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26" w:rsidRDefault="008A6483">
      <w:pPr>
        <w:rPr>
          <w:rFonts w:ascii="Times New Roman" w:hAnsi="Times New Roman" w:cs="Times New Roman"/>
          <w:b/>
          <w:sz w:val="40"/>
          <w:szCs w:val="40"/>
        </w:rPr>
      </w:pPr>
      <w:r w:rsidRPr="008A6483">
        <w:rPr>
          <w:rFonts w:ascii="Times New Roman" w:hAnsi="Times New Roman" w:cs="Times New Roman"/>
          <w:b/>
          <w:sz w:val="40"/>
          <w:szCs w:val="40"/>
        </w:rPr>
        <w:t>Согл</w:t>
      </w:r>
      <w:r>
        <w:rPr>
          <w:rFonts w:ascii="Times New Roman" w:hAnsi="Times New Roman" w:cs="Times New Roman"/>
          <w:b/>
          <w:sz w:val="40"/>
          <w:szCs w:val="40"/>
        </w:rPr>
        <w:t>а</w:t>
      </w:r>
      <w:r w:rsidRPr="008A6483">
        <w:rPr>
          <w:rFonts w:ascii="Times New Roman" w:hAnsi="Times New Roman" w:cs="Times New Roman"/>
          <w:b/>
          <w:sz w:val="40"/>
          <w:szCs w:val="40"/>
        </w:rPr>
        <w:t>сование Заявок (Кадры)</w:t>
      </w:r>
    </w:p>
    <w:p w:rsidR="008A6483" w:rsidRPr="008A6483" w:rsidRDefault="008A6483">
      <w:pPr>
        <w:rPr>
          <w:rFonts w:ascii="Times New Roman" w:hAnsi="Times New Roman" w:cs="Times New Roman"/>
          <w:b/>
          <w:sz w:val="32"/>
          <w:szCs w:val="32"/>
        </w:rPr>
      </w:pPr>
      <w:r w:rsidRPr="008A6483">
        <w:rPr>
          <w:rFonts w:ascii="Times New Roman" w:hAnsi="Times New Roman" w:cs="Times New Roman"/>
          <w:b/>
          <w:sz w:val="32"/>
          <w:szCs w:val="32"/>
        </w:rPr>
        <w:t>Особенности пользователя Кадровой службы:</w:t>
      </w:r>
    </w:p>
    <w:p w:rsidR="001A36EC" w:rsidRDefault="008A64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Кадры, в отличи</w:t>
      </w:r>
      <w:proofErr w:type="gramStart"/>
      <w:r>
        <w:rPr>
          <w:rFonts w:ascii="Times New Roman" w:hAnsi="Times New Roman" w:cs="Times New Roman"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от обычных пользователей могут при заполнении заявки на пропуск выбирать любое отделение. Однако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хоть и блокировок в рамках этого пользователя  нет, эта возможность имеется у Кадров только потому, что они непосредственно участвуют в процессе рассмотрения постоянных пеших пропусков для новых сотрудников РДКБ, а именно – они могут выступать инициатором создания постоянного пешего пропуска на нового сотрудника РДКБ любого отделения</w:t>
      </w:r>
      <w:r w:rsidRPr="008A6483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службы</w:t>
      </w:r>
      <w:r w:rsidR="001A36EC">
        <w:rPr>
          <w:rFonts w:ascii="Times New Roman" w:hAnsi="Times New Roman" w:cs="Times New Roman"/>
          <w:sz w:val="32"/>
          <w:szCs w:val="32"/>
        </w:rPr>
        <w:t xml:space="preserve"> и рассматривать и согласовывать эти заявки на первом этапе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1A36EC">
        <w:rPr>
          <w:rFonts w:ascii="Times New Roman" w:hAnsi="Times New Roman" w:cs="Times New Roman"/>
          <w:sz w:val="32"/>
          <w:szCs w:val="32"/>
        </w:rPr>
        <w:t>Помимо интерфейса согласования в интерфейсе пользователя и незаблокированного списка отделений в интерфейсе заполнения заявки – у Кадров есть 2 своих собственных дополнительных фильтра и дополнительное Однобуквенное поле в списке заявок, о которых мы расскажем далее.</w:t>
      </w:r>
    </w:p>
    <w:p w:rsidR="001A36EC" w:rsidRDefault="001A36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Процесс Согласования Постоянных Пеших пропусков</w:t>
      </w:r>
    </w:p>
    <w:p w:rsidR="001A36EC" w:rsidRDefault="001A3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Согласование таких пропусков в большинстве случаем идет через охранную службу. Однако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 случае если устраивается новый сотрудник РДКБ на работу – то появляется дополнительное звено в цепи согласования – Отдел Кадров. Определяется этот процесс Полем «причина получения постоянного пешего пропуска» в интерфейсе заполнения заявок:</w:t>
      </w:r>
    </w:p>
    <w:p w:rsidR="001A36EC" w:rsidRDefault="001A3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741035" cy="1216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EC" w:rsidRDefault="00AC6B4B" w:rsidP="001A36EC">
      <w:pPr>
        <w:tabs>
          <w:tab w:val="left" w:pos="245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57.25pt;margin-top:61.8pt;width:15.5pt;height:.05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31" type="#_x0000_t32" style="position:absolute;margin-left:235.4pt;margin-top:61.65pt;width:12.5pt;height:0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30" type="#_x0000_t32" style="position:absolute;margin-left:114.05pt;margin-top:61.65pt;width:12.5pt;height:0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pt;margin-top:50.35pt;width:97.05pt;height:23.15pt;z-index:251658240">
            <v:textbox style="mso-next-textbox:#_x0000_s1026">
              <w:txbxContent>
                <w:p w:rsidR="001A36EC" w:rsidRDefault="001A36EC">
                  <w:r>
                    <w:t>Создание Заявки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29" type="#_x0000_t202" style="position:absolute;margin-left:372.75pt;margin-top:43.5pt;width:97.05pt;height:38.2pt;z-index:251661312">
            <v:textbox style="mso-next-textbox:#_x0000_s1029">
              <w:txbxContent>
                <w:p w:rsidR="001A36EC" w:rsidRDefault="001A36EC" w:rsidP="001A36EC">
                  <w:r>
                    <w:t>Подпись Директора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28" type="#_x0000_t202" style="position:absolute;margin-left:248.4pt;margin-top:32.85pt;width:108.85pt;height:55.7pt;z-index:251660288">
            <v:textbox>
              <w:txbxContent>
                <w:p w:rsidR="001A36EC" w:rsidRDefault="001A36EC" w:rsidP="001A36EC">
                  <w:r>
                    <w:t xml:space="preserve">Рассмотрение заявки </w:t>
                  </w:r>
                  <w:proofErr w:type="spellStart"/>
                  <w:r w:rsidR="000B5F05">
                    <w:t>нач</w:t>
                  </w:r>
                  <w:proofErr w:type="spellEnd"/>
                  <w:r w:rsidR="000B5F05">
                    <w:t xml:space="preserve">. </w:t>
                  </w:r>
                  <w:r>
                    <w:t>Бюро Пропусков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27" type="#_x0000_t202" style="position:absolute;margin-left:126.55pt;margin-top:32.85pt;width:108.85pt;height:55.7pt;z-index:251659264">
            <v:textbox>
              <w:txbxContent>
                <w:p w:rsidR="001A36EC" w:rsidRDefault="001A36EC" w:rsidP="001A36EC">
                  <w:r>
                    <w:t>Рассмотрение заявки отделом кадров</w:t>
                  </w:r>
                </w:p>
              </w:txbxContent>
            </v:textbox>
          </v:shape>
        </w:pict>
      </w:r>
      <w:r w:rsidR="001A36EC">
        <w:rPr>
          <w:rFonts w:ascii="Times New Roman" w:hAnsi="Times New Roman" w:cs="Times New Roman"/>
          <w:sz w:val="32"/>
          <w:szCs w:val="32"/>
        </w:rPr>
        <w:t>При выборе первого пункта схема выглядит так</w:t>
      </w:r>
    </w:p>
    <w:p w:rsidR="001A36EC" w:rsidRDefault="001A3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A36EC" w:rsidRDefault="001A36EC" w:rsidP="001A36EC">
      <w:pPr>
        <w:tabs>
          <w:tab w:val="left" w:pos="245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 других случаях так:</w:t>
      </w:r>
    </w:p>
    <w:p w:rsidR="001A36EC" w:rsidRDefault="00AC6B4B" w:rsidP="001A3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36" type="#_x0000_t202" style="position:absolute;margin-left:100.45pt;margin-top:20.45pt;width:97.05pt;height:23.15pt;z-index:251665408">
            <v:textbox style="mso-next-textbox:#_x0000_s1036">
              <w:txbxContent>
                <w:p w:rsidR="001A36EC" w:rsidRDefault="001A36EC" w:rsidP="001A36EC">
                  <w:r>
                    <w:t>Создание Заявки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38" type="#_x0000_t32" style="position:absolute;margin-left:197.5pt;margin-top:31.75pt;width:12.5pt;height:0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37" type="#_x0000_t202" style="position:absolute;margin-left:210.95pt;margin-top:2.95pt;width:108.85pt;height:55.7pt;z-index:251666432">
            <v:textbox style="mso-next-textbox:#_x0000_s1037">
              <w:txbxContent>
                <w:p w:rsidR="001A36EC" w:rsidRDefault="001A36EC" w:rsidP="001A36EC">
                  <w:r>
                    <w:t xml:space="preserve">Рассмотрение заявки </w:t>
                  </w:r>
                  <w:proofErr w:type="spellStart"/>
                  <w:r w:rsidR="000B5F05">
                    <w:t>нач</w:t>
                  </w:r>
                  <w:proofErr w:type="spellEnd"/>
                  <w:r w:rsidR="000B5F05">
                    <w:t>.</w:t>
                  </w:r>
                  <w:r>
                    <w:t xml:space="preserve"> Бюро Пропусков</w:t>
                  </w:r>
                </w:p>
              </w:txbxContent>
            </v:textbox>
          </v:shape>
        </w:pict>
      </w:r>
    </w:p>
    <w:p w:rsidR="001A36EC" w:rsidRPr="001A36EC" w:rsidRDefault="001A36EC" w:rsidP="001A36EC">
      <w:pPr>
        <w:rPr>
          <w:rFonts w:ascii="Times New Roman" w:hAnsi="Times New Roman" w:cs="Times New Roman"/>
          <w:sz w:val="32"/>
          <w:szCs w:val="32"/>
        </w:rPr>
      </w:pPr>
    </w:p>
    <w:p w:rsidR="001A36EC" w:rsidRDefault="001A36EC" w:rsidP="001A36EC">
      <w:pPr>
        <w:rPr>
          <w:rFonts w:ascii="Times New Roman" w:hAnsi="Times New Roman" w:cs="Times New Roman"/>
          <w:sz w:val="32"/>
          <w:szCs w:val="32"/>
        </w:rPr>
      </w:pPr>
    </w:p>
    <w:p w:rsidR="001A36EC" w:rsidRDefault="001A36EC" w:rsidP="001A36EC">
      <w:pPr>
        <w:tabs>
          <w:tab w:val="left" w:pos="8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этом директор ставит подпись на </w:t>
      </w:r>
      <w:r w:rsidR="009D0967">
        <w:rPr>
          <w:rFonts w:ascii="Times New Roman" w:hAnsi="Times New Roman" w:cs="Times New Roman"/>
          <w:sz w:val="32"/>
          <w:szCs w:val="32"/>
        </w:rPr>
        <w:t>бумаге. В процессы, происходящие в рамках ИС – он не вовлечен.</w:t>
      </w:r>
    </w:p>
    <w:p w:rsidR="009D0967" w:rsidRPr="00BB2555" w:rsidRDefault="00BB2555" w:rsidP="001A36EC">
      <w:pPr>
        <w:tabs>
          <w:tab w:val="left" w:pos="88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Дополнительное Однобуквенное поле</w:t>
      </w:r>
    </w:p>
    <w:p w:rsidR="00BB2555" w:rsidRDefault="00BB2555" w:rsidP="001A3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отличи</w:t>
      </w:r>
      <w:proofErr w:type="gramStart"/>
      <w:r>
        <w:rPr>
          <w:rFonts w:ascii="Times New Roman" w:hAnsi="Times New Roman" w:cs="Times New Roman"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от обычных пользователей, Кадры имеют в списке с заявками дополнительное однобуквенное поле:</w:t>
      </w:r>
    </w:p>
    <w:p w:rsidR="005F0439" w:rsidRDefault="00BB2555" w:rsidP="001A3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048885" cy="8743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39" w:rsidRDefault="005F0439" w:rsidP="001A36EC">
      <w:pPr>
        <w:rPr>
          <w:rFonts w:ascii="Times New Roman" w:hAnsi="Times New Roman" w:cs="Times New Roman"/>
          <w:sz w:val="32"/>
          <w:szCs w:val="32"/>
        </w:rPr>
      </w:pPr>
    </w:p>
    <w:p w:rsidR="005F0439" w:rsidRDefault="005F0439" w:rsidP="005F043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К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Заявки отде</w:t>
      </w:r>
      <w:r w:rsidR="00F57682">
        <w:rPr>
          <w:rFonts w:ascii="Times New Roman" w:hAnsi="Times New Roman" w:cs="Times New Roman"/>
          <w:sz w:val="32"/>
          <w:szCs w:val="32"/>
        </w:rPr>
        <w:t>ла кадров</w:t>
      </w:r>
      <w:r w:rsidR="00F57682" w:rsidRPr="00F57682">
        <w:rPr>
          <w:rFonts w:ascii="Times New Roman" w:hAnsi="Times New Roman" w:cs="Times New Roman"/>
          <w:sz w:val="32"/>
          <w:szCs w:val="32"/>
        </w:rPr>
        <w:t xml:space="preserve">. </w:t>
      </w:r>
      <w:r w:rsidR="00F57682">
        <w:rPr>
          <w:rFonts w:ascii="Times New Roman" w:hAnsi="Times New Roman" w:cs="Times New Roman"/>
          <w:sz w:val="32"/>
          <w:szCs w:val="32"/>
        </w:rPr>
        <w:t xml:space="preserve">Все что не относится к постоянным пропускам и относится именно к отделу кадров (заявки на </w:t>
      </w:r>
      <w:proofErr w:type="gramStart"/>
      <w:r w:rsidR="00F57682">
        <w:rPr>
          <w:rFonts w:ascii="Times New Roman" w:hAnsi="Times New Roman" w:cs="Times New Roman"/>
          <w:sz w:val="32"/>
          <w:szCs w:val="32"/>
        </w:rPr>
        <w:t>пропуска</w:t>
      </w:r>
      <w:proofErr w:type="gramEnd"/>
      <w:r w:rsidR="00F57682">
        <w:rPr>
          <w:rFonts w:ascii="Times New Roman" w:hAnsi="Times New Roman" w:cs="Times New Roman"/>
          <w:sz w:val="32"/>
          <w:szCs w:val="32"/>
        </w:rPr>
        <w:t xml:space="preserve"> созданные в самом отделе кадров или в бюро пропусков, если человек направляется в отдел кадров)</w:t>
      </w:r>
    </w:p>
    <w:p w:rsidR="00F57682" w:rsidRDefault="00F57682" w:rsidP="005F0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57682"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>
        <w:rPr>
          <w:rFonts w:ascii="Times New Roman" w:hAnsi="Times New Roman" w:cs="Times New Roman"/>
          <w:sz w:val="32"/>
          <w:szCs w:val="32"/>
        </w:rPr>
        <w:t>заявки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рассмотренные отделом кадров, как согласованные, так и несогласованные кадрами</w:t>
      </w:r>
    </w:p>
    <w:p w:rsidR="00F57682" w:rsidRDefault="00F57682" w:rsidP="005F0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F57682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Заявки не рассмотренные отделом кадров, находящиеся в статусе обработки.</w:t>
      </w:r>
    </w:p>
    <w:p w:rsidR="00F57682" w:rsidRDefault="00F57682" w:rsidP="005F0439">
      <w:pPr>
        <w:rPr>
          <w:rFonts w:ascii="Times New Roman" w:hAnsi="Times New Roman" w:cs="Times New Roman"/>
          <w:sz w:val="32"/>
          <w:szCs w:val="32"/>
        </w:rPr>
      </w:pPr>
    </w:p>
    <w:p w:rsidR="00F57682" w:rsidRDefault="00F57682" w:rsidP="005F0439">
      <w:pPr>
        <w:rPr>
          <w:rFonts w:ascii="Times New Roman" w:hAnsi="Times New Roman" w:cs="Times New Roman"/>
          <w:sz w:val="32"/>
          <w:szCs w:val="32"/>
        </w:rPr>
      </w:pPr>
    </w:p>
    <w:p w:rsidR="00F57682" w:rsidRDefault="00F57682" w:rsidP="005F0439">
      <w:pPr>
        <w:rPr>
          <w:rFonts w:ascii="Times New Roman" w:hAnsi="Times New Roman" w:cs="Times New Roman"/>
          <w:sz w:val="32"/>
          <w:szCs w:val="32"/>
        </w:rPr>
      </w:pPr>
    </w:p>
    <w:p w:rsidR="00F57682" w:rsidRDefault="00F57682" w:rsidP="005F0439">
      <w:pPr>
        <w:rPr>
          <w:rFonts w:ascii="Times New Roman" w:hAnsi="Times New Roman" w:cs="Times New Roman"/>
          <w:sz w:val="32"/>
          <w:szCs w:val="32"/>
        </w:rPr>
      </w:pPr>
    </w:p>
    <w:p w:rsidR="00F57682" w:rsidRDefault="00F57682" w:rsidP="005F0439">
      <w:pPr>
        <w:rPr>
          <w:rFonts w:ascii="Times New Roman" w:hAnsi="Times New Roman" w:cs="Times New Roman"/>
          <w:sz w:val="32"/>
          <w:szCs w:val="32"/>
        </w:rPr>
      </w:pPr>
    </w:p>
    <w:p w:rsidR="00F57682" w:rsidRPr="00F57682" w:rsidRDefault="00F57682" w:rsidP="005F0439">
      <w:pPr>
        <w:rPr>
          <w:rFonts w:ascii="Times New Roman" w:hAnsi="Times New Roman" w:cs="Times New Roman"/>
          <w:b/>
          <w:sz w:val="32"/>
          <w:szCs w:val="32"/>
        </w:rPr>
      </w:pPr>
      <w:r w:rsidRPr="00F57682">
        <w:rPr>
          <w:rFonts w:ascii="Times New Roman" w:hAnsi="Times New Roman" w:cs="Times New Roman"/>
          <w:b/>
          <w:sz w:val="32"/>
          <w:szCs w:val="32"/>
        </w:rPr>
        <w:lastRenderedPageBreak/>
        <w:t>Согласование Постоянного Пропуска поэтапно</w:t>
      </w:r>
    </w:p>
    <w:p w:rsidR="00F57682" w:rsidRDefault="00F57682" w:rsidP="00F5768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F57682">
        <w:rPr>
          <w:rFonts w:ascii="Times New Roman" w:hAnsi="Times New Roman" w:cs="Times New Roman"/>
          <w:sz w:val="32"/>
          <w:szCs w:val="32"/>
        </w:rPr>
        <w:t>Предположим</w:t>
      </w:r>
      <w:proofErr w:type="gramEnd"/>
      <w:r w:rsidRPr="00F57682">
        <w:rPr>
          <w:rFonts w:ascii="Times New Roman" w:hAnsi="Times New Roman" w:cs="Times New Roman"/>
          <w:sz w:val="32"/>
          <w:szCs w:val="32"/>
        </w:rPr>
        <w:t xml:space="preserve"> что вам сообщили, что</w:t>
      </w:r>
      <w:r>
        <w:rPr>
          <w:rFonts w:ascii="Times New Roman" w:hAnsi="Times New Roman" w:cs="Times New Roman"/>
          <w:sz w:val="32"/>
          <w:szCs w:val="32"/>
        </w:rPr>
        <w:t xml:space="preserve"> на некоторого Иванова, нового врача гематолога создали заявку на пропуск. У вас программа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открыта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 вы ее не видите. Для того, чтобы заявка появилась</w:t>
      </w:r>
      <w:r w:rsidR="00E0338B">
        <w:rPr>
          <w:rFonts w:ascii="Times New Roman" w:hAnsi="Times New Roman" w:cs="Times New Roman"/>
          <w:sz w:val="32"/>
          <w:szCs w:val="32"/>
        </w:rPr>
        <w:t>, выберите последний фильтр и вместо «Согласованные» выберите «Несогласованные»</w:t>
      </w:r>
      <w:proofErr w:type="gramStart"/>
      <w:r w:rsidR="00E0338B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E03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338B">
        <w:rPr>
          <w:rFonts w:ascii="Times New Roman" w:hAnsi="Times New Roman" w:cs="Times New Roman"/>
          <w:sz w:val="32"/>
          <w:szCs w:val="32"/>
        </w:rPr>
        <w:t>затеме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нажмите на кнопку «Обновить»</w:t>
      </w:r>
    </w:p>
    <w:p w:rsidR="00E0338B" w:rsidRDefault="00E0338B" w:rsidP="00F5768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pict>
          <v:rect id="_x0000_s1041" style="position:absolute;left:0;text-align:left;margin-left:73.95pt;margin-top:214.5pt;width:45.75pt;height:11.3pt;z-index:251669504" filled="f" fillcolor="white [3201]" strokecolor="#c0504d [3205]" strokeweight="2.5pt">
            <v:shadow color="#868686"/>
          </v:rect>
        </w:pict>
      </w:r>
      <w:r>
        <w:rPr>
          <w:noProof/>
          <w:lang w:eastAsia="ru-RU"/>
        </w:rPr>
        <w:pict>
          <v:rect id="_x0000_s1040" style="position:absolute;left:0;text-align:left;margin-left:73.95pt;margin-top:274.5pt;width:61.4pt;height:11.3pt;z-index:251668480" filled="f" fillcolor="white [3201]" strokecolor="#c0504d [3205]" strokeweight="2.5pt">
            <v:shadow color="#868686"/>
          </v:rect>
        </w:pict>
      </w:r>
      <w:r w:rsidR="00F57682">
        <w:rPr>
          <w:noProof/>
          <w:lang w:eastAsia="ru-RU"/>
        </w:rPr>
        <w:drawing>
          <wp:inline distT="0" distB="0" distL="0" distR="0">
            <wp:extent cx="5940425" cy="4101872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38B" w:rsidRDefault="00E0338B" w:rsidP="00E0338B">
      <w:pPr>
        <w:pStyle w:val="a9"/>
        <w:numPr>
          <w:ilvl w:val="0"/>
          <w:numId w:val="1"/>
        </w:numPr>
        <w:tabs>
          <w:tab w:val="left" w:pos="215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Иванов теперь есть в списке, в правой части вы видите всю информацию о заявке. Сейчас кнопки «Нет!»  (1) и «Подтвердить» (2)- активны. Эти кнопки используются для согласования заявки. Если вы хотите написать комментарий к заявке, пишите это в поле «Примечания» (3). Чтобы изменить «Нет!» на «Да» (1) и наоборот – нажмите на эту кнопку «1». </w:t>
      </w:r>
    </w:p>
    <w:p w:rsidR="00E0338B" w:rsidRPr="00E0338B" w:rsidRDefault="0079433A" w:rsidP="00E0338B">
      <w:pPr>
        <w:pStyle w:val="a9"/>
        <w:tabs>
          <w:tab w:val="left" w:pos="215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s1048" type="#_x0000_t202" style="position:absolute;left:0;text-align:left;margin-left:159.7pt;margin-top:251.35pt;width:18pt;height:22.5pt;z-index:251676672" filled="f" stroked="f">
            <v:textbox>
              <w:txbxContent>
                <w:p w:rsidR="0079433A" w:rsidRPr="0079433A" w:rsidRDefault="0079433A">
                  <w:pPr>
                    <w:rPr>
                      <w:b/>
                    </w:rPr>
                  </w:pPr>
                  <w:r w:rsidRPr="0079433A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 w:rsidR="00E0338B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47" type="#_x0000_t32" style="position:absolute;left:0;text-align:left;margin-left:267.45pt;margin-top:295.8pt;width:25.65pt;height:0;flip:x;z-index:251675648" o:connectortype="straight">
            <v:stroke endarrow="block"/>
          </v:shape>
        </w:pict>
      </w:r>
      <w:r w:rsidR="00E0338B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46" type="#_x0000_t202" style="position:absolute;left:0;text-align:left;margin-left:288.75pt;margin-top:283.9pt;width:23.15pt;height:21.3pt;z-index:251674624" stroked="f">
            <v:textbox>
              <w:txbxContent>
                <w:p w:rsidR="00E0338B" w:rsidRPr="00E0338B" w:rsidRDefault="00E0338B">
                  <w:pPr>
                    <w:rPr>
                      <w:b/>
                    </w:rPr>
                  </w:pPr>
                  <w:r w:rsidRPr="00E0338B"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 w:rsidR="00E0338B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_x0000_s1045" style="position:absolute;left:0;text-align:left;margin-left:166.8pt;margin-top:287pt;width:100.65pt;height:18.2pt;z-index:251673600" filled="f" fillcolor="white [3201]" strokecolor="#c0504d [3205]" strokeweight="2.5pt">
            <v:shadow color="#868686"/>
          </v:rect>
        </w:pict>
      </w:r>
      <w:r w:rsidR="00E0338B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43" type="#_x0000_t202" style="position:absolute;left:0;text-align:left;margin-left:42.1pt;margin-top:268.2pt;width:23.75pt;height:21.95pt;z-index:251671552" filled="f" stroked="f">
            <v:textbox style="mso-next-textbox:#_x0000_s1043">
              <w:txbxContent>
                <w:p w:rsidR="00E0338B" w:rsidRPr="00E0338B" w:rsidRDefault="00E0338B">
                  <w:pPr>
                    <w:rPr>
                      <w:b/>
                    </w:rPr>
                  </w:pPr>
                  <w:r w:rsidRPr="00E0338B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E0338B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left:0;text-align:left;margin-left:57.05pt;margin-top:279.5pt;width:53.3pt;height:16.3pt;z-index:251672576" o:connectortype="elbow" adj=",-445517,-57586">
            <v:stroke endarrow="block"/>
          </v:shape>
        </w:pict>
      </w:r>
      <w:r w:rsidR="00E0338B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_x0000_s1042" style="position:absolute;left:0;text-align:left;margin-left:110.35pt;margin-top:287pt;width:49.35pt;height:18.2pt;z-index:251670528" filled="f" fillcolor="white [3201]" strokecolor="#c0504d [3205]" strokeweight="2.5pt">
            <v:shadow color="#868686"/>
          </v:rect>
        </w:pict>
      </w:r>
      <w:r w:rsidR="00E0338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406594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33A" w:rsidRDefault="0079433A" w:rsidP="0079433A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Согласуем нашу заявку. Для этого нажмем на кнопку (1) и «Нет!» изменится на «Да»</w:t>
      </w:r>
    </w:p>
    <w:p w:rsidR="001A36EC" w:rsidRDefault="00F13947" w:rsidP="00F13947">
      <w:pPr>
        <w:pStyle w:val="a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_x0000_s1052" style="position:absolute;left:0;text-align:left;margin-left:104.8pt;margin-top:281.75pt;width:49.35pt;height:18.2pt;z-index:251680768" filled="f" fillcolor="white [3201]" strokecolor="#c0504d [3205]" strokeweight="2.5pt">
            <v:shadow color="#868686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51" type="#_x0000_t202" style="position:absolute;left:0;text-align:left;margin-left:37pt;margin-top:262.4pt;width:20.05pt;height:26.9pt;z-index:251679744" filled="f" stroked="f">
            <v:textbox>
              <w:txbxContent>
                <w:p w:rsidR="00F13947" w:rsidRPr="00F13947" w:rsidRDefault="00F13947">
                  <w:pPr>
                    <w:rPr>
                      <w:b/>
                    </w:rPr>
                  </w:pPr>
                  <w:r w:rsidRPr="00F13947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50" type="#_x0000_t34" style="position:absolute;left:0;text-align:left;margin-left:51.5pt;margin-top:273pt;width:53.3pt;height:16.3pt;z-index:251678720" o:connectortype="elbow" adj=",-445517,-57586">
            <v:stroke endarrow="block"/>
          </v:shape>
        </w:pict>
      </w:r>
      <w:r w:rsidR="0079433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4063202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6EC" w:rsidRPr="0079433A">
        <w:rPr>
          <w:rFonts w:ascii="Times New Roman" w:hAnsi="Times New Roman" w:cs="Times New Roman"/>
          <w:sz w:val="32"/>
          <w:szCs w:val="32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4. Напишем теперь какой-нибудь комментарий  и согласуем заявку нажатием на кнопку подтвердить</w:t>
      </w:r>
    </w:p>
    <w:p w:rsidR="00F13947" w:rsidRDefault="00F13947" w:rsidP="00F13947">
      <w:pPr>
        <w:pStyle w:val="a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_x0000_s1053" style="position:absolute;left:0;text-align:left;margin-left:151.85pt;margin-top:249.75pt;width:87.4pt;height:18.2pt;z-index:251681792" filled="f" fillcolor="white [3201]" strokecolor="#c0504d [3205]" strokeweight="2.5pt">
            <v:shadow color="#868686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_x0000_s1049" style="position:absolute;left:0;text-align:left;margin-left:140.4pt;margin-top:214.65pt;width:90.05pt;height:18.2pt;z-index:251677696" filled="f" fillcolor="white [3201]" strokecolor="#c0504d [3205]" strokeweight="2.5pt">
            <v:shadow color="#868686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019373" cy="3673503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73" cy="367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67" w:rsidRDefault="00D95E67" w:rsidP="00D95E67">
      <w:pPr>
        <w:pStyle w:val="a9"/>
        <w:numPr>
          <w:ilvl w:val="0"/>
          <w:numId w:val="1"/>
        </w:numPr>
        <w:tabs>
          <w:tab w:val="left" w:pos="2066"/>
        </w:tabs>
      </w:pPr>
      <w:r>
        <w:t xml:space="preserve">У вас может </w:t>
      </w:r>
      <w:proofErr w:type="gramStart"/>
      <w:r>
        <w:t>появится</w:t>
      </w:r>
      <w:proofErr w:type="gramEnd"/>
      <w:r>
        <w:t xml:space="preserve"> окошечко «</w:t>
      </w:r>
      <w:r>
        <w:rPr>
          <w:lang w:val="en-US"/>
        </w:rPr>
        <w:t>Pismo</w:t>
      </w:r>
      <w:r w:rsidRPr="00D95E67">
        <w:t xml:space="preserve"> </w:t>
      </w:r>
      <w:proofErr w:type="spellStart"/>
      <w:r>
        <w:rPr>
          <w:lang w:val="en-US"/>
        </w:rPr>
        <w:t>Otpravleno</w:t>
      </w:r>
      <w:proofErr w:type="spellEnd"/>
      <w:r>
        <w:t>» или «</w:t>
      </w:r>
      <w:r>
        <w:rPr>
          <w:lang w:val="en-US"/>
        </w:rPr>
        <w:t>PISMO</w:t>
      </w:r>
      <w:r w:rsidRPr="00D95E67">
        <w:t xml:space="preserve"> </w:t>
      </w:r>
      <w:r>
        <w:rPr>
          <w:lang w:val="en-US"/>
        </w:rPr>
        <w:t>NE</w:t>
      </w:r>
      <w:r w:rsidRPr="00D95E67">
        <w:t xml:space="preserve"> </w:t>
      </w:r>
      <w:r>
        <w:rPr>
          <w:lang w:val="en-US"/>
        </w:rPr>
        <w:t>OTPRAVLENO</w:t>
      </w:r>
      <w:r>
        <w:t>» - это уведомление о том, пришло ли по почте начальнику Бюро пропусков уведомление, что вы согласовали пропуск. Однако если вы не увидели этого окна – ничего страшного. И без этого уведомления начальник сможет согласовать пропуск.</w:t>
      </w:r>
    </w:p>
    <w:p w:rsidR="00F13947" w:rsidRDefault="00F13947" w:rsidP="00D95E67">
      <w:pPr>
        <w:pStyle w:val="a9"/>
        <w:numPr>
          <w:ilvl w:val="0"/>
          <w:numId w:val="1"/>
        </w:numPr>
        <w:tabs>
          <w:tab w:val="left" w:pos="2905"/>
        </w:tabs>
      </w:pPr>
      <w:r>
        <w:t>Заявка теперь пропала из списка. Потому что она теперь не относится к типу «Несогласованные» (ведь вы ее только что согл</w:t>
      </w:r>
      <w:r w:rsidR="00D95E67">
        <w:t>а</w:t>
      </w:r>
      <w:r>
        <w:t xml:space="preserve">совали). Теперь, чтобы ее увидеть </w:t>
      </w:r>
      <w:r w:rsidR="00D95E67">
        <w:t xml:space="preserve">ее должен согласовать начальник бюро пропусков. Как только он ее согласует, вы ее </w:t>
      </w:r>
      <w:proofErr w:type="spellStart"/>
      <w:r w:rsidR="00D95E67">
        <w:t>увидете</w:t>
      </w:r>
      <w:proofErr w:type="spellEnd"/>
      <w:r w:rsidR="00D95E67">
        <w:t xml:space="preserve"> в первоначальном списке, со статусом «Согласована» или «Отка</w:t>
      </w:r>
      <w:proofErr w:type="gramStart"/>
      <w:r w:rsidR="00D95E67">
        <w:t>з(</w:t>
      </w:r>
      <w:proofErr w:type="gramEnd"/>
      <w:r w:rsidR="00D95E67">
        <w:t>Охр)», с буквой «</w:t>
      </w:r>
      <w:r w:rsidR="00D95E67">
        <w:rPr>
          <w:lang w:val="en-US"/>
        </w:rPr>
        <w:t>S</w:t>
      </w:r>
      <w:r w:rsidR="00D95E67">
        <w:t>»</w:t>
      </w:r>
    </w:p>
    <w:p w:rsidR="00D95E67" w:rsidRDefault="00F13947" w:rsidP="00F13947">
      <w:pPr>
        <w:tabs>
          <w:tab w:val="left" w:pos="2905"/>
        </w:tabs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59" type="#_x0000_t34" style="position:absolute;margin-left:341.95pt;margin-top:54.8pt;width:64.45pt;height:16.25pt;rotation:180;z-index:251688960" o:connectortype="elbow" adj="10792,-702366,-164706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58" type="#_x0000_t202" style="position:absolute;margin-left:406.4pt;margin-top:61.7pt;width:21.9pt;height:21.3pt;z-index:251687936" filled="f" stroked="f">
            <v:textbox style="mso-next-textbox:#_x0000_s1058">
              <w:txbxContent>
                <w:p w:rsidR="00F13947" w:rsidRPr="00F13947" w:rsidRDefault="00F13947">
                  <w:pPr>
                    <w:rPr>
                      <w:b/>
                    </w:rPr>
                  </w:pPr>
                  <w:r w:rsidRPr="00F13947"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57" type="#_x0000_t34" style="position:absolute;margin-left:357.6pt;margin-top:109.25pt;width:35.65pt;height:16.3pt;rotation:180;flip:y;z-index:251686912" o:connectortype="elbow" adj="10785,750832,-289797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56" type="#_x0000_t202" style="position:absolute;margin-left:393.25pt;margin-top:96.75pt;width:24.4pt;height:25.65pt;z-index:251685888" filled="f" stroked="f">
            <v:textbox style="mso-next-textbox:#_x0000_s1056">
              <w:txbxContent>
                <w:p w:rsidR="00F13947" w:rsidRPr="00F13947" w:rsidRDefault="00F13947">
                  <w:pPr>
                    <w:rPr>
                      <w:b/>
                    </w:rPr>
                  </w:pPr>
                  <w:r w:rsidRPr="00F13947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_x0000_s1055" style="position:absolute;margin-left:275.3pt;margin-top:47.3pt;width:62.9pt;height:14.4pt;z-index:251684864" filled="f" fillcolor="white [3201]" strokecolor="#c0504d [3205]" strokeweight="2.5pt">
            <v:shadow color="#868686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_x0000_s1054" style="position:absolute;margin-left:283.45pt;margin-top:122.4pt;width:70.4pt;height:8.2pt;z-index:251683840" filled="f" fillcolor="white [3201]" strokecolor="#c0504d [3205]" strokeweight="2.5pt">
            <v:shadow color="#868686"/>
          </v:rect>
        </w:pict>
      </w: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2843005</wp:posOffset>
            </wp:positionH>
            <wp:positionV relativeFrom="paragraph">
              <wp:posOffset>409575</wp:posOffset>
            </wp:positionV>
            <wp:extent cx="3264839" cy="1765190"/>
            <wp:effectExtent l="1905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839" cy="176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>
            <wp:extent cx="2736906" cy="2560320"/>
            <wp:effectExtent l="19050" t="0" r="6294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08" cy="256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67" w:rsidRDefault="00D95E67" w:rsidP="00D95E67">
      <w:pPr>
        <w:pStyle w:val="a9"/>
        <w:tabs>
          <w:tab w:val="left" w:pos="2066"/>
        </w:tabs>
      </w:pPr>
    </w:p>
    <w:p w:rsidR="00D95E67" w:rsidRDefault="00D95E67" w:rsidP="00D95E67">
      <w:pPr>
        <w:pStyle w:val="a9"/>
        <w:tabs>
          <w:tab w:val="left" w:pos="2066"/>
        </w:tabs>
      </w:pPr>
    </w:p>
    <w:p w:rsidR="00D95E67" w:rsidRDefault="00D95E67" w:rsidP="00D95E67">
      <w:pPr>
        <w:pStyle w:val="a9"/>
        <w:tabs>
          <w:tab w:val="left" w:pos="2066"/>
        </w:tabs>
      </w:pPr>
    </w:p>
    <w:p w:rsidR="00D95E67" w:rsidRPr="00D95E67" w:rsidRDefault="00D95E67" w:rsidP="00D95E67">
      <w:pPr>
        <w:pStyle w:val="a9"/>
        <w:tabs>
          <w:tab w:val="left" w:pos="2066"/>
        </w:tabs>
      </w:pPr>
    </w:p>
    <w:sectPr w:rsidR="00D95E67" w:rsidRPr="00D95E67" w:rsidSect="00F71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B19" w:rsidRDefault="00597B19" w:rsidP="001A36EC">
      <w:pPr>
        <w:spacing w:after="0" w:line="240" w:lineRule="auto"/>
      </w:pPr>
      <w:r>
        <w:separator/>
      </w:r>
    </w:p>
  </w:endnote>
  <w:endnote w:type="continuationSeparator" w:id="0">
    <w:p w:rsidR="00597B19" w:rsidRDefault="00597B19" w:rsidP="001A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B19" w:rsidRDefault="00597B19" w:rsidP="001A36EC">
      <w:pPr>
        <w:spacing w:after="0" w:line="240" w:lineRule="auto"/>
      </w:pPr>
      <w:r>
        <w:separator/>
      </w:r>
    </w:p>
  </w:footnote>
  <w:footnote w:type="continuationSeparator" w:id="0">
    <w:p w:rsidR="00597B19" w:rsidRDefault="00597B19" w:rsidP="001A3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F0E"/>
    <w:multiLevelType w:val="hybridMultilevel"/>
    <w:tmpl w:val="56F8D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6483"/>
    <w:rsid w:val="000B5F05"/>
    <w:rsid w:val="001A36EC"/>
    <w:rsid w:val="001A69F3"/>
    <w:rsid w:val="00597B19"/>
    <w:rsid w:val="005F0439"/>
    <w:rsid w:val="006802D4"/>
    <w:rsid w:val="0079433A"/>
    <w:rsid w:val="008A6483"/>
    <w:rsid w:val="009D0967"/>
    <w:rsid w:val="00AC6B4B"/>
    <w:rsid w:val="00AD5F40"/>
    <w:rsid w:val="00BA277E"/>
    <w:rsid w:val="00BB2555"/>
    <w:rsid w:val="00CF49E9"/>
    <w:rsid w:val="00D95E67"/>
    <w:rsid w:val="00E0338B"/>
    <w:rsid w:val="00F13947"/>
    <w:rsid w:val="00F57682"/>
    <w:rsid w:val="00F71D26"/>
    <w:rsid w:val="00FD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5" type="connector" idref="#_x0000_s1038"/>
        <o:r id="V:Rule6" type="connector" idref="#_x0000_s1030"/>
        <o:r id="V:Rule7" type="connector" idref="#_x0000_s1031"/>
        <o:r id="V:Rule8" type="connector" idref="#_x0000_s1032"/>
        <o:r id="V:Rule10" type="connector" idref="#_x0000_s1044"/>
        <o:r id="V:Rule12" type="connector" idref="#_x0000_s1047"/>
        <o:r id="V:Rule13" type="connector" idref="#_x0000_s1050"/>
        <o:r id="V:Rule15" type="connector" idref="#_x0000_s1057"/>
        <o:r id="V:Rule17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3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36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A3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A36EC"/>
  </w:style>
  <w:style w:type="paragraph" w:styleId="a7">
    <w:name w:val="footer"/>
    <w:basedOn w:val="a"/>
    <w:link w:val="a8"/>
    <w:uiPriority w:val="99"/>
    <w:semiHidden/>
    <w:unhideWhenUsed/>
    <w:rsid w:val="001A3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A36EC"/>
  </w:style>
  <w:style w:type="paragraph" w:styleId="a9">
    <w:name w:val="List Paragraph"/>
    <w:basedOn w:val="a"/>
    <w:uiPriority w:val="34"/>
    <w:qFormat/>
    <w:rsid w:val="00F576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CCDB4C-A738-4291-BE48-CF26ABED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bocharova</dc:creator>
  <cp:keywords/>
  <dc:description/>
  <cp:lastModifiedBy>bocharova</cp:lastModifiedBy>
  <cp:revision>6</cp:revision>
  <dcterms:created xsi:type="dcterms:W3CDTF">2020-10-08T10:45:00Z</dcterms:created>
  <dcterms:modified xsi:type="dcterms:W3CDTF">2020-11-05T12:13:00Z</dcterms:modified>
</cp:coreProperties>
</file>