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335E" w14:textId="77777777" w:rsidR="007402FA" w:rsidRPr="007402FA" w:rsidRDefault="007402FA" w:rsidP="007402FA">
      <w:pPr>
        <w:jc w:val="center"/>
        <w:rPr>
          <w:rFonts w:ascii="Times New Roman" w:hAnsi="Times New Roman" w:cs="Times New Roman"/>
          <w:b/>
          <w:bCs/>
          <w:sz w:val="24"/>
          <w:szCs w:val="24"/>
          <w:u w:val="single"/>
          <w:lang w:val="en-US"/>
        </w:rPr>
      </w:pPr>
      <w:r w:rsidRPr="007402FA">
        <w:rPr>
          <w:rFonts w:ascii="Times New Roman" w:hAnsi="Times New Roman" w:cs="Times New Roman"/>
          <w:b/>
          <w:bCs/>
          <w:sz w:val="24"/>
          <w:szCs w:val="24"/>
          <w:u w:val="single"/>
          <w:lang w:val="en-US"/>
        </w:rPr>
        <w:t>Power BI Project: Auto Insurance Analysis</w:t>
      </w:r>
    </w:p>
    <w:p w14:paraId="313F86F3" w14:textId="77777777" w:rsidR="007402FA" w:rsidRPr="007402FA" w:rsidRDefault="007402FA" w:rsidP="007402FA">
      <w:pPr>
        <w:spacing w:line="256" w:lineRule="auto"/>
        <w:jc w:val="both"/>
        <w:rPr>
          <w:rFonts w:ascii="Times New Roman" w:eastAsia="Times New Roman" w:hAnsi="Times New Roman" w:cs="Times New Roman"/>
          <w:sz w:val="24"/>
          <w:szCs w:val="24"/>
          <w:lang w:eastAsia="en-IN"/>
        </w:rPr>
      </w:pPr>
      <w:r w:rsidRPr="007402FA">
        <w:rPr>
          <w:rFonts w:ascii="Times New Roman" w:eastAsia="Times New Roman" w:hAnsi="Times New Roman" w:cs="Times New Roman"/>
          <w:b/>
          <w:bCs/>
          <w:sz w:val="24"/>
          <w:szCs w:val="24"/>
          <w:u w:val="single"/>
          <w:lang w:val="en-US" w:eastAsia="en-IN"/>
        </w:rPr>
        <w:t>Project Description:</w:t>
      </w:r>
      <w:r w:rsidRPr="007402FA">
        <w:rPr>
          <w:rFonts w:ascii="Times New Roman" w:eastAsia="Times New Roman" w:hAnsi="Times New Roman" w:cs="Times New Roman"/>
          <w:sz w:val="24"/>
          <w:szCs w:val="24"/>
          <w:lang w:val="en-US" w:eastAsia="en-IN"/>
        </w:rPr>
        <w:t xml:space="preserve"> Auto insurance provides financial protection to customers against physical damage, resulting from traffic collisions and theft of vehicles. In addition, it covers the cost associated with injuries, death, or property damage caused by the insured owner of the vehicle to another driver, vehicle, or property such as a fence, building, or utility pole. Although auto insurance requirements vary from state to state, bodily injury liability and property damage liability coverage has been mandated in many jurisdictions before using or keeping a vehicle on public roads. The auto insurance market exhibits high growth potential, as the number of road accidents is increasing in most countries across the globe.</w:t>
      </w:r>
    </w:p>
    <w:p w14:paraId="6D28DE08" w14:textId="77777777" w:rsidR="007402FA" w:rsidRPr="007402FA" w:rsidRDefault="007402FA" w:rsidP="007402FA">
      <w:pPr>
        <w:spacing w:line="256" w:lineRule="auto"/>
        <w:jc w:val="both"/>
        <w:rPr>
          <w:rFonts w:ascii="Times New Roman" w:eastAsia="Times New Roman" w:hAnsi="Times New Roman" w:cs="Times New Roman"/>
          <w:sz w:val="24"/>
          <w:szCs w:val="24"/>
          <w:lang w:val="en-US" w:eastAsia="en-IN"/>
        </w:rPr>
      </w:pPr>
      <w:r w:rsidRPr="007402FA">
        <w:rPr>
          <w:rFonts w:ascii="Times New Roman" w:eastAsia="Times New Roman" w:hAnsi="Times New Roman" w:cs="Times New Roman"/>
          <w:sz w:val="24"/>
          <w:szCs w:val="24"/>
          <w:lang w:val="en-US" w:eastAsia="en-IN"/>
        </w:rPr>
        <w:t xml:space="preserve">The purpose of this project is to understand the main factors that drive customer tenure within the auto insurance industry for one or more years. The analysis is based on 12 months of united state Auto Insurance survey data. </w:t>
      </w:r>
    </w:p>
    <w:p w14:paraId="53DADD3B" w14:textId="77777777" w:rsidR="007402FA" w:rsidRPr="007402FA" w:rsidRDefault="007402FA" w:rsidP="007402FA">
      <w:pPr>
        <w:spacing w:line="256" w:lineRule="auto"/>
        <w:jc w:val="both"/>
        <w:rPr>
          <w:rFonts w:ascii="Times New Roman" w:eastAsia="Times New Roman" w:hAnsi="Times New Roman" w:cs="Times New Roman"/>
          <w:sz w:val="24"/>
          <w:szCs w:val="24"/>
          <w:lang w:val="en-US" w:eastAsia="en-IN"/>
        </w:rPr>
      </w:pPr>
      <w:r w:rsidRPr="007402FA">
        <w:rPr>
          <w:rFonts w:ascii="Times New Roman" w:eastAsia="Times New Roman" w:hAnsi="Times New Roman" w:cs="Times New Roman"/>
          <w:b/>
          <w:bCs/>
          <w:sz w:val="24"/>
          <w:szCs w:val="24"/>
          <w:u w:val="single"/>
          <w:lang w:val="en-US" w:eastAsia="en-IN"/>
        </w:rPr>
        <w:t>Dataset Information:</w:t>
      </w:r>
      <w:r w:rsidRPr="007402FA">
        <w:rPr>
          <w:rFonts w:ascii="Times New Roman" w:eastAsia="Times New Roman" w:hAnsi="Times New Roman" w:cs="Times New Roman"/>
          <w:sz w:val="24"/>
          <w:szCs w:val="24"/>
          <w:lang w:val="en-US" w:eastAsia="en-IN"/>
        </w:rPr>
        <w:t xml:space="preserve"> United States Auto Insurance survey data is collected from kaggle.com.</w:t>
      </w:r>
    </w:p>
    <w:bookmarkStart w:id="0" w:name="_Hlk123399596"/>
    <w:p w14:paraId="0E65F1E2" w14:textId="77777777" w:rsidR="007402FA" w:rsidRPr="007402FA" w:rsidRDefault="007402FA" w:rsidP="007402FA">
      <w:pPr>
        <w:spacing w:line="256" w:lineRule="auto"/>
        <w:rPr>
          <w:rFonts w:ascii="Times New Roman" w:eastAsia="Times New Roman" w:hAnsi="Times New Roman" w:cs="Times New Roman"/>
          <w:sz w:val="24"/>
          <w:szCs w:val="24"/>
          <w:lang w:eastAsia="en-IN"/>
        </w:rPr>
      </w:pPr>
      <w:r w:rsidRPr="007402FA">
        <w:rPr>
          <w:rFonts w:ascii="Times New Roman" w:hAnsi="Times New Roman" w:cs="Times New Roman"/>
          <w:sz w:val="24"/>
          <w:szCs w:val="24"/>
        </w:rPr>
        <w:fldChar w:fldCharType="begin"/>
      </w:r>
      <w:r w:rsidRPr="007402FA">
        <w:rPr>
          <w:rFonts w:ascii="Times New Roman" w:hAnsi="Times New Roman" w:cs="Times New Roman"/>
          <w:sz w:val="24"/>
          <w:szCs w:val="24"/>
        </w:rPr>
        <w:instrText>HYPERLINK "https://www.kaggle.com/code/madhushreesannigrahi/jenks-natural-breaks-and-k-means-clustering/data"</w:instrText>
      </w:r>
      <w:r w:rsidRPr="007402FA">
        <w:rPr>
          <w:rFonts w:ascii="Times New Roman" w:hAnsi="Times New Roman" w:cs="Times New Roman"/>
          <w:sz w:val="24"/>
          <w:szCs w:val="24"/>
        </w:rPr>
      </w:r>
      <w:r w:rsidRPr="007402FA">
        <w:rPr>
          <w:rFonts w:ascii="Times New Roman" w:hAnsi="Times New Roman" w:cs="Times New Roman"/>
          <w:sz w:val="24"/>
          <w:szCs w:val="24"/>
        </w:rPr>
        <w:fldChar w:fldCharType="separate"/>
      </w:r>
      <w:r w:rsidRPr="007402FA">
        <w:rPr>
          <w:rStyle w:val="Hyperlink"/>
          <w:rFonts w:ascii="Times New Roman" w:eastAsia="Times New Roman" w:hAnsi="Times New Roman" w:cs="Times New Roman"/>
          <w:sz w:val="24"/>
          <w:szCs w:val="24"/>
          <w:lang w:val="en-US" w:eastAsia="en-IN"/>
        </w:rPr>
        <w:t>https://www.kaggle.com/code/madhushreesannigrahi/jenks-natural-breaks-and-k-means-clustering/data</w:t>
      </w:r>
      <w:r w:rsidRPr="007402FA">
        <w:rPr>
          <w:rStyle w:val="Hyperlink"/>
          <w:rFonts w:ascii="Times New Roman" w:eastAsia="Times New Roman" w:hAnsi="Times New Roman" w:cs="Times New Roman"/>
          <w:sz w:val="24"/>
          <w:szCs w:val="24"/>
          <w:lang w:val="en-US" w:eastAsia="en-IN"/>
        </w:rPr>
        <w:fldChar w:fldCharType="end"/>
      </w:r>
      <w:r w:rsidRPr="007402FA">
        <w:rPr>
          <w:rFonts w:ascii="Times New Roman" w:eastAsia="Times New Roman" w:hAnsi="Times New Roman" w:cs="Times New Roman"/>
          <w:sz w:val="24"/>
          <w:szCs w:val="24"/>
          <w:lang w:val="en-US" w:eastAsia="en-IN"/>
        </w:rPr>
        <w:t xml:space="preserve"> </w:t>
      </w:r>
    </w:p>
    <w:bookmarkEnd w:id="0"/>
    <w:p w14:paraId="77FD2F95" w14:textId="77777777" w:rsidR="007402FA" w:rsidRPr="007402FA" w:rsidRDefault="007402FA" w:rsidP="007402FA">
      <w:pPr>
        <w:spacing w:line="256" w:lineRule="auto"/>
        <w:jc w:val="both"/>
        <w:rPr>
          <w:rFonts w:ascii="Times New Roman" w:eastAsia="Times New Roman" w:hAnsi="Times New Roman" w:cs="Times New Roman"/>
          <w:sz w:val="24"/>
          <w:szCs w:val="24"/>
          <w:lang w:eastAsia="en-IN"/>
        </w:rPr>
      </w:pPr>
      <w:r w:rsidRPr="007402FA">
        <w:rPr>
          <w:rFonts w:ascii="Times New Roman" w:eastAsia="Times New Roman" w:hAnsi="Times New Roman" w:cs="Times New Roman"/>
          <w:sz w:val="24"/>
          <w:szCs w:val="24"/>
          <w:lang w:val="en-US" w:eastAsia="en-IN"/>
        </w:rPr>
        <w:t>The project involves creating a dashboard (report page) based on the supplied data set, the objective of the report is-</w:t>
      </w:r>
    </w:p>
    <w:p w14:paraId="4717681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Loading the datasets in the Power BI desktop.</w:t>
      </w:r>
    </w:p>
    <w:p w14:paraId="6800B85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Perform data cleaning and data transformation if required.</w:t>
      </w:r>
    </w:p>
    <w:p w14:paraId="7EAC7263"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Creating the required table Using Power BI DAX.</w:t>
      </w:r>
    </w:p>
    <w:p w14:paraId="38AD342E"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Building the data model and creating the relationship based on the key attribute.</w:t>
      </w:r>
    </w:p>
    <w:p w14:paraId="67B7980F"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Creating multiple report page (Dashboard) based on the KPI’s.</w:t>
      </w:r>
    </w:p>
    <w:p w14:paraId="09515F01"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Apply different </w:t>
      </w:r>
      <w:proofErr w:type="gramStart"/>
      <w:r w:rsidRPr="007402FA">
        <w:rPr>
          <w:rFonts w:ascii="Times New Roman" w:hAnsi="Times New Roman" w:cs="Times New Roman"/>
          <w:sz w:val="24"/>
          <w:szCs w:val="24"/>
          <w:lang w:val="en-US"/>
        </w:rPr>
        <w:t>type</w:t>
      </w:r>
      <w:proofErr w:type="gramEnd"/>
      <w:r w:rsidRPr="007402FA">
        <w:rPr>
          <w:rFonts w:ascii="Times New Roman" w:hAnsi="Times New Roman" w:cs="Times New Roman"/>
          <w:sz w:val="24"/>
          <w:szCs w:val="24"/>
          <w:lang w:val="en-US"/>
        </w:rPr>
        <w:t xml:space="preserve"> of formatting options if required.</w:t>
      </w:r>
    </w:p>
    <w:p w14:paraId="11B65DE4"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Publish the report </w:t>
      </w:r>
      <w:proofErr w:type="gramStart"/>
      <w:r w:rsidRPr="007402FA">
        <w:rPr>
          <w:rFonts w:ascii="Times New Roman" w:hAnsi="Times New Roman" w:cs="Times New Roman"/>
          <w:sz w:val="24"/>
          <w:szCs w:val="24"/>
          <w:lang w:val="en-US"/>
        </w:rPr>
        <w:t>into</w:t>
      </w:r>
      <w:proofErr w:type="gramEnd"/>
      <w:r w:rsidRPr="007402FA">
        <w:rPr>
          <w:rFonts w:ascii="Times New Roman" w:hAnsi="Times New Roman" w:cs="Times New Roman"/>
          <w:sz w:val="24"/>
          <w:szCs w:val="24"/>
          <w:lang w:val="en-US"/>
        </w:rPr>
        <w:t xml:space="preserve"> Power BI services.</w:t>
      </w:r>
    </w:p>
    <w:p w14:paraId="1C3CB3F8"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Configure for auto refresh.</w:t>
      </w:r>
    </w:p>
    <w:p w14:paraId="5FD0F726"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dashboard based on the published report in Power BI services.</w:t>
      </w:r>
    </w:p>
    <w:p w14:paraId="6EA666A3"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Data transformation and classification</w:t>
      </w:r>
      <w:r w:rsidRPr="007402FA">
        <w:rPr>
          <w:rFonts w:ascii="Times New Roman" w:hAnsi="Times New Roman" w:cs="Times New Roman"/>
          <w:b/>
          <w:bCs/>
          <w:sz w:val="24"/>
          <w:szCs w:val="24"/>
          <w:lang w:val="en-US"/>
        </w:rPr>
        <w:t xml:space="preserve">: </w:t>
      </w:r>
      <w:r w:rsidRPr="007402FA">
        <w:rPr>
          <w:rFonts w:ascii="Times New Roman" w:hAnsi="Times New Roman" w:cs="Times New Roman"/>
          <w:sz w:val="24"/>
          <w:szCs w:val="24"/>
          <w:lang w:val="en-US"/>
        </w:rPr>
        <w:t>Load the provided datasets into Power BI desktop and perform the following activities-</w:t>
      </w:r>
    </w:p>
    <w:p w14:paraId="00BC6265" w14:textId="77777777" w:rsidR="007402FA" w:rsidRPr="007402FA" w:rsidRDefault="007402FA" w:rsidP="007402FA">
      <w:pPr>
        <w:pStyle w:val="ListParagraph"/>
        <w:numPr>
          <w:ilvl w:val="0"/>
          <w:numId w:val="1"/>
        </w:numPr>
        <w:rPr>
          <w:rFonts w:ascii="Times New Roman" w:hAnsi="Times New Roman" w:cs="Times New Roman"/>
          <w:sz w:val="24"/>
          <w:szCs w:val="24"/>
          <w:lang w:val="en-US"/>
        </w:rPr>
      </w:pPr>
      <w:r w:rsidRPr="007402FA">
        <w:rPr>
          <w:rFonts w:ascii="Times New Roman" w:hAnsi="Times New Roman" w:cs="Times New Roman"/>
          <w:sz w:val="24"/>
          <w:szCs w:val="24"/>
          <w:lang w:val="en-US"/>
        </w:rPr>
        <w:t>Make sure all the columns from the table have been imported into the Power BI Desktop.</w:t>
      </w:r>
    </w:p>
    <w:p w14:paraId="561774D0"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Perform data cleaning and transformation, make sure </w:t>
      </w:r>
      <w:proofErr w:type="gramStart"/>
      <w:r w:rsidRPr="007402FA">
        <w:rPr>
          <w:rFonts w:ascii="Times New Roman" w:hAnsi="Times New Roman" w:cs="Times New Roman"/>
          <w:sz w:val="24"/>
          <w:szCs w:val="24"/>
          <w:lang w:val="en-US"/>
        </w:rPr>
        <w:t>table</w:t>
      </w:r>
      <w:proofErr w:type="gramEnd"/>
      <w:r w:rsidRPr="007402FA">
        <w:rPr>
          <w:rFonts w:ascii="Times New Roman" w:hAnsi="Times New Roman" w:cs="Times New Roman"/>
          <w:sz w:val="24"/>
          <w:szCs w:val="24"/>
          <w:lang w:val="en-US"/>
        </w:rPr>
        <w:t xml:space="preserve"> contains the valid data (remove the redundant data from the tables).</w:t>
      </w:r>
    </w:p>
    <w:p w14:paraId="5CE92B46"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Rename the table or columns, if required.</w:t>
      </w:r>
    </w:p>
    <w:p w14:paraId="782E0E51"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Change the column data type, if required.</w:t>
      </w:r>
    </w:p>
    <w:p w14:paraId="19E83D3A"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Date table with the following columns using DAX formula-</w:t>
      </w:r>
    </w:p>
    <w:p w14:paraId="7D81A106"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Date (Date datatype, ex- 01-Jan-2020)</w:t>
      </w:r>
    </w:p>
    <w:p w14:paraId="710B63E7"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Month (String datatype, ex- Jan, Feb, Mar, etc.)</w:t>
      </w:r>
    </w:p>
    <w:p w14:paraId="5D049784"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Year (Int datatype, ex- 2020)</w:t>
      </w:r>
    </w:p>
    <w:p w14:paraId="143593E0"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Quarter (String datatype, ex- Q1, Q2, etc.)</w:t>
      </w:r>
    </w:p>
    <w:p w14:paraId="6676A195"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Day (Int datatype, ex- 1, 2, 3, etc.)</w:t>
      </w:r>
    </w:p>
    <w:p w14:paraId="7021CD95"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the relationship based on the Key attributes-</w:t>
      </w:r>
    </w:p>
    <w:p w14:paraId="5BD8C204" w14:textId="77777777" w:rsidR="007402FA" w:rsidRPr="007402FA" w:rsidRDefault="007402FA" w:rsidP="007402FA">
      <w:pPr>
        <w:pStyle w:val="ListParagraph"/>
        <w:numPr>
          <w:ilvl w:val="0"/>
          <w:numId w:val="3"/>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Date (Date) </w:t>
      </w:r>
      <w:r w:rsidRPr="007402FA">
        <w:rPr>
          <w:rFonts w:ascii="Times New Roman" w:hAnsi="Times New Roman" w:cs="Times New Roman"/>
          <w:sz w:val="24"/>
          <w:szCs w:val="24"/>
          <w:lang w:val="en-US"/>
        </w:rPr>
        <w:sym w:font="Wingdings" w:char="F0E0"/>
      </w:r>
      <w:r w:rsidRPr="007402FA">
        <w:rPr>
          <w:rFonts w:ascii="Times New Roman" w:hAnsi="Times New Roman" w:cs="Times New Roman"/>
          <w:sz w:val="24"/>
          <w:szCs w:val="24"/>
          <w:lang w:val="en-US"/>
        </w:rPr>
        <w:t xml:space="preserve"> </w:t>
      </w:r>
      <w:bookmarkStart w:id="1" w:name="_Hlk123205000"/>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w:t>
      </w:r>
      <w:bookmarkEnd w:id="1"/>
      <w:r w:rsidRPr="007402FA">
        <w:rPr>
          <w:rFonts w:ascii="Times New Roman" w:hAnsi="Times New Roman" w:cs="Times New Roman"/>
          <w:sz w:val="24"/>
          <w:szCs w:val="24"/>
          <w:lang w:val="en-US"/>
        </w:rPr>
        <w:t xml:space="preserve">(Effective </w:t>
      </w:r>
      <w:proofErr w:type="gramStart"/>
      <w:r w:rsidRPr="007402FA">
        <w:rPr>
          <w:rFonts w:ascii="Times New Roman" w:hAnsi="Times New Roman" w:cs="Times New Roman"/>
          <w:sz w:val="24"/>
          <w:szCs w:val="24"/>
          <w:lang w:val="en-US"/>
        </w:rPr>
        <w:t>To</w:t>
      </w:r>
      <w:proofErr w:type="gramEnd"/>
      <w:r w:rsidRPr="007402FA">
        <w:rPr>
          <w:rFonts w:ascii="Times New Roman" w:hAnsi="Times New Roman" w:cs="Times New Roman"/>
          <w:sz w:val="24"/>
          <w:szCs w:val="24"/>
          <w:lang w:val="en-US"/>
        </w:rPr>
        <w:t xml:space="preserve"> Date)</w:t>
      </w:r>
    </w:p>
    <w:p w14:paraId="2597FB15" w14:textId="77777777" w:rsidR="007402FA" w:rsidRPr="007402FA" w:rsidRDefault="007402FA" w:rsidP="007402FA">
      <w:pPr>
        <w:pStyle w:val="ListParagraph"/>
        <w:numPr>
          <w:ilvl w:val="0"/>
          <w:numId w:val="2"/>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Create a calculated field “Customer Gender” from Gender (if Gender=”M” then “Male” else “Female”).</w:t>
      </w:r>
    </w:p>
    <w:p w14:paraId="5288101F"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 xml:space="preserve">Report Page Information: </w:t>
      </w:r>
      <w:r w:rsidRPr="007402FA">
        <w:rPr>
          <w:rFonts w:ascii="Times New Roman" w:hAnsi="Times New Roman" w:cs="Times New Roman"/>
          <w:sz w:val="24"/>
          <w:szCs w:val="24"/>
          <w:lang w:val="en-US"/>
        </w:rPr>
        <w:t>Create multiple report page information based on the following requirements-</w:t>
      </w:r>
    </w:p>
    <w:p w14:paraId="48DF57A4" w14:textId="77777777" w:rsidR="007402FA" w:rsidRPr="007402FA" w:rsidRDefault="007402FA" w:rsidP="007402FA">
      <w:pPr>
        <w:pStyle w:val="ListParagraph"/>
        <w:numPr>
          <w:ilvl w:val="0"/>
          <w:numId w:val="5"/>
        </w:numPr>
        <w:rPr>
          <w:rFonts w:ascii="Times New Roman" w:hAnsi="Times New Roman" w:cs="Times New Roman"/>
          <w:sz w:val="24"/>
          <w:szCs w:val="24"/>
          <w:lang w:val="en-US"/>
        </w:rPr>
      </w:pPr>
      <w:r w:rsidRPr="007402FA">
        <w:rPr>
          <w:rFonts w:ascii="Times New Roman" w:hAnsi="Times New Roman" w:cs="Times New Roman"/>
          <w:b/>
          <w:bCs/>
          <w:sz w:val="24"/>
          <w:szCs w:val="24"/>
          <w:lang w:val="en-US"/>
        </w:rPr>
        <w:t>Landing page:</w:t>
      </w:r>
      <w:r w:rsidRPr="007402FA">
        <w:rPr>
          <w:rFonts w:ascii="Times New Roman" w:hAnsi="Times New Roman" w:cs="Times New Roman"/>
          <w:sz w:val="24"/>
          <w:szCs w:val="24"/>
          <w:lang w:val="en-US"/>
        </w:rPr>
        <w:t xml:space="preserve"> Create a landing page, when anyone </w:t>
      </w:r>
      <w:proofErr w:type="gramStart"/>
      <w:r w:rsidRPr="007402FA">
        <w:rPr>
          <w:rFonts w:ascii="Times New Roman" w:hAnsi="Times New Roman" w:cs="Times New Roman"/>
          <w:sz w:val="24"/>
          <w:szCs w:val="24"/>
          <w:lang w:val="en-US"/>
        </w:rPr>
        <w:t>browse</w:t>
      </w:r>
      <w:proofErr w:type="gramEnd"/>
      <w:r w:rsidRPr="007402FA">
        <w:rPr>
          <w:rFonts w:ascii="Times New Roman" w:hAnsi="Times New Roman" w:cs="Times New Roman"/>
          <w:sz w:val="24"/>
          <w:szCs w:val="24"/>
          <w:lang w:val="en-US"/>
        </w:rPr>
        <w:t xml:space="preserve"> this report landing page is the default page will be displayed. Landing page consists of the following objects-</w:t>
      </w:r>
    </w:p>
    <w:p w14:paraId="3B321B60" w14:textId="77777777" w:rsidR="007402FA" w:rsidRPr="007402FA" w:rsidRDefault="007402FA" w:rsidP="007402FA">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Buttons </w:t>
      </w:r>
      <w:proofErr w:type="gramStart"/>
      <w:r w:rsidRPr="007402FA">
        <w:rPr>
          <w:rFonts w:ascii="Times New Roman" w:hAnsi="Times New Roman" w:cs="Times New Roman"/>
          <w:sz w:val="24"/>
          <w:szCs w:val="24"/>
          <w:lang w:val="en-US"/>
        </w:rPr>
        <w:t>contains</w:t>
      </w:r>
      <w:proofErr w:type="gramEnd"/>
      <w:r w:rsidRPr="007402FA">
        <w:rPr>
          <w:rFonts w:ascii="Times New Roman" w:hAnsi="Times New Roman" w:cs="Times New Roman"/>
          <w:sz w:val="24"/>
          <w:szCs w:val="24"/>
          <w:lang w:val="en-US"/>
        </w:rPr>
        <w:t xml:space="preserve"> a hyperlink to navigate to the different report pages.</w:t>
      </w:r>
    </w:p>
    <w:p w14:paraId="0C5101D4" w14:textId="77777777" w:rsidR="007402FA" w:rsidRPr="007402FA" w:rsidRDefault="007402FA" w:rsidP="007402FA">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Background image which is related to Vehicle Insurance.</w:t>
      </w:r>
    </w:p>
    <w:p w14:paraId="1ABFCE3A" w14:textId="77777777" w:rsidR="007402FA" w:rsidRPr="007402FA" w:rsidRDefault="007402FA" w:rsidP="007402FA">
      <w:pPr>
        <w:pStyle w:val="ListParagraph"/>
        <w:numPr>
          <w:ilvl w:val="0"/>
          <w:numId w:val="4"/>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Also provide the project group name with individual </w:t>
      </w:r>
      <w:proofErr w:type="gramStart"/>
      <w:r w:rsidRPr="007402FA">
        <w:rPr>
          <w:rFonts w:ascii="Times New Roman" w:hAnsi="Times New Roman" w:cs="Times New Roman"/>
          <w:sz w:val="24"/>
          <w:szCs w:val="24"/>
          <w:lang w:val="en-US"/>
        </w:rPr>
        <w:t>information’s</w:t>
      </w:r>
      <w:proofErr w:type="gramEnd"/>
      <w:r w:rsidRPr="007402FA">
        <w:rPr>
          <w:rFonts w:ascii="Times New Roman" w:hAnsi="Times New Roman" w:cs="Times New Roman"/>
          <w:sz w:val="24"/>
          <w:szCs w:val="24"/>
          <w:lang w:val="en-US"/>
        </w:rPr>
        <w:t>.</w:t>
      </w:r>
    </w:p>
    <w:p w14:paraId="4B5740FD"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Coverage: </w:t>
      </w:r>
      <w:r w:rsidRPr="007402FA">
        <w:rPr>
          <w:rFonts w:ascii="Times New Roman" w:hAnsi="Times New Roman" w:cs="Times New Roman"/>
          <w:sz w:val="24"/>
          <w:szCs w:val="24"/>
          <w:lang w:val="en-US"/>
        </w:rPr>
        <w:t>Create a report page which contains the following information’s-</w:t>
      </w:r>
    </w:p>
    <w:p w14:paraId="6D65136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59A67364"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61A5B1D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Button </w:t>
      </w:r>
      <w:proofErr w:type="gramStart"/>
      <w:r w:rsidRPr="007402FA">
        <w:rPr>
          <w:rFonts w:ascii="Times New Roman" w:hAnsi="Times New Roman" w:cs="Times New Roman"/>
          <w:sz w:val="24"/>
          <w:szCs w:val="24"/>
          <w:lang w:val="en-US"/>
        </w:rPr>
        <w:t>top</w:t>
      </w:r>
      <w:proofErr w:type="gramEnd"/>
      <w:r w:rsidRPr="007402FA">
        <w:rPr>
          <w:rFonts w:ascii="Times New Roman" w:hAnsi="Times New Roman" w:cs="Times New Roman"/>
          <w:sz w:val="24"/>
          <w:szCs w:val="24"/>
          <w:lang w:val="en-US"/>
        </w:rPr>
        <w:t xml:space="preserve"> navigate to the home page or Next page</w:t>
      </w:r>
    </w:p>
    <w:p w14:paraId="2CA4A89A"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43E4DC75"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3DEA5D6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630E1DA5"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2F942BFE"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Customer type: </w:t>
      </w:r>
      <w:r w:rsidRPr="007402FA">
        <w:rPr>
          <w:rFonts w:ascii="Times New Roman" w:hAnsi="Times New Roman" w:cs="Times New Roman"/>
          <w:sz w:val="24"/>
          <w:szCs w:val="24"/>
          <w:lang w:val="en-US"/>
        </w:rPr>
        <w:t>Create a report page which contains the following information’s-</w:t>
      </w:r>
    </w:p>
    <w:p w14:paraId="62687C13"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5D6CC5B5"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30E9A4AB"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Button </w:t>
      </w:r>
      <w:proofErr w:type="gramStart"/>
      <w:r w:rsidRPr="007402FA">
        <w:rPr>
          <w:rFonts w:ascii="Times New Roman" w:hAnsi="Times New Roman" w:cs="Times New Roman"/>
          <w:sz w:val="24"/>
          <w:szCs w:val="24"/>
          <w:lang w:val="en-US"/>
        </w:rPr>
        <w:t>top</w:t>
      </w:r>
      <w:proofErr w:type="gramEnd"/>
      <w:r w:rsidRPr="007402FA">
        <w:rPr>
          <w:rFonts w:ascii="Times New Roman" w:hAnsi="Times New Roman" w:cs="Times New Roman"/>
          <w:sz w:val="24"/>
          <w:szCs w:val="24"/>
          <w:lang w:val="en-US"/>
        </w:rPr>
        <w:t xml:space="preserve"> navigate to the Previous page or Next page</w:t>
      </w:r>
    </w:p>
    <w:p w14:paraId="0E5F0DE3"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6FA4882A"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1608B722"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67666133"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5DABD72A"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Policy type: </w:t>
      </w:r>
      <w:r w:rsidRPr="007402FA">
        <w:rPr>
          <w:rFonts w:ascii="Times New Roman" w:hAnsi="Times New Roman" w:cs="Times New Roman"/>
          <w:sz w:val="24"/>
          <w:szCs w:val="24"/>
          <w:lang w:val="en-US"/>
        </w:rPr>
        <w:t>Create a report page which contains the following information’s-</w:t>
      </w:r>
    </w:p>
    <w:p w14:paraId="246A46D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1C2C851E"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72FB8FA9"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Button </w:t>
      </w:r>
      <w:proofErr w:type="gramStart"/>
      <w:r w:rsidRPr="007402FA">
        <w:rPr>
          <w:rFonts w:ascii="Times New Roman" w:hAnsi="Times New Roman" w:cs="Times New Roman"/>
          <w:sz w:val="24"/>
          <w:szCs w:val="24"/>
          <w:lang w:val="en-US"/>
        </w:rPr>
        <w:t>top</w:t>
      </w:r>
      <w:proofErr w:type="gramEnd"/>
      <w:r w:rsidRPr="007402FA">
        <w:rPr>
          <w:rFonts w:ascii="Times New Roman" w:hAnsi="Times New Roman" w:cs="Times New Roman"/>
          <w:sz w:val="24"/>
          <w:szCs w:val="24"/>
          <w:lang w:val="en-US"/>
        </w:rPr>
        <w:t xml:space="preserve"> navigate to the Previous page or Next page</w:t>
      </w:r>
    </w:p>
    <w:p w14:paraId="37C3365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5708697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78C2ED7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691CFC5E"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180A9205"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Sales Channel: </w:t>
      </w:r>
      <w:r w:rsidRPr="007402FA">
        <w:rPr>
          <w:rFonts w:ascii="Times New Roman" w:hAnsi="Times New Roman" w:cs="Times New Roman"/>
          <w:sz w:val="24"/>
          <w:szCs w:val="24"/>
          <w:lang w:val="en-US"/>
        </w:rPr>
        <w:t>Create a report page which contains the following information’s-</w:t>
      </w:r>
    </w:p>
    <w:p w14:paraId="6890848F"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0B3A4B60"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566A6B27"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Button </w:t>
      </w:r>
      <w:proofErr w:type="gramStart"/>
      <w:r w:rsidRPr="007402FA">
        <w:rPr>
          <w:rFonts w:ascii="Times New Roman" w:hAnsi="Times New Roman" w:cs="Times New Roman"/>
          <w:sz w:val="24"/>
          <w:szCs w:val="24"/>
          <w:lang w:val="en-US"/>
        </w:rPr>
        <w:t>top</w:t>
      </w:r>
      <w:proofErr w:type="gramEnd"/>
      <w:r w:rsidRPr="007402FA">
        <w:rPr>
          <w:rFonts w:ascii="Times New Roman" w:hAnsi="Times New Roman" w:cs="Times New Roman"/>
          <w:sz w:val="24"/>
          <w:szCs w:val="24"/>
          <w:lang w:val="en-US"/>
        </w:rPr>
        <w:t xml:space="preserve"> navigate to the Previous page or Next page</w:t>
      </w:r>
    </w:p>
    <w:p w14:paraId="4B9DA9BC"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7A8560B8"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Bar chart visual, display the data based on the KPI’s</w:t>
      </w:r>
    </w:p>
    <w:p w14:paraId="69DC615C"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469003A1"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1DE7FEF9" w14:textId="77777777" w:rsidR="007402FA" w:rsidRPr="007402FA" w:rsidRDefault="007402FA" w:rsidP="007402FA">
      <w:pPr>
        <w:pStyle w:val="ListParagraph"/>
        <w:numPr>
          <w:ilvl w:val="0"/>
          <w:numId w:val="5"/>
        </w:numPr>
        <w:rPr>
          <w:rFonts w:ascii="Times New Roman" w:hAnsi="Times New Roman" w:cs="Times New Roman"/>
          <w:b/>
          <w:bCs/>
          <w:sz w:val="24"/>
          <w:szCs w:val="24"/>
          <w:lang w:val="en-US"/>
        </w:rPr>
      </w:pPr>
      <w:r w:rsidRPr="007402FA">
        <w:rPr>
          <w:rFonts w:ascii="Times New Roman" w:hAnsi="Times New Roman" w:cs="Times New Roman"/>
          <w:b/>
          <w:bCs/>
          <w:sz w:val="24"/>
          <w:szCs w:val="24"/>
          <w:lang w:val="en-US"/>
        </w:rPr>
        <w:t xml:space="preserve">Insurance by Vehicle: </w:t>
      </w:r>
      <w:r w:rsidRPr="007402FA">
        <w:rPr>
          <w:rFonts w:ascii="Times New Roman" w:hAnsi="Times New Roman" w:cs="Times New Roman"/>
          <w:sz w:val="24"/>
          <w:szCs w:val="24"/>
          <w:lang w:val="en-US"/>
        </w:rPr>
        <w:t>Create a report page which contains the following information’s-</w:t>
      </w:r>
    </w:p>
    <w:p w14:paraId="682D54DF"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Place the slicer for: Date, Coverage Type, State, Policy Type, Vehicle Class, Sales Channel,</w:t>
      </w:r>
      <w:r w:rsidRPr="007402FA">
        <w:rPr>
          <w:rFonts w:ascii="Times New Roman" w:hAnsi="Times New Roman" w:cs="Times New Roman"/>
          <w:sz w:val="24"/>
          <w:szCs w:val="24"/>
        </w:rPr>
        <w:t xml:space="preserve"> </w:t>
      </w:r>
      <w:r w:rsidRPr="007402FA">
        <w:rPr>
          <w:rFonts w:ascii="Times New Roman" w:hAnsi="Times New Roman" w:cs="Times New Roman"/>
          <w:sz w:val="24"/>
          <w:szCs w:val="24"/>
          <w:lang w:val="en-US"/>
        </w:rPr>
        <w:t xml:space="preserve">Vehicle Size </w:t>
      </w:r>
    </w:p>
    <w:p w14:paraId="2E1DD49E"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Report Title (Insurance by Coverage)</w:t>
      </w:r>
    </w:p>
    <w:p w14:paraId="49727090"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Button </w:t>
      </w:r>
      <w:proofErr w:type="gramStart"/>
      <w:r w:rsidRPr="007402FA">
        <w:rPr>
          <w:rFonts w:ascii="Times New Roman" w:hAnsi="Times New Roman" w:cs="Times New Roman"/>
          <w:sz w:val="24"/>
          <w:szCs w:val="24"/>
          <w:lang w:val="en-US"/>
        </w:rPr>
        <w:t>top</w:t>
      </w:r>
      <w:proofErr w:type="gramEnd"/>
      <w:r w:rsidRPr="007402FA">
        <w:rPr>
          <w:rFonts w:ascii="Times New Roman" w:hAnsi="Times New Roman" w:cs="Times New Roman"/>
          <w:sz w:val="24"/>
          <w:szCs w:val="24"/>
          <w:lang w:val="en-US"/>
        </w:rPr>
        <w:t xml:space="preserve"> navigate to the Previous page or Next page</w:t>
      </w:r>
    </w:p>
    <w:p w14:paraId="465522DF"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Card visual, which display the total based on the KPI’s</w:t>
      </w:r>
    </w:p>
    <w:p w14:paraId="4B27A7B1"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visual, display the data based on the KPI’s</w:t>
      </w:r>
    </w:p>
    <w:p w14:paraId="4B59139B"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visual based on the KPI’s</w:t>
      </w:r>
    </w:p>
    <w:p w14:paraId="33520723" w14:textId="77777777" w:rsidR="007402FA" w:rsidRPr="007402FA" w:rsidRDefault="007402FA" w:rsidP="007402FA">
      <w:pPr>
        <w:pStyle w:val="ListParagraph"/>
        <w:numPr>
          <w:ilvl w:val="1"/>
          <w:numId w:val="5"/>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visual which displays the trend based on the KPI’s</w:t>
      </w:r>
    </w:p>
    <w:p w14:paraId="6CE89DC8" w14:textId="77777777" w:rsidR="007402FA" w:rsidRPr="007402FA" w:rsidRDefault="007402FA" w:rsidP="007402FA">
      <w:pPr>
        <w:tabs>
          <w:tab w:val="left" w:pos="426"/>
        </w:tabs>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 xml:space="preserve">KPI’s Information: </w:t>
      </w:r>
      <w:r w:rsidRPr="007402FA">
        <w:rPr>
          <w:rFonts w:ascii="Times New Roman" w:hAnsi="Times New Roman" w:cs="Times New Roman"/>
          <w:sz w:val="24"/>
          <w:szCs w:val="24"/>
          <w:lang w:val="en-US"/>
        </w:rPr>
        <w:t>Calculate the KPI’s value using DAX formula based on the following information’s-</w:t>
      </w:r>
    </w:p>
    <w:p w14:paraId="32F9FA38"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Number of Customers: Count of Customer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3B00F3DC"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Number of Policy Sold: Sum of “Number of Policies”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2E981DA2"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Amount Covered: Sum of “Customer Lifetime Value”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1CB59A1C"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Average Amount Covered: Average of “Customer Lifetime Value”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7DE5D7DE"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Average Policy Sold: Average of “Number of Policies”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75976C96"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Number of Open Complaints: Sum of “Number of Open Complaints”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4D2DA9F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Total Claim Amounts: Sum of “Total Claim Amount”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6BDDF26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Average Claim Amount: Average “Total Claim Amount”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3CA8F717"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Average Monthly Premium: Average “Monthly Premium Auto”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391C047F"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Average Customer Income: </w:t>
      </w:r>
      <w:proofErr w:type="gramStart"/>
      <w:r w:rsidRPr="007402FA">
        <w:rPr>
          <w:rFonts w:ascii="Times New Roman" w:hAnsi="Times New Roman" w:cs="Times New Roman"/>
          <w:sz w:val="24"/>
          <w:szCs w:val="24"/>
          <w:lang w:val="en-US"/>
        </w:rPr>
        <w:t>Average of</w:t>
      </w:r>
      <w:proofErr w:type="gramEnd"/>
      <w:r w:rsidRPr="007402FA">
        <w:rPr>
          <w:rFonts w:ascii="Times New Roman" w:hAnsi="Times New Roman" w:cs="Times New Roman"/>
          <w:sz w:val="24"/>
          <w:szCs w:val="24"/>
          <w:lang w:val="en-US"/>
        </w:rPr>
        <w:t xml:space="preserve"> "Income" from </w:t>
      </w:r>
      <w:proofErr w:type="spellStart"/>
      <w:r w:rsidRPr="007402FA">
        <w:rPr>
          <w:rFonts w:ascii="Times New Roman" w:hAnsi="Times New Roman" w:cs="Times New Roman"/>
          <w:sz w:val="24"/>
          <w:szCs w:val="24"/>
          <w:lang w:val="en-US"/>
        </w:rPr>
        <w:t>AutoInsurance</w:t>
      </w:r>
      <w:proofErr w:type="spellEnd"/>
      <w:r w:rsidRPr="007402FA">
        <w:rPr>
          <w:rFonts w:ascii="Times New Roman" w:hAnsi="Times New Roman" w:cs="Times New Roman"/>
          <w:sz w:val="24"/>
          <w:szCs w:val="24"/>
          <w:lang w:val="en-US"/>
        </w:rPr>
        <w:t xml:space="preserve"> table.</w:t>
      </w:r>
    </w:p>
    <w:p w14:paraId="02E55F7F"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Basic Coverage: Count of Customer where Coverage = “Basic”.</w:t>
      </w:r>
    </w:p>
    <w:p w14:paraId="348D3912"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Extended Coverage: Count of Customer where Coverage = “Extended”.</w:t>
      </w:r>
    </w:p>
    <w:p w14:paraId="28D32848"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Premium Coverage: Count of Customer where Coverage = “Premium”.</w:t>
      </w:r>
    </w:p>
    <w:p w14:paraId="47BD1A3D"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Suburban Customer's: Count of Customer where Location Code= “Suburban”.</w:t>
      </w:r>
    </w:p>
    <w:p w14:paraId="3CA465F6"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Rural Customer's: Count of Customer where Location Code= “Rural”.</w:t>
      </w:r>
    </w:p>
    <w:p w14:paraId="09E85301"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Urban Customer's: Count of Customer where Location Code= “Urban”.</w:t>
      </w:r>
    </w:p>
    <w:p w14:paraId="30C50F87"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Corporate Policy Sold: Count of Customer where Policy Type= “Personal Auto”.</w:t>
      </w:r>
    </w:p>
    <w:p w14:paraId="12F1706F"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Personal Policy Sold: Count of Customer where Policy Type= “Personal Auto”.</w:t>
      </w:r>
    </w:p>
    <w:p w14:paraId="53730340"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Special Policy Sold: Count of Customer where Policy Type= “Personal Auto”.</w:t>
      </w:r>
    </w:p>
    <w:p w14:paraId="7E509F8A"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by Agent: Count of Customer where Sales Channel= “Agent”.</w:t>
      </w:r>
    </w:p>
    <w:p w14:paraId="7605638C"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Call Center: Count of Customer where Sales Channel= “Call Center”.</w:t>
      </w:r>
    </w:p>
    <w:p w14:paraId="47C8D9C9"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Web: Count of Customer where Sales Channel= “Web”.</w:t>
      </w:r>
    </w:p>
    <w:p w14:paraId="7F57CB7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Branch: Count of Customer where Sales Channel= “Branch”.</w:t>
      </w:r>
    </w:p>
    <w:p w14:paraId="662546BB"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Midsize Vehicle Insurance: Count of Customer where Vehicle Size= “</w:t>
      </w:r>
      <w:proofErr w:type="spellStart"/>
      <w:r w:rsidRPr="007402FA">
        <w:rPr>
          <w:rFonts w:ascii="Times New Roman" w:hAnsi="Times New Roman" w:cs="Times New Roman"/>
          <w:sz w:val="24"/>
          <w:szCs w:val="24"/>
          <w:lang w:val="en-US"/>
        </w:rPr>
        <w:t>Medsize</w:t>
      </w:r>
      <w:proofErr w:type="spellEnd"/>
      <w:r w:rsidRPr="007402FA">
        <w:rPr>
          <w:rFonts w:ascii="Times New Roman" w:hAnsi="Times New Roman" w:cs="Times New Roman"/>
          <w:sz w:val="24"/>
          <w:szCs w:val="24"/>
          <w:lang w:val="en-US"/>
        </w:rPr>
        <w:t>”.</w:t>
      </w:r>
    </w:p>
    <w:p w14:paraId="3F175E42"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Large Vehicle Insurance: Count of Customer where Vehicle Size= “Large”.</w:t>
      </w:r>
    </w:p>
    <w:p w14:paraId="7E87DA2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Small Vehicle Insurance: Count of Customer where Vehicle Size= “Small”.</w:t>
      </w:r>
    </w:p>
    <w:p w14:paraId="3CC8CB48"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Number of Customers by Coverage Type.</w:t>
      </w:r>
    </w:p>
    <w:p w14:paraId="7E2B5D26"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Donut chart: Total Number of Customers by Customer Gender.</w:t>
      </w:r>
    </w:p>
    <w:p w14:paraId="60A16C6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Number of Customers by Coverage Type.</w:t>
      </w:r>
    </w:p>
    <w:p w14:paraId="2BC8469E"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Donut Chart: Total Revenue Generated by Coverage Type.</w:t>
      </w:r>
    </w:p>
    <w:p w14:paraId="3D49F2C4"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Total Policy Sold by Coverage Type across each Month.</w:t>
      </w:r>
    </w:p>
    <w:p w14:paraId="58F31B19"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Area Chart: Average Claim Amount by Coverage Type across each Month-Year.</w:t>
      </w:r>
    </w:p>
    <w:p w14:paraId="01637C61"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Number of Customers by Customer Type.</w:t>
      </w:r>
    </w:p>
    <w:p w14:paraId="60A75719"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Total Revenue Generated by Customer Type.</w:t>
      </w:r>
    </w:p>
    <w:p w14:paraId="0EC54D54"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Tree Map: Average Policy Sold by Customer Type across each Month.</w:t>
      </w:r>
    </w:p>
    <w:p w14:paraId="42343607"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Total Claim Amount by Customer Type across each Date (Year/</w:t>
      </w:r>
      <w:proofErr w:type="spellStart"/>
      <w:r w:rsidRPr="007402FA">
        <w:rPr>
          <w:rFonts w:ascii="Times New Roman" w:hAnsi="Times New Roman" w:cs="Times New Roman"/>
          <w:sz w:val="24"/>
          <w:szCs w:val="24"/>
          <w:lang w:val="en-US"/>
        </w:rPr>
        <w:t>Qtr</w:t>
      </w:r>
      <w:proofErr w:type="spellEnd"/>
      <w:r w:rsidRPr="007402FA">
        <w:rPr>
          <w:rFonts w:ascii="Times New Roman" w:hAnsi="Times New Roman" w:cs="Times New Roman"/>
          <w:sz w:val="24"/>
          <w:szCs w:val="24"/>
          <w:lang w:val="en-US"/>
        </w:rPr>
        <w:t>/Month/Day).</w:t>
      </w:r>
    </w:p>
    <w:p w14:paraId="68099251"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Number of Customers by Policy type.</w:t>
      </w:r>
    </w:p>
    <w:p w14:paraId="523F1D38"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Donut Chart: Total Revenue Generated by Policy Type.</w:t>
      </w:r>
    </w:p>
    <w:p w14:paraId="5A50C77B"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Total Policy Sold by Policy Type across each Quarter.</w:t>
      </w:r>
    </w:p>
    <w:p w14:paraId="6801A73A"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Area Chart: Average Claim Amount by Policy type across each Month-Year.</w:t>
      </w:r>
    </w:p>
    <w:p w14:paraId="22794B57"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Total Number of Customers by Sales Channel.</w:t>
      </w:r>
    </w:p>
    <w:p w14:paraId="224C1855"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 Total Revenue Generated by Sales Channel.</w:t>
      </w:r>
    </w:p>
    <w:p w14:paraId="5C4E328B"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Area Chart: Total Policy Sold by Sales Channel across each Quarter.</w:t>
      </w:r>
    </w:p>
    <w:p w14:paraId="3EF5EB24"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Average Claim Amount by Sales Channel across each Month-Year.</w:t>
      </w:r>
    </w:p>
    <w:p w14:paraId="7B4AAC73"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 Total Policy Sold by Vehicle Type.</w:t>
      </w:r>
    </w:p>
    <w:p w14:paraId="7AC6B8F3"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 Total Revenue Generated by Vehicle Type across each Date.</w:t>
      </w:r>
    </w:p>
    <w:p w14:paraId="34B2482D"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Map Visual: Display State wise Total Number of Customers, Total Revenue generated, Total Number of Policy Sold, and Total Amount Covered.</w:t>
      </w:r>
    </w:p>
    <w:p w14:paraId="3687B09A"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Table Visual: Display the granular level information’s.</w:t>
      </w:r>
    </w:p>
    <w:p w14:paraId="0E8EDE03" w14:textId="77777777" w:rsidR="007402FA" w:rsidRPr="007402FA" w:rsidRDefault="007402FA" w:rsidP="007402FA">
      <w:pPr>
        <w:pStyle w:val="ListParagraph"/>
        <w:numPr>
          <w:ilvl w:val="0"/>
          <w:numId w:val="6"/>
        </w:numPr>
        <w:rPr>
          <w:rFonts w:ascii="Times New Roman" w:hAnsi="Times New Roman" w:cs="Times New Roman"/>
          <w:sz w:val="24"/>
          <w:szCs w:val="24"/>
          <w:lang w:val="en-US"/>
        </w:rPr>
      </w:pPr>
      <w:r w:rsidRPr="007402FA">
        <w:rPr>
          <w:rFonts w:ascii="Times New Roman" w:hAnsi="Times New Roman" w:cs="Times New Roman"/>
          <w:sz w:val="24"/>
          <w:szCs w:val="24"/>
          <w:lang w:val="en-US"/>
        </w:rPr>
        <w:t>Also, you can add some more KPI’s based on your analysis.</w:t>
      </w:r>
    </w:p>
    <w:p w14:paraId="19E7D94E" w14:textId="77777777" w:rsidR="007402FA" w:rsidRPr="007402FA" w:rsidRDefault="007402FA" w:rsidP="007402FA">
      <w:pPr>
        <w:pStyle w:val="ListParagraph"/>
        <w:rPr>
          <w:rFonts w:ascii="Times New Roman" w:hAnsi="Times New Roman" w:cs="Times New Roman"/>
          <w:sz w:val="24"/>
          <w:szCs w:val="24"/>
          <w:lang w:val="en-US"/>
        </w:rPr>
      </w:pPr>
    </w:p>
    <w:p w14:paraId="6E88525C"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 xml:space="preserve">Report formatting: </w:t>
      </w:r>
      <w:r w:rsidRPr="007402FA">
        <w:rPr>
          <w:rFonts w:ascii="Times New Roman" w:hAnsi="Times New Roman" w:cs="Times New Roman"/>
          <w:sz w:val="24"/>
          <w:szCs w:val="24"/>
          <w:lang w:val="en-US"/>
        </w:rPr>
        <w:t>Format the individual reports based on the following information’s-</w:t>
      </w:r>
    </w:p>
    <w:p w14:paraId="7ECC8921"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All the </w:t>
      </w:r>
      <w:proofErr w:type="gramStart"/>
      <w:r w:rsidRPr="007402FA">
        <w:rPr>
          <w:rFonts w:ascii="Times New Roman" w:hAnsi="Times New Roman" w:cs="Times New Roman"/>
          <w:sz w:val="24"/>
          <w:szCs w:val="24"/>
          <w:lang w:val="en-US"/>
        </w:rPr>
        <w:t>slicer</w:t>
      </w:r>
      <w:proofErr w:type="gramEnd"/>
      <w:r w:rsidRPr="007402FA">
        <w:rPr>
          <w:rFonts w:ascii="Times New Roman" w:hAnsi="Times New Roman" w:cs="Times New Roman"/>
          <w:sz w:val="24"/>
          <w:szCs w:val="24"/>
          <w:lang w:val="en-US"/>
        </w:rPr>
        <w:t xml:space="preserve"> must be multi select option except Date slicer, Date slicer must be a slider.</w:t>
      </w:r>
    </w:p>
    <w:p w14:paraId="07B5C4FB"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Page background must be in black color for the individual report pages.</w:t>
      </w:r>
    </w:p>
    <w:p w14:paraId="63528CC0"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Use the following color combination to format the report pages-</w:t>
      </w:r>
    </w:p>
    <w:p w14:paraId="70EE8B1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#0090D4</w:t>
      </w:r>
    </w:p>
    <w:p w14:paraId="0A5B26C3"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#95C11F</w:t>
      </w:r>
    </w:p>
    <w:p w14:paraId="65EAB0D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#F39200</w:t>
      </w:r>
    </w:p>
    <w:p w14:paraId="77905764"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#93AEB9</w:t>
      </w:r>
    </w:p>
    <w:p w14:paraId="7775853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#8B9C22</w:t>
      </w:r>
    </w:p>
    <w:p w14:paraId="7285ADB5"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#DA5914</w:t>
      </w:r>
    </w:p>
    <w:p w14:paraId="0D65E148"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#957E5D</w:t>
      </w:r>
    </w:p>
    <w:p w14:paraId="1880499F"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#C6C6C6</w:t>
      </w:r>
    </w:p>
    <w:p w14:paraId="0C9510A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#1E4451</w:t>
      </w:r>
    </w:p>
    <w:p w14:paraId="4DACEA34"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#286D29</w:t>
      </w:r>
    </w:p>
    <w:p w14:paraId="7DA19950"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#974008</w:t>
      </w:r>
    </w:p>
    <w:p w14:paraId="3B839CC1"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#5C4530</w:t>
      </w:r>
    </w:p>
    <w:p w14:paraId="43217A58"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#878787</w:t>
      </w:r>
    </w:p>
    <w:p w14:paraId="765F60D3"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#E3E3E3</w:t>
      </w:r>
    </w:p>
    <w:p w14:paraId="44127D35"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#DFD5B4</w:t>
      </w:r>
    </w:p>
    <w:p w14:paraId="145A2C27"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#00abe4</w:t>
      </w:r>
    </w:p>
    <w:p w14:paraId="625C9C19" w14:textId="77777777" w:rsidR="007402FA" w:rsidRPr="007402FA" w:rsidRDefault="007402FA" w:rsidP="007402FA">
      <w:pPr>
        <w:pStyle w:val="ListParagraph"/>
        <w:numPr>
          <w:ilvl w:val="1"/>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#c8d400</w:t>
      </w:r>
    </w:p>
    <w:p w14:paraId="15DD534F"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lastRenderedPageBreak/>
        <w:t>Use Different color on the button action.</w:t>
      </w:r>
    </w:p>
    <w:p w14:paraId="66D1CA93" w14:textId="77777777" w:rsidR="007402FA" w:rsidRPr="007402FA" w:rsidRDefault="007402FA" w:rsidP="007402FA">
      <w:pPr>
        <w:pStyle w:val="ListParagraph"/>
        <w:numPr>
          <w:ilvl w:val="0"/>
          <w:numId w:val="7"/>
        </w:numPr>
        <w:rPr>
          <w:rFonts w:ascii="Times New Roman" w:hAnsi="Times New Roman" w:cs="Times New Roman"/>
          <w:sz w:val="24"/>
          <w:szCs w:val="24"/>
          <w:lang w:val="en-US"/>
        </w:rPr>
      </w:pPr>
      <w:r w:rsidRPr="007402FA">
        <w:rPr>
          <w:rFonts w:ascii="Times New Roman" w:hAnsi="Times New Roman" w:cs="Times New Roman"/>
          <w:sz w:val="24"/>
          <w:szCs w:val="24"/>
          <w:lang w:val="en-US"/>
        </w:rPr>
        <w:t>Use standard font and colors for the card, slicer, and title visuals.</w:t>
      </w:r>
    </w:p>
    <w:p w14:paraId="1955512E" w14:textId="77777777" w:rsidR="007402FA" w:rsidRPr="007402FA" w:rsidRDefault="007402FA" w:rsidP="007402FA">
      <w:pPr>
        <w:pStyle w:val="ListParagraph"/>
        <w:rPr>
          <w:rFonts w:ascii="Times New Roman" w:hAnsi="Times New Roman" w:cs="Times New Roman"/>
          <w:sz w:val="24"/>
          <w:szCs w:val="24"/>
          <w:lang w:val="en-US"/>
        </w:rPr>
      </w:pPr>
    </w:p>
    <w:p w14:paraId="79181B23" w14:textId="77777777" w:rsidR="007402FA" w:rsidRPr="007402FA" w:rsidRDefault="007402FA" w:rsidP="007402FA">
      <w:pPr>
        <w:pStyle w:val="ListParagraph"/>
        <w:rPr>
          <w:rFonts w:ascii="Times New Roman" w:hAnsi="Times New Roman" w:cs="Times New Roman"/>
          <w:sz w:val="24"/>
          <w:szCs w:val="24"/>
          <w:lang w:val="en-US"/>
        </w:rPr>
      </w:pPr>
    </w:p>
    <w:p w14:paraId="2CD60E38" w14:textId="77777777" w:rsidR="007402FA" w:rsidRPr="007402FA" w:rsidRDefault="007402FA" w:rsidP="007402FA">
      <w:pPr>
        <w:pStyle w:val="ListParagraph"/>
        <w:rPr>
          <w:rFonts w:ascii="Times New Roman" w:hAnsi="Times New Roman" w:cs="Times New Roman"/>
          <w:sz w:val="24"/>
          <w:szCs w:val="24"/>
          <w:lang w:val="en-US"/>
        </w:rPr>
      </w:pPr>
    </w:p>
    <w:p w14:paraId="2AEC419A"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Deployment and Scheduling:</w:t>
      </w:r>
      <w:r w:rsidRPr="007402FA">
        <w:rPr>
          <w:rFonts w:ascii="Times New Roman" w:hAnsi="Times New Roman" w:cs="Times New Roman"/>
          <w:sz w:val="24"/>
          <w:szCs w:val="24"/>
          <w:lang w:val="en-US"/>
        </w:rPr>
        <w:t xml:space="preserve"> Once this report is created, deploy this into the Power BI Services and perform the following activities-</w:t>
      </w:r>
    </w:p>
    <w:p w14:paraId="449D80D2"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Deploy the report into the Power BI services.</w:t>
      </w:r>
    </w:p>
    <w:p w14:paraId="6963C3E4"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 xml:space="preserve">Configure the Refresh </w:t>
      </w:r>
      <w:proofErr w:type="gramStart"/>
      <w:r w:rsidRPr="007402FA">
        <w:rPr>
          <w:rFonts w:ascii="Times New Roman" w:hAnsi="Times New Roman" w:cs="Times New Roman"/>
          <w:sz w:val="24"/>
          <w:szCs w:val="24"/>
          <w:lang w:val="en-US"/>
        </w:rPr>
        <w:t>scheduled</w:t>
      </w:r>
      <w:proofErr w:type="gramEnd"/>
      <w:r w:rsidRPr="007402FA">
        <w:rPr>
          <w:rFonts w:ascii="Times New Roman" w:hAnsi="Times New Roman" w:cs="Times New Roman"/>
          <w:sz w:val="24"/>
          <w:szCs w:val="24"/>
          <w:lang w:val="en-US"/>
        </w:rPr>
        <w:t>.</w:t>
      </w:r>
    </w:p>
    <w:p w14:paraId="335EE63C" w14:textId="77777777" w:rsidR="007402FA" w:rsidRPr="007402FA" w:rsidRDefault="007402FA" w:rsidP="007402FA">
      <w:pPr>
        <w:pStyle w:val="ListParagraph"/>
        <w:numPr>
          <w:ilvl w:val="0"/>
          <w:numId w:val="8"/>
        </w:numPr>
        <w:rPr>
          <w:rFonts w:ascii="Times New Roman" w:hAnsi="Times New Roman" w:cs="Times New Roman"/>
          <w:sz w:val="24"/>
          <w:szCs w:val="24"/>
          <w:lang w:val="en-US"/>
        </w:rPr>
      </w:pPr>
      <w:r w:rsidRPr="007402FA">
        <w:rPr>
          <w:rFonts w:ascii="Times New Roman" w:hAnsi="Times New Roman" w:cs="Times New Roman"/>
          <w:sz w:val="24"/>
          <w:szCs w:val="24"/>
          <w:lang w:val="en-US"/>
        </w:rPr>
        <w:t>Create a Dashboard in the Power BI Services based on the following KPI’s</w:t>
      </w:r>
    </w:p>
    <w:p w14:paraId="5AB34E8F"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Customers</w:t>
      </w:r>
    </w:p>
    <w:p w14:paraId="2BD997B8"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Policy Sold</w:t>
      </w:r>
    </w:p>
    <w:p w14:paraId="559E4A87"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Amount Covered</w:t>
      </w:r>
    </w:p>
    <w:p w14:paraId="349E1155"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Amount Covered</w:t>
      </w:r>
    </w:p>
    <w:p w14:paraId="2F0BC01F"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Policy Sold</w:t>
      </w:r>
    </w:p>
    <w:p w14:paraId="70D641B8"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Number of Open Complaints</w:t>
      </w:r>
    </w:p>
    <w:p w14:paraId="66A43597"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Claim Amounts</w:t>
      </w:r>
    </w:p>
    <w:p w14:paraId="44A8C489"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Claim Amount</w:t>
      </w:r>
    </w:p>
    <w:p w14:paraId="19889E14"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Monthly Premium</w:t>
      </w:r>
    </w:p>
    <w:p w14:paraId="292524B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Average Customer Income</w:t>
      </w:r>
    </w:p>
    <w:p w14:paraId="10FEEE02"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Basic Coverage</w:t>
      </w:r>
    </w:p>
    <w:p w14:paraId="1EFD6E90"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Extended Coverage</w:t>
      </w:r>
    </w:p>
    <w:p w14:paraId="7B8747C0"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Premium Coverage</w:t>
      </w:r>
    </w:p>
    <w:p w14:paraId="0FD88ED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Suburban Customer's</w:t>
      </w:r>
    </w:p>
    <w:p w14:paraId="01ED3603"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Rural Customer's</w:t>
      </w:r>
    </w:p>
    <w:p w14:paraId="043DCB63"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Urban Customer's</w:t>
      </w:r>
    </w:p>
    <w:p w14:paraId="51B05495"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Corporate Policy Sold</w:t>
      </w:r>
    </w:p>
    <w:p w14:paraId="74A9AAC3"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Personal Policy Sold</w:t>
      </w:r>
    </w:p>
    <w:p w14:paraId="2C08F92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Special Policy Sold</w:t>
      </w:r>
    </w:p>
    <w:p w14:paraId="6F4BCA0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by Agent</w:t>
      </w:r>
    </w:p>
    <w:p w14:paraId="49932FFC"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Call Center</w:t>
      </w:r>
    </w:p>
    <w:p w14:paraId="2EA4B9AE"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Web</w:t>
      </w:r>
    </w:p>
    <w:p w14:paraId="0074079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Total Policy Sold from Branch</w:t>
      </w:r>
    </w:p>
    <w:p w14:paraId="7E546C0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w:t>
      </w:r>
    </w:p>
    <w:p w14:paraId="07C1DEAF"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w:t>
      </w:r>
    </w:p>
    <w:p w14:paraId="338881D1"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Bar Chart</w:t>
      </w:r>
    </w:p>
    <w:p w14:paraId="16E90924"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Table Chart</w:t>
      </w:r>
    </w:p>
    <w:p w14:paraId="0510783B"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Line Chart</w:t>
      </w:r>
    </w:p>
    <w:p w14:paraId="63E13437"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Map Visual</w:t>
      </w:r>
    </w:p>
    <w:p w14:paraId="519D1871"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Table Visual</w:t>
      </w:r>
    </w:p>
    <w:p w14:paraId="12BF8790" w14:textId="77777777" w:rsidR="007402FA" w:rsidRPr="007402FA" w:rsidRDefault="007402FA" w:rsidP="007402FA">
      <w:pPr>
        <w:pStyle w:val="ListParagraph"/>
        <w:numPr>
          <w:ilvl w:val="0"/>
          <w:numId w:val="9"/>
        </w:numPr>
        <w:rPr>
          <w:rFonts w:ascii="Times New Roman" w:hAnsi="Times New Roman" w:cs="Times New Roman"/>
          <w:sz w:val="24"/>
          <w:szCs w:val="24"/>
          <w:lang w:val="en-US"/>
        </w:rPr>
      </w:pPr>
      <w:r w:rsidRPr="007402FA">
        <w:rPr>
          <w:rFonts w:ascii="Times New Roman" w:hAnsi="Times New Roman" w:cs="Times New Roman"/>
          <w:sz w:val="24"/>
          <w:szCs w:val="24"/>
          <w:lang w:val="en-US"/>
        </w:rPr>
        <w:t>Pie Chart</w:t>
      </w:r>
    </w:p>
    <w:p w14:paraId="58C050FD" w14:textId="77777777" w:rsidR="007402FA" w:rsidRPr="007402FA" w:rsidRDefault="007402FA" w:rsidP="007402FA">
      <w:pPr>
        <w:rPr>
          <w:rFonts w:ascii="Times New Roman" w:hAnsi="Times New Roman" w:cs="Times New Roman"/>
          <w:sz w:val="24"/>
          <w:szCs w:val="24"/>
          <w:lang w:val="en-US"/>
        </w:rPr>
      </w:pPr>
      <w:r w:rsidRPr="007402FA">
        <w:rPr>
          <w:rFonts w:ascii="Times New Roman" w:hAnsi="Times New Roman" w:cs="Times New Roman"/>
          <w:b/>
          <w:bCs/>
          <w:sz w:val="24"/>
          <w:szCs w:val="24"/>
          <w:u w:val="single"/>
          <w:lang w:val="en-US"/>
        </w:rPr>
        <w:t>Generate the Public Links:</w:t>
      </w:r>
      <w:r w:rsidRPr="007402FA">
        <w:rPr>
          <w:rFonts w:ascii="Times New Roman" w:hAnsi="Times New Roman" w:cs="Times New Roman"/>
          <w:sz w:val="24"/>
          <w:szCs w:val="24"/>
          <w:lang w:val="en-US"/>
        </w:rPr>
        <w:t xml:space="preserve"> Once the report is available in the Power BI services, generate the public link of the report, and </w:t>
      </w:r>
      <w:proofErr w:type="gramStart"/>
      <w:r w:rsidRPr="007402FA">
        <w:rPr>
          <w:rFonts w:ascii="Times New Roman" w:hAnsi="Times New Roman" w:cs="Times New Roman"/>
          <w:sz w:val="24"/>
          <w:szCs w:val="24"/>
          <w:lang w:val="en-US"/>
        </w:rPr>
        <w:t>shared</w:t>
      </w:r>
      <w:proofErr w:type="gramEnd"/>
      <w:r w:rsidRPr="007402FA">
        <w:rPr>
          <w:rFonts w:ascii="Times New Roman" w:hAnsi="Times New Roman" w:cs="Times New Roman"/>
          <w:sz w:val="24"/>
          <w:szCs w:val="24"/>
          <w:lang w:val="en-US"/>
        </w:rPr>
        <w:t xml:space="preserve"> accordingly.</w:t>
      </w:r>
    </w:p>
    <w:p w14:paraId="64EFE428" w14:textId="77777777" w:rsidR="007402FA" w:rsidRPr="007402FA" w:rsidRDefault="007402FA" w:rsidP="007402FA">
      <w:pPr>
        <w:rPr>
          <w:rFonts w:ascii="Times New Roman" w:hAnsi="Times New Roman" w:cs="Times New Roman"/>
          <w:sz w:val="24"/>
          <w:szCs w:val="24"/>
          <w:lang w:val="en-US"/>
        </w:rPr>
      </w:pPr>
    </w:p>
    <w:p w14:paraId="6210C219" w14:textId="77777777" w:rsidR="007402FA" w:rsidRPr="007402FA" w:rsidRDefault="007402FA" w:rsidP="007402FA">
      <w:pPr>
        <w:rPr>
          <w:rFonts w:ascii="Times New Roman" w:hAnsi="Times New Roman" w:cs="Times New Roman"/>
          <w:b/>
          <w:bCs/>
          <w:sz w:val="24"/>
          <w:szCs w:val="24"/>
          <w:u w:val="single"/>
          <w:lang w:val="en-US"/>
        </w:rPr>
      </w:pPr>
      <w:r w:rsidRPr="007402FA">
        <w:rPr>
          <w:rFonts w:ascii="Times New Roman" w:hAnsi="Times New Roman" w:cs="Times New Roman"/>
          <w:b/>
          <w:bCs/>
          <w:sz w:val="24"/>
          <w:szCs w:val="24"/>
          <w:u w:val="single"/>
          <w:lang w:val="en-US"/>
        </w:rPr>
        <w:lastRenderedPageBreak/>
        <w:t>References:</w:t>
      </w:r>
    </w:p>
    <w:p w14:paraId="37F324AE" w14:textId="77777777" w:rsidR="007402FA" w:rsidRPr="007402FA" w:rsidRDefault="007402FA" w:rsidP="007402FA">
      <w:pPr>
        <w:pStyle w:val="ListParagraph"/>
        <w:numPr>
          <w:ilvl w:val="0"/>
          <w:numId w:val="10"/>
        </w:numPr>
        <w:rPr>
          <w:rFonts w:ascii="Times New Roman" w:hAnsi="Times New Roman" w:cs="Times New Roman"/>
          <w:sz w:val="24"/>
          <w:szCs w:val="24"/>
          <w:lang w:val="en-US"/>
        </w:rPr>
      </w:pPr>
      <w:hyperlink r:id="rId5" w:history="1">
        <w:r w:rsidRPr="007402FA">
          <w:rPr>
            <w:rStyle w:val="Hyperlink"/>
            <w:rFonts w:ascii="Times New Roman" w:hAnsi="Times New Roman" w:cs="Times New Roman"/>
            <w:sz w:val="24"/>
            <w:szCs w:val="24"/>
            <w:lang w:val="en-US"/>
          </w:rPr>
          <w:t>https://beinsure.com/wp-content/uploads/2022/07/%D0%B8%D0%B7%D0%BE%D0%B1%D1%80%D0%B0%D0%B6%D0%B5%D0%BD%D0%B8%D0%B5-259.png</w:t>
        </w:r>
      </w:hyperlink>
      <w:r w:rsidRPr="007402FA">
        <w:rPr>
          <w:rFonts w:ascii="Times New Roman" w:hAnsi="Times New Roman" w:cs="Times New Roman"/>
          <w:sz w:val="24"/>
          <w:szCs w:val="24"/>
          <w:lang w:val="en-US"/>
        </w:rPr>
        <w:t xml:space="preserve"> </w:t>
      </w:r>
    </w:p>
    <w:p w14:paraId="05D2FAC3" w14:textId="77777777" w:rsidR="007402FA" w:rsidRPr="007402FA" w:rsidRDefault="007402FA" w:rsidP="007402FA">
      <w:pPr>
        <w:pStyle w:val="ListParagraph"/>
        <w:numPr>
          <w:ilvl w:val="0"/>
          <w:numId w:val="10"/>
        </w:numPr>
        <w:rPr>
          <w:rFonts w:ascii="Times New Roman" w:hAnsi="Times New Roman" w:cs="Times New Roman"/>
          <w:sz w:val="24"/>
          <w:szCs w:val="24"/>
          <w:lang w:val="en-US"/>
        </w:rPr>
      </w:pPr>
      <w:hyperlink r:id="rId6" w:history="1">
        <w:r w:rsidRPr="007402FA">
          <w:rPr>
            <w:rStyle w:val="Hyperlink"/>
            <w:rFonts w:ascii="Times New Roman" w:hAnsi="Times New Roman" w:cs="Times New Roman"/>
            <w:sz w:val="24"/>
            <w:szCs w:val="24"/>
            <w:lang w:val="en-US"/>
          </w:rPr>
          <w:t>https://www.kaggle.com/code/madhushreesannigrahi/jenks-natural-breaks-and-k-means-clustering/data</w:t>
        </w:r>
      </w:hyperlink>
      <w:r w:rsidRPr="007402FA">
        <w:rPr>
          <w:rFonts w:ascii="Times New Roman" w:hAnsi="Times New Roman" w:cs="Times New Roman"/>
          <w:sz w:val="24"/>
          <w:szCs w:val="24"/>
          <w:lang w:val="en-US"/>
        </w:rPr>
        <w:t xml:space="preserve"> </w:t>
      </w:r>
    </w:p>
    <w:p w14:paraId="09EAAC43" w14:textId="77777777" w:rsidR="007402FA" w:rsidRPr="007402FA" w:rsidRDefault="007402FA" w:rsidP="007402FA">
      <w:pPr>
        <w:rPr>
          <w:rFonts w:ascii="Times New Roman" w:hAnsi="Times New Roman" w:cs="Times New Roman"/>
          <w:sz w:val="24"/>
          <w:szCs w:val="24"/>
          <w:lang w:val="en-US"/>
        </w:rPr>
      </w:pPr>
    </w:p>
    <w:p w14:paraId="12F8673D" w14:textId="77777777" w:rsidR="00F00755" w:rsidRPr="007402FA" w:rsidRDefault="00F00755">
      <w:pPr>
        <w:rPr>
          <w:rFonts w:ascii="Times New Roman" w:hAnsi="Times New Roman" w:cs="Times New Roman"/>
          <w:sz w:val="24"/>
          <w:szCs w:val="24"/>
        </w:rPr>
      </w:pPr>
    </w:p>
    <w:sectPr w:rsidR="00F00755" w:rsidRPr="007402FA" w:rsidSect="00F6655E">
      <w:pgSz w:w="11906" w:h="16838"/>
      <w:pgMar w:top="1440" w:right="1274" w:bottom="1276" w:left="1440" w:header="708" w:footer="27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B2C"/>
    <w:multiLevelType w:val="hybridMultilevel"/>
    <w:tmpl w:val="58EE3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84036C"/>
    <w:multiLevelType w:val="hybridMultilevel"/>
    <w:tmpl w:val="7892D6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F0E03"/>
    <w:multiLevelType w:val="hybridMultilevel"/>
    <w:tmpl w:val="6BB46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117ABE"/>
    <w:multiLevelType w:val="hybridMultilevel"/>
    <w:tmpl w:val="338E4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630D8"/>
    <w:multiLevelType w:val="hybridMultilevel"/>
    <w:tmpl w:val="247871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474CAB"/>
    <w:multiLevelType w:val="hybridMultilevel"/>
    <w:tmpl w:val="E6B44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012C0C"/>
    <w:multiLevelType w:val="hybridMultilevel"/>
    <w:tmpl w:val="D7AEB03A"/>
    <w:lvl w:ilvl="0" w:tplc="4009000F">
      <w:start w:val="1"/>
      <w:numFmt w:val="decimal"/>
      <w:lvlText w:val="%1."/>
      <w:lvlJc w:val="left"/>
      <w:pPr>
        <w:ind w:left="720" w:hanging="360"/>
      </w:pPr>
    </w:lvl>
    <w:lvl w:ilvl="1" w:tplc="4009000D">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280C12"/>
    <w:multiLevelType w:val="hybridMultilevel"/>
    <w:tmpl w:val="64325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0234CE"/>
    <w:multiLevelType w:val="hybridMultilevel"/>
    <w:tmpl w:val="202E0606"/>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9A6835"/>
    <w:multiLevelType w:val="hybridMultilevel"/>
    <w:tmpl w:val="04CAFC6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2399178">
    <w:abstractNumId w:val="3"/>
  </w:num>
  <w:num w:numId="2" w16cid:durableId="2052880576">
    <w:abstractNumId w:val="1"/>
  </w:num>
  <w:num w:numId="3" w16cid:durableId="859466738">
    <w:abstractNumId w:val="0"/>
  </w:num>
  <w:num w:numId="4" w16cid:durableId="1866021332">
    <w:abstractNumId w:val="4"/>
  </w:num>
  <w:num w:numId="5" w16cid:durableId="681587792">
    <w:abstractNumId w:val="8"/>
  </w:num>
  <w:num w:numId="6" w16cid:durableId="265189296">
    <w:abstractNumId w:val="2"/>
  </w:num>
  <w:num w:numId="7" w16cid:durableId="1635796469">
    <w:abstractNumId w:val="6"/>
  </w:num>
  <w:num w:numId="8" w16cid:durableId="414402157">
    <w:abstractNumId w:val="5"/>
  </w:num>
  <w:num w:numId="9" w16cid:durableId="2031176326">
    <w:abstractNumId w:val="9"/>
  </w:num>
  <w:num w:numId="10" w16cid:durableId="940066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78"/>
    <w:rsid w:val="007402FA"/>
    <w:rsid w:val="009C5578"/>
    <w:rsid w:val="00F0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F9369-9C5F-4F72-AD67-F09AD652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F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FA"/>
    <w:pPr>
      <w:ind w:left="720"/>
      <w:contextualSpacing/>
    </w:pPr>
  </w:style>
  <w:style w:type="character" w:styleId="Hyperlink">
    <w:name w:val="Hyperlink"/>
    <w:basedOn w:val="DefaultParagraphFont"/>
    <w:uiPriority w:val="99"/>
    <w:unhideWhenUsed/>
    <w:rsid w:val="007402FA"/>
    <w:rPr>
      <w:color w:val="0563C1" w:themeColor="hyperlink"/>
      <w:u w:val="single"/>
    </w:rPr>
  </w:style>
  <w:style w:type="character" w:styleId="FollowedHyperlink">
    <w:name w:val="FollowedHyperlink"/>
    <w:basedOn w:val="DefaultParagraphFont"/>
    <w:uiPriority w:val="99"/>
    <w:semiHidden/>
    <w:unhideWhenUsed/>
    <w:rsid w:val="00740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adhushreesannigrahi/jenks-natural-breaks-and-k-means-clustering/data" TargetMode="External"/><Relationship Id="rId5" Type="http://schemas.openxmlformats.org/officeDocument/2006/relationships/hyperlink" Target="https://beinsure.com/wp-content/uploads/2022/07/%D0%B8%D0%B7%D0%BE%D0%B1%D1%80%D0%B0%D0%B6%D0%B5%D0%BD%D0%B8%D0%B5-25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Habibi</dc:creator>
  <cp:keywords/>
  <dc:description/>
  <cp:lastModifiedBy>Pedram Habibi</cp:lastModifiedBy>
  <cp:revision>2</cp:revision>
  <dcterms:created xsi:type="dcterms:W3CDTF">2023-01-03T14:52:00Z</dcterms:created>
  <dcterms:modified xsi:type="dcterms:W3CDTF">2023-01-03T14:58:00Z</dcterms:modified>
</cp:coreProperties>
</file>