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2D12" w14:textId="41179F54" w:rsidR="00AF0A05" w:rsidRDefault="00AF0A05" w:rsidP="00AF0A05">
      <w:pPr>
        <w:ind w:left="7920"/>
        <w:rPr>
          <w:rFonts w:ascii="Times New Roman" w:eastAsia="Times New Roman" w:hAnsi="Times New Roman" w:cs="Times New Roman"/>
          <w:sz w:val="24"/>
          <w:lang w:val="en-GB"/>
        </w:rPr>
      </w:pPr>
      <w:r>
        <w:rPr>
          <w:noProof/>
        </w:rPr>
        <w:drawing>
          <wp:inline distT="0" distB="0" distL="0" distR="0" wp14:anchorId="23E7F39A" wp14:editId="3D92BADE">
            <wp:extent cx="1371600" cy="977900"/>
            <wp:effectExtent l="0" t="0" r="0" b="0"/>
            <wp:docPr id="512869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C204" w14:textId="77777777" w:rsidR="00AF0A05" w:rsidRDefault="00AF0A05" w:rsidP="00AF0A05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764F19A8" w14:textId="77777777" w:rsidR="00AF0A05" w:rsidRDefault="00AF0A05" w:rsidP="00AF0A05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53982DDA" w14:textId="77777777" w:rsidR="00AF0A05" w:rsidRDefault="00AF0A05" w:rsidP="00AF0A05">
      <w:pPr>
        <w:spacing w:line="374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1023ECB9" w14:textId="7F9FC04C" w:rsidR="00AF0A05" w:rsidRDefault="00AF0A05" w:rsidP="00AF0A05">
      <w:pPr>
        <w:spacing w:line="0" w:lineRule="atLeast"/>
        <w:ind w:right="146"/>
        <w:jc w:val="center"/>
        <w:rPr>
          <w:rFonts w:ascii="Times New Roman" w:eastAsia="Arial" w:hAnsi="Times New Roman" w:cs="Times New Roman"/>
          <w:sz w:val="50"/>
          <w:lang w:val="en-GB"/>
        </w:rPr>
      </w:pPr>
      <w:r w:rsidRPr="009D0212">
        <w:rPr>
          <w:rFonts w:ascii="Times New Roman" w:eastAsia="Times New Roman" w:hAnsi="Times New Roman" w:cs="Times New Roman"/>
          <w:bCs/>
          <w:sz w:val="40"/>
          <w:szCs w:val="40"/>
        </w:rPr>
        <w:t xml:space="preserve">A Lightweight Agentic Schema and Anomaly Detection </w:t>
      </w:r>
      <w:r>
        <w:rPr>
          <w:rFonts w:ascii="Times New Roman" w:eastAsia="Times New Roman" w:hAnsi="Times New Roman" w:cs="Times New Roman"/>
          <w:bCs/>
          <w:sz w:val="40"/>
          <w:szCs w:val="40"/>
        </w:rPr>
        <w:t>System</w:t>
      </w:r>
      <w:r w:rsidRPr="009D0212">
        <w:rPr>
          <w:rFonts w:ascii="Times New Roman" w:eastAsia="Times New Roman" w:hAnsi="Times New Roman" w:cs="Times New Roman"/>
          <w:bCs/>
          <w:sz w:val="40"/>
          <w:szCs w:val="40"/>
        </w:rPr>
        <w:t xml:space="preserve"> for Improving Data Quality in Irish SMEs.</w:t>
      </w:r>
    </w:p>
    <w:p w14:paraId="4D3D3798" w14:textId="77777777" w:rsidR="00AF0A05" w:rsidRDefault="00AF0A05" w:rsidP="00AF0A05">
      <w:pPr>
        <w:spacing w:line="0" w:lineRule="atLeast"/>
        <w:ind w:right="146"/>
        <w:jc w:val="center"/>
        <w:rPr>
          <w:rFonts w:ascii="Times New Roman" w:eastAsia="Arial" w:hAnsi="Times New Roman" w:cs="Times New Roman"/>
          <w:sz w:val="50"/>
          <w:lang w:val="en-GB"/>
        </w:rPr>
      </w:pPr>
    </w:p>
    <w:p w14:paraId="408A9983" w14:textId="77777777" w:rsidR="00AF0A05" w:rsidRDefault="00AF0A05" w:rsidP="00AF0A05">
      <w:pPr>
        <w:spacing w:before="120" w:line="0" w:lineRule="atLeast"/>
        <w:ind w:right="147"/>
        <w:jc w:val="center"/>
        <w:rPr>
          <w:rFonts w:ascii="Times New Roman" w:eastAsia="Arial" w:hAnsi="Times New Roman" w:cs="Times New Roman"/>
          <w:sz w:val="32"/>
          <w:szCs w:val="32"/>
          <w:lang w:val="en-GB"/>
        </w:rPr>
      </w:pPr>
      <w:r>
        <w:rPr>
          <w:rFonts w:ascii="Times New Roman" w:eastAsia="Arial" w:hAnsi="Times New Roman" w:cs="Times New Roman"/>
          <w:sz w:val="32"/>
          <w:szCs w:val="32"/>
          <w:lang w:val="en-GB"/>
        </w:rPr>
        <w:t>Configuration Manual</w:t>
      </w:r>
    </w:p>
    <w:p w14:paraId="20300185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6CB7175E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47085900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264B258D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2BEC4FD1" w14:textId="77777777" w:rsidR="00AF0A05" w:rsidRDefault="00AF0A05" w:rsidP="00AF0A05">
      <w:pPr>
        <w:spacing w:line="345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23BEC43E" w14:textId="77777777" w:rsidR="00AF0A05" w:rsidRDefault="00AF0A05" w:rsidP="00AF0A05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  <w:r>
        <w:rPr>
          <w:rFonts w:ascii="Times New Roman" w:eastAsia="Arial" w:hAnsi="Times New Roman" w:cs="Times New Roman"/>
          <w:sz w:val="34"/>
          <w:lang w:val="en-GB"/>
        </w:rPr>
        <w:t>MSc Research Project/ (Research) Practicum/ Internship</w:t>
      </w:r>
    </w:p>
    <w:p w14:paraId="687B44A7" w14:textId="77777777" w:rsidR="00AF0A05" w:rsidRDefault="00AF0A05" w:rsidP="00AF0A05">
      <w:pPr>
        <w:spacing w:line="47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5C05BB78" w14:textId="77777777" w:rsidR="00AF0A05" w:rsidRDefault="00AF0A05" w:rsidP="00AF0A05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</w:p>
    <w:p w14:paraId="62F5CDA6" w14:textId="5B639653" w:rsidR="00AF0A05" w:rsidRDefault="00AF0A05" w:rsidP="00AF0A05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  <w:r w:rsidRPr="003F6E0B">
        <w:rPr>
          <w:rFonts w:ascii="Times New Roman" w:eastAsia="Arial" w:hAnsi="Times New Roman" w:cs="Times New Roman"/>
          <w:sz w:val="32"/>
          <w:szCs w:val="32"/>
          <w:lang w:val="en-GB"/>
        </w:rPr>
        <w:t>MSc AI for Business MSCAIBUS1</w:t>
      </w:r>
    </w:p>
    <w:p w14:paraId="0ADF3818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30779B94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779852B5" w14:textId="77777777" w:rsidR="00AF0A05" w:rsidRDefault="00AF0A05" w:rsidP="00AF0A05">
      <w:pPr>
        <w:spacing w:line="309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29A9D0B5" w14:textId="3F500B84" w:rsidR="00AF0A05" w:rsidRDefault="00AF0A05" w:rsidP="00AF0A05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42"/>
          <w:lang w:val="en-GB"/>
        </w:rPr>
      </w:pPr>
      <w:r>
        <w:rPr>
          <w:rFonts w:ascii="Times New Roman" w:eastAsia="Arial" w:hAnsi="Times New Roman" w:cs="Times New Roman"/>
          <w:sz w:val="42"/>
          <w:lang w:val="en-GB"/>
        </w:rPr>
        <w:t>Chidubem Ogechukwu Madubuko</w:t>
      </w:r>
    </w:p>
    <w:p w14:paraId="059F312B" w14:textId="77777777" w:rsidR="00AF0A05" w:rsidRDefault="00AF0A05" w:rsidP="00AF0A05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42"/>
          <w:lang w:val="en-GB"/>
        </w:rPr>
      </w:pPr>
    </w:p>
    <w:p w14:paraId="72B87968" w14:textId="77777777" w:rsidR="00AF0A05" w:rsidRDefault="00AF0A05" w:rsidP="00AF0A05">
      <w:pPr>
        <w:spacing w:line="2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2A1679D4" w14:textId="58B5124B" w:rsidR="00AF0A05" w:rsidRDefault="00AF0A05" w:rsidP="00AF0A05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34"/>
          <w:lang w:val="en-GB"/>
        </w:rPr>
      </w:pPr>
      <w:r>
        <w:rPr>
          <w:rFonts w:ascii="Times New Roman" w:eastAsia="Arial" w:hAnsi="Times New Roman" w:cs="Times New Roman"/>
          <w:sz w:val="34"/>
          <w:lang w:val="en-GB"/>
        </w:rPr>
        <w:t>Student ID: X24163121</w:t>
      </w:r>
    </w:p>
    <w:p w14:paraId="3B4C74FC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7F30BF82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0C2FE7E0" w14:textId="77777777" w:rsidR="00AF0A05" w:rsidRDefault="00AF0A05" w:rsidP="00AF0A05">
      <w:pPr>
        <w:spacing w:line="214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24DF236A" w14:textId="77777777" w:rsidR="00AF0A05" w:rsidRDefault="00AF0A05" w:rsidP="00AF0A05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34"/>
          <w:lang w:val="en-GB"/>
        </w:rPr>
      </w:pPr>
      <w:r>
        <w:rPr>
          <w:rFonts w:ascii="Times New Roman" w:eastAsia="Arial" w:hAnsi="Times New Roman" w:cs="Times New Roman"/>
          <w:sz w:val="34"/>
          <w:lang w:val="en-GB"/>
        </w:rPr>
        <w:t>School of Computing</w:t>
      </w:r>
    </w:p>
    <w:p w14:paraId="75C71A99" w14:textId="77777777" w:rsidR="00AF0A05" w:rsidRDefault="00AF0A05" w:rsidP="00AF0A05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34"/>
          <w:lang w:val="en-GB"/>
        </w:rPr>
      </w:pPr>
    </w:p>
    <w:p w14:paraId="1F5E6556" w14:textId="77777777" w:rsidR="00AF0A05" w:rsidRDefault="00AF0A05" w:rsidP="00AF0A05">
      <w:pPr>
        <w:spacing w:line="7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03626731" w14:textId="77777777" w:rsidR="00AF0A05" w:rsidRDefault="00AF0A05" w:rsidP="00AF0A05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32"/>
          <w:lang w:val="en-GB"/>
        </w:rPr>
      </w:pPr>
      <w:r>
        <w:rPr>
          <w:rFonts w:ascii="Times New Roman" w:eastAsia="Arial" w:hAnsi="Times New Roman" w:cs="Times New Roman"/>
          <w:sz w:val="32"/>
          <w:lang w:val="en-GB"/>
        </w:rPr>
        <w:t>National College of Ireland</w:t>
      </w:r>
    </w:p>
    <w:p w14:paraId="711D7932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2EA11A4A" w14:textId="77777777" w:rsidR="00AF0A05" w:rsidRDefault="00AF0A05" w:rsidP="00AF0A05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757A6292" w14:textId="77777777" w:rsidR="00AF0A05" w:rsidRDefault="00AF0A05" w:rsidP="00AF0A0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73246522" w14:textId="77777777" w:rsidR="00AF0A05" w:rsidRDefault="00AF0A05" w:rsidP="00AF0A05">
      <w:pPr>
        <w:spacing w:line="268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5648D158" w14:textId="7281050B" w:rsidR="00AF0A05" w:rsidRDefault="00AF0A05" w:rsidP="00AF0A05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  <w:r>
        <w:rPr>
          <w:rFonts w:ascii="Times New Roman" w:eastAsia="Arial" w:hAnsi="Times New Roman" w:cs="Times New Roman"/>
          <w:sz w:val="34"/>
          <w:lang w:val="en-GB"/>
        </w:rPr>
        <w:t>Supervisor: Dr Muslim Jameel Syed</w:t>
      </w:r>
    </w:p>
    <w:p w14:paraId="429410E2" w14:textId="77777777" w:rsidR="00AF0A05" w:rsidRDefault="00AF0A05" w:rsidP="00AF0A05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</w:p>
    <w:p w14:paraId="7323266B" w14:textId="77777777" w:rsidR="00AF0A05" w:rsidRDefault="00AF0A05" w:rsidP="00AF0A05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</w:p>
    <w:p w14:paraId="70611A59" w14:textId="62C3A27B" w:rsidR="00AF0A05" w:rsidRPr="001C09B0" w:rsidRDefault="00AF0A05" w:rsidP="000A68E5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  <w:sectPr w:rsidR="00AF0A05" w:rsidRPr="001C09B0" w:rsidSect="00AF0A05">
          <w:pgSz w:w="11900" w:h="16838"/>
          <w:pgMar w:top="1440" w:right="1460" w:bottom="1440" w:left="1440" w:header="0" w:footer="0" w:gutter="0"/>
          <w:cols w:space="720"/>
        </w:sectPr>
      </w:pPr>
      <w:r>
        <w:rPr>
          <w:rFonts w:ascii="Times New Roman" w:eastAsia="Arial" w:hAnsi="Times New Roman" w:cs="Times New Roman"/>
          <w:sz w:val="34"/>
          <w:lang w:val="en-GB"/>
        </w:rPr>
        <w:t>Date: 10</w:t>
      </w:r>
      <w:r w:rsidRPr="00AF0A05">
        <w:rPr>
          <w:rFonts w:ascii="Times New Roman" w:eastAsia="Arial" w:hAnsi="Times New Roman" w:cs="Times New Roman"/>
          <w:sz w:val="34"/>
          <w:vertAlign w:val="superscript"/>
          <w:lang w:val="en-GB"/>
        </w:rPr>
        <w:t>th</w:t>
      </w:r>
      <w:r>
        <w:rPr>
          <w:rFonts w:ascii="Times New Roman" w:eastAsia="Arial" w:hAnsi="Times New Roman" w:cs="Times New Roman"/>
          <w:sz w:val="34"/>
          <w:lang w:val="en-GB"/>
        </w:rPr>
        <w:t xml:space="preserve"> August 20</w:t>
      </w:r>
    </w:p>
    <w:p w14:paraId="628E8836" w14:textId="44B8636F" w:rsidR="00AF0A05" w:rsidRPr="001C09B0" w:rsidRDefault="00AF0A05" w:rsidP="00680465">
      <w:pPr>
        <w:pStyle w:val="Title"/>
        <w:spacing w:line="276" w:lineRule="auto"/>
        <w:jc w:val="center"/>
        <w:rPr>
          <w:rFonts w:ascii="Times New Roman" w:eastAsia="Arial" w:hAnsi="Times New Roman" w:cs="Times New Roman"/>
          <w:sz w:val="48"/>
          <w:szCs w:val="48"/>
        </w:rPr>
      </w:pPr>
      <w:bookmarkStart w:id="0" w:name="page2"/>
      <w:bookmarkStart w:id="1" w:name="page3"/>
      <w:bookmarkEnd w:id="0"/>
      <w:bookmarkEnd w:id="1"/>
      <w:r w:rsidRPr="00A72E9A">
        <w:rPr>
          <w:rFonts w:ascii="Times New Roman" w:hAnsi="Times New Roman" w:cs="Times New Roman"/>
          <w:sz w:val="48"/>
          <w:szCs w:val="48"/>
        </w:rPr>
        <w:lastRenderedPageBreak/>
        <w:t>Configuration Manual</w:t>
      </w:r>
    </w:p>
    <w:p w14:paraId="26ED7062" w14:textId="77777777" w:rsidR="00AF0A05" w:rsidRPr="00AF0A05" w:rsidRDefault="00AF0A05" w:rsidP="00680465">
      <w:pPr>
        <w:spacing w:line="276" w:lineRule="auto"/>
        <w:ind w:right="6"/>
        <w:jc w:val="center"/>
        <w:rPr>
          <w:rFonts w:ascii="Times New Roman" w:eastAsia="Arial" w:hAnsi="Times New Roman" w:cs="Times New Roman"/>
          <w:sz w:val="29"/>
          <w:lang w:val="en-GB"/>
        </w:rPr>
      </w:pPr>
      <w:r w:rsidRPr="00AF0A05">
        <w:rPr>
          <w:rFonts w:ascii="Times New Roman" w:eastAsia="Arial" w:hAnsi="Times New Roman" w:cs="Times New Roman"/>
          <w:sz w:val="29"/>
          <w:lang w:val="en-GB"/>
        </w:rPr>
        <w:t>Chidubem Ogechukwu Madubuko</w:t>
      </w:r>
    </w:p>
    <w:p w14:paraId="6F247BFC" w14:textId="45196FD1" w:rsidR="00AF0A05" w:rsidRDefault="00AF0A05" w:rsidP="00680465">
      <w:pPr>
        <w:spacing w:line="276" w:lineRule="auto"/>
        <w:ind w:right="6"/>
        <w:jc w:val="center"/>
        <w:rPr>
          <w:rFonts w:ascii="Times New Roman" w:eastAsia="Arial" w:hAnsi="Times New Roman" w:cs="Times New Roman"/>
          <w:sz w:val="29"/>
          <w:lang w:val="en-GB"/>
        </w:rPr>
      </w:pPr>
      <w:r>
        <w:rPr>
          <w:rFonts w:ascii="Times New Roman" w:eastAsia="Arial" w:hAnsi="Times New Roman" w:cs="Times New Roman"/>
          <w:sz w:val="29"/>
          <w:lang w:val="en-GB"/>
        </w:rPr>
        <w:t xml:space="preserve">Student ID: </w:t>
      </w:r>
      <w:r w:rsidRPr="00AF0A05">
        <w:rPr>
          <w:rFonts w:ascii="Times New Roman" w:eastAsia="Arial" w:hAnsi="Times New Roman" w:cs="Times New Roman"/>
          <w:sz w:val="29"/>
          <w:lang w:val="en-GB"/>
        </w:rPr>
        <w:t>X24163121</w:t>
      </w:r>
    </w:p>
    <w:p w14:paraId="24EE219C" w14:textId="664815E9" w:rsidR="00E016CC" w:rsidRDefault="00A313D8" w:rsidP="00680465">
      <w:pPr>
        <w:pStyle w:val="Heading1"/>
        <w:spacing w:line="276" w:lineRule="auto"/>
      </w:pPr>
      <w:r>
        <w:t>1</w:t>
      </w:r>
      <w:r>
        <w:tab/>
        <w:t>Introduction</w:t>
      </w:r>
    </w:p>
    <w:p w14:paraId="4CD3667A" w14:textId="6E9E1098" w:rsidR="00A313D8" w:rsidRDefault="00A313D8" w:rsidP="006804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This Configuration Manual</w:t>
      </w:r>
      <w:r w:rsidR="00B80A22">
        <w:rPr>
          <w:rFonts w:ascii="Times New Roman" w:hAnsi="Times New Roman" w:cs="Times New Roman"/>
          <w:sz w:val="24"/>
          <w:szCs w:val="24"/>
          <w:lang w:val="en-GB"/>
        </w:rPr>
        <w:t xml:space="preserve"> provides all instruction required to operate and develop 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he Lightweight Agentic Schema and Anomaly Detection System for Improving Data Quality in Irish SMEs. The system runs on Windows operating system; processes datasets stored in Excel and integrates with SharePoint using Microsoft Graph API. </w:t>
      </w:r>
      <w:r w:rsidR="003D2148">
        <w:rPr>
          <w:rFonts w:ascii="Times New Roman" w:hAnsi="Times New Roman" w:cs="Times New Roman"/>
          <w:sz w:val="24"/>
          <w:szCs w:val="24"/>
          <w:lang w:val="en-GB"/>
        </w:rPr>
        <w:t>I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 automatically pulls input files and </w:t>
      </w:r>
      <w:r w:rsidR="003D2148">
        <w:rPr>
          <w:rFonts w:ascii="Times New Roman" w:hAnsi="Times New Roman" w:cs="Times New Roman"/>
          <w:sz w:val="24"/>
          <w:szCs w:val="24"/>
          <w:lang w:val="en-GB"/>
        </w:rPr>
        <w:t>generates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Anomaly report and Schema report. </w:t>
      </w:r>
      <w:r w:rsidR="003D2148">
        <w:rPr>
          <w:rFonts w:ascii="Times New Roman" w:hAnsi="Times New Roman" w:cs="Times New Roman"/>
          <w:sz w:val="24"/>
          <w:szCs w:val="24"/>
          <w:lang w:val="en-GB"/>
        </w:rPr>
        <w:t>The manual is designed so that any SME analyst or developers can reproduce the environment and run the artifact without prior knowledge of the projects.</w:t>
      </w:r>
    </w:p>
    <w:p w14:paraId="3FF8054D" w14:textId="2EA59769" w:rsidR="00634770" w:rsidRDefault="00634770" w:rsidP="00634770">
      <w:pPr>
        <w:pStyle w:val="Heading1"/>
        <w:spacing w:line="276" w:lineRule="auto"/>
      </w:pPr>
      <w:r>
        <w:t>2</w:t>
      </w:r>
      <w:r>
        <w:tab/>
        <w:t>System Requirements</w:t>
      </w:r>
    </w:p>
    <w:p w14:paraId="28F03F9A" w14:textId="3AE6B418" w:rsidR="00634770" w:rsidRDefault="00634770" w:rsidP="00634770">
      <w:pPr>
        <w:pStyle w:val="Heading2"/>
        <w:spacing w:line="276" w:lineRule="auto"/>
      </w:pPr>
      <w:r>
        <w:t>2.1</w:t>
      </w:r>
      <w:r>
        <w:tab/>
        <w:t>Hardware</w:t>
      </w:r>
    </w:p>
    <w:p w14:paraId="23C4CE9D" w14:textId="77777777" w:rsidR="00634770" w:rsidRDefault="00634770" w:rsidP="00634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used for this thesis is a Microsoft Surface 5 powered by a 12</w:t>
      </w:r>
      <w:r w:rsidRPr="00C62CB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Gen intel Core i5-1235U processor. It is running on windows 11 Home and has a minimum of 8GB RAM.</w:t>
      </w:r>
    </w:p>
    <w:p w14:paraId="6C42D40C" w14:textId="77777777" w:rsidR="007F34F5" w:rsidRDefault="00634770" w:rsidP="007F34F5">
      <w:pPr>
        <w:keepNext/>
        <w:spacing w:line="276" w:lineRule="auto"/>
        <w:jc w:val="center"/>
      </w:pPr>
      <w:r w:rsidRPr="00C62C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5CD97D" wp14:editId="42D25BC0">
            <wp:extent cx="4241800" cy="4078253"/>
            <wp:effectExtent l="0" t="0" r="6350" b="0"/>
            <wp:docPr id="8130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6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9558" cy="41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2471" w14:textId="5E22EC54" w:rsidR="00634770" w:rsidRDefault="007F34F5" w:rsidP="007F34F5">
      <w:pPr>
        <w:pStyle w:val="Caption"/>
        <w:spacing w:line="276" w:lineRule="auto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</w:t>
      </w:r>
      <w:r>
        <w:fldChar w:fldCharType="end"/>
      </w:r>
      <w:r>
        <w:t>: Hardware Requirement</w:t>
      </w:r>
    </w:p>
    <w:p w14:paraId="6E2841A5" w14:textId="63422290" w:rsidR="00634770" w:rsidRDefault="00634770" w:rsidP="00634770">
      <w:pPr>
        <w:pStyle w:val="Heading2"/>
        <w:spacing w:line="276" w:lineRule="auto"/>
      </w:pPr>
      <w:r>
        <w:lastRenderedPageBreak/>
        <w:t>2.2</w:t>
      </w:r>
      <w:r>
        <w:tab/>
        <w:t>Software</w:t>
      </w:r>
    </w:p>
    <w:p w14:paraId="196B3C2C" w14:textId="77777777" w:rsidR="00634770" w:rsidRDefault="00634770" w:rsidP="006347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software used for the development of the multi-agent system is as follows:</w:t>
      </w:r>
    </w:p>
    <w:p w14:paraId="41F026BF" w14:textId="77777777" w:rsidR="00634770" w:rsidRDefault="00634770" w:rsidP="0063477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Windows 11 - the operating system </w:t>
      </w:r>
    </w:p>
    <w:p w14:paraId="350B4128" w14:textId="77777777" w:rsidR="00634770" w:rsidRDefault="00634770" w:rsidP="0063477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3.11 - programming language </w:t>
      </w:r>
    </w:p>
    <w:p w14:paraId="0BCF7839" w14:textId="77777777" w:rsidR="00634770" w:rsidRDefault="00634770" w:rsidP="0063477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Graph API - the application programming Interface (API)</w:t>
      </w:r>
    </w:p>
    <w:p w14:paraId="3143CA45" w14:textId="77777777" w:rsidR="00634770" w:rsidRDefault="00634770" w:rsidP="0063477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 Automate - automation layer</w:t>
      </w:r>
    </w:p>
    <w:p w14:paraId="10B38F50" w14:textId="77777777" w:rsidR="00634770" w:rsidRDefault="00634770" w:rsidP="0063477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 – viewing spreadsheet and reports.</w:t>
      </w:r>
    </w:p>
    <w:p w14:paraId="538DA629" w14:textId="77777777" w:rsidR="00634770" w:rsidRDefault="00634770" w:rsidP="0063477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 Studio – IDE for python</w:t>
      </w:r>
    </w:p>
    <w:p w14:paraId="0EEDEA5A" w14:textId="312E431C" w:rsidR="00D7507F" w:rsidRDefault="00D7507F" w:rsidP="0063477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Microsoft </w:t>
      </w:r>
      <w:r w:rsidR="009D5AE0">
        <w:rPr>
          <w:rFonts w:ascii="Times New Roman" w:hAnsi="Times New Roman" w:cs="Times New Roman"/>
        </w:rPr>
        <w:t>365 Business Licenses</w:t>
      </w:r>
    </w:p>
    <w:p w14:paraId="7C2C5246" w14:textId="33C9C803" w:rsidR="00634770" w:rsidRPr="00144773" w:rsidRDefault="00634770" w:rsidP="00634770">
      <w:pPr>
        <w:pStyle w:val="Heading2"/>
      </w:pPr>
      <w:r>
        <w:t>2</w:t>
      </w:r>
      <w:r w:rsidRPr="00144773">
        <w:t>.3</w:t>
      </w:r>
      <w:r>
        <w:tab/>
      </w:r>
      <w:r w:rsidRPr="00144773">
        <w:t>Access Requirements</w:t>
      </w:r>
    </w:p>
    <w:p w14:paraId="4B5D5066" w14:textId="77777777" w:rsidR="00634770" w:rsidRDefault="00634770" w:rsidP="00634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773">
        <w:rPr>
          <w:rFonts w:ascii="Times New Roman" w:hAnsi="Times New Roman" w:cs="Times New Roman"/>
          <w:sz w:val="24"/>
          <w:szCs w:val="24"/>
        </w:rPr>
        <w:t>An Azure AD App registration is required to obtain the client ID, Tenant ID and Client Secret key. This is for SharePoint site to collaborate.</w:t>
      </w:r>
    </w:p>
    <w:p w14:paraId="41662B84" w14:textId="77777777" w:rsidR="00634770" w:rsidRDefault="00634770" w:rsidP="00634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64C79D" w14:textId="77777777" w:rsidR="007F34F5" w:rsidRDefault="00634770" w:rsidP="007F34F5">
      <w:pPr>
        <w:keepNext/>
        <w:spacing w:line="276" w:lineRule="auto"/>
        <w:jc w:val="center"/>
      </w:pPr>
      <w:r w:rsidRPr="001447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2AD20A" wp14:editId="61C87923">
            <wp:extent cx="5731510" cy="3564890"/>
            <wp:effectExtent l="0" t="0" r="2540" b="0"/>
            <wp:docPr id="54006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65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A12C" w14:textId="6937FE2B" w:rsidR="00634770" w:rsidRPr="009D5AE0" w:rsidRDefault="007F34F5" w:rsidP="009D5AE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2</w:t>
      </w:r>
      <w:r>
        <w:fldChar w:fldCharType="end"/>
      </w:r>
      <w:r>
        <w:t xml:space="preserve">: </w:t>
      </w:r>
      <w:r w:rsidRPr="00A57844">
        <w:t>Azure AD App Registration</w:t>
      </w:r>
    </w:p>
    <w:p w14:paraId="1C2E3767" w14:textId="5B6A8943" w:rsidR="00634770" w:rsidRDefault="00376410" w:rsidP="00376410">
      <w:pPr>
        <w:pStyle w:val="Heading2"/>
      </w:pPr>
      <w:r>
        <w:t>2.4</w:t>
      </w:r>
      <w:r>
        <w:tab/>
        <w:t>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376410" w14:paraId="10761C35" w14:textId="77777777" w:rsidTr="00376410">
        <w:tc>
          <w:tcPr>
            <w:tcW w:w="2547" w:type="dxa"/>
          </w:tcPr>
          <w:p w14:paraId="0A134BFB" w14:textId="43741A27" w:rsidR="00376410" w:rsidRPr="00376410" w:rsidRDefault="0037641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764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Section</w:t>
            </w:r>
          </w:p>
        </w:tc>
        <w:tc>
          <w:tcPr>
            <w:tcW w:w="6469" w:type="dxa"/>
          </w:tcPr>
          <w:p w14:paraId="21568D44" w14:textId="4D50F740" w:rsidR="00376410" w:rsidRPr="00376410" w:rsidRDefault="0037641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764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Libraries</w:t>
            </w:r>
          </w:p>
        </w:tc>
      </w:tr>
      <w:tr w:rsidR="00376410" w14:paraId="7951AADC" w14:textId="77777777" w:rsidTr="00376410">
        <w:tc>
          <w:tcPr>
            <w:tcW w:w="2547" w:type="dxa"/>
          </w:tcPr>
          <w:p w14:paraId="1E24E111" w14:textId="571ABAAA" w:rsidR="00376410" w:rsidRDefault="0037641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Data processing</w:t>
            </w:r>
          </w:p>
        </w:tc>
        <w:tc>
          <w:tcPr>
            <w:tcW w:w="6469" w:type="dxa"/>
          </w:tcPr>
          <w:p w14:paraId="07DB0B6B" w14:textId="4694385E" w:rsidR="00376410" w:rsidRDefault="0037641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Pandas, NumPy,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openpyxl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dateutil</w:t>
            </w:r>
            <w:proofErr w:type="spellEnd"/>
          </w:p>
        </w:tc>
      </w:tr>
      <w:tr w:rsidR="00376410" w14:paraId="4FEF3F78" w14:textId="77777777" w:rsidTr="00376410">
        <w:tc>
          <w:tcPr>
            <w:tcW w:w="2547" w:type="dxa"/>
          </w:tcPr>
          <w:p w14:paraId="4D14B375" w14:textId="076316E0" w:rsidR="00376410" w:rsidRDefault="0037641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Anomaly and Schema detection</w:t>
            </w:r>
          </w:p>
        </w:tc>
        <w:tc>
          <w:tcPr>
            <w:tcW w:w="6469" w:type="dxa"/>
          </w:tcPr>
          <w:p w14:paraId="2E355AF5" w14:textId="53DCED2B" w:rsidR="00376410" w:rsidRDefault="0037641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Scikit-learn, </w:t>
            </w:r>
            <w:r w:rsidR="005E555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NumPy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pyyaml</w:t>
            </w:r>
            <w:proofErr w:type="spellEnd"/>
            <w:r w:rsidR="005E555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pandas</w:t>
            </w:r>
          </w:p>
        </w:tc>
      </w:tr>
      <w:tr w:rsidR="00376410" w14:paraId="75B030B1" w14:textId="77777777" w:rsidTr="00376410">
        <w:tc>
          <w:tcPr>
            <w:tcW w:w="2547" w:type="dxa"/>
          </w:tcPr>
          <w:p w14:paraId="2862CFF6" w14:textId="068C5181" w:rsidR="00376410" w:rsidRDefault="005E555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</w:t>
            </w:r>
            <w:r w:rsidR="0037641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isualization</w:t>
            </w:r>
          </w:p>
        </w:tc>
        <w:tc>
          <w:tcPr>
            <w:tcW w:w="6469" w:type="dxa"/>
          </w:tcPr>
          <w:p w14:paraId="71D0E363" w14:textId="11CBD872" w:rsidR="00376410" w:rsidRDefault="005E555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Matplotlib, seaborn</w:t>
            </w:r>
          </w:p>
        </w:tc>
      </w:tr>
      <w:tr w:rsidR="00376410" w14:paraId="065B9228" w14:textId="77777777" w:rsidTr="00376410">
        <w:tc>
          <w:tcPr>
            <w:tcW w:w="2547" w:type="dxa"/>
          </w:tcPr>
          <w:p w14:paraId="0348ED84" w14:textId="1F1DD924" w:rsidR="00376410" w:rsidRDefault="005E555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Enhancement </w:t>
            </w:r>
          </w:p>
        </w:tc>
        <w:tc>
          <w:tcPr>
            <w:tcW w:w="6469" w:type="dxa"/>
          </w:tcPr>
          <w:p w14:paraId="1FCC9422" w14:textId="02669194" w:rsidR="00376410" w:rsidRDefault="005E5550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Python-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dotenv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request</w:t>
            </w:r>
          </w:p>
        </w:tc>
      </w:tr>
      <w:tr w:rsidR="005E5550" w14:paraId="666AC092" w14:textId="77777777" w:rsidTr="00376410">
        <w:tc>
          <w:tcPr>
            <w:tcW w:w="2547" w:type="dxa"/>
          </w:tcPr>
          <w:p w14:paraId="4C390111" w14:textId="6E11FB19" w:rsidR="005E5550" w:rsidRDefault="007F34F5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Scheduling </w:t>
            </w:r>
          </w:p>
        </w:tc>
        <w:tc>
          <w:tcPr>
            <w:tcW w:w="6469" w:type="dxa"/>
          </w:tcPr>
          <w:p w14:paraId="41EAC3EA" w14:textId="744E7A5B" w:rsidR="005E5550" w:rsidRDefault="007F34F5" w:rsidP="0068046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Windows Task Scheduler, Power Automate</w:t>
            </w:r>
          </w:p>
        </w:tc>
      </w:tr>
    </w:tbl>
    <w:p w14:paraId="25752A06" w14:textId="4F0845C5" w:rsidR="003D2148" w:rsidRDefault="00634770" w:rsidP="00680465">
      <w:pPr>
        <w:pStyle w:val="Heading1"/>
        <w:spacing w:line="276" w:lineRule="auto"/>
      </w:pPr>
      <w:r>
        <w:lastRenderedPageBreak/>
        <w:t>3</w:t>
      </w:r>
      <w:r w:rsidR="00F7514A">
        <w:tab/>
        <w:t>System Architecture Overview</w:t>
      </w:r>
    </w:p>
    <w:p w14:paraId="1089A0E4" w14:textId="0ADC4C8E" w:rsidR="00F7514A" w:rsidRDefault="00F7514A" w:rsidP="006804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B80A22">
        <w:rPr>
          <w:rFonts w:ascii="Times New Roman" w:hAnsi="Times New Roman" w:cs="Times New Roman"/>
          <w:sz w:val="24"/>
          <w:szCs w:val="24"/>
          <w:lang w:val="en-GB"/>
        </w:rPr>
        <w:t>system follows a structured multi-layer pipeline:</w:t>
      </w:r>
    </w:p>
    <w:p w14:paraId="605D22CD" w14:textId="695A3CCF" w:rsidR="00B80A22" w:rsidRDefault="00634770" w:rsidP="00680465">
      <w:pPr>
        <w:pStyle w:val="Heading2"/>
        <w:spacing w:line="276" w:lineRule="auto"/>
      </w:pPr>
      <w:r>
        <w:t>3</w:t>
      </w:r>
      <w:r w:rsidR="00B80A22">
        <w:t>.1</w:t>
      </w:r>
      <w:r w:rsidR="00B80A22">
        <w:tab/>
        <w:t>User/SME Input Layer</w:t>
      </w:r>
    </w:p>
    <w:p w14:paraId="2F76E434" w14:textId="52F508F9" w:rsidR="00B80A22" w:rsidRDefault="00B80A22" w:rsidP="006804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Source includes:</w:t>
      </w:r>
    </w:p>
    <w:p w14:paraId="726541EC" w14:textId="54BBB2D4" w:rsidR="00B80A22" w:rsidRDefault="00B80A22" w:rsidP="0068046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Excel/CSV files from data.gov.ie</w:t>
      </w:r>
      <w:r w:rsidR="00FA205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"/>
          <w:id w:val="722106646"/>
          <w:placeholder>
            <w:docPart w:val="DefaultPlaceholder_-1854013440"/>
          </w:placeholder>
        </w:sdtPr>
        <w:sdtContent>
          <w:r w:rsidR="00BF5BDE" w:rsidRPr="00BF5BDE">
            <w:rPr>
              <w:rFonts w:ascii="Times New Roman" w:hAnsi="Times New Roman" w:cs="Times New Roman"/>
              <w:color w:val="000000"/>
            </w:rPr>
            <w:t>(Open Data Team, 2026)</w:t>
          </w:r>
        </w:sdtContent>
      </w:sdt>
    </w:p>
    <w:p w14:paraId="23FA0FD7" w14:textId="77777777" w:rsidR="007F34F5" w:rsidRDefault="005D3B4C" w:rsidP="007F34F5">
      <w:pPr>
        <w:keepNext/>
        <w:spacing w:line="276" w:lineRule="auto"/>
        <w:jc w:val="center"/>
      </w:pPr>
      <w:r w:rsidRPr="005D3B4C">
        <w:rPr>
          <w:rFonts w:ascii="Times New Roman" w:hAnsi="Times New Roman" w:cs="Times New Roman"/>
          <w:noProof/>
        </w:rPr>
        <w:drawing>
          <wp:inline distT="0" distB="0" distL="0" distR="0" wp14:anchorId="75BA1A55" wp14:editId="4B43F723">
            <wp:extent cx="3340100" cy="3326038"/>
            <wp:effectExtent l="0" t="0" r="0" b="8255"/>
            <wp:docPr id="84527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9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506" cy="33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61F7" w14:textId="605A1A76" w:rsidR="005D3B4C" w:rsidRPr="007F34F5" w:rsidRDefault="007F34F5" w:rsidP="007F34F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3</w:t>
      </w:r>
      <w:r>
        <w:fldChar w:fldCharType="end"/>
      </w:r>
      <w:r w:rsidRPr="00292748">
        <w:t>: Data government portal</w:t>
      </w:r>
    </w:p>
    <w:p w14:paraId="713D5719" w14:textId="21B7E67E" w:rsidR="00B80A22" w:rsidRDefault="00B80A22" w:rsidP="0068046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CSO datasets</w:t>
      </w:r>
      <w:r w:rsidR="00BF5BDE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"/>
          <w:id w:val="1789862021"/>
          <w:placeholder>
            <w:docPart w:val="DefaultPlaceholder_-1854013440"/>
          </w:placeholder>
        </w:sdtPr>
        <w:sdtContent>
          <w:r w:rsidR="00BF5BDE" w:rsidRPr="00BF5BDE">
            <w:rPr>
              <w:rFonts w:ascii="Times New Roman" w:hAnsi="Times New Roman" w:cs="Times New Roman"/>
              <w:color w:val="000000"/>
            </w:rPr>
            <w:t>(CSO, 2026)</w:t>
          </w:r>
        </w:sdtContent>
      </w:sdt>
    </w:p>
    <w:p w14:paraId="541D82EC" w14:textId="77777777" w:rsidR="007F34F5" w:rsidRDefault="005D3B4C" w:rsidP="007F34F5">
      <w:pPr>
        <w:keepNext/>
        <w:spacing w:line="276" w:lineRule="auto"/>
        <w:jc w:val="center"/>
      </w:pPr>
      <w:r w:rsidRPr="005D3B4C">
        <w:rPr>
          <w:rFonts w:ascii="Times New Roman" w:hAnsi="Times New Roman" w:cs="Times New Roman"/>
          <w:noProof/>
        </w:rPr>
        <w:drawing>
          <wp:inline distT="0" distB="0" distL="0" distR="0" wp14:anchorId="538ECB4E" wp14:editId="4B2EAB4C">
            <wp:extent cx="3536950" cy="3162721"/>
            <wp:effectExtent l="0" t="0" r="6350" b="0"/>
            <wp:docPr id="21515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1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045" cy="319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ABC8" w14:textId="371C9B04" w:rsidR="005D3B4C" w:rsidRDefault="007F34F5" w:rsidP="007F34F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4</w:t>
      </w:r>
      <w:r>
        <w:fldChar w:fldCharType="end"/>
      </w:r>
      <w:r w:rsidRPr="00DD4BF2">
        <w:t>: CSO datasets</w:t>
      </w:r>
    </w:p>
    <w:p w14:paraId="4A4A83C4" w14:textId="1438BF31" w:rsidR="005D3B4C" w:rsidRPr="005D3B4C" w:rsidRDefault="005D3B4C" w:rsidP="00680465">
      <w:pPr>
        <w:pStyle w:val="Caption"/>
        <w:spacing w:line="276" w:lineRule="auto"/>
        <w:jc w:val="center"/>
        <w:rPr>
          <w:rFonts w:ascii="Times New Roman" w:hAnsi="Times New Roman" w:cs="Times New Roman"/>
        </w:rPr>
      </w:pPr>
    </w:p>
    <w:p w14:paraId="42043417" w14:textId="35ACF172" w:rsidR="00B80A22" w:rsidRDefault="00B80A22" w:rsidP="0068046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Kaggle</w:t>
      </w:r>
      <w:r w:rsidR="00F03740">
        <w:rPr>
          <w:rFonts w:ascii="Times New Roman" w:hAnsi="Times New Roman" w:cs="Times New Roman"/>
        </w:rPr>
        <w:t xml:space="preserve"> datasets</w:t>
      </w:r>
      <w:r w:rsidR="00596B16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"/>
          <w:id w:val="-1970889055"/>
          <w:placeholder>
            <w:docPart w:val="DefaultPlaceholder_-1854013440"/>
          </w:placeholder>
        </w:sdtPr>
        <w:sdtContent>
          <w:r w:rsidR="00596B16" w:rsidRPr="00596B16">
            <w:rPr>
              <w:rFonts w:ascii="Times New Roman" w:hAnsi="Times New Roman" w:cs="Times New Roman"/>
              <w:color w:val="000000"/>
            </w:rPr>
            <w:t>(Lia, 2025)</w:t>
          </w:r>
        </w:sdtContent>
      </w:sdt>
    </w:p>
    <w:p w14:paraId="1E33D310" w14:textId="77777777" w:rsidR="007F34F5" w:rsidRDefault="005D3B4C" w:rsidP="007F34F5">
      <w:pPr>
        <w:keepNext/>
        <w:spacing w:line="276" w:lineRule="auto"/>
        <w:jc w:val="center"/>
      </w:pPr>
      <w:r w:rsidRPr="005D3B4C">
        <w:rPr>
          <w:rFonts w:ascii="Times New Roman" w:hAnsi="Times New Roman" w:cs="Times New Roman"/>
          <w:noProof/>
        </w:rPr>
        <w:drawing>
          <wp:inline distT="0" distB="0" distL="0" distR="0" wp14:anchorId="3377AD28" wp14:editId="7F7D6A60">
            <wp:extent cx="4140992" cy="3352800"/>
            <wp:effectExtent l="0" t="0" r="0" b="0"/>
            <wp:docPr id="20650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4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323" cy="335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CE05" w14:textId="20CBC46A" w:rsidR="005D3B4C" w:rsidRPr="007F34F5" w:rsidRDefault="007F34F5" w:rsidP="007F34F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5</w:t>
      </w:r>
      <w:r>
        <w:fldChar w:fldCharType="end"/>
      </w:r>
      <w:r w:rsidRPr="004F4F46">
        <w:t>: Kaggle Dataset</w:t>
      </w:r>
    </w:p>
    <w:p w14:paraId="429ACD87" w14:textId="5E5776EE" w:rsidR="00B80A22" w:rsidRDefault="00F03740" w:rsidP="0068046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SME operational data stored in SharePoint</w:t>
      </w:r>
    </w:p>
    <w:p w14:paraId="2BB1A6BE" w14:textId="77777777" w:rsidR="00634770" w:rsidRPr="00634770" w:rsidRDefault="00634770" w:rsidP="00634770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0AA61FB9" w14:textId="4ABD9FCC" w:rsidR="00B80A22" w:rsidRDefault="00634770" w:rsidP="00680465">
      <w:pPr>
        <w:pStyle w:val="Heading2"/>
        <w:spacing w:line="276" w:lineRule="auto"/>
      </w:pPr>
      <w:r>
        <w:t>3</w:t>
      </w:r>
      <w:r w:rsidR="00B80A22">
        <w:t>.2</w:t>
      </w:r>
      <w:r w:rsidR="00B80A22">
        <w:tab/>
        <w:t>Data Ingestion Layer</w:t>
      </w:r>
    </w:p>
    <w:p w14:paraId="1507513C" w14:textId="2476B75B" w:rsidR="00B80A22" w:rsidRDefault="004E524B" w:rsidP="00680465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Components: </w:t>
      </w:r>
    </w:p>
    <w:p w14:paraId="24CE6762" w14:textId="26FC83A6" w:rsidR="004E524B" w:rsidRDefault="004E524B" w:rsidP="0068046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Loader (local Excel)</w:t>
      </w:r>
    </w:p>
    <w:p w14:paraId="4C34FD68" w14:textId="77777777" w:rsidR="007F34F5" w:rsidRDefault="002A0684" w:rsidP="007F34F5">
      <w:pPr>
        <w:keepNext/>
        <w:spacing w:line="276" w:lineRule="auto"/>
        <w:jc w:val="center"/>
      </w:pPr>
      <w:r w:rsidRPr="002A0684">
        <w:rPr>
          <w:noProof/>
        </w:rPr>
        <w:drawing>
          <wp:inline distT="0" distB="0" distL="0" distR="0" wp14:anchorId="282A15E5" wp14:editId="64AA2B92">
            <wp:extent cx="6022651" cy="2381250"/>
            <wp:effectExtent l="0" t="0" r="0" b="0"/>
            <wp:docPr id="50113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8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8418" cy="2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CF8C" w14:textId="361CA9EE" w:rsidR="001C09B0" w:rsidRDefault="007F34F5" w:rsidP="007F34F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6</w:t>
      </w:r>
      <w:r>
        <w:fldChar w:fldCharType="end"/>
      </w:r>
      <w:r w:rsidRPr="000810BF">
        <w:t>: File Loader</w:t>
      </w:r>
    </w:p>
    <w:p w14:paraId="15026369" w14:textId="6224730A" w:rsidR="001C09B0" w:rsidRPr="001C09B0" w:rsidRDefault="001C09B0" w:rsidP="00680465">
      <w:pPr>
        <w:pStyle w:val="Caption"/>
        <w:spacing w:line="276" w:lineRule="auto"/>
        <w:jc w:val="center"/>
        <w:rPr>
          <w:rFonts w:ascii="Times New Roman" w:hAnsi="Times New Roman" w:cs="Times New Roman"/>
        </w:rPr>
      </w:pPr>
    </w:p>
    <w:p w14:paraId="64FD4264" w14:textId="77777777" w:rsidR="00634770" w:rsidRPr="007F34F5" w:rsidRDefault="00634770" w:rsidP="007F34F5">
      <w:pPr>
        <w:spacing w:line="276" w:lineRule="auto"/>
        <w:rPr>
          <w:rFonts w:ascii="Times New Roman" w:hAnsi="Times New Roman" w:cs="Times New Roman"/>
        </w:rPr>
      </w:pPr>
    </w:p>
    <w:p w14:paraId="27712F5F" w14:textId="77777777" w:rsidR="00634770" w:rsidRPr="00634770" w:rsidRDefault="00634770" w:rsidP="00634770">
      <w:pPr>
        <w:spacing w:line="276" w:lineRule="auto"/>
        <w:rPr>
          <w:rFonts w:ascii="Times New Roman" w:hAnsi="Times New Roman" w:cs="Times New Roman"/>
        </w:rPr>
      </w:pPr>
    </w:p>
    <w:p w14:paraId="04CD8CAB" w14:textId="3143E555" w:rsidR="004E524B" w:rsidRPr="001C09B0" w:rsidRDefault="001C09B0" w:rsidP="0068046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SharePoint Fetcher (Microsoft Graph API): </w:t>
      </w:r>
      <w:r w:rsidR="002A0684">
        <w:rPr>
          <w:rFonts w:ascii="Times New Roman" w:hAnsi="Times New Roman" w:cs="Times New Roman"/>
        </w:rPr>
        <w:t>Authentication using Azure AD App registration. It lists files in SME SharePoint folder.</w:t>
      </w:r>
    </w:p>
    <w:p w14:paraId="29F25F86" w14:textId="77777777" w:rsidR="002A0684" w:rsidRDefault="002A0684" w:rsidP="005E5550">
      <w:pPr>
        <w:keepNext/>
        <w:spacing w:line="276" w:lineRule="auto"/>
        <w:jc w:val="center"/>
      </w:pPr>
      <w:r w:rsidRPr="002A0684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4F081D28" wp14:editId="657A2B34">
            <wp:extent cx="5206871" cy="4184650"/>
            <wp:effectExtent l="0" t="0" r="0" b="6350"/>
            <wp:docPr id="4163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3484" cy="418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0B76" w14:textId="2780713D" w:rsidR="004E524B" w:rsidRDefault="007F34F5" w:rsidP="007F34F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7</w:t>
      </w:r>
      <w:r>
        <w:fldChar w:fldCharType="end"/>
      </w:r>
      <w:r w:rsidRPr="00C56F32">
        <w:t>: SharePoint fetcher</w:t>
      </w:r>
    </w:p>
    <w:p w14:paraId="411DF62A" w14:textId="77777777" w:rsidR="007F34F5" w:rsidRDefault="002A0684" w:rsidP="007F34F5">
      <w:pPr>
        <w:pStyle w:val="Caption"/>
        <w:keepNext/>
        <w:spacing w:line="276" w:lineRule="auto"/>
        <w:jc w:val="center"/>
      </w:pPr>
      <w:r w:rsidRPr="002A0684">
        <w:rPr>
          <w:noProof/>
          <w:lang w:val="en-GB"/>
        </w:rPr>
        <w:drawing>
          <wp:inline distT="0" distB="0" distL="0" distR="0" wp14:anchorId="7398739C" wp14:editId="1C5E3C74">
            <wp:extent cx="5454650" cy="630312"/>
            <wp:effectExtent l="0" t="0" r="0" b="0"/>
            <wp:docPr id="126139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99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1322" cy="63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6B72" w14:textId="571B4941" w:rsidR="002A0684" w:rsidRPr="002A0684" w:rsidRDefault="007F34F5" w:rsidP="007F34F5">
      <w:pPr>
        <w:pStyle w:val="Caption"/>
        <w:jc w:val="center"/>
        <w:rPr>
          <w:lang w:val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8</w:t>
      </w:r>
      <w:r>
        <w:fldChar w:fldCharType="end"/>
      </w:r>
      <w:r w:rsidRPr="00881D9B">
        <w:t>: Azure AD App</w:t>
      </w:r>
      <w:r>
        <w:t xml:space="preserve"> Details</w:t>
      </w:r>
    </w:p>
    <w:p w14:paraId="0A5606AB" w14:textId="3CB1A44F" w:rsidR="00965FEE" w:rsidRDefault="00634770" w:rsidP="00680465">
      <w:pPr>
        <w:pStyle w:val="Heading2"/>
        <w:spacing w:line="276" w:lineRule="auto"/>
      </w:pPr>
      <w:r>
        <w:t>3</w:t>
      </w:r>
      <w:r w:rsidR="00965FEE">
        <w:t>.</w:t>
      </w:r>
      <w:r w:rsidR="0060134D">
        <w:t>3</w:t>
      </w:r>
      <w:r w:rsidR="00965FEE">
        <w:tab/>
        <w:t>Multi Agent Pipeline</w:t>
      </w:r>
    </w:p>
    <w:p w14:paraId="47DA47D2" w14:textId="1099B448" w:rsidR="00965FEE" w:rsidRDefault="00965FEE" w:rsidP="006804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 python based multi-agent system:</w:t>
      </w:r>
    </w:p>
    <w:p w14:paraId="05ECA59E" w14:textId="0E641D37" w:rsidR="0060134D" w:rsidRDefault="00965FEE" w:rsidP="0068046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Schema Agent – validates column structure and data types</w:t>
      </w:r>
    </w:p>
    <w:p w14:paraId="276ACE0A" w14:textId="552BF52B" w:rsidR="00415D2B" w:rsidRDefault="00415D2B" w:rsidP="00415D2B">
      <w:pPr>
        <w:keepNext/>
        <w:spacing w:line="276" w:lineRule="auto"/>
        <w:jc w:val="center"/>
      </w:pPr>
      <w:r w:rsidRPr="00415D2B">
        <w:rPr>
          <w:noProof/>
        </w:rPr>
        <w:drawing>
          <wp:inline distT="0" distB="0" distL="0" distR="0" wp14:anchorId="12694AAA" wp14:editId="4CCE228B">
            <wp:extent cx="3975175" cy="1511300"/>
            <wp:effectExtent l="0" t="0" r="6350" b="0"/>
            <wp:docPr id="85965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7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913" cy="153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6BEC" w14:textId="3597A505" w:rsidR="005E5550" w:rsidRPr="005E5550" w:rsidRDefault="00415D2B" w:rsidP="00415D2B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9</w:t>
      </w:r>
      <w:r>
        <w:fldChar w:fldCharType="end"/>
      </w:r>
      <w:r>
        <w:t>: Schema Agent</w:t>
      </w:r>
    </w:p>
    <w:p w14:paraId="038B114C" w14:textId="2C67FF7E" w:rsidR="00965FEE" w:rsidRDefault="00415D2B" w:rsidP="0068046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Anomaly</w:t>
      </w:r>
      <w:r w:rsidR="00965FEE">
        <w:rPr>
          <w:rFonts w:ascii="Times New Roman" w:hAnsi="Times New Roman" w:cs="Times New Roman"/>
        </w:rPr>
        <w:t xml:space="preserve"> Agent – detects outliers, suspicious zeros, numeric anomalies</w:t>
      </w:r>
    </w:p>
    <w:p w14:paraId="1E849B3C" w14:textId="77777777" w:rsidR="00415D2B" w:rsidRDefault="00415D2B" w:rsidP="00415D2B">
      <w:pPr>
        <w:keepNext/>
        <w:spacing w:line="276" w:lineRule="auto"/>
        <w:jc w:val="center"/>
      </w:pPr>
      <w:r w:rsidRPr="00415D2B">
        <w:rPr>
          <w:rFonts w:ascii="Times New Roman" w:hAnsi="Times New Roman" w:cs="Times New Roman"/>
          <w:noProof/>
        </w:rPr>
        <w:drawing>
          <wp:inline distT="0" distB="0" distL="0" distR="0" wp14:anchorId="64885A61" wp14:editId="6D9CC362">
            <wp:extent cx="4765452" cy="1447800"/>
            <wp:effectExtent l="0" t="0" r="0" b="0"/>
            <wp:docPr id="16155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6033" cy="14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EC7E" w14:textId="2BF2C5E5" w:rsidR="00415D2B" w:rsidRPr="00415D2B" w:rsidRDefault="00415D2B" w:rsidP="00415D2B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10</w:t>
      </w:r>
      <w:r>
        <w:fldChar w:fldCharType="end"/>
      </w:r>
      <w:r>
        <w:t>: Anomaly Agent</w:t>
      </w:r>
    </w:p>
    <w:p w14:paraId="50ABADC2" w14:textId="64D01C3D" w:rsidR="00965FEE" w:rsidRDefault="00965FEE" w:rsidP="0068046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Schema Validator – performs structural checks</w:t>
      </w:r>
    </w:p>
    <w:p w14:paraId="3A9D2DCB" w14:textId="77777777" w:rsidR="00415D2B" w:rsidRDefault="00415D2B" w:rsidP="00415D2B">
      <w:pPr>
        <w:keepNext/>
        <w:spacing w:line="276" w:lineRule="auto"/>
        <w:jc w:val="center"/>
      </w:pPr>
      <w:r w:rsidRPr="007F34F5">
        <w:rPr>
          <w:rFonts w:ascii="Times New Roman" w:hAnsi="Times New Roman" w:cs="Times New Roman"/>
          <w:noProof/>
        </w:rPr>
        <w:drawing>
          <wp:inline distT="0" distB="0" distL="0" distR="0" wp14:anchorId="2CA72377" wp14:editId="2E0FBD60">
            <wp:extent cx="4765675" cy="1446177"/>
            <wp:effectExtent l="0" t="0" r="0" b="1905"/>
            <wp:docPr id="10302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6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1559" cy="146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36FF" w14:textId="5C14317D" w:rsidR="00415D2B" w:rsidRPr="00415D2B" w:rsidRDefault="00415D2B" w:rsidP="00415D2B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11</w:t>
      </w:r>
      <w:r>
        <w:fldChar w:fldCharType="end"/>
      </w:r>
      <w:r>
        <w:t>: Schema Validator</w:t>
      </w:r>
    </w:p>
    <w:p w14:paraId="2B091C42" w14:textId="37D67301" w:rsidR="00965FEE" w:rsidRDefault="00965FEE" w:rsidP="0068046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Row</w:t>
      </w:r>
      <w:r w:rsidR="00E43513">
        <w:rPr>
          <w:rFonts w:ascii="Times New Roman" w:hAnsi="Times New Roman" w:cs="Times New Roman"/>
        </w:rPr>
        <w:t xml:space="preserve"> level Analyser – evaluates logical rules and row level contradictions</w:t>
      </w:r>
    </w:p>
    <w:p w14:paraId="3F95FAC6" w14:textId="77777777" w:rsidR="009A0E7F" w:rsidRDefault="009A0E7F" w:rsidP="009A0E7F">
      <w:pPr>
        <w:keepNext/>
        <w:spacing w:line="276" w:lineRule="auto"/>
        <w:jc w:val="center"/>
      </w:pPr>
      <w:r w:rsidRPr="009A0E7F">
        <w:rPr>
          <w:rFonts w:ascii="Times New Roman" w:hAnsi="Times New Roman" w:cs="Times New Roman"/>
          <w:noProof/>
        </w:rPr>
        <w:drawing>
          <wp:inline distT="0" distB="0" distL="0" distR="0" wp14:anchorId="5F8A8B11" wp14:editId="6105FE44">
            <wp:extent cx="4496031" cy="4102311"/>
            <wp:effectExtent l="0" t="0" r="0" b="0"/>
            <wp:docPr id="79234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7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34E8" w14:textId="78EC7E5E" w:rsidR="00415D2B" w:rsidRPr="00415D2B" w:rsidRDefault="009A0E7F" w:rsidP="009A0E7F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12</w:t>
      </w:r>
      <w:r>
        <w:fldChar w:fldCharType="end"/>
      </w:r>
      <w:r>
        <w:t>: Row Level Analyzer</w:t>
      </w:r>
    </w:p>
    <w:p w14:paraId="508B704D" w14:textId="437A19D4" w:rsidR="00E43513" w:rsidRDefault="00634770" w:rsidP="00680465">
      <w:pPr>
        <w:pStyle w:val="Heading2"/>
        <w:spacing w:line="276" w:lineRule="auto"/>
      </w:pPr>
      <w:r>
        <w:lastRenderedPageBreak/>
        <w:t>3</w:t>
      </w:r>
      <w:r w:rsidR="003B08F6">
        <w:t>.</w:t>
      </w:r>
      <w:r w:rsidR="0060134D">
        <w:t>4</w:t>
      </w:r>
      <w:r w:rsidR="003B08F6">
        <w:tab/>
      </w:r>
      <w:r w:rsidR="0060134D">
        <w:t>Evaluation &amp; Fusion Layer</w:t>
      </w:r>
    </w:p>
    <w:p w14:paraId="5A23D516" w14:textId="3A62C928" w:rsidR="0060134D" w:rsidRDefault="0053787A" w:rsidP="006804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3787A">
        <w:rPr>
          <w:rFonts w:ascii="Times New Roman" w:hAnsi="Times New Roman" w:cs="Times New Roman"/>
          <w:sz w:val="24"/>
          <w:szCs w:val="24"/>
          <w:lang w:val="en-GB"/>
        </w:rPr>
        <w:t>The multi-agent checks for duplication, severity scoring, consolidation of anomalies and row level anomaly fusion.</w:t>
      </w:r>
    </w:p>
    <w:p w14:paraId="1DFF0FF9" w14:textId="77777777" w:rsidR="00E66EF0" w:rsidRDefault="00E66EF0" w:rsidP="00E66EF0">
      <w:pPr>
        <w:keepNext/>
        <w:spacing w:line="276" w:lineRule="auto"/>
        <w:jc w:val="both"/>
      </w:pPr>
      <w:r w:rsidRPr="00E66EF0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3E7B831D" wp14:editId="030D11E0">
            <wp:extent cx="5731510" cy="1910715"/>
            <wp:effectExtent l="0" t="0" r="2540" b="0"/>
            <wp:docPr id="12950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620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D771" w14:textId="1F01C1A1" w:rsidR="00E66EF0" w:rsidRDefault="00E66EF0" w:rsidP="00E66EF0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13</w:t>
      </w:r>
      <w:r>
        <w:fldChar w:fldCharType="end"/>
      </w:r>
      <w:r>
        <w:t>:Duplication</w:t>
      </w:r>
    </w:p>
    <w:p w14:paraId="766C000C" w14:textId="5DB146AE" w:rsidR="0053787A" w:rsidRDefault="00634770" w:rsidP="00680465">
      <w:pPr>
        <w:pStyle w:val="Heading2"/>
        <w:spacing w:line="276" w:lineRule="auto"/>
      </w:pPr>
      <w:r>
        <w:t>3</w:t>
      </w:r>
      <w:r w:rsidR="0053787A">
        <w:t>.5</w:t>
      </w:r>
      <w:r w:rsidR="0053787A">
        <w:tab/>
        <w:t>Reporting Layer</w:t>
      </w:r>
    </w:p>
    <w:p w14:paraId="4444DD2C" w14:textId="6E92AF13" w:rsidR="0053787A" w:rsidRDefault="0053787A" w:rsidP="006804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An Excel anomaly and schema report is generated and highlighted for ease of identification.</w:t>
      </w:r>
      <w:r w:rsidR="00565E9B">
        <w:rPr>
          <w:rFonts w:ascii="Times New Roman" w:hAnsi="Times New Roman" w:cs="Times New Roman"/>
          <w:sz w:val="24"/>
          <w:szCs w:val="24"/>
          <w:lang w:val="en-GB"/>
        </w:rPr>
        <w:t xml:space="preserve"> A machine-readable anomaly summary.</w:t>
      </w:r>
    </w:p>
    <w:p w14:paraId="1231348A" w14:textId="54118ADF" w:rsidR="00E66EF0" w:rsidRDefault="00E66EF0" w:rsidP="00E66EF0">
      <w:pPr>
        <w:keepNext/>
        <w:spacing w:line="276" w:lineRule="auto"/>
        <w:jc w:val="both"/>
      </w:pPr>
      <w:r w:rsidRPr="00E66EF0">
        <w:rPr>
          <w:noProof/>
        </w:rPr>
        <w:drawing>
          <wp:inline distT="0" distB="0" distL="0" distR="0" wp14:anchorId="400962CE" wp14:editId="0A3227E1">
            <wp:extent cx="5731510" cy="3717290"/>
            <wp:effectExtent l="0" t="0" r="2540" b="0"/>
            <wp:docPr id="131443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2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773C" w14:textId="0DB15F90" w:rsidR="00E66EF0" w:rsidRDefault="00E66EF0" w:rsidP="00E66EF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14</w:t>
      </w:r>
      <w:r>
        <w:fldChar w:fldCharType="end"/>
      </w:r>
      <w:r>
        <w:t>: Reporting Layer</w:t>
      </w:r>
    </w:p>
    <w:p w14:paraId="4A40FA35" w14:textId="77777777" w:rsidR="00E66EF0" w:rsidRDefault="00E66EF0" w:rsidP="00E66EF0">
      <w:pPr>
        <w:rPr>
          <w:lang w:val="en-GB"/>
        </w:rPr>
      </w:pPr>
    </w:p>
    <w:p w14:paraId="514B4AED" w14:textId="77777777" w:rsidR="00E66EF0" w:rsidRDefault="00E66EF0" w:rsidP="00E66EF0">
      <w:pPr>
        <w:rPr>
          <w:lang w:val="en-GB"/>
        </w:rPr>
      </w:pPr>
    </w:p>
    <w:p w14:paraId="36FDC2BE" w14:textId="77777777" w:rsidR="006B3704" w:rsidRDefault="006B3704" w:rsidP="006B3704">
      <w:pPr>
        <w:keepNext/>
      </w:pPr>
      <w:r w:rsidRPr="006B3704">
        <w:rPr>
          <w:lang w:val="en-GB"/>
        </w:rPr>
        <w:lastRenderedPageBreak/>
        <w:drawing>
          <wp:inline distT="0" distB="0" distL="0" distR="0" wp14:anchorId="77496B0A" wp14:editId="0BF076E1">
            <wp:extent cx="5731510" cy="4067810"/>
            <wp:effectExtent l="0" t="0" r="2540" b="8890"/>
            <wp:docPr id="83187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70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97DA" w14:textId="51C39AF2" w:rsidR="006B3704" w:rsidRPr="00E66EF0" w:rsidRDefault="006B3704" w:rsidP="006B3704">
      <w:pPr>
        <w:pStyle w:val="Caption"/>
        <w:jc w:val="center"/>
        <w:rPr>
          <w:lang w:val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: Excel Report Sheet</w:t>
      </w:r>
      <w:r w:rsidR="00CE70F1">
        <w:t xml:space="preserve"> (Anomaly/Schema)</w:t>
      </w:r>
    </w:p>
    <w:p w14:paraId="72BE2F26" w14:textId="6DD0EA44" w:rsidR="00565E9B" w:rsidRDefault="00634770" w:rsidP="00680465">
      <w:pPr>
        <w:pStyle w:val="Heading2"/>
        <w:spacing w:line="276" w:lineRule="auto"/>
      </w:pPr>
      <w:r>
        <w:t>3</w:t>
      </w:r>
      <w:r w:rsidR="00565E9B">
        <w:t>.6</w:t>
      </w:r>
      <w:r w:rsidR="00565E9B">
        <w:tab/>
        <w:t>SharePoint Output Layer</w:t>
      </w:r>
    </w:p>
    <w:p w14:paraId="5AC6A63B" w14:textId="7F1957B5" w:rsidR="00565E9B" w:rsidRDefault="00565E9B" w:rsidP="006804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processed report is uploaded in a Detected Error folder, original datasets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archived and maintains audit trial.</w:t>
      </w:r>
    </w:p>
    <w:p w14:paraId="74FFA4E9" w14:textId="77777777" w:rsidR="00E66EF0" w:rsidRDefault="00E66EF0" w:rsidP="00CE70F1">
      <w:pPr>
        <w:keepNext/>
        <w:spacing w:line="276" w:lineRule="auto"/>
        <w:jc w:val="center"/>
      </w:pPr>
      <w:r w:rsidRPr="00E66EF0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7928447B" wp14:editId="5A498C9D">
            <wp:extent cx="5242052" cy="3352800"/>
            <wp:effectExtent l="0" t="0" r="0" b="0"/>
            <wp:docPr id="137899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94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3839" cy="336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D471" w14:textId="0140D57E" w:rsidR="00E66EF0" w:rsidRDefault="00E66EF0" w:rsidP="00E66EF0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16</w:t>
      </w:r>
      <w:r>
        <w:fldChar w:fldCharType="end"/>
      </w:r>
      <w:r>
        <w:t>: SharePoint Output Layer</w:t>
      </w:r>
    </w:p>
    <w:p w14:paraId="04861FD0" w14:textId="6CCE6941" w:rsidR="00565E9B" w:rsidRDefault="00634770" w:rsidP="00680465">
      <w:pPr>
        <w:pStyle w:val="Heading2"/>
        <w:spacing w:line="276" w:lineRule="auto"/>
      </w:pPr>
      <w:r>
        <w:lastRenderedPageBreak/>
        <w:t>3</w:t>
      </w:r>
      <w:r w:rsidR="00565E9B">
        <w:t xml:space="preserve">.7 </w:t>
      </w:r>
      <w:r w:rsidR="00565E9B">
        <w:tab/>
        <w:t>Power Automate Notification Layer</w:t>
      </w:r>
    </w:p>
    <w:p w14:paraId="7B04AFE4" w14:textId="6AB83966" w:rsidR="00565E9B" w:rsidRDefault="00565E9B" w:rsidP="006804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It triggers once a new anomaly report, and schema report is generated and a Teams message is sent to SME staff.</w:t>
      </w:r>
    </w:p>
    <w:p w14:paraId="5829A177" w14:textId="77777777" w:rsidR="0064409B" w:rsidRDefault="0064409B" w:rsidP="0064409B">
      <w:pPr>
        <w:keepNext/>
        <w:spacing w:line="276" w:lineRule="auto"/>
        <w:jc w:val="both"/>
      </w:pPr>
      <w:r w:rsidRPr="0064409B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0E2F8A5" wp14:editId="2C5AADB4">
            <wp:extent cx="5731510" cy="1821815"/>
            <wp:effectExtent l="0" t="0" r="2540" b="6985"/>
            <wp:docPr id="15065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70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1389" w14:textId="7709F0F9" w:rsidR="0064409B" w:rsidRPr="00CE70F1" w:rsidRDefault="0064409B" w:rsidP="00CE70F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17</w:t>
      </w:r>
      <w:r>
        <w:fldChar w:fldCharType="end"/>
      </w:r>
      <w:r>
        <w:t>: Notification Layer</w:t>
      </w:r>
    </w:p>
    <w:p w14:paraId="4E1D0124" w14:textId="77777777" w:rsidR="0064409B" w:rsidRDefault="0064409B" w:rsidP="0064409B">
      <w:pPr>
        <w:rPr>
          <w:lang w:val="en-GB"/>
        </w:rPr>
      </w:pPr>
    </w:p>
    <w:p w14:paraId="7C30C57C" w14:textId="77777777" w:rsidR="0064409B" w:rsidRDefault="0064409B" w:rsidP="0064409B">
      <w:pPr>
        <w:keepNext/>
        <w:jc w:val="center"/>
      </w:pPr>
      <w:r w:rsidRPr="0064409B">
        <w:rPr>
          <w:noProof/>
          <w:lang w:val="en-GB"/>
        </w:rPr>
        <w:drawing>
          <wp:inline distT="0" distB="0" distL="0" distR="0" wp14:anchorId="40985E77" wp14:editId="4913D749">
            <wp:extent cx="3562350" cy="2713401"/>
            <wp:effectExtent l="0" t="0" r="0" b="0"/>
            <wp:docPr id="38274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5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8870" cy="272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557E" w14:textId="0DD6623C" w:rsidR="0064409B" w:rsidRDefault="0064409B" w:rsidP="0064409B">
      <w:pPr>
        <w:pStyle w:val="Caption"/>
        <w:jc w:val="center"/>
        <w:rPr>
          <w:lang w:val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18</w:t>
      </w:r>
      <w:r>
        <w:fldChar w:fldCharType="end"/>
      </w:r>
      <w:r>
        <w:t>:Task Scheduler</w:t>
      </w:r>
    </w:p>
    <w:p w14:paraId="14CA6117" w14:textId="67BCB763" w:rsidR="0064409B" w:rsidRDefault="002B5971" w:rsidP="00FB689B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B689B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FB689B">
        <w:rPr>
          <w:rFonts w:ascii="Times New Roman" w:hAnsi="Times New Roman" w:cs="Times New Roman"/>
          <w:sz w:val="24"/>
          <w:szCs w:val="24"/>
          <w:lang w:val="en-GB"/>
        </w:rPr>
        <w:t xml:space="preserve">Microsoft </w:t>
      </w:r>
      <w:r w:rsidR="00FB689B" w:rsidRPr="00FB689B">
        <w:rPr>
          <w:rFonts w:ascii="Times New Roman" w:hAnsi="Times New Roman" w:cs="Times New Roman"/>
          <w:sz w:val="24"/>
          <w:szCs w:val="24"/>
          <w:lang w:val="en-GB"/>
        </w:rPr>
        <w:t>Team message</w:t>
      </w:r>
      <w:r w:rsidRPr="00FB689B">
        <w:rPr>
          <w:rFonts w:ascii="Times New Roman" w:hAnsi="Times New Roman" w:cs="Times New Roman"/>
          <w:sz w:val="24"/>
          <w:szCs w:val="24"/>
          <w:lang w:val="en-GB"/>
        </w:rPr>
        <w:t xml:space="preserve"> is sent to the user when a new report is generated </w:t>
      </w:r>
    </w:p>
    <w:p w14:paraId="2B0CAC6C" w14:textId="77777777" w:rsidR="00F5423D" w:rsidRDefault="00F5423D" w:rsidP="00FB689B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E321FE5" w14:textId="77777777" w:rsidR="00F5423D" w:rsidRDefault="00F5423D" w:rsidP="00CE70F1">
      <w:pPr>
        <w:keepNext/>
        <w:spacing w:line="276" w:lineRule="auto"/>
        <w:jc w:val="center"/>
      </w:pPr>
      <w:r w:rsidRPr="00F5423D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39871AE0" wp14:editId="2CE416C7">
            <wp:extent cx="5250592" cy="2190750"/>
            <wp:effectExtent l="0" t="0" r="7620" b="0"/>
            <wp:docPr id="16583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73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2277" cy="22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AB64" w14:textId="416316E2" w:rsidR="00F5423D" w:rsidRPr="00FB689B" w:rsidRDefault="00F5423D" w:rsidP="00F5423D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19</w:t>
      </w:r>
      <w:r>
        <w:fldChar w:fldCharType="end"/>
      </w:r>
      <w:r>
        <w:t>: Microsoft Teams Notification</w:t>
      </w:r>
    </w:p>
    <w:p w14:paraId="28E84014" w14:textId="50A80956" w:rsidR="00144773" w:rsidRDefault="00CC6891" w:rsidP="00144773">
      <w:pPr>
        <w:pStyle w:val="Heading1"/>
      </w:pPr>
      <w:r>
        <w:lastRenderedPageBreak/>
        <w:t>3.8</w:t>
      </w:r>
      <w:r w:rsidR="00144773">
        <w:tab/>
      </w:r>
      <w:r w:rsidR="00401855">
        <w:t xml:space="preserve">Pipeline </w:t>
      </w:r>
      <w:r w:rsidR="0064409B">
        <w:t xml:space="preserve">Orchestration </w:t>
      </w:r>
    </w:p>
    <w:p w14:paraId="2E76B70C" w14:textId="58B1018C" w:rsidR="00144773" w:rsidRDefault="0064409B" w:rsidP="0014477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4409B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BB4A65">
        <w:rPr>
          <w:rFonts w:ascii="Times New Roman" w:hAnsi="Times New Roman" w:cs="Times New Roman"/>
          <w:sz w:val="24"/>
          <w:szCs w:val="24"/>
          <w:lang w:val="en-GB"/>
        </w:rPr>
        <w:t xml:space="preserve"> below code snippet shows the</w:t>
      </w:r>
      <w:r w:rsidRPr="0064409B">
        <w:rPr>
          <w:rFonts w:ascii="Times New Roman" w:hAnsi="Times New Roman" w:cs="Times New Roman"/>
          <w:sz w:val="24"/>
          <w:szCs w:val="24"/>
          <w:lang w:val="en-GB"/>
        </w:rPr>
        <w:t xml:space="preserve"> main pipeline that houses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all agents and automation. It </w:t>
      </w:r>
      <w:r w:rsidRPr="0064409B">
        <w:rPr>
          <w:rFonts w:ascii="Times New Roman" w:hAnsi="Times New Roman" w:cs="Times New Roman"/>
          <w:sz w:val="24"/>
          <w:szCs w:val="24"/>
          <w:lang w:val="en-GB"/>
        </w:rPr>
        <w:t>calls up the entire system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23ECD11" w14:textId="77777777" w:rsidR="0064409B" w:rsidRDefault="0064409B" w:rsidP="0014477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B18FEBD" w14:textId="77777777" w:rsidR="0064409B" w:rsidRDefault="0064409B" w:rsidP="00BB4A65">
      <w:pPr>
        <w:keepNext/>
        <w:jc w:val="center"/>
      </w:pPr>
      <w:r w:rsidRPr="0064409B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1FA600E" wp14:editId="2DEFA5BD">
            <wp:extent cx="4893310" cy="3411655"/>
            <wp:effectExtent l="0" t="0" r="2540" b="0"/>
            <wp:docPr id="7001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033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3165" cy="341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F9FD" w14:textId="3AD49F68" w:rsidR="00667B9A" w:rsidRPr="00667B9A" w:rsidRDefault="0064409B" w:rsidP="00CE70F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B3704">
        <w:rPr>
          <w:noProof/>
        </w:rPr>
        <w:t>20</w:t>
      </w:r>
      <w:r>
        <w:fldChar w:fldCharType="end"/>
      </w:r>
      <w:r>
        <w:t>: Orchestration</w:t>
      </w:r>
    </w:p>
    <w:p w14:paraId="4B4EBE72" w14:textId="3E9774D6" w:rsidR="00B11E25" w:rsidRDefault="00B11E25" w:rsidP="007F5CE0">
      <w:pPr>
        <w:pStyle w:val="Heading1"/>
      </w:pPr>
      <w:r w:rsidRPr="007F5CE0">
        <w:t>Reference</w:t>
      </w:r>
      <w:r w:rsidR="007F5CE0" w:rsidRPr="007F5CE0">
        <w:t>s</w:t>
      </w:r>
    </w:p>
    <w:sdt>
      <w:sdtPr>
        <w:rPr>
          <w:rFonts w:ascii="Times New Roman" w:hAnsi="Times New Roman" w:cs="Times New Roman"/>
          <w:color w:val="000000"/>
          <w:sz w:val="24"/>
          <w:lang w:val="en-GB"/>
        </w:rPr>
        <w:tag w:val="MENDELEY_BIBLIOGRAPHY"/>
        <w:id w:val="2115712273"/>
        <w:placeholder>
          <w:docPart w:val="DefaultPlaceholder_-1854013440"/>
        </w:placeholder>
      </w:sdtPr>
      <w:sdtContent>
        <w:p w14:paraId="6F896714" w14:textId="77777777" w:rsidR="00905D28" w:rsidRPr="00905D28" w:rsidRDefault="00905D28" w:rsidP="00AC0474">
          <w:pPr>
            <w:spacing w:after="240"/>
            <w:divId w:val="1646615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 xml:space="preserve">CSO. (2026) </w:t>
          </w:r>
          <w:r w:rsidRPr="00905D28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</w:rPr>
            <w:t>Home - CSO - Central Statistics Office</w:t>
          </w: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 xml:space="preserve">. </w:t>
          </w:r>
          <w:r w:rsidRPr="00905D28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</w:rPr>
            <w:t>Central Statistics Office</w:t>
          </w: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>. Available at: https://www.cso.ie/en/index.html (Accessed: 7 July 2026).</w:t>
          </w:r>
        </w:p>
        <w:p w14:paraId="05446E12" w14:textId="77777777" w:rsidR="00905D28" w:rsidRPr="00905D28" w:rsidRDefault="00905D28" w:rsidP="00AC0474">
          <w:pPr>
            <w:spacing w:after="240"/>
            <w:divId w:val="1657996722"/>
            <w:rPr>
              <w:rFonts w:ascii="Times New Roman" w:eastAsia="Times New Roman" w:hAnsi="Times New Roman" w:cs="Times New Roman"/>
              <w:color w:val="000000"/>
              <w:sz w:val="24"/>
            </w:rPr>
          </w:pP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 xml:space="preserve">Lia, N. (2025) </w:t>
          </w:r>
          <w:r w:rsidRPr="00905D28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</w:rPr>
            <w:t>Student Performance Factors</w:t>
          </w: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 xml:space="preserve">. </w:t>
          </w:r>
          <w:r w:rsidRPr="00905D28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</w:rPr>
            <w:t>Kaggle</w:t>
          </w: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>. Available at: https://www.kaggle.com/datasets/lainguyn123/student-performance-factors?resource=download (Accessed: 21 June 2026).</w:t>
          </w:r>
        </w:p>
        <w:p w14:paraId="2D3F4922" w14:textId="750E2BF9" w:rsidR="00905D28" w:rsidRPr="00905D28" w:rsidRDefault="00905D28" w:rsidP="00AC0474">
          <w:pPr>
            <w:spacing w:after="240"/>
            <w:divId w:val="470173496"/>
            <w:rPr>
              <w:rFonts w:ascii="Times New Roman" w:eastAsia="Times New Roman" w:hAnsi="Times New Roman" w:cs="Times New Roman"/>
              <w:color w:val="000000"/>
              <w:sz w:val="24"/>
            </w:rPr>
          </w:pP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 xml:space="preserve">Open Data Team. (2026) </w:t>
          </w:r>
          <w:r w:rsidRPr="00905D28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</w:rPr>
            <w:t>Datasets - Data.Gov.</w:t>
          </w:r>
          <w:r w:rsidR="00AC0474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</w:rPr>
            <w:t>i</w:t>
          </w:r>
          <w:r w:rsidRPr="00905D28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</w:rPr>
            <w:t>e</w:t>
          </w: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 xml:space="preserve">. </w:t>
          </w:r>
          <w:r w:rsidRPr="00905D28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</w:rPr>
            <w:t xml:space="preserve">Open Data Team Department of Public Expenditure Infrastructure Public Service Reform and </w:t>
          </w:r>
          <w:r w:rsidR="00F744B8" w:rsidRPr="00905D28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</w:rPr>
            <w:t>Digitalization,</w:t>
          </w: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 xml:space="preserve"> Available at: https://data.gov.ie/dataset (Accessed: 7 July 2026).</w:t>
          </w:r>
        </w:p>
        <w:p w14:paraId="7CC5A7AE" w14:textId="6FE577B6" w:rsidR="00F43C5C" w:rsidRPr="00F43C5C" w:rsidRDefault="00905D28" w:rsidP="00AC0474">
          <w:pPr>
            <w:spacing w:after="240"/>
            <w:rPr>
              <w:lang w:val="en-GB"/>
            </w:rPr>
          </w:pPr>
          <w:r w:rsidRPr="00905D28">
            <w:rPr>
              <w:rFonts w:ascii="Times New Roman" w:eastAsia="Times New Roman" w:hAnsi="Times New Roman" w:cs="Times New Roman"/>
              <w:color w:val="000000"/>
              <w:sz w:val="24"/>
            </w:rPr>
            <w:t> </w:t>
          </w:r>
        </w:p>
      </w:sdtContent>
    </w:sdt>
    <w:sectPr w:rsidR="00F43C5C" w:rsidRPr="00F43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0D7E"/>
    <w:multiLevelType w:val="hybridMultilevel"/>
    <w:tmpl w:val="91FAC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A23DB"/>
    <w:multiLevelType w:val="hybridMultilevel"/>
    <w:tmpl w:val="6AEEB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91D44"/>
    <w:multiLevelType w:val="hybridMultilevel"/>
    <w:tmpl w:val="C38A0D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4B197F"/>
    <w:multiLevelType w:val="hybridMultilevel"/>
    <w:tmpl w:val="BEFC5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82564"/>
    <w:multiLevelType w:val="hybridMultilevel"/>
    <w:tmpl w:val="41721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359488">
    <w:abstractNumId w:val="3"/>
  </w:num>
  <w:num w:numId="2" w16cid:durableId="572815519">
    <w:abstractNumId w:val="1"/>
  </w:num>
  <w:num w:numId="3" w16cid:durableId="377627159">
    <w:abstractNumId w:val="0"/>
  </w:num>
  <w:num w:numId="4" w16cid:durableId="1617906171">
    <w:abstractNumId w:val="2"/>
  </w:num>
  <w:num w:numId="5" w16cid:durableId="1441871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05"/>
    <w:rsid w:val="000A68E5"/>
    <w:rsid w:val="00144773"/>
    <w:rsid w:val="001C09B0"/>
    <w:rsid w:val="002A0684"/>
    <w:rsid w:val="002B5971"/>
    <w:rsid w:val="002E3C8D"/>
    <w:rsid w:val="002F6400"/>
    <w:rsid w:val="00374D78"/>
    <w:rsid w:val="00376410"/>
    <w:rsid w:val="003B08F6"/>
    <w:rsid w:val="003D2148"/>
    <w:rsid w:val="00401855"/>
    <w:rsid w:val="00415D2B"/>
    <w:rsid w:val="004756FC"/>
    <w:rsid w:val="004E524B"/>
    <w:rsid w:val="00530890"/>
    <w:rsid w:val="0053787A"/>
    <w:rsid w:val="00565E9B"/>
    <w:rsid w:val="00596B16"/>
    <w:rsid w:val="005D3B4C"/>
    <w:rsid w:val="005E5550"/>
    <w:rsid w:val="0060134D"/>
    <w:rsid w:val="00634770"/>
    <w:rsid w:val="0064409B"/>
    <w:rsid w:val="00667B9A"/>
    <w:rsid w:val="00680465"/>
    <w:rsid w:val="006A2114"/>
    <w:rsid w:val="006B3704"/>
    <w:rsid w:val="007F34F5"/>
    <w:rsid w:val="007F5CE0"/>
    <w:rsid w:val="00905D28"/>
    <w:rsid w:val="00965FEE"/>
    <w:rsid w:val="009A0E7F"/>
    <w:rsid w:val="009D5AE0"/>
    <w:rsid w:val="009E0F68"/>
    <w:rsid w:val="00A313D8"/>
    <w:rsid w:val="00A72E9A"/>
    <w:rsid w:val="00A932D9"/>
    <w:rsid w:val="00AC0474"/>
    <w:rsid w:val="00AF0A05"/>
    <w:rsid w:val="00B11E25"/>
    <w:rsid w:val="00B80A22"/>
    <w:rsid w:val="00B9016F"/>
    <w:rsid w:val="00BB4A65"/>
    <w:rsid w:val="00BF5BDE"/>
    <w:rsid w:val="00C21E26"/>
    <w:rsid w:val="00C62CB9"/>
    <w:rsid w:val="00CC6891"/>
    <w:rsid w:val="00CE70F1"/>
    <w:rsid w:val="00D44A14"/>
    <w:rsid w:val="00D7507F"/>
    <w:rsid w:val="00E016CC"/>
    <w:rsid w:val="00E43513"/>
    <w:rsid w:val="00E66EF0"/>
    <w:rsid w:val="00F03740"/>
    <w:rsid w:val="00F43C5C"/>
    <w:rsid w:val="00F5423D"/>
    <w:rsid w:val="00F744B8"/>
    <w:rsid w:val="00F7514A"/>
    <w:rsid w:val="00FA205D"/>
    <w:rsid w:val="00FB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3FD6"/>
  <w15:chartTrackingRefBased/>
  <w15:docId w15:val="{2D5A1B81-22F3-4F79-8228-F144B554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A05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A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A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A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A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A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A0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A0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A0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A0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0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A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A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A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0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A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0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A0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C09B0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76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0F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57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2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97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6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85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6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1D0CD-CA53-4311-8FD1-4DECE142095D}"/>
      </w:docPartPr>
      <w:docPartBody>
        <w:p w:rsidR="0013070B" w:rsidRDefault="00551669">
          <w:r w:rsidRPr="00147FE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69"/>
    <w:rsid w:val="0013070B"/>
    <w:rsid w:val="002808B7"/>
    <w:rsid w:val="004756FC"/>
    <w:rsid w:val="00530890"/>
    <w:rsid w:val="0055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166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2F171F-191A-4821-B237-EAF438DB543B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85500684478"/>
    <we:property name="MENDELEY_CITATIONS" value="[{&quot;citationID&quot;:&quot;MENDELEY_CITATION_72257f00-86b4-4f83-85b0-d628d97a6047&quot;,&quot;properties&quot;:{&quot;noteIndex&quot;:0},&quot;isEdited&quot;:false,&quot;manualOverride&quot;:{&quot;isManuallyOverridden&quot;:false,&quot;citeprocText&quot;:&quot;(Open Data Team, 2026)&quot;,&quot;manualOverrideText&quot;:&quot;&quot;},&quot;citationTag&quot;:&quot;MENDELEY_CITATION_v3_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&quot;,&quot;citationItems&quot;:[{&quot;id&quot;:&quot;33401a7d-746a-3a51-bc5c-e417f2e020f7&quot;,&quot;itemData&quot;:{&quot;type&quot;:&quot;webpage&quot;,&quot;id&quot;:&quot;33401a7d-746a-3a51-bc5c-e417f2e020f7&quot;,&quot;title&quot;:&quot;Datasets - data.gov.ie&quot;,&quot;author&quot;:[{&quot;family&quot;:&quot;Open Data Team&quot;,&quot;given&quot;:&quot;&quot;,&quot;parse-names&quot;:false,&quot;dropping-particle&quot;:&quot;&quot;,&quot;non-dropping-particle&quot;:&quot;&quot;}],&quot;container-title&quot;:&quot;Open Data Team Department of Public Expenditure Infrastructure Public Service Reform and Digitalisation,&quot;,&quot;accessed&quot;:{&quot;date-parts&quot;:[[2026,7,7]]},&quot;URL&quot;:&quot;https://data.gov.ie/dataset&quot;,&quot;issued&quot;:{&quot;date-parts&quot;:[[2026]]}},&quot;isTemporary&quot;:false}]},{&quot;citationID&quot;:&quot;MENDELEY_CITATION_b3e894f0-ec02-4b7b-a5f5-46c39a9a2c1a&quot;,&quot;properties&quot;:{&quot;noteIndex&quot;:0},&quot;isEdited&quot;:false,&quot;manualOverride&quot;:{&quot;isManuallyOverridden&quot;:false,&quot;citeprocText&quot;:&quot;(CSO, 2026)&quot;,&quot;manualOverrideText&quot;:&quot;&quot;},&quot;citationTag&quot;:&quot;MENDELEY_CITATION_v3_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&quot;,&quot;citationItems&quot;:[{&quot;id&quot;:&quot;7799fa80-d854-3326-8dde-9132b7f656ad&quot;,&quot;itemData&quot;:{&quot;type&quot;:&quot;webpage&quot;,&quot;id&quot;:&quot;7799fa80-d854-3326-8dde-9132b7f656ad&quot;,&quot;title&quot;:&quot;Home - CSO - Central Statistics Office&quot;,&quot;author&quot;:[{&quot;family&quot;:&quot;CSO&quot;,&quot;given&quot;:&quot;&quot;,&quot;parse-names&quot;:false,&quot;dropping-particle&quot;:&quot;&quot;,&quot;non-dropping-particle&quot;:&quot;&quot;}],&quot;container-title&quot;:&quot; Central Statistics Office&quot;,&quot;accessed&quot;:{&quot;date-parts&quot;:[[2026,7,7]]},&quot;URL&quot;:&quot;https://www.cso.ie/en/index.html&quot;,&quot;issued&quot;:{&quot;date-parts&quot;:[[2026]]},&quot;container-title-short&quot;:&quot;&quot;},&quot;isTemporary&quot;:false}]},{&quot;citationID&quot;:&quot;MENDELEY_CITATION_48f65be9-3b8a-4ea8-85bd-98c1649e7c0f&quot;,&quot;properties&quot;:{&quot;noteIndex&quot;:0},&quot;isEdited&quot;:false,&quot;manualOverride&quot;:{&quot;isManuallyOverridden&quot;:false,&quot;citeprocText&quot;:&quot;(Lia, 2025)&quot;,&quot;manualOverrideText&quot;:&quot;&quot;},&quot;citationTag&quot;:&quot;MENDELEY_CITATION_v3_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&quot;,&quot;citationItems&quot;:[{&quot;id&quot;:&quot;54d1c8e2-1e8d-3725-b61e-d472205bc863&quot;,&quot;itemData&quot;:{&quot;type&quot;:&quot;webpage&quot;,&quot;id&quot;:&quot;54d1c8e2-1e8d-3725-b61e-d472205bc863&quot;,&quot;title&quot;:&quot;Student Performance Factors&quot;,&quot;author&quot;:[{&quot;family&quot;:&quot;Lia&quot;,&quot;given&quot;:&quot;NG&quot;,&quot;parse-names&quot;:false,&quot;dropping-particle&quot;:&quot;&quot;,&quot;non-dropping-particle&quot;:&quot;&quot;}],&quot;container-title&quot;:&quot;Kaggle&quot;,&quot;accessed&quot;:{&quot;date-parts&quot;:[[2026,6,21]]},&quot;URL&quot;:&quot;https://www.kaggle.com/datasets/lainguyn123/student-performance-factors?resource=download&quot;,&quot;issued&quot;:{&quot;date-parts&quot;:[[2025]]},&quot;container-title-short&quot;:&quot;&quot;},&quot;isTemporary&quot;:false}]}]"/>
    <we:property name="MENDELEY_CITATIONS_LOCALE_CODE" value="&quot;en-GB&quot;"/>
    <we:property name="MENDELEY_CITATIONS_STYLE" value="{&quot;id&quot;:&quot;https://www.zotero.org/styles/griffith-college-harvard&quot;,&quot;title&quot;:&quot;Griffith College (author-date/Harvard)&quot;,&quot;format&quot;:&quot;author-date&quot;,&quot;defaultLocale&quot;:&quot;en-GB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EB0EB-37B2-449F-8D64-5C641284C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1963</TotalTime>
  <Pages>11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Chidubem Ogechukwu Madubuko</dc:creator>
  <cp:keywords/>
  <dc:description/>
  <cp:lastModifiedBy>Chidubem Ogechukwu Madubuko</cp:lastModifiedBy>
  <cp:revision>26</cp:revision>
  <dcterms:created xsi:type="dcterms:W3CDTF">2026-07-27T18:49:00Z</dcterms:created>
  <dcterms:modified xsi:type="dcterms:W3CDTF">2026-07-31T12:45:00Z</dcterms:modified>
</cp:coreProperties>
</file>