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C13A7" w14:textId="77777777" w:rsidR="00AB0CDE" w:rsidRDefault="00AB0CDE" w:rsidP="00AB0CDE">
      <w:pPr>
        <w:pStyle w:val="Heading4"/>
        <w:tabs>
          <w:tab w:val="clear" w:pos="426"/>
          <w:tab w:val="clear" w:pos="4395"/>
          <w:tab w:val="left" w:pos="709"/>
          <w:tab w:val="left" w:pos="3969"/>
        </w:tabs>
        <w:ind w:left="-284" w:right="-398"/>
      </w:pPr>
    </w:p>
    <w:tbl>
      <w:tblPr>
        <w:tblW w:w="1020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06"/>
      </w:tblGrid>
      <w:tr w:rsidR="00AB0CDE" w14:paraId="78991E90" w14:textId="77777777" w:rsidTr="005B0B0B">
        <w:trPr>
          <w:cantSplit/>
          <w:trHeight w:hRule="exact" w:val="284"/>
        </w:trPr>
        <w:tc>
          <w:tcPr>
            <w:tcW w:w="10206" w:type="dxa"/>
            <w:shd w:val="clear" w:color="auto" w:fill="E6E6E6"/>
            <w:vAlign w:val="center"/>
          </w:tcPr>
          <w:p w14:paraId="5AEAB11A" w14:textId="77777777" w:rsidR="00AB0CDE" w:rsidRDefault="00AB0CDE" w:rsidP="005B0B0B">
            <w:pPr>
              <w:pStyle w:val="Subtitle"/>
              <w:ind w:left="176"/>
              <w:rPr>
                <w:rFonts w:ascii="Arial" w:hAnsi="Arial" w:cs="Arial"/>
                <w:sz w:val="20"/>
                <w:szCs w:val="20"/>
              </w:rPr>
            </w:pPr>
            <w:r>
              <w:rPr>
                <w:rFonts w:ascii="Arial" w:hAnsi="Arial" w:cs="Arial"/>
                <w:sz w:val="20"/>
                <w:szCs w:val="20"/>
              </w:rPr>
              <w:t>TO BE COMPLETED BY STUDENT(S)</w:t>
            </w:r>
          </w:p>
        </w:tc>
      </w:tr>
    </w:tbl>
    <w:p w14:paraId="25367EA3" w14:textId="77777777" w:rsidR="00AB0CDE" w:rsidRDefault="00AB0CDE" w:rsidP="00AB0CDE">
      <w:pPr>
        <w:rPr>
          <w:rFonts w:ascii="Arial" w:hAnsi="Arial" w:cs="Arial"/>
          <w:b/>
          <w:bCs/>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969"/>
      </w:tblGrid>
      <w:tr w:rsidR="00AB0CDE" w14:paraId="5CB2CF1C" w14:textId="77777777" w:rsidTr="005B0B0B">
        <w:trPr>
          <w:trHeight w:hRule="exact" w:val="284"/>
        </w:trPr>
        <w:tc>
          <w:tcPr>
            <w:tcW w:w="1526" w:type="dxa"/>
            <w:tcBorders>
              <w:top w:val="nil"/>
              <w:left w:val="nil"/>
              <w:bottom w:val="nil"/>
              <w:right w:val="single" w:sz="4" w:space="0" w:color="auto"/>
            </w:tcBorders>
            <w:vAlign w:val="center"/>
          </w:tcPr>
          <w:p w14:paraId="36A504AA" w14:textId="77777777" w:rsidR="00AB0CDE" w:rsidRDefault="00AB0CDE" w:rsidP="005B0B0B">
            <w:pPr>
              <w:rPr>
                <w:rFonts w:ascii="Arial" w:hAnsi="Arial" w:cs="Arial"/>
                <w:b/>
                <w:bCs/>
                <w:sz w:val="20"/>
                <w:szCs w:val="20"/>
              </w:rPr>
            </w:pPr>
            <w:r>
              <w:rPr>
                <w:rFonts w:ascii="Arial" w:hAnsi="Arial" w:cs="Arial"/>
                <w:b/>
                <w:bCs/>
                <w:sz w:val="20"/>
                <w:szCs w:val="20"/>
              </w:rPr>
              <w:t>Department:</w:t>
            </w:r>
          </w:p>
        </w:tc>
        <w:tc>
          <w:tcPr>
            <w:tcW w:w="3969" w:type="dxa"/>
            <w:tcBorders>
              <w:left w:val="single" w:sz="4" w:space="0" w:color="auto"/>
            </w:tcBorders>
            <w:vAlign w:val="center"/>
          </w:tcPr>
          <w:p w14:paraId="73B0B23D" w14:textId="77777777" w:rsidR="00AB0CDE" w:rsidRDefault="005F31E2" w:rsidP="005B0B0B">
            <w:pPr>
              <w:rPr>
                <w:rFonts w:ascii="Arial" w:hAnsi="Arial" w:cs="Arial"/>
                <w:b/>
                <w:bCs/>
                <w:sz w:val="20"/>
                <w:szCs w:val="20"/>
              </w:rPr>
            </w:pPr>
            <w:r>
              <w:rPr>
                <w:rFonts w:ascii="Arial" w:hAnsi="Arial" w:cs="Arial"/>
                <w:b/>
                <w:bCs/>
                <w:sz w:val="20"/>
                <w:szCs w:val="20"/>
              </w:rPr>
              <w:t>Technology, Design and Environment</w:t>
            </w:r>
          </w:p>
        </w:tc>
      </w:tr>
    </w:tbl>
    <w:p w14:paraId="52C0563D" w14:textId="77777777" w:rsidR="00AB0CDE" w:rsidRDefault="00AB0CDE" w:rsidP="00AB0CDE">
      <w:pPr>
        <w:rPr>
          <w:rFonts w:ascii="Arial" w:hAnsi="Arial" w:cs="Arial"/>
          <w:b/>
          <w:bCs/>
          <w:sz w:val="10"/>
          <w:szCs w:val="10"/>
        </w:rPr>
      </w:pPr>
    </w:p>
    <w:tbl>
      <w:tblPr>
        <w:tblW w:w="9771" w:type="dxa"/>
        <w:tblLook w:val="0000" w:firstRow="0" w:lastRow="0" w:firstColumn="0" w:lastColumn="0" w:noHBand="0" w:noVBand="0"/>
      </w:tblPr>
      <w:tblGrid>
        <w:gridCol w:w="1526"/>
        <w:gridCol w:w="1417"/>
        <w:gridCol w:w="2576"/>
        <w:gridCol w:w="4252"/>
      </w:tblGrid>
      <w:tr w:rsidR="00AB0CDE" w14:paraId="6A7B83C7" w14:textId="77777777" w:rsidTr="005B0B0B">
        <w:trPr>
          <w:cantSplit/>
          <w:trHeight w:hRule="exact" w:val="284"/>
        </w:trPr>
        <w:tc>
          <w:tcPr>
            <w:tcW w:w="1526" w:type="dxa"/>
            <w:tcBorders>
              <w:right w:val="single" w:sz="4" w:space="0" w:color="auto"/>
            </w:tcBorders>
          </w:tcPr>
          <w:p w14:paraId="37B93FAC" w14:textId="77777777" w:rsidR="00AB0CDE" w:rsidRDefault="00AB0CDE" w:rsidP="005B0B0B">
            <w:pPr>
              <w:rPr>
                <w:rFonts w:ascii="Arial" w:hAnsi="Arial" w:cs="Arial"/>
                <w:b/>
                <w:bCs/>
                <w:sz w:val="20"/>
                <w:szCs w:val="20"/>
              </w:rPr>
            </w:pPr>
            <w:r>
              <w:rPr>
                <w:rFonts w:ascii="Arial" w:hAnsi="Arial" w:cs="Arial"/>
                <w:b/>
                <w:bCs/>
                <w:sz w:val="20"/>
                <w:szCs w:val="20"/>
              </w:rPr>
              <w:t>Module No:</w:t>
            </w:r>
          </w:p>
        </w:tc>
        <w:tc>
          <w:tcPr>
            <w:tcW w:w="1417" w:type="dxa"/>
            <w:tcBorders>
              <w:top w:val="single" w:sz="4" w:space="0" w:color="auto"/>
              <w:left w:val="single" w:sz="4" w:space="0" w:color="auto"/>
              <w:bottom w:val="single" w:sz="4" w:space="0" w:color="auto"/>
              <w:right w:val="single" w:sz="4" w:space="0" w:color="auto"/>
            </w:tcBorders>
          </w:tcPr>
          <w:p w14:paraId="58CC7755" w14:textId="2BEFCD03" w:rsidR="00AB0CDE" w:rsidRDefault="00CD1F20" w:rsidP="005F31E2">
            <w:pPr>
              <w:rPr>
                <w:rFonts w:ascii="Arial" w:hAnsi="Arial" w:cs="Arial"/>
                <w:b/>
                <w:bCs/>
                <w:sz w:val="20"/>
                <w:szCs w:val="20"/>
              </w:rPr>
            </w:pPr>
            <w:r>
              <w:rPr>
                <w:rFonts w:ascii="Arial" w:hAnsi="Arial" w:cs="Arial"/>
                <w:b/>
                <w:bCs/>
                <w:sz w:val="20"/>
                <w:szCs w:val="20"/>
              </w:rPr>
              <w:t>U08054</w:t>
            </w:r>
          </w:p>
        </w:tc>
        <w:tc>
          <w:tcPr>
            <w:tcW w:w="2576" w:type="dxa"/>
            <w:tcBorders>
              <w:left w:val="single" w:sz="4" w:space="0" w:color="auto"/>
              <w:right w:val="single" w:sz="4" w:space="0" w:color="auto"/>
            </w:tcBorders>
          </w:tcPr>
          <w:p w14:paraId="370AED84" w14:textId="77777777" w:rsidR="00AB0CDE" w:rsidRDefault="00AB0CDE" w:rsidP="005B0B0B">
            <w:pPr>
              <w:rPr>
                <w:rFonts w:ascii="Arial" w:hAnsi="Arial" w:cs="Arial"/>
                <w:b/>
                <w:bCs/>
                <w:sz w:val="20"/>
                <w:szCs w:val="20"/>
              </w:rPr>
            </w:pPr>
            <w:r>
              <w:rPr>
                <w:rFonts w:ascii="Arial" w:hAnsi="Arial" w:cs="Arial"/>
                <w:b/>
                <w:bCs/>
                <w:sz w:val="20"/>
                <w:szCs w:val="20"/>
              </w:rPr>
              <w:t>Module Title:</w:t>
            </w:r>
          </w:p>
        </w:tc>
        <w:tc>
          <w:tcPr>
            <w:tcW w:w="4252" w:type="dxa"/>
            <w:tcBorders>
              <w:top w:val="single" w:sz="4" w:space="0" w:color="auto"/>
              <w:left w:val="single" w:sz="4" w:space="0" w:color="auto"/>
              <w:bottom w:val="single" w:sz="4" w:space="0" w:color="auto"/>
              <w:right w:val="single" w:sz="4" w:space="0" w:color="auto"/>
            </w:tcBorders>
          </w:tcPr>
          <w:p w14:paraId="3946C189" w14:textId="6441B958" w:rsidR="00AB0CDE" w:rsidRDefault="00CD1F20" w:rsidP="005B0B0B">
            <w:pPr>
              <w:rPr>
                <w:rFonts w:ascii="Arial" w:hAnsi="Arial" w:cs="Arial"/>
                <w:b/>
                <w:bCs/>
                <w:sz w:val="20"/>
                <w:szCs w:val="20"/>
              </w:rPr>
            </w:pPr>
            <w:r>
              <w:rPr>
                <w:rFonts w:ascii="Arial" w:hAnsi="Arial" w:cs="Arial"/>
                <w:b/>
                <w:bCs/>
                <w:sz w:val="20"/>
                <w:szCs w:val="20"/>
              </w:rPr>
              <w:t>WEB TECHNOLOGY</w:t>
            </w:r>
          </w:p>
        </w:tc>
      </w:tr>
      <w:tr w:rsidR="00C52D79" w14:paraId="5042C3F8" w14:textId="77777777" w:rsidTr="005B0B0B">
        <w:trPr>
          <w:cantSplit/>
          <w:trHeight w:hRule="exact" w:val="284"/>
        </w:trPr>
        <w:tc>
          <w:tcPr>
            <w:tcW w:w="1526" w:type="dxa"/>
            <w:tcBorders>
              <w:right w:val="single" w:sz="4" w:space="0" w:color="auto"/>
            </w:tcBorders>
          </w:tcPr>
          <w:p w14:paraId="1F7B4F6C" w14:textId="77777777" w:rsidR="00C52D79" w:rsidRDefault="00C52D79" w:rsidP="005B0B0B">
            <w:pPr>
              <w:rPr>
                <w:rFonts w:ascii="Arial" w:hAnsi="Arial" w:cs="Arial"/>
                <w:b/>
                <w:bCs/>
                <w:sz w:val="20"/>
                <w:szCs w:val="20"/>
              </w:rPr>
            </w:pPr>
          </w:p>
        </w:tc>
        <w:tc>
          <w:tcPr>
            <w:tcW w:w="1417" w:type="dxa"/>
            <w:tcBorders>
              <w:top w:val="single" w:sz="4" w:space="0" w:color="auto"/>
              <w:left w:val="single" w:sz="4" w:space="0" w:color="auto"/>
              <w:bottom w:val="single" w:sz="4" w:space="0" w:color="auto"/>
              <w:right w:val="single" w:sz="4" w:space="0" w:color="auto"/>
            </w:tcBorders>
          </w:tcPr>
          <w:p w14:paraId="58A2ABD0" w14:textId="77777777" w:rsidR="00C52D79" w:rsidRDefault="00C52D79" w:rsidP="005B0B0B">
            <w:pPr>
              <w:rPr>
                <w:rFonts w:ascii="Arial" w:hAnsi="Arial" w:cs="Arial"/>
                <w:b/>
                <w:bCs/>
                <w:sz w:val="20"/>
                <w:szCs w:val="20"/>
              </w:rPr>
            </w:pPr>
          </w:p>
        </w:tc>
        <w:tc>
          <w:tcPr>
            <w:tcW w:w="2576" w:type="dxa"/>
            <w:tcBorders>
              <w:left w:val="single" w:sz="4" w:space="0" w:color="auto"/>
              <w:right w:val="single" w:sz="4" w:space="0" w:color="auto"/>
            </w:tcBorders>
          </w:tcPr>
          <w:p w14:paraId="73A632A3" w14:textId="77777777" w:rsidR="00C52D79" w:rsidRDefault="00C52D79" w:rsidP="005B0B0B">
            <w:pPr>
              <w:rPr>
                <w:rFonts w:ascii="Arial" w:hAnsi="Arial" w:cs="Arial"/>
                <w:b/>
                <w:bCs/>
                <w:sz w:val="20"/>
                <w:szCs w:val="20"/>
              </w:rPr>
            </w:pPr>
          </w:p>
        </w:tc>
        <w:tc>
          <w:tcPr>
            <w:tcW w:w="4252" w:type="dxa"/>
            <w:tcBorders>
              <w:top w:val="single" w:sz="4" w:space="0" w:color="auto"/>
              <w:left w:val="single" w:sz="4" w:space="0" w:color="auto"/>
              <w:bottom w:val="single" w:sz="4" w:space="0" w:color="auto"/>
              <w:right w:val="single" w:sz="4" w:space="0" w:color="auto"/>
            </w:tcBorders>
          </w:tcPr>
          <w:p w14:paraId="49F17C85" w14:textId="77777777" w:rsidR="00C52D79" w:rsidRDefault="00C52D79" w:rsidP="005B0B0B">
            <w:pPr>
              <w:rPr>
                <w:rFonts w:ascii="Arial" w:hAnsi="Arial" w:cs="Arial"/>
                <w:b/>
                <w:bCs/>
                <w:sz w:val="20"/>
                <w:szCs w:val="20"/>
              </w:rPr>
            </w:pPr>
          </w:p>
        </w:tc>
      </w:tr>
    </w:tbl>
    <w:p w14:paraId="2C64F024" w14:textId="77777777" w:rsidR="00AB0CDE" w:rsidRDefault="00AB0CDE" w:rsidP="00AB0CDE">
      <w:pPr>
        <w:rPr>
          <w:rFonts w:ascii="Arial" w:hAnsi="Arial" w:cs="Arial"/>
          <w:b/>
          <w:bCs/>
          <w:sz w:val="10"/>
          <w:szCs w:val="10"/>
        </w:rPr>
      </w:pPr>
    </w:p>
    <w:tbl>
      <w:tblPr>
        <w:tblW w:w="9785" w:type="dxa"/>
        <w:tblLook w:val="0000" w:firstRow="0" w:lastRow="0" w:firstColumn="0" w:lastColumn="0" w:noHBand="0" w:noVBand="0"/>
      </w:tblPr>
      <w:tblGrid>
        <w:gridCol w:w="2938"/>
        <w:gridCol w:w="2578"/>
        <w:gridCol w:w="4269"/>
      </w:tblGrid>
      <w:tr w:rsidR="00AB0CDE" w14:paraId="03EF4A40" w14:textId="77777777" w:rsidTr="005B0B0B">
        <w:trPr>
          <w:cantSplit/>
          <w:trHeight w:hRule="exact" w:val="284"/>
        </w:trPr>
        <w:tc>
          <w:tcPr>
            <w:tcW w:w="2938" w:type="dxa"/>
          </w:tcPr>
          <w:p w14:paraId="375D4FE6" w14:textId="77777777" w:rsidR="00AB0CDE" w:rsidRDefault="00AB0CDE" w:rsidP="005B0B0B">
            <w:pPr>
              <w:rPr>
                <w:rFonts w:ascii="Arial" w:hAnsi="Arial" w:cs="Arial"/>
                <w:b/>
                <w:bCs/>
                <w:sz w:val="20"/>
                <w:szCs w:val="20"/>
              </w:rPr>
            </w:pPr>
          </w:p>
        </w:tc>
        <w:tc>
          <w:tcPr>
            <w:tcW w:w="2578" w:type="dxa"/>
            <w:tcBorders>
              <w:right w:val="single" w:sz="4" w:space="0" w:color="auto"/>
            </w:tcBorders>
          </w:tcPr>
          <w:p w14:paraId="11CEF496" w14:textId="77777777" w:rsidR="00AB0CDE" w:rsidRDefault="00AB0CDE" w:rsidP="005B0B0B">
            <w:pPr>
              <w:rPr>
                <w:rFonts w:ascii="Arial" w:hAnsi="Arial" w:cs="Arial"/>
                <w:b/>
                <w:bCs/>
                <w:sz w:val="20"/>
                <w:szCs w:val="20"/>
              </w:rPr>
            </w:pPr>
            <w:r>
              <w:rPr>
                <w:rFonts w:ascii="Arial" w:hAnsi="Arial" w:cs="Arial"/>
                <w:b/>
                <w:bCs/>
                <w:sz w:val="20"/>
                <w:szCs w:val="20"/>
              </w:rPr>
              <w:t>Assignment Title or No:</w:t>
            </w:r>
          </w:p>
        </w:tc>
        <w:tc>
          <w:tcPr>
            <w:tcW w:w="4269" w:type="dxa"/>
            <w:tcBorders>
              <w:top w:val="single" w:sz="4" w:space="0" w:color="auto"/>
              <w:left w:val="single" w:sz="4" w:space="0" w:color="auto"/>
              <w:bottom w:val="single" w:sz="4" w:space="0" w:color="auto"/>
              <w:right w:val="single" w:sz="4" w:space="0" w:color="auto"/>
            </w:tcBorders>
          </w:tcPr>
          <w:p w14:paraId="4B89E3A7" w14:textId="45DEA455" w:rsidR="00AB0CDE" w:rsidRDefault="00CD1F20" w:rsidP="005B0B0B">
            <w:pPr>
              <w:rPr>
                <w:rFonts w:ascii="Arial" w:hAnsi="Arial" w:cs="Arial"/>
                <w:b/>
                <w:bCs/>
                <w:sz w:val="20"/>
                <w:szCs w:val="20"/>
              </w:rPr>
            </w:pPr>
            <w:r>
              <w:rPr>
                <w:rFonts w:ascii="Arial" w:hAnsi="Arial" w:cs="Arial"/>
                <w:b/>
                <w:bCs/>
                <w:sz w:val="20"/>
                <w:szCs w:val="20"/>
              </w:rPr>
              <w:t>WEB APPLICATION DEVELOPMENT</w:t>
            </w:r>
          </w:p>
        </w:tc>
      </w:tr>
    </w:tbl>
    <w:p w14:paraId="0E001ECB" w14:textId="77777777" w:rsidR="00AB0CDE" w:rsidRDefault="00AB0CDE" w:rsidP="00AB0CDE">
      <w:pPr>
        <w:rPr>
          <w:rFonts w:ascii="Arial" w:hAnsi="Arial" w:cs="Arial"/>
          <w:sz w:val="10"/>
          <w:szCs w:val="20"/>
        </w:rPr>
      </w:pPr>
    </w:p>
    <w:p w14:paraId="35AA054C" w14:textId="77777777" w:rsidR="00AB0CDE" w:rsidRDefault="00AB0CDE" w:rsidP="00AB0CDE">
      <w:pPr>
        <w:spacing w:after="120"/>
        <w:rPr>
          <w:rFonts w:ascii="Arial" w:hAnsi="Arial" w:cs="Arial"/>
          <w:sz w:val="18"/>
          <w:szCs w:val="18"/>
        </w:rPr>
      </w:pPr>
      <w:r>
        <w:rPr>
          <w:rFonts w:ascii="Arial" w:hAnsi="Arial" w:cs="Arial"/>
          <w:sz w:val="18"/>
          <w:szCs w:val="18"/>
        </w:rPr>
        <w:t xml:space="preserve">If this is a </w:t>
      </w:r>
      <w:r>
        <w:rPr>
          <w:rFonts w:ascii="Arial" w:hAnsi="Arial" w:cs="Arial"/>
          <w:b/>
          <w:sz w:val="18"/>
          <w:szCs w:val="18"/>
        </w:rPr>
        <w:t>group assignment</w:t>
      </w:r>
      <w:r>
        <w:rPr>
          <w:rFonts w:ascii="Arial" w:hAnsi="Arial" w:cs="Arial"/>
          <w:sz w:val="18"/>
          <w:szCs w:val="18"/>
        </w:rPr>
        <w:t>, please enter all group members’ nos., names, and if relevant, group no. or name.</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0"/>
        <w:gridCol w:w="3726"/>
        <w:gridCol w:w="692"/>
        <w:gridCol w:w="3779"/>
      </w:tblGrid>
      <w:tr w:rsidR="00C52D79" w14:paraId="19A404DC" w14:textId="77777777" w:rsidTr="00C52D79">
        <w:trPr>
          <w:cantSplit/>
        </w:trPr>
        <w:tc>
          <w:tcPr>
            <w:tcW w:w="1668" w:type="dxa"/>
            <w:tcBorders>
              <w:top w:val="nil"/>
              <w:left w:val="nil"/>
              <w:bottom w:val="single" w:sz="4" w:space="0" w:color="auto"/>
              <w:right w:val="nil"/>
            </w:tcBorders>
          </w:tcPr>
          <w:p w14:paraId="569A0D40" w14:textId="77777777" w:rsidR="00C52D79" w:rsidRDefault="00C52D79" w:rsidP="005B0B0B">
            <w:pPr>
              <w:rPr>
                <w:rFonts w:ascii="Arial" w:hAnsi="Arial" w:cs="Arial"/>
                <w:b/>
                <w:bCs/>
                <w:sz w:val="20"/>
                <w:szCs w:val="20"/>
              </w:rPr>
            </w:pPr>
            <w:r>
              <w:rPr>
                <w:rFonts w:ascii="Arial" w:hAnsi="Arial" w:cs="Arial"/>
                <w:b/>
                <w:bCs/>
                <w:sz w:val="20"/>
                <w:szCs w:val="20"/>
              </w:rPr>
              <w:t>Student No(s):</w:t>
            </w:r>
          </w:p>
        </w:tc>
        <w:tc>
          <w:tcPr>
            <w:tcW w:w="4394" w:type="dxa"/>
            <w:tcBorders>
              <w:top w:val="nil"/>
              <w:left w:val="nil"/>
              <w:bottom w:val="single" w:sz="4" w:space="0" w:color="auto"/>
              <w:right w:val="nil"/>
            </w:tcBorders>
          </w:tcPr>
          <w:p w14:paraId="6EFB2584" w14:textId="2873AAA5" w:rsidR="00C52D79" w:rsidRDefault="00C52D79" w:rsidP="005B0B0B">
            <w:pPr>
              <w:rPr>
                <w:rFonts w:ascii="Arial" w:hAnsi="Arial" w:cs="Arial"/>
                <w:b/>
                <w:bCs/>
                <w:sz w:val="20"/>
                <w:szCs w:val="20"/>
              </w:rPr>
            </w:pPr>
            <w:r>
              <w:rPr>
                <w:rFonts w:ascii="Arial" w:hAnsi="Arial" w:cs="Arial"/>
                <w:b/>
                <w:bCs/>
                <w:sz w:val="20"/>
                <w:szCs w:val="20"/>
              </w:rPr>
              <w:t>Student Name(s): (</w:t>
            </w:r>
            <w:proofErr w:type="spellStart"/>
            <w:proofErr w:type="gramStart"/>
            <w:r>
              <w:rPr>
                <w:rFonts w:ascii="Arial" w:hAnsi="Arial" w:cs="Arial"/>
                <w:b/>
                <w:bCs/>
                <w:sz w:val="20"/>
                <w:szCs w:val="20"/>
              </w:rPr>
              <w:t>Lastname</w:t>
            </w:r>
            <w:proofErr w:type="spellEnd"/>
            <w:r>
              <w:rPr>
                <w:rFonts w:ascii="Arial" w:hAnsi="Arial" w:cs="Arial"/>
                <w:b/>
                <w:bCs/>
                <w:sz w:val="20"/>
                <w:szCs w:val="20"/>
              </w:rPr>
              <w:t xml:space="preserve"> ,</w:t>
            </w:r>
            <w:proofErr w:type="gramEnd"/>
            <w:r>
              <w:rPr>
                <w:rFonts w:ascii="Arial" w:hAnsi="Arial" w:cs="Arial"/>
                <w:b/>
                <w:bCs/>
                <w:sz w:val="20"/>
                <w:szCs w:val="20"/>
              </w:rPr>
              <w:t xml:space="preserve"> First name)</w:t>
            </w:r>
          </w:p>
        </w:tc>
        <w:tc>
          <w:tcPr>
            <w:tcW w:w="709" w:type="dxa"/>
            <w:tcBorders>
              <w:top w:val="nil"/>
              <w:left w:val="nil"/>
              <w:bottom w:val="nil"/>
              <w:right w:val="nil"/>
            </w:tcBorders>
          </w:tcPr>
          <w:p w14:paraId="33DB2DEB" w14:textId="77777777" w:rsidR="00C52D79" w:rsidRDefault="00C52D79" w:rsidP="005B0B0B">
            <w:pPr>
              <w:rPr>
                <w:rFonts w:ascii="Arial" w:hAnsi="Arial" w:cs="Arial"/>
                <w:b/>
                <w:bCs/>
                <w:sz w:val="20"/>
                <w:szCs w:val="20"/>
              </w:rPr>
            </w:pPr>
          </w:p>
        </w:tc>
        <w:tc>
          <w:tcPr>
            <w:tcW w:w="2976" w:type="dxa"/>
            <w:tcBorders>
              <w:top w:val="nil"/>
              <w:left w:val="nil"/>
              <w:bottom w:val="single" w:sz="4" w:space="0" w:color="auto"/>
              <w:right w:val="nil"/>
            </w:tcBorders>
          </w:tcPr>
          <w:p w14:paraId="35BFC98D" w14:textId="77777777" w:rsidR="00C52D79" w:rsidRDefault="00C52D79" w:rsidP="005B0B0B">
            <w:pPr>
              <w:rPr>
                <w:rFonts w:ascii="Arial" w:hAnsi="Arial" w:cs="Arial"/>
                <w:b/>
                <w:bCs/>
                <w:sz w:val="20"/>
                <w:szCs w:val="20"/>
              </w:rPr>
            </w:pPr>
          </w:p>
        </w:tc>
      </w:tr>
      <w:tr w:rsidR="00C52D79" w14:paraId="7A6413B1" w14:textId="77777777" w:rsidTr="00C52D79">
        <w:trPr>
          <w:cantSplit/>
          <w:trHeight w:hRule="exact" w:val="284"/>
        </w:trPr>
        <w:tc>
          <w:tcPr>
            <w:tcW w:w="1668" w:type="dxa"/>
            <w:tcBorders>
              <w:top w:val="single" w:sz="4" w:space="0" w:color="auto"/>
              <w:bottom w:val="dashed" w:sz="4" w:space="0" w:color="auto"/>
              <w:right w:val="single" w:sz="4" w:space="0" w:color="auto"/>
            </w:tcBorders>
          </w:tcPr>
          <w:p w14:paraId="445B2F35" w14:textId="76803565" w:rsidR="00C52D79" w:rsidRDefault="00CD1F20" w:rsidP="005B0B0B">
            <w:pPr>
              <w:rPr>
                <w:rFonts w:ascii="Arial" w:hAnsi="Arial" w:cs="Arial"/>
                <w:b/>
                <w:bCs/>
                <w:sz w:val="20"/>
                <w:szCs w:val="20"/>
              </w:rPr>
            </w:pPr>
            <w:r>
              <w:rPr>
                <w:rFonts w:ascii="Arial" w:hAnsi="Arial" w:cs="Arial"/>
                <w:b/>
                <w:bCs/>
                <w:sz w:val="20"/>
                <w:szCs w:val="20"/>
              </w:rPr>
              <w:t>16069203</w:t>
            </w:r>
          </w:p>
        </w:tc>
        <w:tc>
          <w:tcPr>
            <w:tcW w:w="4394" w:type="dxa"/>
            <w:tcBorders>
              <w:top w:val="single" w:sz="4" w:space="0" w:color="auto"/>
              <w:left w:val="single" w:sz="4" w:space="0" w:color="auto"/>
              <w:bottom w:val="dashed" w:sz="4" w:space="0" w:color="auto"/>
            </w:tcBorders>
          </w:tcPr>
          <w:p w14:paraId="792EE270" w14:textId="69D02A98" w:rsidR="00C52D79" w:rsidRDefault="00CD1F20" w:rsidP="00CF564D">
            <w:pPr>
              <w:rPr>
                <w:rFonts w:ascii="Arial" w:hAnsi="Arial" w:cs="Arial"/>
                <w:b/>
                <w:bCs/>
                <w:sz w:val="20"/>
                <w:szCs w:val="20"/>
              </w:rPr>
            </w:pPr>
            <w:r>
              <w:rPr>
                <w:rFonts w:ascii="Arial" w:hAnsi="Arial" w:cs="Arial"/>
                <w:b/>
                <w:bCs/>
                <w:sz w:val="20"/>
                <w:szCs w:val="20"/>
              </w:rPr>
              <w:t>DOUCH, CONNOR</w:t>
            </w:r>
          </w:p>
        </w:tc>
        <w:tc>
          <w:tcPr>
            <w:tcW w:w="709" w:type="dxa"/>
            <w:tcBorders>
              <w:top w:val="nil"/>
              <w:left w:val="single" w:sz="4" w:space="0" w:color="auto"/>
              <w:bottom w:val="nil"/>
              <w:right w:val="nil"/>
            </w:tcBorders>
          </w:tcPr>
          <w:p w14:paraId="16B1C8E4" w14:textId="49AB0227" w:rsidR="00C52D79" w:rsidRDefault="00C52D79" w:rsidP="005B0B0B">
            <w:pPr>
              <w:rPr>
                <w:rFonts w:ascii="Arial" w:hAnsi="Arial" w:cs="Arial"/>
                <w:b/>
                <w:bCs/>
                <w:sz w:val="20"/>
                <w:szCs w:val="20"/>
              </w:rPr>
            </w:pPr>
            <w:r>
              <w:rPr>
                <w:rFonts w:ascii="Arial" w:hAnsi="Arial" w:cs="Arial"/>
                <w:b/>
                <w:bCs/>
                <w:sz w:val="20"/>
                <w:szCs w:val="20"/>
              </w:rPr>
              <w:t>URL</w:t>
            </w:r>
          </w:p>
        </w:tc>
        <w:tc>
          <w:tcPr>
            <w:tcW w:w="2976" w:type="dxa"/>
            <w:tcBorders>
              <w:top w:val="single" w:sz="4" w:space="0" w:color="auto"/>
              <w:left w:val="single" w:sz="4" w:space="0" w:color="auto"/>
              <w:bottom w:val="single" w:sz="4" w:space="0" w:color="auto"/>
              <w:right w:val="single" w:sz="4" w:space="0" w:color="auto"/>
            </w:tcBorders>
          </w:tcPr>
          <w:p w14:paraId="3EAC7DD4" w14:textId="4DFB7A85" w:rsidR="00C52D79" w:rsidRDefault="00CD1F20" w:rsidP="005B0B0B">
            <w:pPr>
              <w:rPr>
                <w:rFonts w:ascii="Arial" w:hAnsi="Arial" w:cs="Arial"/>
                <w:b/>
                <w:bCs/>
                <w:sz w:val="20"/>
                <w:szCs w:val="20"/>
              </w:rPr>
            </w:pPr>
            <w:hyperlink r:id="rId7" w:history="1">
              <w:r>
                <w:rPr>
                  <w:rStyle w:val="Hyperlink"/>
                </w:rPr>
                <w:t>http://sots.brookes.ac.uk/~16069203/</w:t>
              </w:r>
            </w:hyperlink>
          </w:p>
        </w:tc>
      </w:tr>
      <w:tr w:rsidR="00C52D79" w14:paraId="67220F21" w14:textId="77777777" w:rsidTr="00C52D79">
        <w:trPr>
          <w:cantSplit/>
          <w:trHeight w:hRule="exact" w:val="284"/>
        </w:trPr>
        <w:tc>
          <w:tcPr>
            <w:tcW w:w="1668" w:type="dxa"/>
            <w:tcBorders>
              <w:top w:val="dashed" w:sz="4" w:space="0" w:color="auto"/>
              <w:bottom w:val="dashed" w:sz="4" w:space="0" w:color="auto"/>
              <w:right w:val="single" w:sz="4" w:space="0" w:color="auto"/>
            </w:tcBorders>
          </w:tcPr>
          <w:p w14:paraId="6C5459CB" w14:textId="77777777" w:rsidR="00C52D79" w:rsidRDefault="00C52D79" w:rsidP="005B0B0B">
            <w:pPr>
              <w:rPr>
                <w:rFonts w:ascii="Arial" w:hAnsi="Arial" w:cs="Arial"/>
                <w:b/>
                <w:bCs/>
                <w:sz w:val="20"/>
                <w:szCs w:val="20"/>
              </w:rPr>
            </w:pPr>
          </w:p>
        </w:tc>
        <w:tc>
          <w:tcPr>
            <w:tcW w:w="4394" w:type="dxa"/>
            <w:tcBorders>
              <w:top w:val="dashed" w:sz="4" w:space="0" w:color="auto"/>
              <w:left w:val="single" w:sz="4" w:space="0" w:color="auto"/>
              <w:bottom w:val="dashed" w:sz="4" w:space="0" w:color="auto"/>
            </w:tcBorders>
          </w:tcPr>
          <w:p w14:paraId="7B05C18B" w14:textId="77777777" w:rsidR="00C52D79" w:rsidRDefault="00C52D79" w:rsidP="00CF564D">
            <w:pPr>
              <w:rPr>
                <w:rFonts w:ascii="Arial" w:hAnsi="Arial" w:cs="Arial"/>
                <w:b/>
                <w:bCs/>
                <w:sz w:val="20"/>
                <w:szCs w:val="20"/>
              </w:rPr>
            </w:pPr>
          </w:p>
        </w:tc>
        <w:tc>
          <w:tcPr>
            <w:tcW w:w="709" w:type="dxa"/>
            <w:tcBorders>
              <w:top w:val="nil"/>
              <w:left w:val="single" w:sz="4" w:space="0" w:color="auto"/>
              <w:bottom w:val="nil"/>
              <w:right w:val="nil"/>
            </w:tcBorders>
          </w:tcPr>
          <w:p w14:paraId="26DEFAFE" w14:textId="77777777" w:rsidR="00C52D79" w:rsidRDefault="00C52D79" w:rsidP="005B0B0B">
            <w:pPr>
              <w:rPr>
                <w:rFonts w:ascii="Arial" w:hAnsi="Arial" w:cs="Arial"/>
                <w:b/>
                <w:bCs/>
                <w:sz w:val="20"/>
                <w:szCs w:val="20"/>
              </w:rPr>
            </w:pPr>
          </w:p>
        </w:tc>
        <w:tc>
          <w:tcPr>
            <w:tcW w:w="2976" w:type="dxa"/>
            <w:tcBorders>
              <w:top w:val="single" w:sz="4" w:space="0" w:color="auto"/>
              <w:left w:val="nil"/>
              <w:bottom w:val="nil"/>
              <w:right w:val="nil"/>
            </w:tcBorders>
          </w:tcPr>
          <w:p w14:paraId="30FCA3BB" w14:textId="77777777" w:rsidR="00C52D79" w:rsidRDefault="00C52D79" w:rsidP="005B0B0B">
            <w:pPr>
              <w:rPr>
                <w:rFonts w:ascii="Arial" w:hAnsi="Arial" w:cs="Arial"/>
                <w:b/>
                <w:bCs/>
                <w:sz w:val="20"/>
                <w:szCs w:val="20"/>
              </w:rPr>
            </w:pPr>
          </w:p>
        </w:tc>
      </w:tr>
      <w:tr w:rsidR="00C52D79" w14:paraId="034191D5" w14:textId="77777777" w:rsidTr="00C52D79">
        <w:trPr>
          <w:cantSplit/>
          <w:trHeight w:hRule="exact" w:val="284"/>
        </w:trPr>
        <w:tc>
          <w:tcPr>
            <w:tcW w:w="1668" w:type="dxa"/>
            <w:tcBorders>
              <w:top w:val="dashed" w:sz="4" w:space="0" w:color="auto"/>
              <w:right w:val="single" w:sz="4" w:space="0" w:color="auto"/>
            </w:tcBorders>
          </w:tcPr>
          <w:p w14:paraId="20AB48CC" w14:textId="77777777" w:rsidR="00C52D79" w:rsidRDefault="00C52D79" w:rsidP="005B0B0B">
            <w:pPr>
              <w:rPr>
                <w:rFonts w:ascii="Arial" w:hAnsi="Arial" w:cs="Arial"/>
                <w:b/>
                <w:bCs/>
                <w:sz w:val="20"/>
                <w:szCs w:val="20"/>
              </w:rPr>
            </w:pPr>
          </w:p>
        </w:tc>
        <w:tc>
          <w:tcPr>
            <w:tcW w:w="4394" w:type="dxa"/>
            <w:tcBorders>
              <w:top w:val="dashed" w:sz="4" w:space="0" w:color="auto"/>
              <w:left w:val="single" w:sz="4" w:space="0" w:color="auto"/>
            </w:tcBorders>
          </w:tcPr>
          <w:p w14:paraId="66146B7C" w14:textId="77777777" w:rsidR="00C52D79" w:rsidRDefault="00C52D79" w:rsidP="005B0B0B">
            <w:pPr>
              <w:rPr>
                <w:rFonts w:ascii="Arial" w:hAnsi="Arial" w:cs="Arial"/>
                <w:b/>
                <w:bCs/>
                <w:sz w:val="20"/>
                <w:szCs w:val="20"/>
              </w:rPr>
            </w:pPr>
          </w:p>
        </w:tc>
        <w:tc>
          <w:tcPr>
            <w:tcW w:w="709" w:type="dxa"/>
            <w:tcBorders>
              <w:top w:val="nil"/>
              <w:left w:val="single" w:sz="4" w:space="0" w:color="auto"/>
              <w:bottom w:val="nil"/>
              <w:right w:val="nil"/>
            </w:tcBorders>
          </w:tcPr>
          <w:p w14:paraId="386C68C9" w14:textId="77777777" w:rsidR="00C52D79" w:rsidRDefault="00C52D79" w:rsidP="005B0B0B">
            <w:pPr>
              <w:rPr>
                <w:rFonts w:ascii="Arial" w:hAnsi="Arial" w:cs="Arial"/>
                <w:b/>
                <w:bCs/>
                <w:sz w:val="20"/>
                <w:szCs w:val="20"/>
              </w:rPr>
            </w:pPr>
          </w:p>
        </w:tc>
        <w:tc>
          <w:tcPr>
            <w:tcW w:w="2976" w:type="dxa"/>
            <w:tcBorders>
              <w:top w:val="nil"/>
              <w:left w:val="nil"/>
              <w:bottom w:val="nil"/>
              <w:right w:val="nil"/>
            </w:tcBorders>
          </w:tcPr>
          <w:p w14:paraId="4879C9DA" w14:textId="77777777" w:rsidR="00C52D79" w:rsidRDefault="00C52D79" w:rsidP="005B0B0B">
            <w:pPr>
              <w:rPr>
                <w:rFonts w:ascii="Arial" w:hAnsi="Arial" w:cs="Arial"/>
                <w:b/>
                <w:bCs/>
                <w:sz w:val="20"/>
                <w:szCs w:val="20"/>
              </w:rPr>
            </w:pPr>
          </w:p>
        </w:tc>
      </w:tr>
    </w:tbl>
    <w:p w14:paraId="05843F7F" w14:textId="77777777" w:rsidR="00AB0CDE" w:rsidRDefault="00AB0CDE" w:rsidP="00AB0CDE">
      <w:pPr>
        <w:spacing w:before="120" w:after="120"/>
        <w:rPr>
          <w:rFonts w:ascii="Arial" w:hAnsi="Arial" w:cs="Arial"/>
          <w:b/>
          <w:iCs/>
          <w:sz w:val="20"/>
          <w:szCs w:val="20"/>
        </w:rPr>
      </w:pPr>
      <w:r>
        <w:rPr>
          <w:rFonts w:ascii="Arial" w:hAnsi="Arial" w:cs="Arial"/>
          <w:b/>
          <w:sz w:val="20"/>
          <w:szCs w:val="20"/>
        </w:rPr>
        <w:t>Statement of Compliance</w:t>
      </w:r>
      <w:r>
        <w:rPr>
          <w:rFonts w:ascii="Arial" w:hAnsi="Arial" w:cs="Arial"/>
          <w:b/>
          <w:iCs/>
          <w:sz w:val="20"/>
          <w:szCs w:val="20"/>
        </w:rPr>
        <w:t>:</w:t>
      </w:r>
    </w:p>
    <w:p w14:paraId="3D849792" w14:textId="7DD70766" w:rsidR="00AB0CDE" w:rsidRDefault="00AB0CDE" w:rsidP="00AB0CDE">
      <w:pPr>
        <w:pStyle w:val="BodyText"/>
        <w:spacing w:after="120"/>
        <w:rPr>
          <w:rFonts w:ascii="Arial" w:hAnsi="Arial" w:cs="Arial"/>
          <w:b w:val="0"/>
          <w:sz w:val="20"/>
          <w:szCs w:val="20"/>
        </w:rPr>
      </w:pPr>
      <w:r>
        <w:rPr>
          <w:rFonts w:ascii="Arial" w:hAnsi="Arial" w:cs="Arial"/>
          <w:b w:val="0"/>
          <w:sz w:val="20"/>
          <w:szCs w:val="20"/>
        </w:rPr>
        <w:t>I/We* declare that the work submitted is my/our* own and that the work I/we* submit is fully in accordance with the University regulations regarding assessments (see overleaf).                                        * delete as required</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69"/>
        <w:gridCol w:w="793"/>
        <w:gridCol w:w="1169"/>
        <w:gridCol w:w="2469"/>
      </w:tblGrid>
      <w:tr w:rsidR="00AB0CDE" w14:paraId="6C9BF44D" w14:textId="77777777" w:rsidTr="005B0B0B">
        <w:trPr>
          <w:trHeight w:hRule="exact" w:val="284"/>
        </w:trPr>
        <w:tc>
          <w:tcPr>
            <w:tcW w:w="5269" w:type="dxa"/>
            <w:tcBorders>
              <w:top w:val="nil"/>
              <w:left w:val="nil"/>
              <w:bottom w:val="single" w:sz="4" w:space="0" w:color="auto"/>
              <w:right w:val="nil"/>
            </w:tcBorders>
          </w:tcPr>
          <w:p w14:paraId="22B7A1DC" w14:textId="22BA1776" w:rsidR="00AB0CDE" w:rsidRDefault="00AB0CDE" w:rsidP="005B0B0B">
            <w:pPr>
              <w:rPr>
                <w:rFonts w:ascii="Arial" w:hAnsi="Arial" w:cs="Arial"/>
                <w:sz w:val="20"/>
                <w:szCs w:val="20"/>
                <w:u w:val="single"/>
              </w:rPr>
            </w:pPr>
            <w:r>
              <w:rPr>
                <w:rFonts w:ascii="Arial" w:hAnsi="Arial" w:cs="Arial"/>
                <w:b/>
                <w:iCs/>
                <w:sz w:val="20"/>
                <w:szCs w:val="20"/>
              </w:rPr>
              <w:t>Student Signature(s):</w:t>
            </w:r>
          </w:p>
        </w:tc>
        <w:tc>
          <w:tcPr>
            <w:tcW w:w="793" w:type="dxa"/>
            <w:tcBorders>
              <w:top w:val="nil"/>
              <w:left w:val="nil"/>
              <w:bottom w:val="nil"/>
              <w:right w:val="nil"/>
            </w:tcBorders>
          </w:tcPr>
          <w:p w14:paraId="79C939B4" w14:textId="77777777" w:rsidR="00AB0CDE" w:rsidRDefault="00AB0CDE" w:rsidP="005B0B0B">
            <w:pPr>
              <w:rPr>
                <w:rFonts w:ascii="Arial" w:hAnsi="Arial" w:cs="Arial"/>
                <w:b/>
                <w:iCs/>
                <w:sz w:val="20"/>
                <w:szCs w:val="20"/>
              </w:rPr>
            </w:pPr>
          </w:p>
        </w:tc>
        <w:tc>
          <w:tcPr>
            <w:tcW w:w="1169" w:type="dxa"/>
            <w:tcBorders>
              <w:top w:val="nil"/>
              <w:left w:val="nil"/>
              <w:bottom w:val="nil"/>
              <w:right w:val="nil"/>
            </w:tcBorders>
          </w:tcPr>
          <w:p w14:paraId="37B7A4DA" w14:textId="77777777" w:rsidR="00AB0CDE" w:rsidRDefault="00AB0CDE" w:rsidP="005B0B0B">
            <w:pPr>
              <w:rPr>
                <w:rFonts w:ascii="Arial" w:hAnsi="Arial" w:cs="Arial"/>
                <w:b/>
                <w:iCs/>
                <w:sz w:val="20"/>
                <w:szCs w:val="20"/>
              </w:rPr>
            </w:pPr>
          </w:p>
        </w:tc>
        <w:tc>
          <w:tcPr>
            <w:tcW w:w="2469" w:type="dxa"/>
            <w:tcBorders>
              <w:top w:val="nil"/>
              <w:left w:val="nil"/>
              <w:bottom w:val="single" w:sz="4" w:space="0" w:color="auto"/>
              <w:right w:val="nil"/>
            </w:tcBorders>
          </w:tcPr>
          <w:p w14:paraId="1B3C1FC8" w14:textId="77777777" w:rsidR="00AB0CDE" w:rsidRDefault="00AB0CDE" w:rsidP="005B0B0B">
            <w:pPr>
              <w:rPr>
                <w:rFonts w:ascii="Arial" w:hAnsi="Arial" w:cs="Arial"/>
                <w:b/>
                <w:iCs/>
                <w:sz w:val="20"/>
                <w:szCs w:val="20"/>
              </w:rPr>
            </w:pPr>
          </w:p>
        </w:tc>
      </w:tr>
      <w:tr w:rsidR="00AB0CDE" w14:paraId="1F4DA83B" w14:textId="77777777" w:rsidTr="005B0B0B">
        <w:trPr>
          <w:trHeight w:hRule="exact" w:val="284"/>
        </w:trPr>
        <w:tc>
          <w:tcPr>
            <w:tcW w:w="5269" w:type="dxa"/>
            <w:tcBorders>
              <w:top w:val="single" w:sz="4" w:space="0" w:color="auto"/>
              <w:bottom w:val="dashed" w:sz="4" w:space="0" w:color="auto"/>
            </w:tcBorders>
          </w:tcPr>
          <w:p w14:paraId="35F8141A" w14:textId="23CDFC55" w:rsidR="00AB0CDE" w:rsidRDefault="00AB0CDE" w:rsidP="005B0B0B">
            <w:pPr>
              <w:rPr>
                <w:rFonts w:ascii="Arial" w:hAnsi="Arial" w:cs="Arial"/>
                <w:sz w:val="20"/>
                <w:szCs w:val="20"/>
                <w:u w:val="single"/>
              </w:rPr>
            </w:pPr>
          </w:p>
        </w:tc>
        <w:tc>
          <w:tcPr>
            <w:tcW w:w="793" w:type="dxa"/>
            <w:tcBorders>
              <w:top w:val="nil"/>
              <w:bottom w:val="nil"/>
              <w:right w:val="nil"/>
            </w:tcBorders>
          </w:tcPr>
          <w:p w14:paraId="0927F31A" w14:textId="77777777" w:rsidR="00AB0CDE" w:rsidRDefault="00AB0CDE" w:rsidP="005B0B0B">
            <w:pPr>
              <w:rPr>
                <w:rFonts w:ascii="Arial" w:hAnsi="Arial" w:cs="Arial"/>
                <w:sz w:val="20"/>
                <w:szCs w:val="20"/>
                <w:u w:val="single"/>
              </w:rPr>
            </w:pPr>
          </w:p>
        </w:tc>
        <w:tc>
          <w:tcPr>
            <w:tcW w:w="1169" w:type="dxa"/>
            <w:tcBorders>
              <w:top w:val="nil"/>
              <w:left w:val="nil"/>
              <w:bottom w:val="nil"/>
              <w:right w:val="single" w:sz="4" w:space="0" w:color="auto"/>
            </w:tcBorders>
          </w:tcPr>
          <w:p w14:paraId="5CA5F520" w14:textId="77777777" w:rsidR="00AB0CDE" w:rsidRDefault="00AB0CDE" w:rsidP="005B0B0B">
            <w:pPr>
              <w:rPr>
                <w:rFonts w:ascii="Arial" w:hAnsi="Arial" w:cs="Arial"/>
                <w:sz w:val="20"/>
                <w:szCs w:val="20"/>
                <w:u w:val="single"/>
              </w:rPr>
            </w:pPr>
            <w:r>
              <w:rPr>
                <w:rFonts w:ascii="Arial" w:hAnsi="Arial" w:cs="Arial"/>
                <w:b/>
                <w:iCs/>
                <w:sz w:val="20"/>
                <w:szCs w:val="20"/>
              </w:rPr>
              <w:t>Date:</w:t>
            </w:r>
          </w:p>
        </w:tc>
        <w:tc>
          <w:tcPr>
            <w:tcW w:w="2469" w:type="dxa"/>
            <w:tcBorders>
              <w:top w:val="single" w:sz="4" w:space="0" w:color="auto"/>
              <w:left w:val="single" w:sz="4" w:space="0" w:color="auto"/>
              <w:bottom w:val="single" w:sz="4" w:space="0" w:color="auto"/>
              <w:right w:val="single" w:sz="4" w:space="0" w:color="auto"/>
            </w:tcBorders>
          </w:tcPr>
          <w:p w14:paraId="65B9ADCE" w14:textId="16617B16" w:rsidR="00AB0CDE" w:rsidRDefault="00CD1F20" w:rsidP="005B0B0B">
            <w:pPr>
              <w:rPr>
                <w:rFonts w:ascii="Arial" w:hAnsi="Arial" w:cs="Arial"/>
                <w:sz w:val="20"/>
                <w:szCs w:val="20"/>
                <w:u w:val="single"/>
              </w:rPr>
            </w:pPr>
            <w:r>
              <w:rPr>
                <w:rFonts w:ascii="Arial" w:hAnsi="Arial" w:cs="Arial"/>
                <w:sz w:val="20"/>
                <w:szCs w:val="20"/>
                <w:u w:val="single"/>
              </w:rPr>
              <w:t>28/04/2019</w:t>
            </w:r>
          </w:p>
        </w:tc>
      </w:tr>
      <w:tr w:rsidR="00AB0CDE" w14:paraId="61B15537" w14:textId="77777777" w:rsidTr="005B0B0B">
        <w:trPr>
          <w:trHeight w:hRule="exact" w:val="284"/>
        </w:trPr>
        <w:tc>
          <w:tcPr>
            <w:tcW w:w="5269" w:type="dxa"/>
            <w:tcBorders>
              <w:top w:val="dashed" w:sz="4" w:space="0" w:color="auto"/>
              <w:bottom w:val="dashed" w:sz="4" w:space="0" w:color="auto"/>
            </w:tcBorders>
          </w:tcPr>
          <w:p w14:paraId="013BA499" w14:textId="3055FBAE" w:rsidR="00AB0CDE" w:rsidRDefault="00CD1F20" w:rsidP="005B0B0B">
            <w:pPr>
              <w:rPr>
                <w:rFonts w:ascii="Arial" w:hAnsi="Arial" w:cs="Arial"/>
                <w:sz w:val="20"/>
                <w:szCs w:val="20"/>
                <w:u w:val="single"/>
              </w:rPr>
            </w:pPr>
            <w:r>
              <w:rPr>
                <w:noProof/>
              </w:rPr>
              <w:drawing>
                <wp:anchor distT="0" distB="0" distL="114300" distR="114300" simplePos="0" relativeHeight="251659264" behindDoc="0" locked="0" layoutInCell="1" allowOverlap="1" wp14:anchorId="3FE46D80" wp14:editId="0CFD1F5A">
                  <wp:simplePos x="0" y="0"/>
                  <wp:positionH relativeFrom="column">
                    <wp:posOffset>106655</wp:posOffset>
                  </wp:positionH>
                  <wp:positionV relativeFrom="paragraph">
                    <wp:posOffset>-173800</wp:posOffset>
                  </wp:positionV>
                  <wp:extent cx="755015" cy="32639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015" cy="326390"/>
                          </a:xfrm>
                          <a:prstGeom prst="rect">
                            <a:avLst/>
                          </a:prstGeom>
                        </pic:spPr>
                      </pic:pic>
                    </a:graphicData>
                  </a:graphic>
                  <wp14:sizeRelH relativeFrom="page">
                    <wp14:pctWidth>0</wp14:pctWidth>
                  </wp14:sizeRelH>
                  <wp14:sizeRelV relativeFrom="page">
                    <wp14:pctHeight>0</wp14:pctHeight>
                  </wp14:sizeRelV>
                </wp:anchor>
              </w:drawing>
            </w:r>
          </w:p>
        </w:tc>
        <w:tc>
          <w:tcPr>
            <w:tcW w:w="793" w:type="dxa"/>
            <w:tcBorders>
              <w:top w:val="nil"/>
              <w:bottom w:val="nil"/>
              <w:right w:val="nil"/>
            </w:tcBorders>
          </w:tcPr>
          <w:p w14:paraId="682627CB" w14:textId="77777777" w:rsidR="00AB0CDE" w:rsidRDefault="00AB0CDE" w:rsidP="005B0B0B">
            <w:pPr>
              <w:rPr>
                <w:rFonts w:ascii="Arial" w:hAnsi="Arial" w:cs="Arial"/>
                <w:sz w:val="20"/>
                <w:szCs w:val="20"/>
                <w:u w:val="single"/>
              </w:rPr>
            </w:pPr>
          </w:p>
        </w:tc>
        <w:tc>
          <w:tcPr>
            <w:tcW w:w="1169" w:type="dxa"/>
            <w:tcBorders>
              <w:top w:val="nil"/>
              <w:left w:val="nil"/>
              <w:bottom w:val="nil"/>
              <w:right w:val="nil"/>
            </w:tcBorders>
          </w:tcPr>
          <w:p w14:paraId="1AD18904" w14:textId="77777777" w:rsidR="00AB0CDE" w:rsidRDefault="00AB0CDE" w:rsidP="005B0B0B">
            <w:pPr>
              <w:rPr>
                <w:rFonts w:ascii="Arial" w:hAnsi="Arial" w:cs="Arial"/>
                <w:sz w:val="20"/>
                <w:szCs w:val="20"/>
                <w:u w:val="single"/>
              </w:rPr>
            </w:pPr>
          </w:p>
        </w:tc>
        <w:tc>
          <w:tcPr>
            <w:tcW w:w="2469" w:type="dxa"/>
            <w:tcBorders>
              <w:top w:val="single" w:sz="4" w:space="0" w:color="auto"/>
              <w:left w:val="nil"/>
              <w:bottom w:val="nil"/>
              <w:right w:val="nil"/>
            </w:tcBorders>
          </w:tcPr>
          <w:p w14:paraId="73821D77" w14:textId="77777777" w:rsidR="00AB0CDE" w:rsidRDefault="00AB0CDE" w:rsidP="005B0B0B">
            <w:pPr>
              <w:rPr>
                <w:rFonts w:ascii="Arial" w:hAnsi="Arial" w:cs="Arial"/>
                <w:sz w:val="20"/>
                <w:szCs w:val="20"/>
                <w:u w:val="single"/>
              </w:rPr>
            </w:pPr>
          </w:p>
        </w:tc>
        <w:bookmarkStart w:id="0" w:name="_GoBack"/>
        <w:bookmarkEnd w:id="0"/>
      </w:tr>
      <w:tr w:rsidR="00AB0CDE" w14:paraId="01C6940F" w14:textId="77777777" w:rsidTr="005B0B0B">
        <w:trPr>
          <w:trHeight w:hRule="exact" w:val="284"/>
        </w:trPr>
        <w:tc>
          <w:tcPr>
            <w:tcW w:w="5269" w:type="dxa"/>
            <w:tcBorders>
              <w:top w:val="dashed" w:sz="4" w:space="0" w:color="auto"/>
            </w:tcBorders>
          </w:tcPr>
          <w:p w14:paraId="6B1F09E7" w14:textId="716D7F3D" w:rsidR="00AB0CDE" w:rsidRDefault="00AB0CDE" w:rsidP="005B0B0B">
            <w:pPr>
              <w:rPr>
                <w:rFonts w:ascii="Arial" w:hAnsi="Arial" w:cs="Arial"/>
                <w:sz w:val="20"/>
                <w:szCs w:val="20"/>
                <w:u w:val="single"/>
              </w:rPr>
            </w:pPr>
          </w:p>
        </w:tc>
        <w:tc>
          <w:tcPr>
            <w:tcW w:w="793" w:type="dxa"/>
            <w:tcBorders>
              <w:top w:val="nil"/>
              <w:bottom w:val="nil"/>
              <w:right w:val="nil"/>
            </w:tcBorders>
          </w:tcPr>
          <w:p w14:paraId="20CBC47A" w14:textId="77777777" w:rsidR="00AB0CDE" w:rsidRDefault="00AB0CDE" w:rsidP="005B0B0B">
            <w:pPr>
              <w:rPr>
                <w:rFonts w:ascii="Arial" w:hAnsi="Arial" w:cs="Arial"/>
                <w:sz w:val="20"/>
                <w:szCs w:val="20"/>
                <w:u w:val="single"/>
              </w:rPr>
            </w:pPr>
          </w:p>
        </w:tc>
        <w:tc>
          <w:tcPr>
            <w:tcW w:w="1169" w:type="dxa"/>
            <w:tcBorders>
              <w:top w:val="nil"/>
              <w:left w:val="nil"/>
              <w:bottom w:val="nil"/>
              <w:right w:val="nil"/>
            </w:tcBorders>
          </w:tcPr>
          <w:p w14:paraId="443D42FA" w14:textId="77777777" w:rsidR="00AB0CDE" w:rsidRDefault="00AB0CDE" w:rsidP="005B0B0B">
            <w:pPr>
              <w:rPr>
                <w:rFonts w:ascii="Arial" w:hAnsi="Arial" w:cs="Arial"/>
                <w:sz w:val="20"/>
                <w:szCs w:val="20"/>
                <w:u w:val="single"/>
              </w:rPr>
            </w:pPr>
          </w:p>
        </w:tc>
        <w:tc>
          <w:tcPr>
            <w:tcW w:w="2469" w:type="dxa"/>
            <w:tcBorders>
              <w:top w:val="nil"/>
              <w:left w:val="nil"/>
              <w:bottom w:val="nil"/>
              <w:right w:val="nil"/>
            </w:tcBorders>
          </w:tcPr>
          <w:p w14:paraId="7D3F55AC" w14:textId="77777777" w:rsidR="00AB0CDE" w:rsidRDefault="00AB0CDE" w:rsidP="005B0B0B">
            <w:pPr>
              <w:rPr>
                <w:rFonts w:ascii="Arial" w:hAnsi="Arial" w:cs="Arial"/>
                <w:sz w:val="20"/>
                <w:szCs w:val="20"/>
                <w:u w:val="single"/>
              </w:rPr>
            </w:pPr>
          </w:p>
        </w:tc>
      </w:tr>
    </w:tbl>
    <w:p w14:paraId="3A2ABE91" w14:textId="6132E72C" w:rsidR="00AB0CDE" w:rsidRDefault="00AB0CDE" w:rsidP="00AB0CDE">
      <w:pPr>
        <w:rPr>
          <w:rFonts w:ascii="Arial" w:hAnsi="Arial" w:cs="Arial"/>
          <w:sz w:val="10"/>
          <w:szCs w:val="20"/>
          <w:u w:val="single"/>
        </w:rPr>
      </w:pPr>
    </w:p>
    <w:tbl>
      <w:tblPr>
        <w:tblW w:w="1020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000" w:firstRow="0" w:lastRow="0" w:firstColumn="0" w:lastColumn="0" w:noHBand="0" w:noVBand="0"/>
      </w:tblPr>
      <w:tblGrid>
        <w:gridCol w:w="10206"/>
      </w:tblGrid>
      <w:tr w:rsidR="00AB0CDE" w14:paraId="164C6DCF" w14:textId="77777777" w:rsidTr="005B0B0B">
        <w:trPr>
          <w:trHeight w:hRule="exact" w:val="284"/>
        </w:trPr>
        <w:tc>
          <w:tcPr>
            <w:tcW w:w="10206" w:type="dxa"/>
            <w:shd w:val="clear" w:color="auto" w:fill="E6E6E6"/>
            <w:vAlign w:val="center"/>
          </w:tcPr>
          <w:p w14:paraId="14DDA695" w14:textId="77777777" w:rsidR="00AB0CDE" w:rsidRDefault="00AB0CDE" w:rsidP="005B0B0B">
            <w:pPr>
              <w:jc w:val="center"/>
              <w:rPr>
                <w:rFonts w:ascii="Arial" w:hAnsi="Arial" w:cs="Arial"/>
                <w:b/>
                <w:bCs/>
                <w:sz w:val="20"/>
                <w:szCs w:val="20"/>
              </w:rPr>
            </w:pPr>
            <w:r>
              <w:rPr>
                <w:rFonts w:ascii="Arial" w:hAnsi="Arial" w:cs="Arial"/>
                <w:b/>
                <w:bCs/>
                <w:sz w:val="20"/>
                <w:szCs w:val="20"/>
              </w:rPr>
              <w:t xml:space="preserve">TO BE COMPLETED BY </w:t>
            </w:r>
            <w:r w:rsidR="00153A15">
              <w:rPr>
                <w:rFonts w:ascii="Arial" w:hAnsi="Arial" w:cs="Arial"/>
                <w:b/>
                <w:bCs/>
                <w:sz w:val="20"/>
                <w:szCs w:val="20"/>
              </w:rPr>
              <w:t>FACULTY</w:t>
            </w:r>
          </w:p>
        </w:tc>
      </w:tr>
    </w:tbl>
    <w:p w14:paraId="0D1D6336" w14:textId="69013C0F" w:rsidR="00AB0CDE" w:rsidRDefault="00AB0CDE" w:rsidP="00AB0CDE">
      <w:pPr>
        <w:rPr>
          <w:rFonts w:ascii="Arial" w:hAnsi="Arial" w:cs="Arial"/>
          <w:b/>
          <w:bCs/>
          <w:sz w:val="10"/>
          <w:szCs w:val="10"/>
        </w:rPr>
      </w:pPr>
    </w:p>
    <w:tbl>
      <w:tblPr>
        <w:tblW w:w="9747" w:type="dxa"/>
        <w:tblLook w:val="01E0" w:firstRow="1" w:lastRow="1" w:firstColumn="1" w:lastColumn="1" w:noHBand="0" w:noVBand="0"/>
      </w:tblPr>
      <w:tblGrid>
        <w:gridCol w:w="1809"/>
        <w:gridCol w:w="2835"/>
        <w:gridCol w:w="2768"/>
        <w:gridCol w:w="2335"/>
      </w:tblGrid>
      <w:tr w:rsidR="00AB0CDE" w14:paraId="278AC659" w14:textId="77777777" w:rsidTr="005B0B0B">
        <w:trPr>
          <w:trHeight w:hRule="exact" w:val="425"/>
        </w:trPr>
        <w:tc>
          <w:tcPr>
            <w:tcW w:w="1809" w:type="dxa"/>
            <w:tcBorders>
              <w:right w:val="single" w:sz="4" w:space="0" w:color="auto"/>
            </w:tcBorders>
            <w:vAlign w:val="center"/>
          </w:tcPr>
          <w:p w14:paraId="3B73CD42" w14:textId="77777777" w:rsidR="00AB0CDE" w:rsidRDefault="00AB0CDE" w:rsidP="005B0B0B">
            <w:pPr>
              <w:rPr>
                <w:rFonts w:ascii="Arial" w:hAnsi="Arial" w:cs="Arial"/>
                <w:b/>
                <w:bCs/>
                <w:sz w:val="20"/>
                <w:szCs w:val="20"/>
              </w:rPr>
            </w:pPr>
            <w:r>
              <w:rPr>
                <w:rFonts w:ascii="Arial" w:hAnsi="Arial" w:cs="Arial"/>
                <w:b/>
                <w:bCs/>
                <w:sz w:val="20"/>
                <w:szCs w:val="20"/>
              </w:rPr>
              <w:t>Received by:</w:t>
            </w:r>
          </w:p>
        </w:tc>
        <w:tc>
          <w:tcPr>
            <w:tcW w:w="2835" w:type="dxa"/>
            <w:tcBorders>
              <w:top w:val="single" w:sz="4" w:space="0" w:color="auto"/>
              <w:left w:val="single" w:sz="4" w:space="0" w:color="auto"/>
              <w:bottom w:val="single" w:sz="4" w:space="0" w:color="auto"/>
              <w:right w:val="single" w:sz="4" w:space="0" w:color="auto"/>
            </w:tcBorders>
            <w:vAlign w:val="center"/>
          </w:tcPr>
          <w:p w14:paraId="6496311E" w14:textId="77777777" w:rsidR="00AB0CDE" w:rsidRDefault="00AB0CDE" w:rsidP="005B0B0B">
            <w:pPr>
              <w:rPr>
                <w:rFonts w:ascii="Arial" w:hAnsi="Arial" w:cs="Arial"/>
                <w:b/>
                <w:bCs/>
                <w:sz w:val="20"/>
                <w:szCs w:val="20"/>
              </w:rPr>
            </w:pPr>
          </w:p>
        </w:tc>
        <w:tc>
          <w:tcPr>
            <w:tcW w:w="2768" w:type="dxa"/>
            <w:tcBorders>
              <w:left w:val="single" w:sz="4" w:space="0" w:color="auto"/>
              <w:right w:val="single" w:sz="4" w:space="0" w:color="auto"/>
            </w:tcBorders>
            <w:vAlign w:val="center"/>
          </w:tcPr>
          <w:p w14:paraId="70E74B6C" w14:textId="77777777" w:rsidR="00AB0CDE" w:rsidRDefault="00AB0CDE" w:rsidP="005B0B0B">
            <w:pPr>
              <w:rPr>
                <w:rFonts w:ascii="Arial" w:hAnsi="Arial" w:cs="Arial"/>
                <w:b/>
                <w:bCs/>
                <w:sz w:val="20"/>
                <w:szCs w:val="20"/>
              </w:rPr>
            </w:pPr>
            <w:r>
              <w:rPr>
                <w:rFonts w:ascii="Arial" w:hAnsi="Arial" w:cs="Arial"/>
                <w:b/>
                <w:bCs/>
                <w:sz w:val="20"/>
                <w:szCs w:val="20"/>
              </w:rPr>
              <w:t xml:space="preserve">Date Received by </w:t>
            </w:r>
            <w:r w:rsidR="008D36E6">
              <w:rPr>
                <w:rFonts w:ascii="Arial" w:hAnsi="Arial" w:cs="Arial"/>
                <w:b/>
                <w:bCs/>
                <w:sz w:val="20"/>
                <w:szCs w:val="20"/>
              </w:rPr>
              <w:t>Faculty</w:t>
            </w:r>
            <w:r>
              <w:rPr>
                <w:rFonts w:ascii="Arial" w:hAnsi="Arial" w:cs="Arial"/>
                <w:b/>
                <w:bCs/>
                <w:sz w:val="20"/>
                <w:szCs w:val="20"/>
              </w:rPr>
              <w:t>:</w:t>
            </w:r>
          </w:p>
        </w:tc>
        <w:tc>
          <w:tcPr>
            <w:tcW w:w="2335" w:type="dxa"/>
            <w:tcBorders>
              <w:top w:val="single" w:sz="4" w:space="0" w:color="auto"/>
              <w:left w:val="single" w:sz="4" w:space="0" w:color="auto"/>
              <w:bottom w:val="single" w:sz="4" w:space="0" w:color="auto"/>
              <w:right w:val="single" w:sz="4" w:space="0" w:color="auto"/>
            </w:tcBorders>
            <w:vAlign w:val="center"/>
          </w:tcPr>
          <w:p w14:paraId="74457447" w14:textId="77777777" w:rsidR="00AB0CDE" w:rsidRDefault="00AB0CDE" w:rsidP="005B0B0B">
            <w:pPr>
              <w:rPr>
                <w:rFonts w:ascii="Arial" w:hAnsi="Arial" w:cs="Arial"/>
                <w:b/>
                <w:bCs/>
                <w:sz w:val="20"/>
                <w:szCs w:val="20"/>
              </w:rPr>
            </w:pPr>
          </w:p>
        </w:tc>
      </w:tr>
    </w:tbl>
    <w:p w14:paraId="11E8163B" w14:textId="77777777" w:rsidR="00AB0CDE" w:rsidRDefault="00AB0CDE" w:rsidP="00AB0CDE">
      <w:pPr>
        <w:rPr>
          <w:rFonts w:ascii="Arial" w:hAnsi="Arial" w:cs="Arial"/>
          <w:b/>
          <w:bCs/>
          <w:sz w:val="20"/>
          <w:szCs w:val="20"/>
        </w:rPr>
      </w:pPr>
    </w:p>
    <w:p w14:paraId="0FA99D5E" w14:textId="77777777" w:rsidR="00AB0CDE" w:rsidRDefault="00AB0CDE" w:rsidP="00AB0CDE">
      <w:pPr>
        <w:rPr>
          <w:rFonts w:ascii="Arial" w:hAnsi="Arial" w:cs="Arial"/>
          <w:b/>
          <w:bCs/>
          <w:sz w:val="20"/>
          <w:szCs w:val="20"/>
        </w:rPr>
      </w:pPr>
    </w:p>
    <w:tbl>
      <w:tblPr>
        <w:tblW w:w="9747" w:type="dxa"/>
        <w:tblLook w:val="0000" w:firstRow="0" w:lastRow="0" w:firstColumn="0" w:lastColumn="0" w:noHBand="0" w:noVBand="0"/>
      </w:tblPr>
      <w:tblGrid>
        <w:gridCol w:w="1809"/>
        <w:gridCol w:w="2835"/>
        <w:gridCol w:w="2225"/>
        <w:gridCol w:w="2878"/>
      </w:tblGrid>
      <w:tr w:rsidR="00AB0CDE" w14:paraId="26D2FDF4" w14:textId="77777777" w:rsidTr="005B0B0B">
        <w:trPr>
          <w:cantSplit/>
          <w:trHeight w:hRule="exact" w:val="425"/>
        </w:trPr>
        <w:tc>
          <w:tcPr>
            <w:tcW w:w="1809" w:type="dxa"/>
            <w:tcBorders>
              <w:right w:val="single" w:sz="4" w:space="0" w:color="auto"/>
            </w:tcBorders>
            <w:vAlign w:val="center"/>
          </w:tcPr>
          <w:p w14:paraId="7906E102" w14:textId="77777777" w:rsidR="00AB0CDE" w:rsidRDefault="00AB0CDE" w:rsidP="005B0B0B">
            <w:pPr>
              <w:rPr>
                <w:rFonts w:ascii="Arial" w:hAnsi="Arial" w:cs="Arial"/>
                <w:b/>
                <w:bCs/>
                <w:sz w:val="20"/>
                <w:szCs w:val="20"/>
              </w:rPr>
            </w:pPr>
            <w:r>
              <w:rPr>
                <w:rFonts w:ascii="Arial" w:hAnsi="Arial" w:cs="Arial"/>
                <w:b/>
                <w:bCs/>
                <w:sz w:val="20"/>
                <w:szCs w:val="20"/>
              </w:rPr>
              <w:t>Marker’s Name:</w:t>
            </w:r>
          </w:p>
        </w:tc>
        <w:tc>
          <w:tcPr>
            <w:tcW w:w="2835" w:type="dxa"/>
            <w:tcBorders>
              <w:top w:val="single" w:sz="4" w:space="0" w:color="auto"/>
              <w:left w:val="single" w:sz="4" w:space="0" w:color="auto"/>
              <w:bottom w:val="single" w:sz="4" w:space="0" w:color="auto"/>
              <w:right w:val="single" w:sz="4" w:space="0" w:color="auto"/>
            </w:tcBorders>
            <w:vAlign w:val="center"/>
          </w:tcPr>
          <w:p w14:paraId="17F2FCF8" w14:textId="77777777" w:rsidR="00AB0CDE" w:rsidRDefault="00AB0CDE" w:rsidP="005B0B0B">
            <w:pPr>
              <w:rPr>
                <w:rFonts w:ascii="Arial" w:hAnsi="Arial" w:cs="Arial"/>
                <w:b/>
                <w:bCs/>
                <w:sz w:val="20"/>
                <w:szCs w:val="20"/>
              </w:rPr>
            </w:pPr>
          </w:p>
        </w:tc>
        <w:tc>
          <w:tcPr>
            <w:tcW w:w="2225" w:type="dxa"/>
            <w:tcBorders>
              <w:left w:val="single" w:sz="4" w:space="0" w:color="auto"/>
              <w:right w:val="single" w:sz="4" w:space="0" w:color="auto"/>
            </w:tcBorders>
            <w:vAlign w:val="center"/>
          </w:tcPr>
          <w:p w14:paraId="5FDF77A8" w14:textId="77777777" w:rsidR="00AB0CDE" w:rsidRDefault="00AB0CDE" w:rsidP="005B0B0B">
            <w:pPr>
              <w:rPr>
                <w:rFonts w:ascii="Arial" w:hAnsi="Arial" w:cs="Arial"/>
                <w:b/>
                <w:bCs/>
                <w:sz w:val="20"/>
                <w:szCs w:val="20"/>
              </w:rPr>
            </w:pPr>
            <w:r>
              <w:rPr>
                <w:rFonts w:ascii="Arial" w:hAnsi="Arial" w:cs="Arial"/>
                <w:b/>
                <w:bCs/>
                <w:sz w:val="20"/>
                <w:szCs w:val="20"/>
              </w:rPr>
              <w:t>Marker’s Signature:</w:t>
            </w:r>
          </w:p>
        </w:tc>
        <w:tc>
          <w:tcPr>
            <w:tcW w:w="2878" w:type="dxa"/>
            <w:tcBorders>
              <w:top w:val="single" w:sz="4" w:space="0" w:color="auto"/>
              <w:left w:val="single" w:sz="4" w:space="0" w:color="auto"/>
              <w:bottom w:val="single" w:sz="4" w:space="0" w:color="auto"/>
              <w:right w:val="single" w:sz="4" w:space="0" w:color="auto"/>
            </w:tcBorders>
            <w:vAlign w:val="center"/>
          </w:tcPr>
          <w:p w14:paraId="1AFE3F66" w14:textId="77777777" w:rsidR="00AB0CDE" w:rsidRDefault="00AB0CDE" w:rsidP="005B0B0B">
            <w:pPr>
              <w:rPr>
                <w:rFonts w:ascii="Arial" w:hAnsi="Arial" w:cs="Arial"/>
                <w:b/>
                <w:bCs/>
                <w:sz w:val="20"/>
                <w:szCs w:val="20"/>
              </w:rPr>
            </w:pPr>
          </w:p>
        </w:tc>
      </w:tr>
    </w:tbl>
    <w:p w14:paraId="07654193" w14:textId="77777777" w:rsidR="00AB0CDE" w:rsidRDefault="00AB0CDE" w:rsidP="00AB0CDE">
      <w:pPr>
        <w:rPr>
          <w:rFonts w:ascii="Arial" w:hAnsi="Arial" w:cs="Arial"/>
          <w:sz w:val="10"/>
          <w:szCs w:val="10"/>
        </w:rPr>
      </w:pPr>
    </w:p>
    <w:tbl>
      <w:tblPr>
        <w:tblW w:w="9747" w:type="dxa"/>
        <w:tblLook w:val="01E0" w:firstRow="1" w:lastRow="1" w:firstColumn="1" w:lastColumn="1" w:noHBand="0" w:noVBand="0"/>
      </w:tblPr>
      <w:tblGrid>
        <w:gridCol w:w="7196"/>
        <w:gridCol w:w="2551"/>
      </w:tblGrid>
      <w:tr w:rsidR="00AB0CDE" w14:paraId="2282148B" w14:textId="77777777" w:rsidTr="005F4D0C">
        <w:trPr>
          <w:trHeight w:hRule="exact" w:val="425"/>
        </w:trPr>
        <w:tc>
          <w:tcPr>
            <w:tcW w:w="7196" w:type="dxa"/>
            <w:tcBorders>
              <w:top w:val="single" w:sz="4" w:space="0" w:color="auto"/>
              <w:left w:val="single" w:sz="4" w:space="0" w:color="auto"/>
              <w:bottom w:val="single" w:sz="4" w:space="0" w:color="auto"/>
              <w:right w:val="single" w:sz="4" w:space="0" w:color="auto"/>
            </w:tcBorders>
            <w:vAlign w:val="center"/>
          </w:tcPr>
          <w:p w14:paraId="52916643" w14:textId="77777777" w:rsidR="00AB0CDE" w:rsidRDefault="00AB0CDE" w:rsidP="005B0B0B">
            <w:pPr>
              <w:rPr>
                <w:rFonts w:ascii="Arial" w:hAnsi="Arial" w:cs="Arial"/>
                <w:sz w:val="20"/>
                <w:szCs w:val="20"/>
              </w:rPr>
            </w:pPr>
            <w:r>
              <w:rPr>
                <w:rFonts w:ascii="Arial" w:hAnsi="Arial" w:cs="Arial"/>
                <w:b/>
                <w:bCs/>
                <w:sz w:val="20"/>
                <w:szCs w:val="20"/>
              </w:rPr>
              <w:t>Weighting of this assignment as a % of the whole module:</w:t>
            </w:r>
          </w:p>
        </w:tc>
        <w:tc>
          <w:tcPr>
            <w:tcW w:w="2551" w:type="dxa"/>
            <w:tcBorders>
              <w:left w:val="single" w:sz="4" w:space="0" w:color="auto"/>
            </w:tcBorders>
            <w:vAlign w:val="center"/>
          </w:tcPr>
          <w:p w14:paraId="2F0D0B95" w14:textId="77777777" w:rsidR="00AB0CDE" w:rsidRDefault="00AB0CDE" w:rsidP="005B0B0B">
            <w:pPr>
              <w:rPr>
                <w:rFonts w:ascii="Arial" w:hAnsi="Arial" w:cs="Arial"/>
                <w:sz w:val="20"/>
                <w:szCs w:val="20"/>
              </w:rPr>
            </w:pPr>
          </w:p>
        </w:tc>
      </w:tr>
    </w:tbl>
    <w:p w14:paraId="735AE1EC" w14:textId="77777777" w:rsidR="00AB0CDE" w:rsidRDefault="00AB0CDE" w:rsidP="00AB0CDE">
      <w:pPr>
        <w:rPr>
          <w:rFonts w:ascii="Arial" w:hAnsi="Arial" w:cs="Arial"/>
          <w:sz w:val="10"/>
          <w:szCs w:val="10"/>
        </w:rPr>
      </w:pPr>
    </w:p>
    <w:tbl>
      <w:tblPr>
        <w:tblW w:w="0" w:type="auto"/>
        <w:tblLook w:val="01E0" w:firstRow="1" w:lastRow="1" w:firstColumn="1" w:lastColumn="1" w:noHBand="0" w:noVBand="0"/>
      </w:tblPr>
      <w:tblGrid>
        <w:gridCol w:w="9747"/>
      </w:tblGrid>
      <w:tr w:rsidR="00AB0CDE" w14:paraId="3313BA6B" w14:textId="77777777" w:rsidTr="005F4D0C">
        <w:trPr>
          <w:trHeight w:hRule="exact" w:val="2211"/>
        </w:trPr>
        <w:tc>
          <w:tcPr>
            <w:tcW w:w="9747" w:type="dxa"/>
            <w:tcBorders>
              <w:top w:val="single" w:sz="4" w:space="0" w:color="auto"/>
              <w:left w:val="single" w:sz="4" w:space="0" w:color="auto"/>
              <w:bottom w:val="single" w:sz="4" w:space="0" w:color="auto"/>
              <w:right w:val="single" w:sz="4" w:space="0" w:color="auto"/>
            </w:tcBorders>
          </w:tcPr>
          <w:p w14:paraId="009A1B3E" w14:textId="77777777" w:rsidR="00AB0CDE" w:rsidRDefault="00AB0CDE" w:rsidP="005B0B0B">
            <w:pPr>
              <w:rPr>
                <w:rFonts w:ascii="Arial" w:hAnsi="Arial" w:cs="Arial"/>
                <w:b/>
                <w:bCs/>
                <w:sz w:val="20"/>
                <w:szCs w:val="20"/>
              </w:rPr>
            </w:pPr>
            <w:r>
              <w:rPr>
                <w:rFonts w:ascii="Arial" w:hAnsi="Arial" w:cs="Arial"/>
                <w:b/>
                <w:bCs/>
                <w:sz w:val="20"/>
                <w:szCs w:val="20"/>
              </w:rPr>
              <w:t>Areas of achievement:</w:t>
            </w:r>
          </w:p>
        </w:tc>
      </w:tr>
    </w:tbl>
    <w:p w14:paraId="16E36AC0" w14:textId="77777777" w:rsidR="00AB0CDE" w:rsidRDefault="00AB0CDE" w:rsidP="00AB0CDE">
      <w:pPr>
        <w:rPr>
          <w:rFonts w:ascii="Arial" w:hAnsi="Arial" w:cs="Arial"/>
          <w:sz w:val="10"/>
          <w:szCs w:val="10"/>
        </w:rPr>
      </w:pPr>
    </w:p>
    <w:tbl>
      <w:tblPr>
        <w:tblW w:w="0" w:type="auto"/>
        <w:tblLook w:val="01E0" w:firstRow="1" w:lastRow="1" w:firstColumn="1" w:lastColumn="1" w:noHBand="0" w:noVBand="0"/>
      </w:tblPr>
      <w:tblGrid>
        <w:gridCol w:w="9747"/>
      </w:tblGrid>
      <w:tr w:rsidR="00AB0CDE" w14:paraId="1483C677" w14:textId="77777777" w:rsidTr="005F4D0C">
        <w:trPr>
          <w:trHeight w:val="2211"/>
        </w:trPr>
        <w:tc>
          <w:tcPr>
            <w:tcW w:w="9747" w:type="dxa"/>
            <w:tcBorders>
              <w:top w:val="single" w:sz="4" w:space="0" w:color="auto"/>
              <w:left w:val="single" w:sz="4" w:space="0" w:color="auto"/>
              <w:bottom w:val="single" w:sz="4" w:space="0" w:color="auto"/>
              <w:right w:val="single" w:sz="4" w:space="0" w:color="auto"/>
            </w:tcBorders>
          </w:tcPr>
          <w:p w14:paraId="2D82F87E" w14:textId="77777777" w:rsidR="00AB0CDE" w:rsidRDefault="00AB0CDE" w:rsidP="005B0B0B">
            <w:pPr>
              <w:rPr>
                <w:rFonts w:ascii="Arial" w:hAnsi="Arial" w:cs="Arial"/>
                <w:b/>
                <w:bCs/>
                <w:sz w:val="20"/>
                <w:szCs w:val="20"/>
              </w:rPr>
            </w:pPr>
            <w:r>
              <w:rPr>
                <w:rFonts w:ascii="Arial" w:hAnsi="Arial" w:cs="Arial"/>
                <w:b/>
                <w:bCs/>
                <w:sz w:val="20"/>
                <w:szCs w:val="20"/>
              </w:rPr>
              <w:t>Areas for further development:</w:t>
            </w:r>
          </w:p>
        </w:tc>
      </w:tr>
    </w:tbl>
    <w:p w14:paraId="1E618668" w14:textId="77777777" w:rsidR="00AB0CDE" w:rsidRDefault="00AB0CDE" w:rsidP="00AB0CDE">
      <w:pPr>
        <w:rPr>
          <w:rFonts w:ascii="Arial" w:hAnsi="Arial" w:cs="Arial"/>
          <w:sz w:val="10"/>
          <w:szCs w:val="10"/>
        </w:rPr>
      </w:pPr>
    </w:p>
    <w:tbl>
      <w:tblPr>
        <w:tblW w:w="9747" w:type="dxa"/>
        <w:tblLook w:val="0000" w:firstRow="0" w:lastRow="0" w:firstColumn="0" w:lastColumn="0" w:noHBand="0" w:noVBand="0"/>
      </w:tblPr>
      <w:tblGrid>
        <w:gridCol w:w="3164"/>
        <w:gridCol w:w="2614"/>
        <w:gridCol w:w="567"/>
        <w:gridCol w:w="1134"/>
        <w:gridCol w:w="2268"/>
      </w:tblGrid>
      <w:tr w:rsidR="00AB0CDE" w14:paraId="2C72253A" w14:textId="77777777" w:rsidTr="005F4D0C">
        <w:trPr>
          <w:trHeight w:val="397"/>
        </w:trPr>
        <w:tc>
          <w:tcPr>
            <w:tcW w:w="3164" w:type="dxa"/>
            <w:tcBorders>
              <w:top w:val="single" w:sz="4" w:space="0" w:color="auto"/>
              <w:left w:val="single" w:sz="4" w:space="0" w:color="auto"/>
              <w:bottom w:val="single" w:sz="4" w:space="0" w:color="auto"/>
              <w:right w:val="single" w:sz="4" w:space="0" w:color="auto"/>
            </w:tcBorders>
            <w:vAlign w:val="center"/>
          </w:tcPr>
          <w:p w14:paraId="1E6E0456" w14:textId="77777777" w:rsidR="00AB0CDE" w:rsidRDefault="00AB0CDE" w:rsidP="005B0B0B">
            <w:pPr>
              <w:rPr>
                <w:rFonts w:ascii="Arial" w:hAnsi="Arial" w:cs="Arial"/>
                <w:b/>
                <w:bCs/>
                <w:sz w:val="20"/>
                <w:szCs w:val="20"/>
              </w:rPr>
            </w:pPr>
            <w:r>
              <w:rPr>
                <w:rFonts w:ascii="Arial" w:hAnsi="Arial" w:cs="Arial"/>
                <w:b/>
                <w:bCs/>
                <w:sz w:val="20"/>
                <w:szCs w:val="20"/>
              </w:rPr>
              <w:t>Grade / mark (unmoderated):</w:t>
            </w:r>
          </w:p>
        </w:tc>
        <w:tc>
          <w:tcPr>
            <w:tcW w:w="2614" w:type="dxa"/>
            <w:tcBorders>
              <w:top w:val="single" w:sz="4" w:space="0" w:color="auto"/>
              <w:left w:val="single" w:sz="4" w:space="0" w:color="auto"/>
              <w:bottom w:val="single" w:sz="4" w:space="0" w:color="auto"/>
              <w:right w:val="single" w:sz="4" w:space="0" w:color="auto"/>
            </w:tcBorders>
            <w:vAlign w:val="center"/>
          </w:tcPr>
          <w:p w14:paraId="7DA90A14" w14:textId="77777777" w:rsidR="00AB0CDE" w:rsidRDefault="00AB0CDE" w:rsidP="005B0B0B">
            <w:pPr>
              <w:rPr>
                <w:rFonts w:ascii="Arial" w:hAnsi="Arial" w:cs="Arial"/>
                <w:b/>
                <w:bCs/>
                <w:sz w:val="20"/>
                <w:szCs w:val="20"/>
              </w:rPr>
            </w:pPr>
          </w:p>
        </w:tc>
        <w:tc>
          <w:tcPr>
            <w:tcW w:w="567" w:type="dxa"/>
            <w:tcBorders>
              <w:left w:val="single" w:sz="4" w:space="0" w:color="auto"/>
              <w:right w:val="single" w:sz="4" w:space="0" w:color="auto"/>
            </w:tcBorders>
          </w:tcPr>
          <w:p w14:paraId="58F4979D" w14:textId="77777777" w:rsidR="00AB0CDE" w:rsidRDefault="00AB0CDE" w:rsidP="005B0B0B">
            <w:pPr>
              <w:rPr>
                <w:rFonts w:ascii="Arial" w:hAnsi="Arial" w:cs="Arial"/>
                <w:b/>
                <w:bCs/>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3A694B4F" w14:textId="77777777" w:rsidR="00AB0CDE" w:rsidRDefault="00AB0CDE" w:rsidP="005B0B0B">
            <w:pPr>
              <w:rPr>
                <w:rFonts w:ascii="Arial" w:hAnsi="Arial" w:cs="Arial"/>
                <w:b/>
                <w:bCs/>
                <w:sz w:val="20"/>
                <w:szCs w:val="20"/>
              </w:rPr>
            </w:pPr>
            <w:r>
              <w:rPr>
                <w:rFonts w:ascii="Arial" w:hAnsi="Arial" w:cs="Arial"/>
                <w:b/>
                <w:bCs/>
                <w:sz w:val="20"/>
                <w:szCs w:val="20"/>
              </w:rPr>
              <w:t>Date:</w:t>
            </w:r>
          </w:p>
        </w:tc>
        <w:tc>
          <w:tcPr>
            <w:tcW w:w="2268" w:type="dxa"/>
            <w:tcBorders>
              <w:top w:val="single" w:sz="4" w:space="0" w:color="auto"/>
              <w:left w:val="single" w:sz="4" w:space="0" w:color="auto"/>
              <w:bottom w:val="single" w:sz="4" w:space="0" w:color="auto"/>
              <w:right w:val="single" w:sz="4" w:space="0" w:color="auto"/>
            </w:tcBorders>
            <w:vAlign w:val="center"/>
          </w:tcPr>
          <w:p w14:paraId="747AF767" w14:textId="77777777" w:rsidR="00AB0CDE" w:rsidRDefault="00AB0CDE" w:rsidP="005B0B0B">
            <w:pPr>
              <w:rPr>
                <w:rFonts w:ascii="Arial" w:hAnsi="Arial" w:cs="Arial"/>
                <w:b/>
                <w:bCs/>
                <w:sz w:val="20"/>
                <w:szCs w:val="20"/>
              </w:rPr>
            </w:pPr>
          </w:p>
        </w:tc>
      </w:tr>
    </w:tbl>
    <w:p w14:paraId="320AF0D2" w14:textId="77777777" w:rsidR="00AB0CDE" w:rsidRDefault="00AB0CDE" w:rsidP="00AB0CDE">
      <w:pPr>
        <w:rPr>
          <w:rFonts w:ascii="Arial" w:hAnsi="Arial" w:cs="Arial"/>
          <w:sz w:val="20"/>
          <w:szCs w:val="20"/>
        </w:rPr>
      </w:pPr>
    </w:p>
    <w:p w14:paraId="68C57E74" w14:textId="77777777" w:rsidR="00AB0CDE" w:rsidRDefault="00AB0CDE" w:rsidP="00AB0CDE">
      <w:pPr>
        <w:rPr>
          <w:rFonts w:ascii="Arial" w:hAnsi="Arial" w:cs="Arial"/>
          <w:sz w:val="20"/>
          <w:szCs w:val="20"/>
        </w:rPr>
        <w:sectPr w:rsidR="00AB0CDE">
          <w:headerReference w:type="default" r:id="rId9"/>
          <w:footerReference w:type="default" r:id="rId10"/>
          <w:pgSz w:w="11906" w:h="16838"/>
          <w:pgMar w:top="1080" w:right="794" w:bottom="1134" w:left="1304" w:header="567" w:footer="567" w:gutter="0"/>
          <w:cols w:space="708"/>
          <w:docGrid w:linePitch="360"/>
        </w:sectPr>
      </w:pPr>
    </w:p>
    <w:p w14:paraId="7B9123FE" w14:textId="77777777" w:rsidR="00AB0CDE" w:rsidRPr="00161F58" w:rsidRDefault="00AB0CDE" w:rsidP="00AB0CDE">
      <w:pPr>
        <w:pStyle w:val="Heading4"/>
      </w:pPr>
      <w:r w:rsidRPr="00100600">
        <w:rPr>
          <w:rStyle w:val="style11"/>
          <w:bCs/>
        </w:rPr>
        <w:lastRenderedPageBreak/>
        <w:t>Extract from</w:t>
      </w:r>
      <w:r w:rsidRPr="00161F58">
        <w:rPr>
          <w:rStyle w:val="style11"/>
          <w:b/>
          <w:bCs/>
        </w:rPr>
        <w:t xml:space="preserve"> </w:t>
      </w:r>
      <w:smartTag w:uri="urn:schemas-microsoft-com:office:smarttags" w:element="place">
        <w:smartTag w:uri="urn:schemas-microsoft-com:office:smarttags" w:element="PlaceName">
          <w:r w:rsidRPr="00100600">
            <w:rPr>
              <w:rStyle w:val="style11"/>
              <w:b/>
              <w:bCs/>
              <w:i/>
            </w:rPr>
            <w:t>Oxford</w:t>
          </w:r>
        </w:smartTag>
        <w:r w:rsidRPr="00100600">
          <w:rPr>
            <w:rStyle w:val="style11"/>
            <w:b/>
            <w:bCs/>
            <w:i/>
          </w:rPr>
          <w:t xml:space="preserve"> </w:t>
        </w:r>
        <w:smartTag w:uri="urn:schemas-microsoft-com:office:smarttags" w:element="PlaceName">
          <w:r w:rsidRPr="00100600">
            <w:rPr>
              <w:rStyle w:val="style11"/>
              <w:b/>
              <w:bCs/>
              <w:i/>
            </w:rPr>
            <w:t>Brookes</w:t>
          </w:r>
        </w:smartTag>
        <w:r w:rsidRPr="00100600">
          <w:rPr>
            <w:rStyle w:val="style11"/>
            <w:b/>
            <w:bCs/>
            <w:i/>
          </w:rPr>
          <w:t xml:space="preserve"> </w:t>
        </w:r>
        <w:smartTag w:uri="urn:schemas-microsoft-com:office:smarttags" w:element="PlaceName">
          <w:r w:rsidRPr="00100600">
            <w:rPr>
              <w:i/>
            </w:rPr>
            <w:t>University</w:t>
          </w:r>
        </w:smartTag>
      </w:smartTag>
      <w:r w:rsidRPr="00100600">
        <w:rPr>
          <w:i/>
        </w:rPr>
        <w:t xml:space="preserve"> Regulations and Policies</w:t>
      </w:r>
      <w:r w:rsidRPr="00100600">
        <w:rPr>
          <w:i/>
        </w:rPr>
        <w:br/>
        <w:t>Examination and Assessment Regulations</w:t>
      </w:r>
    </w:p>
    <w:p w14:paraId="0A1ED125" w14:textId="77777777" w:rsidR="00AB0CDE" w:rsidRPr="00C56FEC" w:rsidRDefault="00AB0CDE" w:rsidP="00AB0CDE">
      <w:pPr>
        <w:pStyle w:val="Heading4"/>
        <w:rPr>
          <w:rStyle w:val="style11"/>
          <w:bCs/>
        </w:rPr>
      </w:pPr>
      <w:r w:rsidRPr="00C56FEC">
        <w:rPr>
          <w:rStyle w:val="style11"/>
          <w:bCs/>
        </w:rPr>
        <w:t>(http://www.brookes.ac.uk/regulations/examsregs.html)</w:t>
      </w:r>
    </w:p>
    <w:p w14:paraId="5B4A344F" w14:textId="77777777" w:rsidR="00AB0CDE" w:rsidRPr="00C56FEC" w:rsidRDefault="00AB0CDE" w:rsidP="00AB0CDE"/>
    <w:p w14:paraId="48C5998F" w14:textId="77777777" w:rsidR="00AB0CDE" w:rsidRPr="00567F5F" w:rsidRDefault="00AB0CDE" w:rsidP="00AB0CDE">
      <w:pPr>
        <w:pStyle w:val="Heading4"/>
        <w:jc w:val="center"/>
      </w:pPr>
      <w:r w:rsidRPr="00567F5F">
        <w:rPr>
          <w:rStyle w:val="style11"/>
          <w:b/>
          <w:bCs/>
        </w:rPr>
        <w:t>Cheating</w:t>
      </w:r>
    </w:p>
    <w:p w14:paraId="5FA0DB23" w14:textId="77777777" w:rsidR="00A011A1" w:rsidRPr="00A011A1" w:rsidRDefault="00A011A1" w:rsidP="00A011A1">
      <w:pPr>
        <w:rPr>
          <w:rStyle w:val="apple-style-span"/>
          <w:rFonts w:ascii="Arial" w:hAnsi="Arial" w:cs="Arial"/>
          <w:sz w:val="18"/>
          <w:szCs w:val="18"/>
        </w:rPr>
      </w:pPr>
      <w:r w:rsidRPr="00A011A1">
        <w:rPr>
          <w:rStyle w:val="apple-style-span"/>
          <w:rFonts w:ascii="Arial" w:hAnsi="Arial" w:cs="Arial"/>
          <w:sz w:val="18"/>
          <w:szCs w:val="18"/>
        </w:rPr>
        <w:t>All assessments are intended to determine the skills, abilities, understanding and knowledge of each of the individual students undertaking the assessment. Cheating is defined as obtaining</w:t>
      </w:r>
      <w:r w:rsidRPr="00A011A1">
        <w:rPr>
          <w:rStyle w:val="apple-style-span"/>
          <w:rFonts w:ascii="Arial" w:hAnsi="Arial" w:cs="Arial"/>
          <w:b/>
          <w:bCs/>
          <w:sz w:val="18"/>
          <w:szCs w:val="18"/>
        </w:rPr>
        <w:t xml:space="preserve"> </w:t>
      </w:r>
      <w:r w:rsidRPr="00A011A1">
        <w:rPr>
          <w:rStyle w:val="apple-style-span"/>
          <w:rFonts w:ascii="Arial" w:hAnsi="Arial" w:cs="Arial"/>
          <w:bCs/>
          <w:sz w:val="18"/>
          <w:szCs w:val="18"/>
        </w:rPr>
        <w:t xml:space="preserve">or attempting to obtain </w:t>
      </w:r>
      <w:r w:rsidRPr="00A011A1">
        <w:rPr>
          <w:rStyle w:val="apple-style-span"/>
          <w:rFonts w:ascii="Arial" w:hAnsi="Arial" w:cs="Arial"/>
          <w:sz w:val="18"/>
          <w:szCs w:val="18"/>
        </w:rPr>
        <w:t xml:space="preserve">an unfair academic advantage.  </w:t>
      </w:r>
      <w:r w:rsidRPr="00A011A1">
        <w:rPr>
          <w:rStyle w:val="apple-style-span"/>
          <w:rFonts w:ascii="Arial" w:hAnsi="Arial" w:cs="Arial"/>
          <w:bCs/>
          <w:sz w:val="18"/>
          <w:szCs w:val="18"/>
        </w:rPr>
        <w:t xml:space="preserve">Cheating or assisting someone else to cheat (including </w:t>
      </w:r>
      <w:r w:rsidRPr="00A011A1">
        <w:rPr>
          <w:rStyle w:val="apple-style-span"/>
          <w:rFonts w:ascii="Arial" w:hAnsi="Arial" w:cs="Arial"/>
          <w:sz w:val="18"/>
          <w:szCs w:val="18"/>
        </w:rPr>
        <w:t xml:space="preserve">attempting to </w:t>
      </w:r>
      <w:r w:rsidRPr="00A011A1">
        <w:rPr>
          <w:rStyle w:val="apple-style-span"/>
          <w:rFonts w:ascii="Arial" w:hAnsi="Arial" w:cs="Arial"/>
          <w:bCs/>
          <w:sz w:val="18"/>
          <w:szCs w:val="18"/>
        </w:rPr>
        <w:t xml:space="preserve">assist </w:t>
      </w:r>
      <w:r w:rsidRPr="00A011A1">
        <w:rPr>
          <w:rStyle w:val="apple-style-span"/>
          <w:rFonts w:ascii="Arial" w:hAnsi="Arial" w:cs="Arial"/>
          <w:sz w:val="18"/>
          <w:szCs w:val="18"/>
        </w:rPr>
        <w:t>someone else to cheat</w:t>
      </w:r>
      <w:r w:rsidRPr="00A011A1">
        <w:rPr>
          <w:rStyle w:val="apple-style-span"/>
          <w:rFonts w:ascii="Arial" w:hAnsi="Arial" w:cs="Arial"/>
          <w:bCs/>
          <w:sz w:val="18"/>
          <w:szCs w:val="18"/>
        </w:rPr>
        <w:t>)</w:t>
      </w:r>
      <w:r w:rsidRPr="00A011A1">
        <w:rPr>
          <w:rStyle w:val="apple-converted-space"/>
          <w:rFonts w:ascii="Arial" w:hAnsi="Arial" w:cs="Arial"/>
          <w:sz w:val="18"/>
          <w:szCs w:val="18"/>
        </w:rPr>
        <w:t xml:space="preserve"> </w:t>
      </w:r>
      <w:r w:rsidRPr="00A011A1">
        <w:rPr>
          <w:rStyle w:val="apple-style-span"/>
          <w:rFonts w:ascii="Arial" w:hAnsi="Arial" w:cs="Arial"/>
          <w:sz w:val="18"/>
          <w:szCs w:val="18"/>
        </w:rPr>
        <w:t>may be subject to disciplinary action in accordance with the University's Disciplinary Procedure.  The University takes this issue very seriously and students have been expelled or had their degrees withheld for cheating in assessments.  If you are having difficulty with your work it is important to seek help from your tutor rather than be tempted to use unfair means to gain marks.  Do not risk losing your degree and all the work you have done.</w:t>
      </w:r>
    </w:p>
    <w:p w14:paraId="3903C5E7" w14:textId="77777777" w:rsidR="00A011A1" w:rsidRPr="00A011A1" w:rsidRDefault="00A011A1" w:rsidP="00A011A1">
      <w:pPr>
        <w:rPr>
          <w:rStyle w:val="apple-style-span"/>
          <w:rFonts w:ascii="Arial" w:hAnsi="Arial" w:cs="Arial"/>
          <w:sz w:val="18"/>
          <w:szCs w:val="18"/>
        </w:rPr>
      </w:pPr>
    </w:p>
    <w:p w14:paraId="60CBEFE1" w14:textId="77777777" w:rsidR="00A011A1" w:rsidRPr="00A011A1" w:rsidRDefault="00A011A1" w:rsidP="00A011A1">
      <w:pPr>
        <w:rPr>
          <w:rFonts w:ascii="Arial" w:hAnsi="Arial" w:cs="Arial"/>
          <w:sz w:val="18"/>
          <w:szCs w:val="18"/>
        </w:rPr>
      </w:pPr>
      <w:r w:rsidRPr="00A011A1">
        <w:rPr>
          <w:rFonts w:ascii="Arial" w:hAnsi="Arial" w:cs="Arial"/>
          <w:sz w:val="18"/>
          <w:szCs w:val="18"/>
        </w:rPr>
        <w:t>The University defines a number of different forms of cheating, although any form of cheating is strictly forbidden not only those listed below. These are:</w:t>
      </w:r>
    </w:p>
    <w:p w14:paraId="0ABE7717" w14:textId="77777777" w:rsidR="00A011A1" w:rsidRPr="00A011A1" w:rsidRDefault="00A011A1" w:rsidP="00A011A1">
      <w:pPr>
        <w:rPr>
          <w:rFonts w:ascii="Arial" w:hAnsi="Arial" w:cs="Arial"/>
          <w:sz w:val="18"/>
          <w:szCs w:val="18"/>
        </w:rPr>
      </w:pPr>
    </w:p>
    <w:p w14:paraId="47EB537E" w14:textId="77777777" w:rsidR="00A011A1" w:rsidRPr="00A011A1" w:rsidRDefault="00A011A1" w:rsidP="00A011A1">
      <w:pPr>
        <w:numPr>
          <w:ilvl w:val="0"/>
          <w:numId w:val="4"/>
        </w:numPr>
        <w:rPr>
          <w:rFonts w:ascii="Arial" w:hAnsi="Arial" w:cs="Arial"/>
          <w:sz w:val="18"/>
          <w:szCs w:val="18"/>
        </w:rPr>
      </w:pPr>
      <w:r w:rsidRPr="00A011A1">
        <w:rPr>
          <w:rFonts w:ascii="Arial" w:hAnsi="Arial" w:cs="Arial"/>
          <w:b/>
          <w:sz w:val="18"/>
          <w:szCs w:val="18"/>
        </w:rPr>
        <w:t>Submitting other people's work as your own</w:t>
      </w:r>
      <w:r w:rsidRPr="00A011A1">
        <w:rPr>
          <w:rFonts w:ascii="Arial" w:hAnsi="Arial" w:cs="Arial"/>
          <w:sz w:val="18"/>
          <w:szCs w:val="18"/>
        </w:rPr>
        <w:t xml:space="preserve"> – either with or without their knowledge. This includes copying in examinations; using notes or unauthorised materials in examinations; submitting work you have paid for as your own; impersonation – taking an assessment on behalf of or pretending to be another student, or allowing another person to take an assessment on your behalf or pretend to be you.</w:t>
      </w:r>
    </w:p>
    <w:p w14:paraId="29EEF413" w14:textId="77777777" w:rsidR="00A011A1" w:rsidRPr="00A011A1" w:rsidRDefault="00A011A1" w:rsidP="00A011A1">
      <w:pPr>
        <w:numPr>
          <w:ilvl w:val="0"/>
          <w:numId w:val="4"/>
        </w:numPr>
        <w:rPr>
          <w:rFonts w:ascii="Arial" w:hAnsi="Arial" w:cs="Arial"/>
          <w:sz w:val="18"/>
          <w:szCs w:val="18"/>
        </w:rPr>
      </w:pPr>
      <w:r w:rsidRPr="00A011A1">
        <w:rPr>
          <w:rFonts w:ascii="Arial" w:hAnsi="Arial" w:cs="Arial"/>
          <w:b/>
          <w:sz w:val="18"/>
          <w:szCs w:val="18"/>
        </w:rPr>
        <w:t>Plagiarism</w:t>
      </w:r>
      <w:r w:rsidRPr="00A011A1">
        <w:rPr>
          <w:rFonts w:ascii="Arial" w:hAnsi="Arial" w:cs="Arial"/>
          <w:sz w:val="18"/>
          <w:szCs w:val="18"/>
        </w:rPr>
        <w:t xml:space="preserve"> – taking or using another person's thoughts, writings or inventions as your own. To avoid plagiarism you must make sure that quotations from whatever source are clearly identified and attributed at the point where they occur in the text of your work by using one of the standard conventions for referencing.  The Library has a leaflet about how to reference your work correctly and your tutor can also help you.  It is not enough just to list sources in a bibliography at the end of your essay or dissertation if you do not acknowledge the actual quotations in the text. Neither is it acceptable to change some of the words or the order of sentences if, by failing to acknowledge the source properly, you give the impression that it is your own work.</w:t>
      </w:r>
    </w:p>
    <w:p w14:paraId="4F163493" w14:textId="77777777" w:rsidR="00A011A1" w:rsidRPr="00A011A1" w:rsidRDefault="00A011A1" w:rsidP="00A011A1">
      <w:pPr>
        <w:numPr>
          <w:ilvl w:val="0"/>
          <w:numId w:val="4"/>
        </w:numPr>
        <w:rPr>
          <w:rFonts w:ascii="Arial" w:hAnsi="Arial" w:cs="Arial"/>
          <w:sz w:val="18"/>
          <w:szCs w:val="18"/>
        </w:rPr>
      </w:pPr>
      <w:r w:rsidRPr="00A011A1">
        <w:rPr>
          <w:rFonts w:ascii="Arial" w:hAnsi="Arial" w:cs="Arial"/>
          <w:b/>
          <w:sz w:val="18"/>
          <w:szCs w:val="18"/>
        </w:rPr>
        <w:t>Collusion</w:t>
      </w:r>
      <w:r w:rsidRPr="00A011A1">
        <w:rPr>
          <w:rFonts w:ascii="Arial" w:hAnsi="Arial" w:cs="Arial"/>
          <w:sz w:val="18"/>
          <w:szCs w:val="18"/>
        </w:rPr>
        <w:t xml:space="preserve"> – except where written instructions specify that work for assessment may be produced jointly and submitted as the work of more than one student, you must not collude with others to produce a piece of work jointly, copy or share another student's work or lend your work to another student in the reasonable knowledge that some or all of it will be copied.</w:t>
      </w:r>
    </w:p>
    <w:p w14:paraId="21EBC3AC" w14:textId="77777777" w:rsidR="00A011A1" w:rsidRPr="00A011A1" w:rsidRDefault="00A011A1" w:rsidP="00A011A1">
      <w:pPr>
        <w:numPr>
          <w:ilvl w:val="0"/>
          <w:numId w:val="4"/>
        </w:numPr>
        <w:rPr>
          <w:rFonts w:ascii="Arial" w:hAnsi="Arial" w:cs="Arial"/>
          <w:sz w:val="18"/>
          <w:szCs w:val="18"/>
        </w:rPr>
      </w:pPr>
      <w:r w:rsidRPr="00A011A1">
        <w:rPr>
          <w:rFonts w:ascii="Arial" w:hAnsi="Arial" w:cs="Arial"/>
          <w:b/>
          <w:sz w:val="18"/>
          <w:szCs w:val="18"/>
        </w:rPr>
        <w:t>Duplication</w:t>
      </w:r>
      <w:r w:rsidRPr="00A011A1">
        <w:rPr>
          <w:rFonts w:ascii="Arial" w:hAnsi="Arial" w:cs="Arial"/>
          <w:sz w:val="18"/>
          <w:szCs w:val="18"/>
        </w:rPr>
        <w:t xml:space="preserve"> – submitting work for assessment that is the same as, or broadly similar to, work submitted earlier for academic credit, without acknowledgement of the previous submission.</w:t>
      </w:r>
    </w:p>
    <w:p w14:paraId="6CBE4FE9" w14:textId="77777777" w:rsidR="00A011A1" w:rsidRPr="00A011A1" w:rsidRDefault="00A011A1" w:rsidP="00A011A1">
      <w:pPr>
        <w:numPr>
          <w:ilvl w:val="0"/>
          <w:numId w:val="4"/>
        </w:numPr>
        <w:rPr>
          <w:rFonts w:ascii="Arial" w:hAnsi="Arial" w:cs="Arial"/>
          <w:sz w:val="18"/>
          <w:szCs w:val="18"/>
        </w:rPr>
      </w:pPr>
      <w:r w:rsidRPr="00A011A1">
        <w:rPr>
          <w:rFonts w:ascii="Arial" w:hAnsi="Arial" w:cs="Arial"/>
          <w:b/>
          <w:sz w:val="18"/>
          <w:szCs w:val="18"/>
        </w:rPr>
        <w:t>Falsification</w:t>
      </w:r>
      <w:r w:rsidRPr="00A011A1">
        <w:rPr>
          <w:rFonts w:ascii="Arial" w:hAnsi="Arial" w:cs="Arial"/>
          <w:sz w:val="18"/>
          <w:szCs w:val="18"/>
        </w:rPr>
        <w:t xml:space="preserve"> – the invention of data, its alteration, its copying from any other source, or otherwise obtaining it by unfair means, or inventing quotations and/or references.</w:t>
      </w:r>
    </w:p>
    <w:p w14:paraId="5C0C80D9" w14:textId="77777777" w:rsidR="00A011A1" w:rsidRPr="00A011A1" w:rsidRDefault="00A011A1" w:rsidP="00A011A1">
      <w:pPr>
        <w:numPr>
          <w:ilvl w:val="0"/>
          <w:numId w:val="4"/>
        </w:numPr>
        <w:rPr>
          <w:rFonts w:ascii="Arial" w:hAnsi="Arial" w:cs="Arial"/>
          <w:sz w:val="18"/>
          <w:szCs w:val="18"/>
        </w:rPr>
      </w:pPr>
      <w:r w:rsidRPr="00A011A1">
        <w:rPr>
          <w:rFonts w:ascii="Arial" w:hAnsi="Arial" w:cs="Arial"/>
          <w:b/>
          <w:sz w:val="18"/>
          <w:szCs w:val="18"/>
        </w:rPr>
        <w:t xml:space="preserve">Custom Writing Services </w:t>
      </w:r>
      <w:r w:rsidRPr="00A011A1">
        <w:rPr>
          <w:rFonts w:ascii="Arial" w:hAnsi="Arial" w:cs="Arial"/>
          <w:sz w:val="18"/>
          <w:szCs w:val="18"/>
        </w:rPr>
        <w:t>– this includes the use of any service which produces custom materials for a fee or other benefit. The University may consider any request placed with any form of custom writing service to be a form of cheating, whatever use is then made of the material produced, and therefore to be an offence under the Student Conduct Regulations.  This extends to include any request for any piece of work (either formative or summative assessment or work which is not linked to any form of assessment or credit-bearing element of your programme) including, but not limited to, essays and dissertations (including outlines and guides), reports, exam notes, proposals, posters, presentations, the editing or improvement of existing work, statistical services and computing services including programme and code development.</w:t>
      </w:r>
    </w:p>
    <w:p w14:paraId="66B7F18D" w14:textId="77777777" w:rsidR="00A011A1" w:rsidRPr="00A011A1" w:rsidRDefault="00A011A1" w:rsidP="00A011A1">
      <w:pPr>
        <w:rPr>
          <w:rFonts w:ascii="Arial" w:hAnsi="Arial" w:cs="Arial"/>
          <w:sz w:val="18"/>
          <w:szCs w:val="18"/>
        </w:rPr>
      </w:pPr>
    </w:p>
    <w:p w14:paraId="39BA9D91" w14:textId="77777777" w:rsidR="00A011A1" w:rsidRPr="00A011A1" w:rsidRDefault="00A011A1" w:rsidP="00A011A1">
      <w:pPr>
        <w:rPr>
          <w:rFonts w:ascii="Arial" w:hAnsi="Arial" w:cs="Arial"/>
          <w:sz w:val="18"/>
          <w:szCs w:val="18"/>
        </w:rPr>
      </w:pPr>
      <w:smartTag w:uri="urn:schemas-microsoft-com:office:smarttags" w:element="PersonName">
        <w:r w:rsidRPr="00A011A1">
          <w:rPr>
            <w:rFonts w:ascii="Arial" w:hAnsi="Arial" w:cs="Arial"/>
            <w:sz w:val="18"/>
            <w:szCs w:val="18"/>
          </w:rPr>
          <w:t>Matthew Andrews</w:t>
        </w:r>
      </w:smartTag>
    </w:p>
    <w:p w14:paraId="473B9A5E" w14:textId="77777777" w:rsidR="00A011A1" w:rsidRPr="00A011A1" w:rsidRDefault="00A011A1" w:rsidP="00A011A1">
      <w:pPr>
        <w:rPr>
          <w:rFonts w:ascii="Arial" w:hAnsi="Arial" w:cs="Arial"/>
          <w:sz w:val="18"/>
          <w:szCs w:val="18"/>
        </w:rPr>
      </w:pPr>
      <w:r w:rsidRPr="00A011A1">
        <w:rPr>
          <w:rFonts w:ascii="Arial" w:hAnsi="Arial" w:cs="Arial"/>
          <w:sz w:val="18"/>
          <w:szCs w:val="18"/>
        </w:rPr>
        <w:t xml:space="preserve">Academic Registrar </w:t>
      </w:r>
    </w:p>
    <w:p w14:paraId="549DE80E" w14:textId="77777777" w:rsidR="00A011A1" w:rsidRPr="00A011A1" w:rsidRDefault="00A011A1" w:rsidP="00A011A1">
      <w:pPr>
        <w:rPr>
          <w:rFonts w:ascii="Arial" w:hAnsi="Arial" w:cs="Arial"/>
          <w:sz w:val="18"/>
          <w:szCs w:val="18"/>
        </w:rPr>
      </w:pPr>
      <w:r w:rsidRPr="00A011A1">
        <w:rPr>
          <w:rFonts w:ascii="Arial" w:hAnsi="Arial" w:cs="Arial"/>
          <w:sz w:val="18"/>
          <w:szCs w:val="18"/>
        </w:rPr>
        <w:t>June 2011</w:t>
      </w:r>
    </w:p>
    <w:p w14:paraId="48DC4E1B" w14:textId="77777777" w:rsidR="00AB0CDE" w:rsidRPr="00AB0CDE" w:rsidRDefault="00AB0CDE" w:rsidP="00AB0CDE">
      <w:pPr>
        <w:tabs>
          <w:tab w:val="left" w:pos="-720"/>
        </w:tabs>
        <w:suppressAutoHyphens/>
        <w:jc w:val="both"/>
        <w:rPr>
          <w:rFonts w:ascii="Arial" w:hAnsi="Arial" w:cs="Arial"/>
          <w:spacing w:val="-2"/>
          <w:sz w:val="18"/>
          <w:szCs w:val="18"/>
        </w:rPr>
      </w:pPr>
    </w:p>
    <w:p w14:paraId="46AD46A9" w14:textId="77777777" w:rsidR="00AB0CDE" w:rsidRPr="00AB0CDE" w:rsidRDefault="00AB0CDE" w:rsidP="00AB0CDE">
      <w:pPr>
        <w:tabs>
          <w:tab w:val="left" w:pos="-720"/>
        </w:tabs>
        <w:suppressAutoHyphens/>
        <w:jc w:val="both"/>
        <w:rPr>
          <w:rFonts w:ascii="Arial" w:hAnsi="Arial" w:cs="Arial"/>
          <w:spacing w:val="-2"/>
          <w:sz w:val="18"/>
          <w:szCs w:val="18"/>
        </w:rPr>
      </w:pPr>
    </w:p>
    <w:p w14:paraId="007CADF8" w14:textId="77777777" w:rsidR="00AB0CDE" w:rsidRPr="00AB0CDE" w:rsidRDefault="00AB0CDE" w:rsidP="00AB0CDE">
      <w:pPr>
        <w:tabs>
          <w:tab w:val="left" w:pos="-720"/>
        </w:tabs>
        <w:suppressAutoHyphens/>
        <w:jc w:val="both"/>
        <w:rPr>
          <w:rFonts w:ascii="Arial" w:hAnsi="Arial" w:cs="Arial"/>
          <w:b/>
          <w:spacing w:val="-2"/>
          <w:sz w:val="18"/>
          <w:szCs w:val="18"/>
        </w:rPr>
      </w:pPr>
      <w:r w:rsidRPr="00AB0CDE">
        <w:rPr>
          <w:rFonts w:ascii="Arial" w:hAnsi="Arial" w:cs="Arial"/>
          <w:b/>
          <w:spacing w:val="-2"/>
          <w:sz w:val="18"/>
          <w:szCs w:val="18"/>
        </w:rPr>
        <w:t>REFERENCING YOUR WORK</w:t>
      </w:r>
    </w:p>
    <w:p w14:paraId="4A2ABE23" w14:textId="77777777" w:rsidR="00AB0CDE" w:rsidRPr="00AB0CDE" w:rsidRDefault="00AB0CDE" w:rsidP="00AB0CDE">
      <w:pPr>
        <w:tabs>
          <w:tab w:val="left" w:pos="-720"/>
        </w:tabs>
        <w:suppressAutoHyphens/>
        <w:jc w:val="both"/>
        <w:rPr>
          <w:rFonts w:ascii="Arial" w:hAnsi="Arial" w:cs="Arial"/>
          <w:b/>
          <w:spacing w:val="-2"/>
          <w:sz w:val="18"/>
          <w:szCs w:val="18"/>
        </w:rPr>
      </w:pPr>
    </w:p>
    <w:p w14:paraId="64CD23A6" w14:textId="77777777" w:rsidR="00AB0CDE" w:rsidRPr="00AB0CDE" w:rsidRDefault="00AB0CDE" w:rsidP="00AB0CDE">
      <w:pPr>
        <w:tabs>
          <w:tab w:val="left" w:pos="-720"/>
        </w:tabs>
        <w:suppressAutoHyphens/>
        <w:ind w:right="20"/>
        <w:jc w:val="both"/>
        <w:rPr>
          <w:rFonts w:ascii="Arial" w:hAnsi="Arial" w:cs="Arial"/>
          <w:spacing w:val="-2"/>
          <w:sz w:val="18"/>
          <w:szCs w:val="18"/>
        </w:rPr>
      </w:pPr>
      <w:r w:rsidRPr="00AB0CDE">
        <w:rPr>
          <w:rFonts w:ascii="Arial" w:hAnsi="Arial" w:cs="Arial"/>
          <w:b/>
          <w:spacing w:val="-2"/>
          <w:sz w:val="18"/>
          <w:szCs w:val="18"/>
        </w:rPr>
        <w:t>Guidance on how to reference your work correctly</w:t>
      </w:r>
      <w:r w:rsidRPr="00AB0CDE">
        <w:rPr>
          <w:rFonts w:ascii="Arial" w:hAnsi="Arial" w:cs="Arial"/>
          <w:spacing w:val="-2"/>
          <w:sz w:val="18"/>
          <w:szCs w:val="18"/>
        </w:rPr>
        <w:t xml:space="preserve"> using what is known as the Harvard Referencing System may also be found on the Brookes website at: </w:t>
      </w:r>
    </w:p>
    <w:p w14:paraId="2CDD81EE" w14:textId="77777777" w:rsidR="00AB0CDE" w:rsidRPr="00AB0CDE" w:rsidRDefault="00AB0CDE" w:rsidP="00AB0CDE">
      <w:pPr>
        <w:tabs>
          <w:tab w:val="left" w:pos="-720"/>
        </w:tabs>
        <w:suppressAutoHyphens/>
        <w:jc w:val="both"/>
        <w:rPr>
          <w:rFonts w:ascii="Arial" w:hAnsi="Arial" w:cs="Arial"/>
          <w:spacing w:val="-2"/>
          <w:sz w:val="18"/>
          <w:szCs w:val="18"/>
        </w:rPr>
      </w:pPr>
    </w:p>
    <w:p w14:paraId="48CE4D25" w14:textId="77777777" w:rsidR="00AB0CDE" w:rsidRPr="00AB0CDE" w:rsidRDefault="00AB0CDE" w:rsidP="00AB0CDE">
      <w:pPr>
        <w:tabs>
          <w:tab w:val="left" w:pos="-720"/>
        </w:tabs>
        <w:suppressAutoHyphens/>
        <w:jc w:val="both"/>
        <w:rPr>
          <w:rFonts w:ascii="Arial" w:hAnsi="Arial" w:cs="Arial"/>
          <w:color w:val="0000FF"/>
          <w:sz w:val="18"/>
          <w:szCs w:val="18"/>
        </w:rPr>
      </w:pPr>
      <w:r w:rsidRPr="00AB0CDE">
        <w:rPr>
          <w:rFonts w:ascii="Arial" w:hAnsi="Arial" w:cs="Arial"/>
          <w:color w:val="0000FF"/>
          <w:spacing w:val="-2"/>
          <w:sz w:val="18"/>
          <w:szCs w:val="18"/>
          <w:u w:val="single"/>
        </w:rPr>
        <w:t>http://www.brookes.ac.uk/services/library/resources/harvard.doc</w:t>
      </w:r>
    </w:p>
    <w:p w14:paraId="2D725B6F" w14:textId="77777777" w:rsidR="00AB0CDE" w:rsidRPr="00AB0CDE" w:rsidRDefault="00AB0CDE" w:rsidP="00AB0CDE">
      <w:pPr>
        <w:rPr>
          <w:rFonts w:ascii="Arial" w:hAnsi="Arial" w:cs="Arial"/>
          <w:color w:val="0000FF"/>
          <w:sz w:val="18"/>
          <w:szCs w:val="18"/>
        </w:rPr>
      </w:pPr>
    </w:p>
    <w:p w14:paraId="172A86BF" w14:textId="77777777" w:rsidR="00AB0CDE" w:rsidRPr="00AB0CDE" w:rsidRDefault="00AB0CDE" w:rsidP="00AB0CDE">
      <w:pPr>
        <w:rPr>
          <w:rFonts w:ascii="Arial" w:hAnsi="Arial" w:cs="Arial"/>
          <w:color w:val="0000FF"/>
          <w:sz w:val="18"/>
          <w:szCs w:val="18"/>
        </w:rPr>
      </w:pPr>
    </w:p>
    <w:p w14:paraId="5580038F" w14:textId="77777777" w:rsidR="00FF04ED" w:rsidRDefault="000A3AC5">
      <w:hyperlink r:id="rId11" w:history="1">
        <w:r w:rsidR="00AB0CDE" w:rsidRPr="00AB0CDE">
          <w:rPr>
            <w:rStyle w:val="Hyperlink"/>
            <w:rFonts w:ascii="Arial" w:hAnsi="Arial" w:cs="Arial"/>
            <w:sz w:val="18"/>
            <w:szCs w:val="18"/>
          </w:rPr>
          <w:t>http://www.brookes.ac.uk/services/library/guideintro.html</w:t>
        </w:r>
      </w:hyperlink>
    </w:p>
    <w:sectPr w:rsidR="00FF04ED">
      <w:headerReference w:type="default" r:id="rId12"/>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0CFC2" w14:textId="77777777" w:rsidR="000A3AC5" w:rsidRDefault="000A3AC5">
      <w:r>
        <w:separator/>
      </w:r>
    </w:p>
  </w:endnote>
  <w:endnote w:type="continuationSeparator" w:id="0">
    <w:p w14:paraId="63272980" w14:textId="77777777" w:rsidR="000A3AC5" w:rsidRDefault="000A3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BD2EB" w14:textId="77777777" w:rsidR="00492BB7" w:rsidRDefault="00492BB7">
    <w:pPr>
      <w:pStyle w:val="Footer"/>
      <w:tabs>
        <w:tab w:val="clear" w:pos="8306"/>
        <w:tab w:val="right" w:pos="9781"/>
      </w:tabs>
      <w:rPr>
        <w:rFonts w:ascii="Arial" w:hAnsi="Arial" w:cs="Arial"/>
        <w:sz w:val="18"/>
        <w:szCs w:val="18"/>
      </w:rPr>
    </w:pPr>
    <w:r>
      <w:rPr>
        <w:rFonts w:ascii="Arial" w:hAnsi="Arial" w:cs="Arial"/>
        <w:sz w:val="18"/>
        <w:szCs w:val="18"/>
      </w:rPr>
      <w:t>FORM: LT1 – Assessed Coursework Coversheet</w:t>
    </w:r>
    <w:r>
      <w:rPr>
        <w:rFonts w:ascii="Arial" w:hAnsi="Arial" w:cs="Arial"/>
        <w:sz w:val="18"/>
        <w:szCs w:val="18"/>
      </w:rPr>
      <w:tab/>
    </w:r>
    <w:r>
      <w:rPr>
        <w:rFonts w:ascii="Arial" w:hAnsi="Arial" w:cs="Arial"/>
        <w:sz w:val="18"/>
        <w:szCs w:val="18"/>
      </w:rPr>
      <w:tab/>
      <w:t>Version: September 2011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2C3D7" w14:textId="77777777" w:rsidR="00492BB7" w:rsidRPr="00161F58" w:rsidRDefault="00492BB7" w:rsidP="005B0B0B">
    <w:pPr>
      <w:pStyle w:val="Footer"/>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3AC21" w14:textId="77777777" w:rsidR="000A3AC5" w:rsidRDefault="000A3AC5">
      <w:r>
        <w:separator/>
      </w:r>
    </w:p>
  </w:footnote>
  <w:footnote w:type="continuationSeparator" w:id="0">
    <w:p w14:paraId="5DE184FA" w14:textId="77777777" w:rsidR="000A3AC5" w:rsidRDefault="000A3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BB9AF" w14:textId="77777777" w:rsidR="00492BB7" w:rsidRDefault="00492BB7" w:rsidP="00805904">
    <w:pPr>
      <w:pStyle w:val="Header"/>
      <w:tabs>
        <w:tab w:val="clear" w:pos="4153"/>
        <w:tab w:val="clear" w:pos="8306"/>
        <w:tab w:val="center" w:pos="4678"/>
        <w:tab w:val="left" w:pos="7088"/>
        <w:tab w:val="right" w:pos="9781"/>
      </w:tabs>
      <w:ind w:left="-284" w:right="-272"/>
      <w:rPr>
        <w:rFonts w:ascii="Arial" w:hAnsi="Arial" w:cs="Arial"/>
        <w:b/>
        <w:bCs/>
        <w:sz w:val="22"/>
        <w:szCs w:val="22"/>
      </w:rPr>
    </w:pPr>
    <w:r>
      <w:rPr>
        <w:rFonts w:ascii="Arial" w:hAnsi="Arial" w:cs="Arial"/>
        <w:b/>
        <w:bCs/>
        <w:sz w:val="22"/>
        <w:szCs w:val="22"/>
      </w:rPr>
      <w:t>Oxford Brookes University</w:t>
    </w:r>
    <w:r>
      <w:rPr>
        <w:rFonts w:ascii="Arial" w:hAnsi="Arial" w:cs="Arial"/>
        <w:b/>
        <w:bCs/>
        <w:sz w:val="22"/>
        <w:szCs w:val="22"/>
      </w:rPr>
      <w:tab/>
      <w:t>ASSESSED COURSEWORK</w:t>
    </w:r>
    <w:r>
      <w:rPr>
        <w:rFonts w:ascii="Arial" w:hAnsi="Arial" w:cs="Arial"/>
        <w:b/>
        <w:bCs/>
        <w:sz w:val="22"/>
        <w:szCs w:val="22"/>
      </w:rPr>
      <w:tab/>
      <w:t xml:space="preserve">Faculty of Technology, </w:t>
    </w:r>
  </w:p>
  <w:p w14:paraId="180F2DD1" w14:textId="77777777" w:rsidR="00492BB7" w:rsidRDefault="00805904" w:rsidP="00805904">
    <w:pPr>
      <w:pStyle w:val="Header"/>
      <w:tabs>
        <w:tab w:val="clear" w:pos="4153"/>
        <w:tab w:val="clear" w:pos="8306"/>
        <w:tab w:val="center" w:pos="8222"/>
        <w:tab w:val="right" w:pos="9781"/>
      </w:tabs>
      <w:ind w:left="-284" w:right="-272"/>
      <w:rPr>
        <w:rFonts w:ascii="Arial" w:hAnsi="Arial" w:cs="Arial"/>
        <w:b/>
        <w:bCs/>
        <w:sz w:val="22"/>
        <w:szCs w:val="22"/>
      </w:rPr>
    </w:pPr>
    <w:r>
      <w:rPr>
        <w:rFonts w:ascii="Arial" w:hAnsi="Arial" w:cs="Arial"/>
        <w:b/>
        <w:bCs/>
        <w:sz w:val="22"/>
        <w:szCs w:val="22"/>
      </w:rPr>
      <w:tab/>
    </w:r>
    <w:r w:rsidR="00492BB7">
      <w:rPr>
        <w:rFonts w:ascii="Arial" w:hAnsi="Arial" w:cs="Arial"/>
        <w:b/>
        <w:bCs/>
        <w:sz w:val="22"/>
        <w:szCs w:val="22"/>
      </w:rPr>
      <w:t>Design &amp; Environment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66B3E" w14:textId="77777777" w:rsidR="00492BB7" w:rsidRPr="00161F58" w:rsidRDefault="00492BB7" w:rsidP="005B0B0B">
    <w:pPr>
      <w:pStyle w:val="Header"/>
      <w:rPr>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E42B7"/>
    <w:multiLevelType w:val="multilevel"/>
    <w:tmpl w:val="2BB2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982ED4"/>
    <w:multiLevelType w:val="hybridMultilevel"/>
    <w:tmpl w:val="914EC5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CD21546"/>
    <w:multiLevelType w:val="multilevel"/>
    <w:tmpl w:val="B1AA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D95473"/>
    <w:multiLevelType w:val="hybridMultilevel"/>
    <w:tmpl w:val="37F2A6F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DE"/>
    <w:rsid w:val="00045C09"/>
    <w:rsid w:val="000A3AC5"/>
    <w:rsid w:val="001370A4"/>
    <w:rsid w:val="00153A15"/>
    <w:rsid w:val="0017142D"/>
    <w:rsid w:val="0026663B"/>
    <w:rsid w:val="00375690"/>
    <w:rsid w:val="003A6AA4"/>
    <w:rsid w:val="00492BB7"/>
    <w:rsid w:val="00564BBB"/>
    <w:rsid w:val="00592A3D"/>
    <w:rsid w:val="005B0B0B"/>
    <w:rsid w:val="005C69CF"/>
    <w:rsid w:val="005F31E2"/>
    <w:rsid w:val="005F4D0C"/>
    <w:rsid w:val="006C1C84"/>
    <w:rsid w:val="00754249"/>
    <w:rsid w:val="007C0577"/>
    <w:rsid w:val="007C44A8"/>
    <w:rsid w:val="00805904"/>
    <w:rsid w:val="008D36E6"/>
    <w:rsid w:val="0092408A"/>
    <w:rsid w:val="009A7981"/>
    <w:rsid w:val="00A011A1"/>
    <w:rsid w:val="00AB0CDE"/>
    <w:rsid w:val="00BE3484"/>
    <w:rsid w:val="00C33F2F"/>
    <w:rsid w:val="00C52D79"/>
    <w:rsid w:val="00CA20A2"/>
    <w:rsid w:val="00CD1F20"/>
    <w:rsid w:val="00CF564D"/>
    <w:rsid w:val="00D06F9A"/>
    <w:rsid w:val="00DC0C7B"/>
    <w:rsid w:val="00FF04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2C010681"/>
  <w15:docId w15:val="{4766480A-F162-4B8A-BB4B-387FC452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0CDE"/>
    <w:rPr>
      <w:sz w:val="24"/>
      <w:szCs w:val="24"/>
      <w:lang w:eastAsia="en-US"/>
    </w:rPr>
  </w:style>
  <w:style w:type="paragraph" w:styleId="Heading4">
    <w:name w:val="heading 4"/>
    <w:basedOn w:val="Normal"/>
    <w:next w:val="Normal"/>
    <w:qFormat/>
    <w:rsid w:val="00AB0CDE"/>
    <w:pPr>
      <w:keepNext/>
      <w:tabs>
        <w:tab w:val="left" w:pos="426"/>
        <w:tab w:val="left" w:pos="4395"/>
        <w:tab w:val="left" w:pos="7655"/>
      </w:tabs>
      <w:spacing w:after="120"/>
      <w:ind w:left="-426"/>
      <w:outlineLvl w:val="3"/>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B0CDE"/>
    <w:pPr>
      <w:tabs>
        <w:tab w:val="center" w:pos="4153"/>
        <w:tab w:val="right" w:pos="8306"/>
      </w:tabs>
    </w:pPr>
  </w:style>
  <w:style w:type="paragraph" w:styleId="Footer">
    <w:name w:val="footer"/>
    <w:basedOn w:val="Normal"/>
    <w:rsid w:val="00AB0CDE"/>
    <w:pPr>
      <w:tabs>
        <w:tab w:val="center" w:pos="4153"/>
        <w:tab w:val="right" w:pos="8306"/>
      </w:tabs>
    </w:pPr>
  </w:style>
  <w:style w:type="paragraph" w:styleId="Subtitle">
    <w:name w:val="Subtitle"/>
    <w:basedOn w:val="Normal"/>
    <w:qFormat/>
    <w:rsid w:val="00AB0CDE"/>
    <w:pPr>
      <w:jc w:val="center"/>
    </w:pPr>
    <w:rPr>
      <w:b/>
      <w:bCs/>
      <w:sz w:val="22"/>
    </w:rPr>
  </w:style>
  <w:style w:type="paragraph" w:styleId="BodyText">
    <w:name w:val="Body Text"/>
    <w:basedOn w:val="Normal"/>
    <w:rsid w:val="00AB0CDE"/>
    <w:rPr>
      <w:b/>
      <w:iCs/>
      <w:sz w:val="22"/>
    </w:rPr>
  </w:style>
  <w:style w:type="paragraph" w:styleId="NormalWeb">
    <w:name w:val="Normal (Web)"/>
    <w:basedOn w:val="Normal"/>
    <w:rsid w:val="00AB0CDE"/>
    <w:pPr>
      <w:spacing w:before="100" w:beforeAutospacing="1" w:after="100" w:afterAutospacing="1"/>
    </w:pPr>
    <w:rPr>
      <w:rFonts w:ascii="Arial" w:hAnsi="Arial" w:cs="Arial"/>
      <w:color w:val="000000"/>
      <w:sz w:val="18"/>
      <w:szCs w:val="18"/>
      <w:lang w:eastAsia="en-GB"/>
    </w:rPr>
  </w:style>
  <w:style w:type="character" w:styleId="Strong">
    <w:name w:val="Strong"/>
    <w:qFormat/>
    <w:rsid w:val="00AB0CDE"/>
    <w:rPr>
      <w:b/>
      <w:bCs/>
    </w:rPr>
  </w:style>
  <w:style w:type="character" w:customStyle="1" w:styleId="style11">
    <w:name w:val="style11"/>
    <w:rsid w:val="00AB0CDE"/>
    <w:rPr>
      <w:rFonts w:ascii="Arial" w:hAnsi="Arial" w:cs="Arial" w:hint="default"/>
      <w:b/>
      <w:bCs/>
      <w:color w:val="A12B29"/>
      <w:sz w:val="18"/>
      <w:szCs w:val="18"/>
    </w:rPr>
  </w:style>
  <w:style w:type="character" w:styleId="Hyperlink">
    <w:name w:val="Hyperlink"/>
    <w:rsid w:val="00AB0CDE"/>
    <w:rPr>
      <w:color w:val="0000FF"/>
      <w:u w:val="single"/>
    </w:rPr>
  </w:style>
  <w:style w:type="character" w:customStyle="1" w:styleId="apple-style-span">
    <w:name w:val="apple-style-span"/>
    <w:basedOn w:val="DefaultParagraphFont"/>
    <w:rsid w:val="00A011A1"/>
  </w:style>
  <w:style w:type="character" w:customStyle="1" w:styleId="apple-converted-space">
    <w:name w:val="apple-converted-space"/>
    <w:basedOn w:val="DefaultParagraphFont"/>
    <w:rsid w:val="00A01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ots.brookes.ac.uk/~16069203/"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rookes.ac.uk/services/library/guideintro.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TO BE COMPLETED BY STUDENT(S)</vt:lpstr>
    </vt:vector>
  </TitlesOfParts>
  <Company>.</Company>
  <LinksUpToDate>false</LinksUpToDate>
  <CharactersWithSpaces>5327</CharactersWithSpaces>
  <SharedDoc>false</SharedDoc>
  <HLinks>
    <vt:vector size="6" baseType="variant">
      <vt:variant>
        <vt:i4>1572871</vt:i4>
      </vt:variant>
      <vt:variant>
        <vt:i4>0</vt:i4>
      </vt:variant>
      <vt:variant>
        <vt:i4>0</vt:i4>
      </vt:variant>
      <vt:variant>
        <vt:i4>5</vt:i4>
      </vt:variant>
      <vt:variant>
        <vt:lpwstr>http://www.brookes.ac.uk/services/library/guideintro.html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BE COMPLETED BY STUDENT(S)</dc:title>
  <dc:creator>.</dc:creator>
  <cp:lastModifiedBy>connor douch</cp:lastModifiedBy>
  <cp:revision>2</cp:revision>
  <cp:lastPrinted>2012-02-03T12:56:00Z</cp:lastPrinted>
  <dcterms:created xsi:type="dcterms:W3CDTF">2019-04-28T10:15:00Z</dcterms:created>
  <dcterms:modified xsi:type="dcterms:W3CDTF">2019-04-28T10:15:00Z</dcterms:modified>
</cp:coreProperties>
</file>