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otnotes.xml" ContentType="application/vnd.openxmlformats-officedocument.wordprocessingml.footnot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5000" w:after="400"/>
        <w:jc w:val="center"/>
        <w:rPr/>
      </w:pPr>
      <w:r>
        <w:rPr>
          <w:b/>
          <w:sz w:val="36"/>
          <w:szCs w:val="36"/>
        </w:rPr>
        <w:t>The Combination Engine</w:t>
      </w:r>
    </w:p>
    <w:p>
      <w:pPr>
        <w:pStyle w:val="Normal"/>
        <w:spacing w:before="0" w:after="1200"/>
        <w:jc w:val="center"/>
        <w:rPr/>
      </w:pPr>
      <w:r>
        <w:rPr>
          <w:sz w:val="24"/>
          <w:szCs w:val="24"/>
        </w:rPr>
        <w:t>A manuscript on patents, AI, and combinatorial innovation</w:t>
      </w:r>
    </w:p>
    <w:p>
      <w:pPr>
        <w:pStyle w:val="Normal"/>
        <w:jc w:val="center"/>
        <w:rPr/>
      </w:pPr>
      <w:r>
        <w:rPr/>
      </w:r>
    </w:p>
    <w:p>
      <w:pPr>
        <w:pStyle w:val="Normal"/>
        <w:rPr/>
      </w:pPr>
      <w:r>
        <w:rPr/>
      </w:r>
      <w:r>
        <w:br w:type="page"/>
      </w:r>
    </w:p>
    <w:p>
      <w:pPr>
        <w:pStyle w:val="Heading1"/>
        <w:spacing w:before="0" w:after="0"/>
        <w:rPr/>
      </w:pPr>
      <w:bookmarkStart w:id="0" w:name="__RefHeading___Toc1945_4005946042"/>
      <w:bookmarkEnd w:id="0"/>
      <w:r>
        <w:rPr/>
        <w:t>Contents</w:t>
      </w:r>
    </w:p>
    <w:sdt>
      <w:sdtPr>
        <w:docPartObj>
          <w:docPartGallery w:val="Table of Contents"/>
          <w:docPartUnique w:val="true"/>
        </w:docPartObj>
      </w:sdtPr>
      <w:sdtContent>
        <w:p>
          <w:pPr>
            <w:pStyle w:val="TOC1"/>
            <w:tabs>
              <w:tab w:val="clear" w:pos="8640"/>
              <w:tab w:val="right" w:pos="8639" w:leader="dot"/>
            </w:tabs>
            <w:rPr/>
          </w:pPr>
          <w:r>
            <w:rPr>
              <w:vanish w:val="false"/>
            </w:rPr>
            <w:t>Chapter 1: Why Nothing Is Truly New</w:t>
            <w:tab/>
            <w:t>7</w:t>
          </w:r>
        </w:p>
        <w:p>
          <w:pPr>
            <w:pStyle w:val="TOC2"/>
            <w:tabs>
              <w:tab w:val="clear" w:pos="8357"/>
              <w:tab w:val="right" w:pos="8639" w:leader="dot"/>
            </w:tabs>
            <w:rPr/>
          </w:pPr>
          <w:r>
            <w:rPr>
              <w:vanish w:val="false"/>
            </w:rPr>
            <w:t>The Obvious That Wasn't</w:t>
            <w:tab/>
            <w:t>7</w:t>
          </w:r>
        </w:p>
        <w:p>
          <w:pPr>
            <w:pStyle w:val="TOC2"/>
            <w:tabs>
              <w:tab w:val="clear" w:pos="8357"/>
              <w:tab w:val="right" w:pos="8639" w:leader="dot"/>
            </w:tabs>
            <w:rPr/>
          </w:pPr>
          <w:r>
            <w:rPr>
              <w:vanish w:val="false"/>
            </w:rPr>
            <w:t>The Myth of the Lone Genius</w:t>
            <w:tab/>
            <w:t>8</w:t>
          </w:r>
        </w:p>
        <w:p>
          <w:pPr>
            <w:pStyle w:val="TOC2"/>
            <w:tabs>
              <w:tab w:val="clear" w:pos="8357"/>
              <w:tab w:val="right" w:pos="8639" w:leader="dot"/>
            </w:tabs>
            <w:rPr/>
          </w:pPr>
          <w:r>
            <w:rPr>
              <w:vanish w:val="false"/>
            </w:rPr>
            <w:t>Combination Engines Before Computers</w:t>
            <w:tab/>
            <w:t>9</w:t>
          </w:r>
        </w:p>
        <w:p>
          <w:pPr>
            <w:pStyle w:val="TOC2"/>
            <w:tabs>
              <w:tab w:val="clear" w:pos="8357"/>
              <w:tab w:val="right" w:pos="8639" w:leader="dot"/>
            </w:tabs>
            <w:rPr/>
          </w:pPr>
          <w:r>
            <w:rPr>
              <w:vanish w:val="false"/>
            </w:rPr>
            <w:t>The Adjacent Possible</w:t>
            <w:tab/>
            <w:t>10</w:t>
          </w:r>
        </w:p>
        <w:p>
          <w:pPr>
            <w:pStyle w:val="TOC2"/>
            <w:tabs>
              <w:tab w:val="clear" w:pos="8357"/>
              <w:tab w:val="right" w:pos="8639" w:leader="dot"/>
            </w:tabs>
            <w:rPr/>
          </w:pPr>
          <w:r>
            <w:rPr>
              <w:vanish w:val="false"/>
            </w:rPr>
            <w:t>Why Combination Is Hard for Humans</w:t>
            <w:tab/>
            <w:t>11</w:t>
          </w:r>
        </w:p>
        <w:p>
          <w:pPr>
            <w:pStyle w:val="TOC2"/>
            <w:tabs>
              <w:tab w:val="clear" w:pos="8357"/>
              <w:tab w:val="right" w:pos="8639" w:leader="dot"/>
            </w:tabs>
            <w:rPr/>
          </w:pPr>
          <w:r>
            <w:rPr>
              <w:vanish w:val="false"/>
            </w:rPr>
            <w:t>When Brainstorming Stops and the Engine Starts</w:t>
            <w:tab/>
            <w:t>12</w:t>
          </w:r>
        </w:p>
        <w:p>
          <w:pPr>
            <w:pStyle w:val="TOC2"/>
            <w:tabs>
              <w:tab w:val="clear" w:pos="8357"/>
              <w:tab w:val="right" w:pos="8639" w:leader="dot"/>
            </w:tabs>
            <w:rPr/>
          </w:pPr>
          <w:r>
            <w:rPr>
              <w:vanish w:val="false"/>
            </w:rPr>
            <w:t>What Comes Next</w:t>
            <w:tab/>
            <w:t>13</w:t>
          </w:r>
        </w:p>
        <w:p>
          <w:pPr>
            <w:pStyle w:val="TOC1"/>
            <w:tabs>
              <w:tab w:val="clear" w:pos="8640"/>
              <w:tab w:val="right" w:pos="8639" w:leader="dot"/>
            </w:tabs>
            <w:rPr/>
          </w:pPr>
          <w:r>
            <w:rPr>
              <w:vanish w:val="false"/>
            </w:rPr>
            <w:t>Chapter 2: What a Patent Actually Is</w:t>
            <w:tab/>
            <w:t>14</w:t>
          </w:r>
        </w:p>
        <w:p>
          <w:pPr>
            <w:pStyle w:val="TOC2"/>
            <w:tabs>
              <w:tab w:val="clear" w:pos="8357"/>
              <w:tab w:val="right" w:pos="8639" w:leader="dot"/>
            </w:tabs>
            <w:rPr/>
          </w:pPr>
          <w:r>
            <w:rPr>
              <w:vanish w:val="false"/>
            </w:rPr>
            <w:t>A Patent Is Not What Most People Think</w:t>
            <w:tab/>
            <w:t>14</w:t>
          </w:r>
        </w:p>
        <w:p>
          <w:pPr>
            <w:pStyle w:val="TOC2"/>
            <w:tabs>
              <w:tab w:val="clear" w:pos="8357"/>
              <w:tab w:val="right" w:pos="8639" w:leader="dot"/>
            </w:tabs>
            <w:rPr/>
          </w:pPr>
          <w:r>
            <w:rPr>
              <w:vanish w:val="false"/>
            </w:rPr>
            <w:t>Anatomy of a Patent Document</w:t>
            <w:tab/>
            <w:t>15</w:t>
          </w:r>
        </w:p>
        <w:p>
          <w:pPr>
            <w:pStyle w:val="TOC2"/>
            <w:tabs>
              <w:tab w:val="clear" w:pos="8357"/>
              <w:tab w:val="right" w:pos="8639" w:leader="dot"/>
            </w:tabs>
            <w:rPr/>
          </w:pPr>
          <w:r>
            <w:rPr>
              <w:vanish w:val="false"/>
            </w:rPr>
            <w:t>The Patent Corpus by the Numbers</w:t>
            <w:tab/>
            <w:t>18</w:t>
          </w:r>
        </w:p>
        <w:p>
          <w:pPr>
            <w:pStyle w:val="TOC2"/>
            <w:tabs>
              <w:tab w:val="clear" w:pos="8357"/>
              <w:tab w:val="right" w:pos="8639" w:leader="dot"/>
            </w:tabs>
            <w:rPr/>
          </w:pPr>
          <w:r>
            <w:rPr>
              <w:vanish w:val="false"/>
            </w:rPr>
            <w:t>Why Patents Are Better Than Academic Papers for This Purpose</w:t>
            <w:tab/>
            <w:t>19</w:t>
          </w:r>
        </w:p>
        <w:p>
          <w:pPr>
            <w:pStyle w:val="TOC1"/>
            <w:tabs>
              <w:tab w:val="clear" w:pos="8640"/>
              <w:tab w:val="right" w:pos="8639" w:leader="dot"/>
            </w:tabs>
            <w:rPr/>
          </w:pPr>
          <w:r>
            <w:rPr>
              <w:vanish w:val="false"/>
            </w:rPr>
            <w:t>Chapter 3: The Problem With Human Pattern Recognition</w:t>
            <w:tab/>
            <w:t>21</w:t>
          </w:r>
        </w:p>
        <w:p>
          <w:pPr>
            <w:pStyle w:val="TOC2"/>
            <w:tabs>
              <w:tab w:val="clear" w:pos="8357"/>
              <w:tab w:val="right" w:pos="8639" w:leader="dot"/>
            </w:tabs>
            <w:rPr/>
          </w:pPr>
          <w:r>
            <w:rPr>
              <w:vanish w:val="false"/>
            </w:rPr>
            <w:t>The Curse of Expertise</w:t>
            <w:tab/>
            <w:t>22</w:t>
          </w:r>
        </w:p>
        <w:p>
          <w:pPr>
            <w:pStyle w:val="TOC2"/>
            <w:tabs>
              <w:tab w:val="clear" w:pos="8357"/>
              <w:tab w:val="right" w:pos="8639" w:leader="dot"/>
            </w:tabs>
            <w:rPr/>
          </w:pPr>
          <w:r>
            <w:rPr>
              <w:vanish w:val="false"/>
            </w:rPr>
            <w:t>Institutional Silos</w:t>
            <w:tab/>
            <w:t>23</w:t>
          </w:r>
        </w:p>
        <w:p>
          <w:pPr>
            <w:pStyle w:val="TOC2"/>
            <w:tabs>
              <w:tab w:val="clear" w:pos="8357"/>
              <w:tab w:val="right" w:pos="8639" w:leader="dot"/>
            </w:tabs>
            <w:rPr/>
          </w:pPr>
          <w:r>
            <w:rPr>
              <w:vanish w:val="false"/>
            </w:rPr>
            <w:t>The Vocabulary Problem</w:t>
            <w:tab/>
            <w:t>24</w:t>
          </w:r>
        </w:p>
        <w:p>
          <w:pPr>
            <w:pStyle w:val="TOC2"/>
            <w:tabs>
              <w:tab w:val="clear" w:pos="8357"/>
              <w:tab w:val="right" w:pos="8639" w:leader="dot"/>
            </w:tabs>
            <w:rPr/>
          </w:pPr>
          <w:r>
            <w:rPr>
              <w:vanish w:val="false"/>
            </w:rPr>
            <w:t>The Bandwidth Problem</w:t>
            <w:tab/>
            <w:t>24</w:t>
          </w:r>
        </w:p>
        <w:p>
          <w:pPr>
            <w:pStyle w:val="TOC2"/>
            <w:tabs>
              <w:tab w:val="clear" w:pos="8357"/>
              <w:tab w:val="right" w:pos="8639" w:leader="dot"/>
            </w:tabs>
            <w:rPr/>
          </w:pPr>
          <w:r>
            <w:rPr>
              <w:vanish w:val="false"/>
            </w:rPr>
            <w:t>The Cost of Missed Connections</w:t>
            <w:tab/>
            <w:t>25</w:t>
          </w:r>
        </w:p>
        <w:p>
          <w:pPr>
            <w:pStyle w:val="TOC2"/>
            <w:tabs>
              <w:tab w:val="clear" w:pos="8357"/>
              <w:tab w:val="right" w:pos="8639" w:leader="dot"/>
            </w:tabs>
            <w:rPr/>
          </w:pPr>
          <w:r>
            <w:rPr>
              <w:vanish w:val="false"/>
            </w:rPr>
            <w:t>What Comes Next</w:t>
            <w:tab/>
            <w:t>26</w:t>
          </w:r>
        </w:p>
        <w:p>
          <w:pPr>
            <w:pStyle w:val="TOC1"/>
            <w:tabs>
              <w:tab w:val="clear" w:pos="8640"/>
              <w:tab w:val="right" w:pos="8639" w:leader="dot"/>
            </w:tabs>
            <w:rPr/>
          </w:pPr>
          <w:r>
            <w:rPr>
              <w:vanish w:val="false"/>
            </w:rPr>
            <w:t>Chapter 4: How AI Reads the Patent Record</w:t>
            <w:tab/>
            <w:t>26</w:t>
          </w:r>
        </w:p>
        <w:p>
          <w:pPr>
            <w:pStyle w:val="TOC2"/>
            <w:tabs>
              <w:tab w:val="clear" w:pos="8357"/>
              <w:tab w:val="right" w:pos="8639" w:leader="dot"/>
            </w:tabs>
            <w:rPr/>
          </w:pPr>
          <w:r>
            <w:rPr>
              <w:vanish w:val="false"/>
            </w:rPr>
            <w:t>From Keywords to Meaning</w:t>
            <w:tab/>
            <w:t>26</w:t>
          </w:r>
        </w:p>
        <w:p>
          <w:pPr>
            <w:pStyle w:val="TOC2"/>
            <w:tabs>
              <w:tab w:val="clear" w:pos="8357"/>
              <w:tab w:val="right" w:pos="8639" w:leader="dot"/>
            </w:tabs>
            <w:rPr/>
          </w:pPr>
          <w:r>
            <w:rPr>
              <w:vanish w:val="false"/>
            </w:rPr>
            <w:t>What an Embedding Actually Is (Without the Math)</w:t>
            <w:tab/>
            <w:t>28</w:t>
          </w:r>
        </w:p>
        <w:p>
          <w:pPr>
            <w:pStyle w:val="TOC2"/>
            <w:tabs>
              <w:tab w:val="clear" w:pos="8357"/>
              <w:tab w:val="right" w:pos="8639" w:leader="dot"/>
            </w:tabs>
            <w:rPr/>
          </w:pPr>
          <w:r>
            <w:rPr>
              <w:vanish w:val="false"/>
            </w:rPr>
            <w:t>Cross-Domain Pattern Matching</w:t>
            <w:tab/>
            <w:t>30</w:t>
          </w:r>
        </w:p>
        <w:p>
          <w:pPr>
            <w:pStyle w:val="TOC2"/>
            <w:tabs>
              <w:tab w:val="clear" w:pos="8357"/>
              <w:tab w:val="right" w:pos="8639" w:leader="dot"/>
            </w:tabs>
            <w:rPr/>
          </w:pPr>
          <w:r>
            <w:rPr>
              <w:vanish w:val="false"/>
            </w:rPr>
            <w:t>White-Space Mapping</w:t>
            <w:tab/>
            <w:t>31</w:t>
          </w:r>
        </w:p>
        <w:p>
          <w:pPr>
            <w:pStyle w:val="TOC2"/>
            <w:tabs>
              <w:tab w:val="clear" w:pos="8357"/>
              <w:tab w:val="right" w:pos="8639" w:leader="dot"/>
            </w:tabs>
            <w:rPr/>
          </w:pPr>
          <w:r>
            <w:rPr>
              <w:vanish w:val="false"/>
            </w:rPr>
            <w:t>The Hallucination Problem: When AI Confidently Proposes the Impossible</w:t>
            <w:tab/>
            <w:t>33</w:t>
          </w:r>
        </w:p>
        <w:p>
          <w:pPr>
            <w:pStyle w:val="TOC2"/>
            <w:tabs>
              <w:tab w:val="clear" w:pos="8357"/>
              <w:tab w:val="right" w:pos="8639" w:leader="dot"/>
            </w:tabs>
            <w:rPr/>
          </w:pPr>
          <w:r>
            <w:rPr>
              <w:vanish w:val="false"/>
            </w:rPr>
            <w:t>What AI Cannot Do Yet</w:t>
            <w:tab/>
            <w:t>35</w:t>
          </w:r>
        </w:p>
        <w:p>
          <w:pPr>
            <w:pStyle w:val="TOC1"/>
            <w:tabs>
              <w:tab w:val="clear" w:pos="8640"/>
              <w:tab w:val="right" w:pos="8639" w:leader="dot"/>
            </w:tabs>
            <w:rPr/>
          </w:pPr>
          <w:r>
            <w:rPr>
              <w:vanish w:val="false"/>
            </w:rPr>
            <w:t>Chapter 5: TRIZ: What the Soviets Figured Out Decades Early</w:t>
            <w:tab/>
            <w:t>38</w:t>
          </w:r>
        </w:p>
        <w:p>
          <w:pPr>
            <w:pStyle w:val="TOC2"/>
            <w:tabs>
              <w:tab w:val="clear" w:pos="8357"/>
              <w:tab w:val="right" w:pos="8639" w:leader="dot"/>
            </w:tabs>
            <w:rPr/>
          </w:pPr>
          <w:r>
            <w:rPr>
              <w:vanish w:val="false"/>
            </w:rPr>
            <w:t>Genrich Altshuller and the Origins of TRIZ</w:t>
            <w:tab/>
            <w:t>38</w:t>
          </w:r>
        </w:p>
        <w:p>
          <w:pPr>
            <w:pStyle w:val="TOC2"/>
            <w:tabs>
              <w:tab w:val="clear" w:pos="8357"/>
              <w:tab w:val="right" w:pos="8639" w:leader="dot"/>
            </w:tabs>
            <w:rPr/>
          </w:pPr>
          <w:r>
            <w:rPr>
              <w:vanish w:val="false"/>
            </w:rPr>
            <w:t>The Core Insight: Innovation Has Patterns</w:t>
            <w:tab/>
            <w:t>40</w:t>
          </w:r>
        </w:p>
        <w:p>
          <w:pPr>
            <w:pStyle w:val="TOC2"/>
            <w:tabs>
              <w:tab w:val="clear" w:pos="8357"/>
              <w:tab w:val="right" w:pos="8639" w:leader="dot"/>
            </w:tabs>
            <w:rPr/>
          </w:pPr>
          <w:r>
            <w:rPr>
              <w:vanish w:val="false"/>
            </w:rPr>
            <w:t>Contradictions and the TRIZ Way of Thinking</w:t>
            <w:tab/>
            <w:t>41</w:t>
          </w:r>
        </w:p>
        <w:p>
          <w:pPr>
            <w:pStyle w:val="TOC2"/>
            <w:tabs>
              <w:tab w:val="clear" w:pos="8357"/>
              <w:tab w:val="right" w:pos="8639" w:leader="dot"/>
            </w:tabs>
            <w:rPr/>
          </w:pPr>
          <w:r>
            <w:rPr>
              <w:vanish w:val="false"/>
            </w:rPr>
            <w:t>The 40 Inventive Principles and the Contradiction Matrix</w:t>
            <w:tab/>
            <w:t>43</w:t>
          </w:r>
        </w:p>
        <w:p>
          <w:pPr>
            <w:pStyle w:val="TOC2"/>
            <w:tabs>
              <w:tab w:val="clear" w:pos="8357"/>
              <w:tab w:val="right" w:pos="8639" w:leader="dot"/>
            </w:tabs>
            <w:rPr/>
          </w:pPr>
          <w:r>
            <w:rPr>
              <w:vanish w:val="false"/>
            </w:rPr>
            <w:t>Why TRIZ Struggled to Scale</w:t>
            <w:tab/>
            <w:t>45</w:t>
          </w:r>
        </w:p>
        <w:p>
          <w:pPr>
            <w:pStyle w:val="TOC2"/>
            <w:tabs>
              <w:tab w:val="clear" w:pos="8357"/>
              <w:tab w:val="right" w:pos="8639" w:leader="dot"/>
            </w:tabs>
            <w:rPr/>
          </w:pPr>
          <w:r>
            <w:rPr>
              <w:vanish w:val="false"/>
            </w:rPr>
            <w:t>The Bridge from TRIZ to AI</w:t>
            <w:tab/>
            <w:t>47</w:t>
          </w:r>
        </w:p>
        <w:p>
          <w:pPr>
            <w:pStyle w:val="TOC2"/>
            <w:tabs>
              <w:tab w:val="clear" w:pos="8357"/>
              <w:tab w:val="right" w:pos="8639" w:leader="dot"/>
            </w:tabs>
            <w:rPr/>
          </w:pPr>
          <w:r>
            <w:rPr>
              <w:vanish w:val="false"/>
            </w:rPr>
            <w:t>The Combination Engine in Practice</w:t>
            <w:tab/>
            <w:t>48</w:t>
          </w:r>
        </w:p>
        <w:p>
          <w:pPr>
            <w:pStyle w:val="TOC2"/>
            <w:tabs>
              <w:tab w:val="clear" w:pos="8357"/>
              <w:tab w:val="right" w:pos="8639" w:leader="dot"/>
            </w:tabs>
            <w:rPr/>
          </w:pPr>
          <w:r>
            <w:rPr>
              <w:vanish w:val="false"/>
            </w:rPr>
            <w:t>The Workflow</w:t>
            <w:tab/>
            <w:t>48</w:t>
          </w:r>
        </w:p>
        <w:p>
          <w:pPr>
            <w:pStyle w:val="TOC2"/>
            <w:tabs>
              <w:tab w:val="clear" w:pos="8357"/>
              <w:tab w:val="right" w:pos="8639" w:leader="dot"/>
            </w:tabs>
            <w:rPr/>
          </w:pPr>
          <w:r>
            <w:rPr>
              <w:vanish w:val="false"/>
            </w:rPr>
            <w:t>Brainstorming and the Engine</w:t>
            <w:tab/>
            <w:t>49</w:t>
          </w:r>
        </w:p>
        <w:p>
          <w:pPr>
            <w:pStyle w:val="TOC2"/>
            <w:tabs>
              <w:tab w:val="clear" w:pos="8357"/>
              <w:tab w:val="right" w:pos="8639" w:leader="dot"/>
            </w:tabs>
            <w:rPr/>
          </w:pPr>
          <w:r>
            <w:rPr>
              <w:vanish w:val="false"/>
            </w:rPr>
            <w:t>What the Engine Is Not</w:t>
            <w:tab/>
            <w:t>49</w:t>
          </w:r>
        </w:p>
        <w:p>
          <w:pPr>
            <w:pStyle w:val="TOC2"/>
            <w:tabs>
              <w:tab w:val="clear" w:pos="8357"/>
              <w:tab w:val="right" w:pos="8639" w:leader="dot"/>
            </w:tabs>
            <w:rPr/>
          </w:pPr>
          <w:r>
            <w:rPr>
              <w:vanish w:val="false"/>
            </w:rPr>
            <w:t>Where This Leads</w:t>
            <w:tab/>
            <w:t>49</w:t>
          </w:r>
        </w:p>
        <w:p>
          <w:pPr>
            <w:pStyle w:val="TOC1"/>
            <w:tabs>
              <w:tab w:val="clear" w:pos="8640"/>
              <w:tab w:val="right" w:pos="8639" w:leader="dot"/>
            </w:tabs>
            <w:rPr/>
          </w:pPr>
          <w:r>
            <w:rPr>
              <w:vanish w:val="false"/>
            </w:rPr>
            <w:t>Chapter 6: Expired Patents and Dormant Ideas</w:t>
            <w:tab/>
            <w:t>50</w:t>
          </w:r>
        </w:p>
        <w:p>
          <w:pPr>
            <w:pStyle w:val="TOC2"/>
            <w:tabs>
              <w:tab w:val="clear" w:pos="8357"/>
              <w:tab w:val="right" w:pos="8639" w:leader="dot"/>
            </w:tabs>
            <w:rPr/>
          </w:pPr>
          <w:r>
            <w:rPr>
              <w:vanish w:val="false"/>
            </w:rPr>
            <w:t>What Happens When a Patent Expires</w:t>
            <w:tab/>
            <w:t>51</w:t>
          </w:r>
        </w:p>
        <w:p>
          <w:pPr>
            <w:pStyle w:val="TOC2"/>
            <w:tabs>
              <w:tab w:val="clear" w:pos="8357"/>
              <w:tab w:val="right" w:pos="8639" w:leader="dot"/>
            </w:tabs>
            <w:rPr/>
          </w:pPr>
          <w:r>
            <w:rPr>
              <w:vanish w:val="false"/>
            </w:rPr>
            <w:t>The Dormant Innovation Problem</w:t>
            <w:tab/>
            <w:t>53</w:t>
          </w:r>
        </w:p>
        <w:p>
          <w:pPr>
            <w:pStyle w:val="TOC2"/>
            <w:tabs>
              <w:tab w:val="clear" w:pos="8357"/>
              <w:tab w:val="right" w:pos="8639" w:leader="dot"/>
            </w:tabs>
            <w:rPr/>
          </w:pPr>
          <w:r>
            <w:rPr>
              <w:vanish w:val="false"/>
            </w:rPr>
            <w:t>Real-World Examples of Expired Patent Revival</w:t>
            <w:tab/>
            <w:t>55</w:t>
          </w:r>
        </w:p>
        <w:p>
          <w:pPr>
            <w:pStyle w:val="TOC2"/>
            <w:tabs>
              <w:tab w:val="clear" w:pos="8357"/>
              <w:tab w:val="right" w:pos="8639" w:leader="dot"/>
            </w:tabs>
            <w:rPr/>
          </w:pPr>
          <w:r>
            <w:rPr>
              <w:vanish w:val="false"/>
            </w:rPr>
            <w:t>Using AI to Mine Expired Patents</w:t>
            <w:tab/>
            <w:t>57</w:t>
          </w:r>
        </w:p>
        <w:p>
          <w:pPr>
            <w:pStyle w:val="TOC2"/>
            <w:tabs>
              <w:tab w:val="clear" w:pos="8357"/>
              <w:tab w:val="right" w:pos="8639" w:leader="dot"/>
            </w:tabs>
            <w:rPr/>
          </w:pPr>
          <w:r>
            <w:rPr>
              <w:vanish w:val="false"/>
            </w:rPr>
            <w:t>What Comes Next</w:t>
            <w:tab/>
            <w:t>60</w:t>
          </w:r>
        </w:p>
        <w:p>
          <w:pPr>
            <w:pStyle w:val="TOC1"/>
            <w:tabs>
              <w:tab w:val="clear" w:pos="8640"/>
              <w:tab w:val="right" w:pos="8639" w:leader="dot"/>
            </w:tabs>
            <w:rPr/>
          </w:pPr>
          <w:r>
            <w:rPr>
              <w:vanish w:val="false"/>
            </w:rPr>
            <w:t>Chapter 7: Real Examples</w:t>
            <w:tab/>
            <w:t>60</w:t>
          </w:r>
        </w:p>
        <w:p>
          <w:pPr>
            <w:pStyle w:val="TOC2"/>
            <w:tabs>
              <w:tab w:val="clear" w:pos="8357"/>
              <w:tab w:val="right" w:pos="8639" w:leader="dot"/>
            </w:tabs>
            <w:rPr/>
          </w:pPr>
          <w:r>
            <w:rPr>
              <w:vanish w:val="false"/>
            </w:rPr>
            <w:t>Case Study 1: MIT’s AI-Discovered Antibiotic (Halicin)</w:t>
            <w:tab/>
            <w:t>62</w:t>
          </w:r>
        </w:p>
        <w:p>
          <w:pPr>
            <w:pStyle w:val="TOC2"/>
            <w:tabs>
              <w:tab w:val="clear" w:pos="8357"/>
              <w:tab w:val="right" w:pos="8639" w:leader="dot"/>
            </w:tabs>
            <w:rPr/>
          </w:pPr>
          <w:r>
            <w:rPr>
              <w:vanish w:val="false"/>
            </w:rPr>
            <w:t>Problem</w:t>
            <w:tab/>
            <w:t>62</w:t>
          </w:r>
        </w:p>
        <w:p>
          <w:pPr>
            <w:pStyle w:val="TOC2"/>
            <w:tabs>
              <w:tab w:val="clear" w:pos="8357"/>
              <w:tab w:val="right" w:pos="8639" w:leader="dot"/>
            </w:tabs>
            <w:rPr/>
          </w:pPr>
          <w:r>
            <w:rPr>
              <w:vanish w:val="false"/>
            </w:rPr>
            <w:t>Cross-Domain Connection</w:t>
            <w:tab/>
            <w:t>62</w:t>
          </w:r>
        </w:p>
        <w:p>
          <w:pPr>
            <w:pStyle w:val="TOC2"/>
            <w:tabs>
              <w:tab w:val="clear" w:pos="8357"/>
              <w:tab w:val="right" w:pos="8639" w:leader="dot"/>
            </w:tabs>
            <w:rPr/>
          </w:pPr>
          <w:r>
            <w:rPr>
              <w:vanish w:val="false"/>
            </w:rPr>
            <w:t>Result</w:t>
            <w:tab/>
            <w:t>62</w:t>
          </w:r>
        </w:p>
        <w:p>
          <w:pPr>
            <w:pStyle w:val="TOC2"/>
            <w:tabs>
              <w:tab w:val="clear" w:pos="8357"/>
              <w:tab w:val="right" w:pos="8639" w:leader="dot"/>
            </w:tabs>
            <w:rPr/>
          </w:pPr>
          <w:r>
            <w:rPr>
              <w:vanish w:val="false"/>
            </w:rPr>
            <w:t>What It Proves</w:t>
            <w:tab/>
            <w:t>62</w:t>
          </w:r>
        </w:p>
        <w:p>
          <w:pPr>
            <w:pStyle w:val="TOC2"/>
            <w:tabs>
              <w:tab w:val="clear" w:pos="8357"/>
              <w:tab w:val="right" w:pos="8639" w:leader="dot"/>
            </w:tabs>
            <w:rPr/>
          </w:pPr>
          <w:r>
            <w:rPr>
              <w:vanish w:val="false"/>
            </w:rPr>
            <w:t>Case Study 2: Biomimicry and the Bullet Train</w:t>
            <w:tab/>
            <w:t>63</w:t>
          </w:r>
        </w:p>
        <w:p>
          <w:pPr>
            <w:pStyle w:val="TOC2"/>
            <w:tabs>
              <w:tab w:val="clear" w:pos="8357"/>
              <w:tab w:val="right" w:pos="8639" w:leader="dot"/>
            </w:tabs>
            <w:rPr/>
          </w:pPr>
          <w:r>
            <w:rPr>
              <w:vanish w:val="false"/>
            </w:rPr>
            <w:t>Problem</w:t>
            <w:tab/>
            <w:t>63</w:t>
          </w:r>
        </w:p>
        <w:p>
          <w:pPr>
            <w:pStyle w:val="TOC2"/>
            <w:tabs>
              <w:tab w:val="clear" w:pos="8357"/>
              <w:tab w:val="right" w:pos="8639" w:leader="dot"/>
            </w:tabs>
            <w:rPr/>
          </w:pPr>
          <w:r>
            <w:rPr>
              <w:vanish w:val="false"/>
            </w:rPr>
            <w:t>Cross-Domain Connection</w:t>
            <w:tab/>
            <w:t>63</w:t>
          </w:r>
        </w:p>
        <w:p>
          <w:pPr>
            <w:pStyle w:val="TOC2"/>
            <w:tabs>
              <w:tab w:val="clear" w:pos="8357"/>
              <w:tab w:val="right" w:pos="8639" w:leader="dot"/>
            </w:tabs>
            <w:rPr/>
          </w:pPr>
          <w:r>
            <w:rPr>
              <w:vanish w:val="false"/>
            </w:rPr>
            <w:t>Result</w:t>
            <w:tab/>
            <w:t>64</w:t>
          </w:r>
        </w:p>
        <w:p>
          <w:pPr>
            <w:pStyle w:val="TOC2"/>
            <w:tabs>
              <w:tab w:val="clear" w:pos="8357"/>
              <w:tab w:val="right" w:pos="8639" w:leader="dot"/>
            </w:tabs>
            <w:rPr/>
          </w:pPr>
          <w:r>
            <w:rPr>
              <w:vanish w:val="false"/>
            </w:rPr>
            <w:t>What It Proves</w:t>
            <w:tab/>
            <w:t>64</w:t>
          </w:r>
        </w:p>
        <w:p>
          <w:pPr>
            <w:pStyle w:val="TOC2"/>
            <w:tabs>
              <w:tab w:val="clear" w:pos="8357"/>
              <w:tab w:val="right" w:pos="8639" w:leader="dot"/>
            </w:tabs>
            <w:rPr/>
          </w:pPr>
          <w:r>
            <w:rPr>
              <w:vanish w:val="false"/>
            </w:rPr>
            <w:t>Case Study 3: NuVasive and Generative AI for Medical Device Design</w:t>
            <w:tab/>
            <w:t>64</w:t>
          </w:r>
        </w:p>
        <w:p>
          <w:pPr>
            <w:pStyle w:val="TOC2"/>
            <w:tabs>
              <w:tab w:val="clear" w:pos="8357"/>
              <w:tab w:val="right" w:pos="8639" w:leader="dot"/>
            </w:tabs>
            <w:rPr/>
          </w:pPr>
          <w:r>
            <w:rPr>
              <w:vanish w:val="false"/>
            </w:rPr>
            <w:t>Problem</w:t>
            <w:tab/>
            <w:t>64</w:t>
          </w:r>
        </w:p>
        <w:p>
          <w:pPr>
            <w:pStyle w:val="TOC2"/>
            <w:tabs>
              <w:tab w:val="clear" w:pos="8357"/>
              <w:tab w:val="right" w:pos="8639" w:leader="dot"/>
            </w:tabs>
            <w:rPr/>
          </w:pPr>
          <w:r>
            <w:rPr>
              <w:vanish w:val="false"/>
            </w:rPr>
            <w:t>Cross-Domain Connection</w:t>
            <w:tab/>
            <w:t>65</w:t>
          </w:r>
        </w:p>
        <w:p>
          <w:pPr>
            <w:pStyle w:val="TOC2"/>
            <w:tabs>
              <w:tab w:val="clear" w:pos="8357"/>
              <w:tab w:val="right" w:pos="8639" w:leader="dot"/>
            </w:tabs>
            <w:rPr/>
          </w:pPr>
          <w:r>
            <w:rPr>
              <w:vanish w:val="false"/>
            </w:rPr>
            <w:t>Result</w:t>
            <w:tab/>
            <w:t>65</w:t>
          </w:r>
        </w:p>
        <w:p>
          <w:pPr>
            <w:pStyle w:val="TOC2"/>
            <w:tabs>
              <w:tab w:val="clear" w:pos="8357"/>
              <w:tab w:val="right" w:pos="8639" w:leader="dot"/>
            </w:tabs>
            <w:rPr/>
          </w:pPr>
          <w:r>
            <w:rPr>
              <w:vanish w:val="false"/>
            </w:rPr>
            <w:t>What It Proves</w:t>
            <w:tab/>
            <w:t>65</w:t>
          </w:r>
        </w:p>
        <w:p>
          <w:pPr>
            <w:pStyle w:val="TOC2"/>
            <w:tabs>
              <w:tab w:val="clear" w:pos="8357"/>
              <w:tab w:val="right" w:pos="8639" w:leader="dot"/>
            </w:tabs>
            <w:rPr/>
          </w:pPr>
          <w:r>
            <w:rPr>
              <w:vanish w:val="false"/>
            </w:rPr>
            <w:t>When the Engine Stalls: The Necessity of the Human Driver</w:t>
            <w:tab/>
            <w:t>66</w:t>
          </w:r>
        </w:p>
        <w:p>
          <w:pPr>
            <w:pStyle w:val="TOC1"/>
            <w:tabs>
              <w:tab w:val="clear" w:pos="8640"/>
              <w:tab w:val="right" w:pos="8639" w:leader="dot"/>
            </w:tabs>
            <w:rPr/>
          </w:pPr>
          <w:r>
            <w:rPr>
              <w:vanish w:val="false"/>
            </w:rPr>
            <w:t>Chapter 8: The Tools Available Today</w:t>
            <w:tab/>
            <w:t>69</w:t>
          </w:r>
        </w:p>
        <w:p>
          <w:pPr>
            <w:pStyle w:val="TOC2"/>
            <w:tabs>
              <w:tab w:val="clear" w:pos="8357"/>
              <w:tab w:val="right" w:pos="8639" w:leader="dot"/>
            </w:tabs>
            <w:rPr/>
          </w:pPr>
          <w:r>
            <w:rPr>
              <w:vanish w:val="false"/>
            </w:rPr>
            <w:t>Free and Accessible Tools</w:t>
            <w:tab/>
            <w:t>70</w:t>
          </w:r>
        </w:p>
        <w:p>
          <w:pPr>
            <w:pStyle w:val="TOC2"/>
            <w:tabs>
              <w:tab w:val="clear" w:pos="8357"/>
              <w:tab w:val="right" w:pos="8639" w:leader="dot"/>
            </w:tabs>
            <w:rPr/>
          </w:pPr>
          <w:r>
            <w:rPr>
              <w:vanish w:val="false"/>
            </w:rPr>
            <w:t>Google Patents</w:t>
            <w:tab/>
            <w:t>70</w:t>
          </w:r>
        </w:p>
        <w:p>
          <w:pPr>
            <w:pStyle w:val="TOC2"/>
            <w:tabs>
              <w:tab w:val="clear" w:pos="8357"/>
              <w:tab w:val="right" w:pos="8639" w:leader="dot"/>
            </w:tabs>
            <w:rPr/>
          </w:pPr>
          <w:r>
            <w:rPr>
              <w:vanish w:val="false"/>
            </w:rPr>
            <w:t>Lens.org</w:t>
            <w:tab/>
            <w:t>71</w:t>
          </w:r>
        </w:p>
        <w:p>
          <w:pPr>
            <w:pStyle w:val="TOC2"/>
            <w:tabs>
              <w:tab w:val="clear" w:pos="8357"/>
              <w:tab w:val="right" w:pos="8639" w:leader="dot"/>
            </w:tabs>
            <w:rPr/>
          </w:pPr>
          <w:r>
            <w:rPr>
              <w:vanish w:val="false"/>
            </w:rPr>
            <w:t>PQAI and Semantic Search Tools</w:t>
            <w:tab/>
            <w:t>71</w:t>
          </w:r>
        </w:p>
        <w:p>
          <w:pPr>
            <w:pStyle w:val="TOC2"/>
            <w:tabs>
              <w:tab w:val="clear" w:pos="8357"/>
              <w:tab w:val="right" w:pos="8639" w:leader="dot"/>
            </w:tabs>
            <w:rPr/>
          </w:pPr>
          <w:r>
            <w:rPr>
              <w:vanish w:val="false"/>
            </w:rPr>
            <w:t>USPTO Tools and Public Data</w:t>
            <w:tab/>
            <w:t>72</w:t>
          </w:r>
        </w:p>
        <w:p>
          <w:pPr>
            <w:pStyle w:val="TOC2"/>
            <w:tabs>
              <w:tab w:val="clear" w:pos="8357"/>
              <w:tab w:val="right" w:pos="8639" w:leader="dot"/>
            </w:tabs>
            <w:rPr/>
          </w:pPr>
          <w:r>
            <w:rPr>
              <w:vanish w:val="false"/>
            </w:rPr>
            <w:t>BigQuery and Computational Exploration</w:t>
            <w:tab/>
            <w:t>72</w:t>
          </w:r>
        </w:p>
        <w:p>
          <w:pPr>
            <w:pStyle w:val="TOC2"/>
            <w:tabs>
              <w:tab w:val="clear" w:pos="8357"/>
              <w:tab w:val="right" w:pos="8639" w:leader="dot"/>
            </w:tabs>
            <w:rPr/>
          </w:pPr>
          <w:r>
            <w:rPr>
              <w:vanish w:val="false"/>
            </w:rPr>
            <w:t>How to Use Free Tools Well</w:t>
            <w:tab/>
            <w:t>72</w:t>
          </w:r>
        </w:p>
        <w:p>
          <w:pPr>
            <w:pStyle w:val="TOC2"/>
            <w:tabs>
              <w:tab w:val="clear" w:pos="8357"/>
              <w:tab w:val="right" w:pos="8639" w:leader="dot"/>
            </w:tabs>
            <w:rPr/>
          </w:pPr>
          <w:r>
            <w:rPr>
              <w:vanish w:val="false"/>
            </w:rPr>
            <w:t>Commercial Patent Intelligence Platforms</w:t>
            <w:tab/>
            <w:t>73</w:t>
          </w:r>
        </w:p>
        <w:p>
          <w:pPr>
            <w:pStyle w:val="TOC2"/>
            <w:tabs>
              <w:tab w:val="clear" w:pos="8357"/>
              <w:tab w:val="right" w:pos="8639" w:leader="dot"/>
            </w:tabs>
            <w:rPr/>
          </w:pPr>
          <w:r>
            <w:rPr>
              <w:vanish w:val="false"/>
            </w:rPr>
            <w:t>What Commercial Platforms Actually Add</w:t>
            <w:tab/>
            <w:t>74</w:t>
          </w:r>
        </w:p>
        <w:p>
          <w:pPr>
            <w:pStyle w:val="TOC2"/>
            <w:tabs>
              <w:tab w:val="clear" w:pos="8357"/>
              <w:tab w:val="right" w:pos="8639" w:leader="dot"/>
            </w:tabs>
            <w:rPr/>
          </w:pPr>
          <w:r>
            <w:rPr>
              <w:vanish w:val="false"/>
            </w:rPr>
            <w:t>PatSnap and Similar Platforms</w:t>
            <w:tab/>
            <w:t>74</w:t>
          </w:r>
        </w:p>
        <w:p>
          <w:pPr>
            <w:pStyle w:val="TOC2"/>
            <w:tabs>
              <w:tab w:val="clear" w:pos="8357"/>
              <w:tab w:val="right" w:pos="8639" w:leader="dot"/>
            </w:tabs>
            <w:rPr/>
          </w:pPr>
          <w:r>
            <w:rPr>
              <w:vanish w:val="false"/>
            </w:rPr>
            <w:t>Concept-Based and Semantic Search Specialists</w:t>
            <w:tab/>
            <w:t>75</w:t>
          </w:r>
        </w:p>
        <w:p>
          <w:pPr>
            <w:pStyle w:val="TOC2"/>
            <w:tabs>
              <w:tab w:val="clear" w:pos="8357"/>
              <w:tab w:val="right" w:pos="8639" w:leader="dot"/>
            </w:tabs>
            <w:rPr/>
          </w:pPr>
          <w:r>
            <w:rPr>
              <w:vanish w:val="false"/>
            </w:rPr>
            <w:t>Portfolio and Landscape Systems</w:t>
            <w:tab/>
            <w:t>75</w:t>
          </w:r>
        </w:p>
        <w:p>
          <w:pPr>
            <w:pStyle w:val="TOC2"/>
            <w:tabs>
              <w:tab w:val="clear" w:pos="8357"/>
              <w:tab w:val="right" w:pos="8639" w:leader="dot"/>
            </w:tabs>
            <w:rPr/>
          </w:pPr>
          <w:r>
            <w:rPr>
              <w:vanish w:val="false"/>
            </w:rPr>
            <w:t>When Commercial Tools Are Worth It</w:t>
            <w:tab/>
            <w:t>76</w:t>
          </w:r>
        </w:p>
        <w:p>
          <w:pPr>
            <w:pStyle w:val="TOC2"/>
            <w:tabs>
              <w:tab w:val="clear" w:pos="8357"/>
              <w:tab w:val="right" w:pos="8639" w:leader="dot"/>
            </w:tabs>
            <w:rPr/>
          </w:pPr>
          <w:r>
            <w:rPr>
              <w:vanish w:val="false"/>
            </w:rPr>
            <w:t>The Risk of Tool Fetishism</w:t>
            <w:tab/>
            <w:t>76</w:t>
          </w:r>
        </w:p>
        <w:p>
          <w:pPr>
            <w:pStyle w:val="TOC2"/>
            <w:tabs>
              <w:tab w:val="clear" w:pos="8357"/>
              <w:tab w:val="right" w:pos="8639" w:leader="dot"/>
            </w:tabs>
            <w:rPr/>
          </w:pPr>
          <w:r>
            <w:rPr>
              <w:vanish w:val="false"/>
            </w:rPr>
            <w:t>AI-Powered Innovation Tools</w:t>
            <w:tab/>
            <w:t>77</w:t>
          </w:r>
        </w:p>
        <w:p>
          <w:pPr>
            <w:pStyle w:val="TOC2"/>
            <w:tabs>
              <w:tab w:val="clear" w:pos="8357"/>
              <w:tab w:val="right" w:pos="8639" w:leader="dot"/>
            </w:tabs>
            <w:rPr/>
          </w:pPr>
          <w:r>
            <w:rPr>
              <w:vanish w:val="false"/>
            </w:rPr>
            <w:t>General-Purpose Large Language Models</w:t>
            <w:tab/>
            <w:t>77</w:t>
          </w:r>
        </w:p>
        <w:p>
          <w:pPr>
            <w:pStyle w:val="TOC2"/>
            <w:tabs>
              <w:tab w:val="clear" w:pos="8357"/>
              <w:tab w:val="right" w:pos="8639" w:leader="dot"/>
            </w:tabs>
            <w:rPr/>
          </w:pPr>
          <w:r>
            <w:rPr>
              <w:vanish w:val="false"/>
            </w:rPr>
            <w:t>AI as a Framing Layer, Not a Conclusion Layer</w:t>
            <w:tab/>
            <w:t>78</w:t>
          </w:r>
        </w:p>
        <w:p>
          <w:pPr>
            <w:pStyle w:val="TOC2"/>
            <w:tabs>
              <w:tab w:val="clear" w:pos="8357"/>
              <w:tab w:val="right" w:pos="8639" w:leader="dot"/>
            </w:tabs>
            <w:rPr/>
          </w:pPr>
          <w:r>
            <w:rPr>
              <w:vanish w:val="false"/>
            </w:rPr>
            <w:t>Dedicated AI Innovation Tools</w:t>
            <w:tab/>
            <w:t>79</w:t>
          </w:r>
        </w:p>
        <w:p>
          <w:pPr>
            <w:pStyle w:val="TOC2"/>
            <w:tabs>
              <w:tab w:val="clear" w:pos="8357"/>
              <w:tab w:val="right" w:pos="8639" w:leader="dot"/>
            </w:tabs>
            <w:rPr/>
          </w:pPr>
          <w:r>
            <w:rPr>
              <w:vanish w:val="false"/>
            </w:rPr>
            <w:t>The Best Use of AI-Powered Tools</w:t>
            <w:tab/>
            <w:t>80</w:t>
          </w:r>
        </w:p>
        <w:p>
          <w:pPr>
            <w:pStyle w:val="TOC2"/>
            <w:tabs>
              <w:tab w:val="clear" w:pos="8357"/>
              <w:tab w:val="right" w:pos="8639" w:leader="dot"/>
            </w:tabs>
            <w:rPr/>
          </w:pPr>
          <w:r>
            <w:rPr>
              <w:vanish w:val="false"/>
            </w:rPr>
            <w:t>The Main Risk</w:t>
            <w:tab/>
            <w:t>80</w:t>
          </w:r>
        </w:p>
        <w:p>
          <w:pPr>
            <w:pStyle w:val="TOC2"/>
            <w:tabs>
              <w:tab w:val="clear" w:pos="8357"/>
              <w:tab w:val="right" w:pos="8639" w:leader="dot"/>
            </w:tabs>
            <w:rPr/>
          </w:pPr>
          <w:r>
            <w:rPr>
              <w:vanish w:val="false"/>
            </w:rPr>
            <w:t>Choosing Tools by Function</w:t>
            <w:tab/>
            <w:t>81</w:t>
          </w:r>
        </w:p>
        <w:p>
          <w:pPr>
            <w:pStyle w:val="TOC2"/>
            <w:tabs>
              <w:tab w:val="clear" w:pos="8357"/>
              <w:tab w:val="right" w:pos="8639" w:leader="dot"/>
            </w:tabs>
            <w:rPr/>
          </w:pPr>
          <w:r>
            <w:rPr>
              <w:vanish w:val="false"/>
            </w:rPr>
            <w:t>What to Look For in a Tool</w:t>
            <w:tab/>
            <w:t>81</w:t>
          </w:r>
        </w:p>
        <w:p>
          <w:pPr>
            <w:pStyle w:val="TOC2"/>
            <w:tabs>
              <w:tab w:val="clear" w:pos="8357"/>
              <w:tab w:val="right" w:pos="8639" w:leader="dot"/>
            </w:tabs>
            <w:rPr/>
          </w:pPr>
          <w:r>
            <w:rPr>
              <w:vanish w:val="false"/>
            </w:rPr>
            <w:t>1. Semantic Reach</w:t>
            <w:tab/>
            <w:t>82</w:t>
          </w:r>
        </w:p>
        <w:p>
          <w:pPr>
            <w:pStyle w:val="TOC2"/>
            <w:tabs>
              <w:tab w:val="clear" w:pos="8357"/>
              <w:tab w:val="right" w:pos="8639" w:leader="dot"/>
            </w:tabs>
            <w:rPr/>
          </w:pPr>
          <w:r>
            <w:rPr>
              <w:vanish w:val="false"/>
            </w:rPr>
            <w:t>2. Cross-Domain Mobility</w:t>
            <w:tab/>
            <w:t>82</w:t>
          </w:r>
        </w:p>
        <w:p>
          <w:pPr>
            <w:pStyle w:val="TOC2"/>
            <w:tabs>
              <w:tab w:val="clear" w:pos="8357"/>
              <w:tab w:val="right" w:pos="8639" w:leader="dot"/>
            </w:tabs>
            <w:rPr/>
          </w:pPr>
          <w:r>
            <w:rPr>
              <w:vanish w:val="false"/>
            </w:rPr>
            <w:t>3. Landscape Visibility</w:t>
            <w:tab/>
            <w:t>82</w:t>
          </w:r>
        </w:p>
        <w:p>
          <w:pPr>
            <w:pStyle w:val="TOC2"/>
            <w:tabs>
              <w:tab w:val="clear" w:pos="8357"/>
              <w:tab w:val="right" w:pos="8639" w:leader="dot"/>
            </w:tabs>
            <w:rPr/>
          </w:pPr>
          <w:r>
            <w:rPr>
              <w:vanish w:val="false"/>
            </w:rPr>
            <w:t>4. Workflow Fit</w:t>
            <w:tab/>
            <w:t>83</w:t>
          </w:r>
        </w:p>
        <w:p>
          <w:pPr>
            <w:pStyle w:val="TOC2"/>
            <w:tabs>
              <w:tab w:val="clear" w:pos="8357"/>
              <w:tab w:val="right" w:pos="8639" w:leader="dot"/>
            </w:tabs>
            <w:rPr/>
          </w:pPr>
          <w:r>
            <w:rPr>
              <w:vanish w:val="false"/>
            </w:rPr>
            <w:t>5. Honest Boundaries</w:t>
            <w:tab/>
            <w:t>83</w:t>
          </w:r>
        </w:p>
        <w:p>
          <w:pPr>
            <w:pStyle w:val="TOC2"/>
            <w:tabs>
              <w:tab w:val="clear" w:pos="8357"/>
              <w:tab w:val="right" w:pos="8639" w:leader="dot"/>
            </w:tabs>
            <w:rPr/>
          </w:pPr>
          <w:r>
            <w:rPr>
              <w:vanish w:val="false"/>
            </w:rPr>
            <w:t>The Practical Rule</w:t>
            <w:tab/>
            <w:t>83</w:t>
          </w:r>
        </w:p>
        <w:p>
          <w:pPr>
            <w:pStyle w:val="TOC2"/>
            <w:tabs>
              <w:tab w:val="clear" w:pos="8357"/>
              <w:tab w:val="right" w:pos="8639" w:leader="dot"/>
            </w:tabs>
            <w:rPr/>
          </w:pPr>
          <w:r>
            <w:rPr>
              <w:vanish w:val="false"/>
            </w:rPr>
            <w:t>What Comes Next</w:t>
            <w:tab/>
            <w:t>84</w:t>
          </w:r>
        </w:p>
        <w:p>
          <w:pPr>
            <w:pStyle w:val="TOC1"/>
            <w:tabs>
              <w:tab w:val="clear" w:pos="8640"/>
              <w:tab w:val="right" w:pos="8639" w:leader="dot"/>
            </w:tabs>
            <w:rPr/>
          </w:pPr>
          <w:r>
            <w:rPr>
              <w:vanish w:val="false"/>
            </w:rPr>
            <w:t>Chapter 9: Where This Goes Next</w:t>
            <w:tab/>
            <w:t>84</w:t>
          </w:r>
        </w:p>
        <w:p>
          <w:pPr>
            <w:pStyle w:val="TOC2"/>
            <w:tabs>
              <w:tab w:val="clear" w:pos="8357"/>
              <w:tab w:val="right" w:pos="8639" w:leader="dot"/>
            </w:tabs>
            <w:rPr/>
          </w:pPr>
          <w:r>
            <w:rPr>
              <w:vanish w:val="false"/>
            </w:rPr>
            <w:t>From Tool to Infrastructure</w:t>
            <w:tab/>
            <w:t>85</w:t>
          </w:r>
        </w:p>
        <w:p>
          <w:pPr>
            <w:pStyle w:val="TOC2"/>
            <w:tabs>
              <w:tab w:val="clear" w:pos="8357"/>
              <w:tab w:val="right" w:pos="8639" w:leader="dot"/>
            </w:tabs>
            <w:rPr/>
          </w:pPr>
          <w:r>
            <w:rPr>
              <w:vanish w:val="false"/>
            </w:rPr>
            <w:t>The Democratization of Innovation</w:t>
            <w:tab/>
            <w:t>87</w:t>
          </w:r>
        </w:p>
        <w:p>
          <w:pPr>
            <w:pStyle w:val="TOC2"/>
            <w:tabs>
              <w:tab w:val="clear" w:pos="8357"/>
              <w:tab w:val="right" w:pos="8639" w:leader="dot"/>
            </w:tabs>
            <w:rPr/>
          </w:pPr>
          <w:r>
            <w:rPr>
              <w:vanish w:val="false"/>
            </w:rPr>
            <w:t>The Obviousness Paradox: 35 U.S.C. § 103 Meets AI</w:t>
            <w:tab/>
            <w:t>89</w:t>
          </w:r>
        </w:p>
        <w:p>
          <w:pPr>
            <w:pStyle w:val="TOC2"/>
            <w:tabs>
              <w:tab w:val="clear" w:pos="8357"/>
              <w:tab w:val="right" w:pos="8639" w:leader="dot"/>
            </w:tabs>
            <w:rPr/>
          </w:pPr>
          <w:r>
            <w:rPr>
              <w:vanish w:val="false"/>
            </w:rPr>
            <w:t>Other Legal and Ethical Considerations</w:t>
            <w:tab/>
            <w:t>92</w:t>
          </w:r>
        </w:p>
        <w:p>
          <w:pPr>
            <w:pStyle w:val="TOC2"/>
            <w:tabs>
              <w:tab w:val="clear" w:pos="8357"/>
              <w:tab w:val="right" w:pos="8639" w:leader="dot"/>
            </w:tabs>
            <w:rPr/>
          </w:pPr>
          <w:r>
            <w:rPr>
              <w:vanish w:val="false"/>
            </w:rPr>
            <w:t>The Role of Human Judgment</w:t>
            <w:tab/>
            <w:t>94</w:t>
          </w:r>
        </w:p>
        <w:p>
          <w:pPr>
            <w:pStyle w:val="TOC2"/>
            <w:tabs>
              <w:tab w:val="clear" w:pos="8357"/>
              <w:tab w:val="right" w:pos="8639" w:leader="dot"/>
            </w:tabs>
            <w:rPr/>
          </w:pPr>
          <w:r>
            <w:rPr>
              <w:vanish w:val="false"/>
            </w:rPr>
            <w:t>The Honest Assessment</w:t>
            <w:tab/>
            <w:t>96</w:t>
          </w:r>
        </w:p>
        <w:p>
          <w:pPr>
            <w:pStyle w:val="TOC1"/>
            <w:tabs>
              <w:tab w:val="clear" w:pos="8640"/>
              <w:tab w:val="right" w:pos="8639" w:leader="dot"/>
            </w:tabs>
            <w:rPr/>
          </w:pPr>
          <w:r>
            <w:rPr>
              <w:vanish w:val="false"/>
            </w:rPr>
            <w:t>Appendices</w:t>
            <w:tab/>
            <w:t>97</w:t>
          </w:r>
        </w:p>
        <w:p>
          <w:pPr>
            <w:pStyle w:val="TOC1"/>
            <w:tabs>
              <w:tab w:val="clear" w:pos="8640"/>
              <w:tab w:val="right" w:pos="8639" w:leader="dot"/>
            </w:tabs>
            <w:rPr/>
          </w:pPr>
          <w:r>
            <w:rPr>
              <w:vanish w:val="false"/>
            </w:rPr>
            <w:t>Appendix A: Getting Started—A Practical Roadmap</w:t>
            <w:tab/>
            <w:t>97</w:t>
          </w:r>
        </w:p>
        <w:p>
          <w:pPr>
            <w:pStyle w:val="TOC2"/>
            <w:tabs>
              <w:tab w:val="clear" w:pos="8357"/>
              <w:tab w:val="right" w:pos="8639" w:leader="dot"/>
            </w:tabs>
            <w:rPr/>
          </w:pPr>
          <w:r>
            <w:rPr>
              <w:vanish w:val="false"/>
            </w:rPr>
            <w:t>Week 1: Learn the Patent Document</w:t>
            <w:tab/>
            <w:t>99</w:t>
          </w:r>
        </w:p>
        <w:p>
          <w:pPr>
            <w:pStyle w:val="TOC2"/>
            <w:tabs>
              <w:tab w:val="clear" w:pos="8357"/>
              <w:tab w:val="right" w:pos="8639" w:leader="dot"/>
            </w:tabs>
            <w:rPr/>
          </w:pPr>
          <w:r>
            <w:rPr>
              <w:vanish w:val="false"/>
            </w:rPr>
            <w:t>Week 2: Learn the Landscape</w:t>
            <w:tab/>
            <w:t>100</w:t>
          </w:r>
        </w:p>
        <w:p>
          <w:pPr>
            <w:pStyle w:val="TOC2"/>
            <w:tabs>
              <w:tab w:val="clear" w:pos="8357"/>
              <w:tab w:val="right" w:pos="8639" w:leader="dot"/>
            </w:tabs>
            <w:rPr/>
          </w:pPr>
          <w:r>
            <w:rPr>
              <w:vanish w:val="false"/>
            </w:rPr>
            <w:t>Week 3: Explore Expired Patents and Dormant Ideas</w:t>
            <w:tab/>
            <w:t>101</w:t>
          </w:r>
        </w:p>
        <w:p>
          <w:pPr>
            <w:pStyle w:val="TOC2"/>
            <w:tabs>
              <w:tab w:val="clear" w:pos="8357"/>
              <w:tab w:val="right" w:pos="8639" w:leader="dot"/>
            </w:tabs>
            <w:rPr/>
          </w:pPr>
          <w:r>
            <w:rPr>
              <w:vanish w:val="false"/>
            </w:rPr>
            <w:t>Week 4: Use AI as a Framing Partner</w:t>
            <w:tab/>
            <w:t>102</w:t>
          </w:r>
        </w:p>
        <w:p>
          <w:pPr>
            <w:pStyle w:val="TOC2"/>
            <w:tabs>
              <w:tab w:val="clear" w:pos="8357"/>
              <w:tab w:val="right" w:pos="8639" w:leader="dot"/>
            </w:tabs>
            <w:rPr/>
          </w:pPr>
          <w:r>
            <w:rPr>
              <w:vanish w:val="false"/>
            </w:rPr>
            <w:t>A Simple Opportunity Worksheet</w:t>
            <w:tab/>
            <w:t>103</w:t>
          </w:r>
        </w:p>
        <w:p>
          <w:pPr>
            <w:pStyle w:val="TOC2"/>
            <w:tabs>
              <w:tab w:val="clear" w:pos="8357"/>
              <w:tab w:val="right" w:pos="8639" w:leader="dot"/>
            </w:tabs>
            <w:rPr/>
          </w:pPr>
          <w:r>
            <w:rPr>
              <w:vanish w:val="false"/>
            </w:rPr>
            <w:t>The Five Questions</w:t>
            <w:tab/>
            <w:t>104</w:t>
          </w:r>
        </w:p>
        <w:p>
          <w:pPr>
            <w:pStyle w:val="TOC2"/>
            <w:tabs>
              <w:tab w:val="clear" w:pos="8357"/>
              <w:tab w:val="right" w:pos="8639" w:leader="dot"/>
            </w:tabs>
            <w:rPr/>
          </w:pPr>
          <w:r>
            <w:rPr>
              <w:vanish w:val="false"/>
            </w:rPr>
            <w:t>A Practical Team Prompt</w:t>
            <w:tab/>
            <w:t>104</w:t>
          </w:r>
        </w:p>
        <w:p>
          <w:pPr>
            <w:pStyle w:val="TOC2"/>
            <w:tabs>
              <w:tab w:val="clear" w:pos="8357"/>
              <w:tab w:val="right" w:pos="8639" w:leader="dot"/>
            </w:tabs>
            <w:rPr/>
          </w:pPr>
          <w:r>
            <w:rPr>
              <w:vanish w:val="false"/>
            </w:rPr>
            <w:t>A Practical AI Prompt Template</w:t>
            <w:tab/>
            <w:t>104</w:t>
          </w:r>
        </w:p>
        <w:p>
          <w:pPr>
            <w:pStyle w:val="TOC2"/>
            <w:tabs>
              <w:tab w:val="clear" w:pos="8357"/>
              <w:tab w:val="right" w:pos="8639" w:leader="dot"/>
            </w:tabs>
            <w:rPr/>
          </w:pPr>
          <w:r>
            <w:rPr>
              <w:vanish w:val="false"/>
            </w:rPr>
            <w:t>Ongoing Habits</w:t>
            <w:tab/>
            <w:t>105</w:t>
          </w:r>
        </w:p>
        <w:p>
          <w:pPr>
            <w:pStyle w:val="TOC2"/>
            <w:tabs>
              <w:tab w:val="clear" w:pos="8357"/>
              <w:tab w:val="right" w:pos="8639" w:leader="dot"/>
            </w:tabs>
            <w:rPr/>
          </w:pPr>
          <w:r>
            <w:rPr>
              <w:vanish w:val="false"/>
            </w:rPr>
            <w:t>Common Mistakes</w:t>
            <w:tab/>
            <w:t>105</w:t>
          </w:r>
        </w:p>
        <w:p>
          <w:pPr>
            <w:pStyle w:val="TOC2"/>
            <w:tabs>
              <w:tab w:val="clear" w:pos="8357"/>
              <w:tab w:val="right" w:pos="8639" w:leader="dot"/>
            </w:tabs>
            <w:rPr/>
          </w:pPr>
          <w:r>
            <w:rPr>
              <w:vanish w:val="false"/>
            </w:rPr>
            <w:t>Final Guidance</w:t>
            <w:tab/>
            <w:t>106</w:t>
          </w:r>
        </w:p>
        <w:p>
          <w:pPr>
            <w:pStyle w:val="TOC1"/>
            <w:tabs>
              <w:tab w:val="clear" w:pos="8640"/>
              <w:tab w:val="right" w:pos="8639" w:leader="dot"/>
            </w:tabs>
            <w:rPr/>
          </w:pPr>
          <w:r>
            <w:rPr>
              <w:vanish w:val="false"/>
            </w:rPr>
            <w:t>Appendix B: Glossary of Key Terms</w:t>
            <w:tab/>
            <w:t>106</w:t>
          </w:r>
        </w:p>
      </w:sdtContent>
    </w:sdt>
    <w:p>
      <w:pPr>
        <w:pStyle w:val="Normal"/>
        <w:rPr/>
      </w:pPr>
      <w:r>
        <w:rPr/>
      </w:r>
      <w:r>
        <w:br w:type="page"/>
      </w:r>
    </w:p>
    <w:p>
      <w:pPr>
        <w:pStyle w:val="Heading1"/>
        <w:spacing w:before="0" w:after="0"/>
        <w:rPr/>
      </w:pPr>
      <w:bookmarkStart w:id="1" w:name="__RefHeading___Toc1947_4005946042"/>
      <w:bookmarkEnd w:id="1"/>
      <w:r>
        <w:rPr/>
        <w:t>Chapter 1: Why Nothing Is Truly New</w:t>
      </w:r>
    </w:p>
    <w:p>
      <w:pPr>
        <w:pStyle w:val="Normal"/>
        <w:rPr>
          <w:sz w:val="21"/>
          <w:szCs w:val="21"/>
        </w:rPr>
      </w:pPr>
      <w:r>
        <w:rPr>
          <w:sz w:val="21"/>
          <w:szCs w:val="21"/>
        </w:rPr>
        <w:t>In 1970, Bernard Sadow was changing planes in Puerto Rico on the way back from a vacation in Aruba, with a heavy suitcase in each hand and sweat on his forehead. Then he noticed a worker roll a piece of heavy machinery across the terminal floor on a wheeled platform.</w:t>
      </w:r>
    </w:p>
    <w:p>
      <w:pPr>
        <w:pStyle w:val="Normal"/>
        <w:rPr>
          <w:sz w:val="21"/>
          <w:szCs w:val="21"/>
        </w:rPr>
      </w:pPr>
      <w:r>
        <w:rPr>
          <w:sz w:val="21"/>
          <w:szCs w:val="21"/>
        </w:rPr>
        <w:t>The machinery weighed several hundred pounds. The worker moved it effortlessly.</w:t>
      </w:r>
    </w:p>
    <w:p>
      <w:pPr>
        <w:pStyle w:val="Normal"/>
        <w:rPr>
          <w:sz w:val="21"/>
          <w:szCs w:val="21"/>
        </w:rPr>
      </w:pPr>
      <w:r>
        <w:rPr>
          <w:sz w:val="21"/>
          <w:szCs w:val="21"/>
        </w:rPr>
        <w:t>Sadow's suitcases weighed maybe fifty pounds combined. His arms were aching.</w:t>
      </w:r>
    </w:p>
    <w:p>
      <w:pPr>
        <w:pStyle w:val="Normal"/>
        <w:rPr>
          <w:sz w:val="21"/>
          <w:szCs w:val="21"/>
        </w:rPr>
      </w:pPr>
      <w:r>
        <w:rPr>
          <w:sz w:val="21"/>
          <w:szCs w:val="21"/>
        </w:rPr>
        <w:t>He turned to his wife and said what millions of travelers must have thought before him but never acted on: "You know, that's what we need for luggage."</w:t>
      </w:r>
      <w:r>
        <w:rPr>
          <w:rStyle w:val="FootnoteReference"/>
          <w:sz w:val="21"/>
          <w:szCs w:val="21"/>
        </w:rPr>
        <w:footnoteReference w:id="2"/>
      </w:r>
    </w:p>
    <w:p>
      <w:pPr>
        <w:pStyle w:val="Normal"/>
        <w:rPr>
          <w:sz w:val="21"/>
          <w:szCs w:val="21"/>
        </w:rPr>
      </w:pPr>
      <w:r>
        <w:rPr>
          <w:sz w:val="21"/>
          <w:szCs w:val="21"/>
        </w:rPr>
        <w:t>When he got home to Fall River, Massachusetts, Sadow, a vice president at a luggage company called U.S. Luggage, unscrewed four casters from a wardrobe trunk and attached them to the bottom of a suitcase. He added a flexible strap so you could tow it behind you. He wheeled it around his house. It worked.</w:t>
      </w:r>
    </w:p>
    <w:p>
      <w:pPr>
        <w:pStyle w:val="Normal"/>
        <w:rPr>
          <w:sz w:val="21"/>
          <w:szCs w:val="21"/>
        </w:rPr>
      </w:pPr>
      <w:r>
        <w:rPr>
          <w:sz w:val="21"/>
          <w:szCs w:val="21"/>
        </w:rPr>
        <w:t>Two years later, he received U.S. Patent No. 3,653,474 for "Rolling Luggage."</w:t>
      </w:r>
      <w:r>
        <w:rPr>
          <w:rStyle w:val="FootnoteReference"/>
          <w:sz w:val="21"/>
          <w:szCs w:val="21"/>
        </w:rPr>
        <w:footnoteReference w:id="3"/>
      </w:r>
    </w:p>
    <w:p>
      <w:pPr>
        <w:pStyle w:val="Normal"/>
        <w:rPr>
          <w:sz w:val="21"/>
          <w:szCs w:val="21"/>
        </w:rPr>
      </w:pPr>
      <w:r>
        <w:rPr>
          <w:sz w:val="21"/>
          <w:szCs w:val="21"/>
        </w:rPr>
        <w:t>Here is what makes this story worth telling in a book about innovation: the wheel had existed for roughly five thousand years. The suitcase had existed for over a century. Both were mature, widely available technologies. The combination of the two required no new science, no new materials, no breakthrough in manufacturing. It required someone to see that two things belonged together, and almost nobody did.</w:t>
      </w:r>
    </w:p>
    <w:p>
      <w:pPr>
        <w:pStyle w:val="Heading2"/>
        <w:rPr/>
      </w:pPr>
      <w:bookmarkStart w:id="2" w:name="__RefHeading___Toc1949_4005946042"/>
      <w:bookmarkEnd w:id="2"/>
      <w:r>
        <w:rPr/>
        <w:t>The Obvious That Wasn't</w:t>
      </w:r>
    </w:p>
    <w:p>
      <w:pPr>
        <w:pStyle w:val="Normal"/>
        <w:rPr/>
      </w:pPr>
      <w:r>
        <w:rPr/>
        <w:t>The standard telling of the wheeled suitcase story treats it as a charming anecdote about a clever inventor. But the real story is stranger and more instructive than that, because Sadow was not the first person to think of it. Not by decades.</w:t>
      </w:r>
    </w:p>
    <w:p>
      <w:pPr>
        <w:pStyle w:val="Normal"/>
        <w:rPr/>
      </w:pPr>
      <w:r>
        <w:rPr/>
        <w:t>In 1928, American artist Anita Willets-Burnham attached two baby carriage wheels and a telescoping wooden handle to her suitcase for a world tour.</w:t>
      </w:r>
      <w:r>
        <w:rPr>
          <w:rStyle w:val="FootnoteReference"/>
        </w:rPr>
        <w:footnoteReference w:id="4"/>
      </w:r>
    </w:p>
    <w:p>
      <w:pPr>
        <w:pStyle w:val="Normal"/>
        <w:rPr/>
      </w:pPr>
      <w:r>
        <w:rPr/>
        <w:t>The idea was available, but it kept failing to take hold.</w:t>
      </w:r>
    </w:p>
    <w:p>
      <w:pPr>
        <w:pStyle w:val="Normal"/>
        <w:rPr/>
      </w:pPr>
      <w:r>
        <w:rPr/>
        <w:t>Why? The answer turns out to have nothing to do with engineering and everything to do with perception. The resistance was rooted in gender. Carrying luggage was considered a masculine act. Rolling it was seen as weak, effeminate, unnecessary. When Sadow pitched his wheeled suitcase to department stores across New York City, he was turned away repeatedly.</w:t>
      </w:r>
      <w:r>
        <w:rPr>
          <w:rStyle w:val="FootnoteReference"/>
        </w:rPr>
        <w:footnoteReference w:id="5"/>
      </w:r>
    </w:p>
    <w:p>
      <w:pPr>
        <w:pStyle w:val="Normal"/>
        <w:rPr/>
      </w:pPr>
      <w:r>
        <w:rPr/>
        <w:t>Macy's initially rejected him too. A buyer named Jack Schwartz said no. It took a vice president at the company, Jerry Levy, to overrule him and put the suitcases on the floor. In October 1970, Macy's displayed the new rolling luggage with a mannequin pulling it.</w:t>
      </w:r>
    </w:p>
    <w:p>
      <w:pPr>
        <w:pStyle w:val="Normal"/>
        <w:rPr/>
      </w:pPr>
      <w:r>
        <w:rPr/>
        <w:t>There is a line that gets repeated often in innovation writing: we put a man on the moon before we put wheels on a suitcase. It is meant as a joke, but it is also a precise illustration of a cognitive pattern that affects every industry, every market, and every entrepreneur reading this book. We are very good at solving hard problems within established domains, such as rocket science, and very bad at seeing simple connections across domains that nobody has thought to bridge.</w:t>
      </w:r>
    </w:p>
    <w:p>
      <w:pPr>
        <w:pStyle w:val="Normal"/>
        <w:rPr/>
      </w:pPr>
      <w:r>
        <w:rPr/>
        <w:t>The wheeled suitcase was not an invention but a combination. And the barrier to that combination was not technical but perceptual.</w:t>
      </w:r>
    </w:p>
    <w:p>
      <w:pPr>
        <w:pStyle w:val="Normal"/>
        <w:rPr/>
      </w:pPr>
      <w:r>
        <w:rPr/>
        <w:t>This book is also about a strategic consequence that will become clearer later: once combinations become easier to find, they can become harder to defend as uniquely inventive.</w:t>
      </w:r>
    </w:p>
    <w:p>
      <w:pPr>
        <w:pStyle w:val="Heading2"/>
        <w:rPr/>
      </w:pPr>
      <w:bookmarkStart w:id="3" w:name="__RefHeading___Toc1951_4005946042"/>
      <w:bookmarkEnd w:id="3"/>
      <w:r>
        <w:rPr/>
        <w:t>The Myth of the Lone Genius</w:t>
      </w:r>
    </w:p>
    <w:p>
      <w:pPr>
        <w:pStyle w:val="Normal"/>
        <w:rPr>
          <w:sz w:val="21"/>
          <w:szCs w:val="21"/>
        </w:rPr>
      </w:pPr>
      <w:r>
        <w:rPr>
          <w:sz w:val="21"/>
          <w:szCs w:val="21"/>
        </w:rPr>
        <w:t>The wheeled suitcase is a particularly vivid example, but the pattern it illustrates is not an exception but the rule.</w:t>
      </w:r>
    </w:p>
    <w:p>
      <w:pPr>
        <w:pStyle w:val="Normal"/>
        <w:rPr>
          <w:sz w:val="21"/>
          <w:szCs w:val="21"/>
        </w:rPr>
      </w:pPr>
      <w:r>
        <w:rPr>
          <w:sz w:val="21"/>
          <w:szCs w:val="21"/>
        </w:rPr>
        <w:t>The popular mythology of innovation centers on the lone genius: Edison in his laboratory, Newton under the apple tree, Archimedes in his bathtub shouting "Eureka!" We tell these stories because they are satisfying. They have a protagonist, a dramatic moment, and a clear resolution. They also happen to be, in almost every case, misleading.</w:t>
      </w:r>
    </w:p>
    <w:p>
      <w:pPr>
        <w:pStyle w:val="Normal"/>
        <w:rPr>
          <w:sz w:val="21"/>
          <w:szCs w:val="21"/>
        </w:rPr>
      </w:pPr>
      <w:r>
        <w:rPr>
          <w:sz w:val="21"/>
          <w:szCs w:val="21"/>
        </w:rPr>
        <w:t>Most innovations, including most of the ones we attribute to lone geniuses, are combinations of existing ideas applied in new contexts. The elements already existed. What was new was the connection between them.</w:t>
      </w:r>
    </w:p>
    <w:p>
      <w:pPr>
        <w:pStyle w:val="Normal"/>
        <w:rPr>
          <w:sz w:val="21"/>
          <w:szCs w:val="21"/>
        </w:rPr>
      </w:pPr>
      <w:r>
        <w:rPr>
          <w:sz w:val="21"/>
          <w:szCs w:val="21"/>
        </w:rPr>
        <w:t>In a 1912 newspaper interview, Thomas Edison was quoted as arguing that inventions are not created from nothing, but drawn from what already exists in the environment.</w:t>
      </w:r>
      <w:r>
        <w:rPr>
          <w:rStyle w:val="FootnoteReference"/>
          <w:sz w:val="21"/>
          <w:szCs w:val="21"/>
        </w:rPr>
        <w:footnoteReference w:id="6"/>
      </w:r>
    </w:p>
    <w:p>
      <w:pPr>
        <w:pStyle w:val="Normal"/>
        <w:rPr>
          <w:sz w:val="21"/>
          <w:szCs w:val="21"/>
        </w:rPr>
      </w:pPr>
      <w:r>
        <w:rPr>
          <w:sz w:val="21"/>
          <w:szCs w:val="21"/>
        </w:rPr>
        <w:t>Johannes Gutenberg did not invent the printing press from nothing. He combined the wine press, movable type, oil-based ink, and the codex book format. Gutenberg invented none of these components. His contribution was recognizing that they belonged together, and that the combination would produce something none of them could achieve alone.</w:t>
      </w:r>
      <w:r>
        <w:rPr>
          <w:rStyle w:val="FootnoteReference"/>
          <w:sz w:val="21"/>
          <w:szCs w:val="21"/>
        </w:rPr>
        <w:footnoteReference w:id="7"/>
      </w:r>
    </w:p>
    <w:p>
      <w:pPr>
        <w:pStyle w:val="Normal"/>
        <w:rPr>
          <w:sz w:val="21"/>
          <w:szCs w:val="21"/>
        </w:rPr>
      </w:pPr>
      <w:r>
        <w:rPr>
          <w:sz w:val="21"/>
          <w:szCs w:val="21"/>
        </w:rPr>
        <w:t>When researchers studied the habits of successful innovators, they found that the single most important skill was what they called associational thinking—the ability to connect ideas from different fields, or the ability to see across boundaries.</w:t>
      </w:r>
      <w:r>
        <w:rPr>
          <w:rStyle w:val="FootnoteReference"/>
          <w:sz w:val="21"/>
          <w:szCs w:val="21"/>
        </w:rPr>
        <w:footnoteReference w:id="8"/>
      </w:r>
      <w:r>
        <w:rPr>
          <w:sz w:val="21"/>
          <w:szCs w:val="21"/>
        </w:rPr>
        <w:t xml:space="preserve"> For example, in 2009, when Travis Kalanick and Garrett Camp launched what would become Uber, they did not invent GPS technology, smartphone apps, digital payment processing, or the concept of hiring a car. All four existed independently. What they saw was that combining those four elements—GPS to locate nearby drivers, a smartphone app to request a ride, digital payments to eliminate cash transactions, and idle car capacity to supply the rides—produced something none of those components could deliver alone.</w:t>
      </w:r>
    </w:p>
    <w:p>
      <w:pPr>
        <w:pStyle w:val="Normal"/>
        <w:rPr>
          <w:sz w:val="21"/>
          <w:szCs w:val="21"/>
        </w:rPr>
      </w:pPr>
      <w:r>
        <w:rPr>
          <w:sz w:val="21"/>
          <w:szCs w:val="21"/>
        </w:rPr>
        <w:t>For a small business owner or entrepreneur, the implication is encouraging. You do not need to invent something from scratch. You need to see a connection that nobody else has made yet—and act on it before someone else does.</w:t>
      </w:r>
    </w:p>
    <w:p>
      <w:pPr>
        <w:pStyle w:val="Normal"/>
        <w:rPr>
          <w:sz w:val="21"/>
          <w:szCs w:val="21"/>
        </w:rPr>
      </w:pPr>
      <w:r>
        <w:rPr>
          <w:sz w:val="21"/>
          <w:szCs w:val="21"/>
        </w:rPr>
        <w:t>The question is how to find those connections.</w:t>
      </w:r>
    </w:p>
    <w:p>
      <w:pPr>
        <w:pStyle w:val="Heading2"/>
        <w:rPr/>
      </w:pPr>
      <w:bookmarkStart w:id="4" w:name="__RefHeading___Toc1953_4005946042"/>
      <w:bookmarkEnd w:id="4"/>
      <w:r>
        <w:rPr/>
        <w:t>Combination Engines Before Computers</w:t>
      </w:r>
    </w:p>
    <w:p>
      <w:pPr>
        <w:pStyle w:val="Normal"/>
        <w:rPr>
          <w:sz w:val="21"/>
          <w:szCs w:val="21"/>
        </w:rPr>
      </w:pPr>
      <w:r>
        <w:rPr>
          <w:sz w:val="21"/>
          <w:szCs w:val="21"/>
        </w:rPr>
        <w:t>Before we get to artificial intelligence and patent databases, it is worth pausing to recognize that the principle of combination for superior performance is not new. It is not a tech trend. It is a fundamental engineering concept that has been producing measurable results for over a century.</w:t>
      </w:r>
    </w:p>
    <w:p>
      <w:pPr>
        <w:pStyle w:val="Normal"/>
        <w:rPr>
          <w:sz w:val="21"/>
          <w:szCs w:val="21"/>
        </w:rPr>
      </w:pPr>
      <w:r>
        <w:rPr>
          <w:sz w:val="21"/>
          <w:szCs w:val="21"/>
        </w:rPr>
        <w:t>The term "combination engine" has a literal history in mechanical engineering, and that literal combination engine is where this book gets its title. In the early twentieth century, the great ocean liners of the White Star Line—including the Olympic and the Titanic—were powered by what naval engineers called a combination engine.</w:t>
      </w:r>
      <w:r>
        <w:rPr>
          <w:rStyle w:val="FootnoteReference"/>
          <w:sz w:val="21"/>
          <w:szCs w:val="21"/>
        </w:rPr>
        <w:footnoteReference w:id="9"/>
      </w:r>
    </w:p>
    <w:p>
      <w:pPr>
        <w:pStyle w:val="Normal"/>
        <w:rPr>
          <w:sz w:val="21"/>
          <w:szCs w:val="21"/>
        </w:rPr>
      </w:pPr>
      <w:r>
        <w:rPr>
          <w:sz w:val="21"/>
          <w:szCs w:val="21"/>
        </w:rPr>
        <w:t>Neither the reciprocating engine nor the turbine was new. Both were mature technologies with decades of independent development behind them. What was new was the recognition that they were complementary—that the waste product of one was the fuel of the other. The combination produced meaningful fuel savings over either system operating alone. For ships crossing the Atlantic, where fuel was the single largest operating expense, that was not a marginal improvement but a competitive advantage.</w:t>
      </w:r>
    </w:p>
    <w:p>
      <w:pPr>
        <w:pStyle w:val="Normal"/>
        <w:rPr>
          <w:sz w:val="21"/>
          <w:szCs w:val="21"/>
        </w:rPr>
      </w:pPr>
      <w:r>
        <w:rPr>
          <w:sz w:val="21"/>
          <w:szCs w:val="21"/>
        </w:rPr>
        <w:t>The principle did not stay in the water. In the 1940s and 1950s, NASA research archives describe a combination engine and pump designed for underground coal mining.</w:t>
      </w:r>
      <w:r>
        <w:rPr>
          <w:rStyle w:val="FootnoteReference"/>
          <w:sz w:val="21"/>
          <w:szCs w:val="21"/>
        </w:rPr>
        <w:footnoteReference w:id="10"/>
      </w:r>
    </w:p>
    <w:p>
      <w:pPr>
        <w:pStyle w:val="Normal"/>
        <w:rPr>
          <w:sz w:val="21"/>
          <w:szCs w:val="21"/>
        </w:rPr>
      </w:pPr>
      <w:r>
        <w:rPr>
          <w:sz w:val="21"/>
          <w:szCs w:val="21"/>
        </w:rPr>
        <w:t>Today, the most familiar example is in your driveway or your neighbor's.</w:t>
      </w:r>
      <w:r>
        <w:rPr>
          <w:rStyle w:val="FootnoteReference"/>
          <w:sz w:val="21"/>
          <w:szCs w:val="21"/>
        </w:rPr>
        <w:footnoteReference w:id="11"/>
      </w:r>
    </w:p>
    <w:p>
      <w:pPr>
        <w:pStyle w:val="Normal"/>
        <w:rPr>
          <w:sz w:val="21"/>
          <w:szCs w:val="21"/>
        </w:rPr>
      </w:pPr>
      <w:r>
        <w:rPr>
          <w:sz w:val="21"/>
          <w:szCs w:val="21"/>
        </w:rPr>
        <w:t>The pattern across these examples is identical: two specialized components, each with distinct strengths and limitations, integrated into a system that outperforms either alone. The reciprocating engine and the turbine. The combustion motor and the electric motor. The wheel and the suitcase.</w:t>
      </w:r>
    </w:p>
    <w:p>
      <w:pPr>
        <w:pStyle w:val="Normal"/>
        <w:rPr>
          <w:sz w:val="21"/>
          <w:szCs w:val="21"/>
        </w:rPr>
      </w:pPr>
      <w:r>
        <w:rPr>
          <w:sz w:val="21"/>
          <w:szCs w:val="21"/>
        </w:rPr>
        <w:t>Notice another pattern: the individual components were well understood. The innovation was not in the parts but in the architecture—the decision to connect things that had previously been kept separate. That architectural insight is what produces disproportionate gains. And it is exactly the kind of insight that gets lost when knowledge is siloed by industry, discipline, or patent classification code.</w:t>
      </w:r>
    </w:p>
    <w:p>
      <w:pPr>
        <w:pStyle w:val="Normal"/>
        <w:rPr>
          <w:sz w:val="21"/>
          <w:szCs w:val="21"/>
        </w:rPr>
      </w:pPr>
      <w:r>
        <w:rPr>
          <w:sz w:val="21"/>
          <w:szCs w:val="21"/>
        </w:rPr>
        <w:t>Artificial Intelligence does something similar, operating not with machines but with ideas. AI can combine knowledge from separate domains into innovations that outperform what either domain produced alone. In this manuscript, the historical machinery is the literal combination engine. The search method built on that logic is the Combination Engine: an AI-assisted process for discovering non-obvious combinations hidden in the world's largest structured record of human problem-solving, the global patent database.</w:t>
      </w:r>
    </w:p>
    <w:p>
      <w:pPr>
        <w:pStyle w:val="Normal"/>
        <w:rPr>
          <w:sz w:val="21"/>
          <w:szCs w:val="21"/>
        </w:rPr>
      </w:pPr>
      <w:r>
        <w:rPr>
          <w:sz w:val="21"/>
          <w:szCs w:val="21"/>
        </w:rPr>
        <w:t>But before we can talk about how AI does this, we need to understand why humans struggle with it.</w:t>
      </w:r>
    </w:p>
    <w:p>
      <w:pPr>
        <w:pStyle w:val="Heading2"/>
        <w:rPr/>
      </w:pPr>
      <w:bookmarkStart w:id="5" w:name="__RefHeading___Toc1955_4005946042"/>
      <w:bookmarkEnd w:id="5"/>
      <w:r>
        <w:rPr/>
        <w:t>The Adjacent Possible</w:t>
      </w:r>
    </w:p>
    <w:p>
      <w:pPr>
        <w:pStyle w:val="Normal"/>
        <w:rPr>
          <w:sz w:val="21"/>
          <w:szCs w:val="21"/>
        </w:rPr>
      </w:pPr>
      <w:r>
        <w:rPr>
          <w:sz w:val="21"/>
          <w:szCs w:val="21"/>
        </w:rPr>
        <w:t>At any given moment in history, only certain innovations are achievable. They are the ones that can be assembled from the components and knowledge currently available. Everything else is premature, not because it is impossible in principle, but because the prerequisite pieces do not yet exist.</w:t>
      </w:r>
    </w:p>
    <w:p>
      <w:pPr>
        <w:pStyle w:val="Normal"/>
        <w:rPr>
          <w:sz w:val="21"/>
          <w:szCs w:val="21"/>
        </w:rPr>
      </w:pPr>
      <w:r>
        <w:rPr>
          <w:sz w:val="21"/>
          <w:szCs w:val="21"/>
        </w:rPr>
        <w:t>The adjacent possible is the set of innovations that are one combination away from reality.</w:t>
      </w:r>
    </w:p>
    <w:p>
      <w:pPr>
        <w:pStyle w:val="Normal"/>
        <w:rPr>
          <w:sz w:val="21"/>
          <w:szCs w:val="21"/>
        </w:rPr>
      </w:pPr>
      <w:r>
        <w:rPr>
          <w:sz w:val="21"/>
          <w:szCs w:val="21"/>
        </w:rPr>
        <w:t>Imagine handing a laptop computer to an inventor in the year 1900. Even if that inventor were a genius who understood exactly what the machine did and how valuable it would be, she could not have built one. The transistor had not been invented. Liquid crystal displays did not exist. Lithium-ion batteries were decades away. The laptop was outside the adjacent possible of 1900. No amount of brilliance could bridge that gap.</w:t>
      </w:r>
    </w:p>
    <w:p>
      <w:pPr>
        <w:pStyle w:val="Normal"/>
        <w:rPr>
          <w:sz w:val="21"/>
          <w:szCs w:val="21"/>
        </w:rPr>
      </w:pPr>
      <w:r>
        <w:rPr>
          <w:sz w:val="21"/>
          <w:szCs w:val="21"/>
        </w:rPr>
        <w:t xml:space="preserve">But by </w:t>
      </w:r>
      <w:r>
        <w:rPr>
          <w:i/>
          <w:iCs/>
          <w:sz w:val="21"/>
          <w:szCs w:val="21"/>
        </w:rPr>
        <w:t>2005</w:t>
      </w:r>
      <w:r>
        <w:rPr>
          <w:sz w:val="21"/>
          <w:szCs w:val="21"/>
        </w:rPr>
        <w:t>, every component of the modern laptop had been independently developed, including processors, displays, batteries, wireless networking, and compact storage, and the adjacent possible had shifted. Laptops were not just achievable; they were inevitable. Multiple companies built them simultaneously, because the components were all in reach at the same time.</w:t>
      </w:r>
    </w:p>
    <w:p>
      <w:pPr>
        <w:pStyle w:val="Normal"/>
        <w:rPr>
          <w:sz w:val="21"/>
          <w:szCs w:val="21"/>
        </w:rPr>
      </w:pPr>
      <w:r>
        <w:rPr>
          <w:sz w:val="21"/>
          <w:szCs w:val="21"/>
        </w:rPr>
        <w:t>The internet did not invent commerce, communication, or publishing; all three had existed for centuries. What the internet did was create a new adjacent possible, a set of combinations that could not have existed before: online retail, email, blogs. Each of these was a combination of existing concepts made newly feasible by a change in the underlying technology.</w:t>
      </w:r>
    </w:p>
    <w:p>
      <w:pPr>
        <w:pStyle w:val="Normal"/>
        <w:rPr>
          <w:sz w:val="21"/>
          <w:szCs w:val="21"/>
        </w:rPr>
      </w:pPr>
      <w:r>
        <w:rPr>
          <w:sz w:val="21"/>
          <w:szCs w:val="21"/>
        </w:rPr>
        <w:t>The smartphone created another expansion of the adjacent possible. Suddenly, GPS, camera, internet, accelerometer, and touchscreen were all in your pocket at the same time. The result was not one innovation but thousands: ride-sharing, mobile banking, augmented reality, fitness tracking, mobile photography as a social medium. None of these combinations were conceivable before the smartphone put the prerequisite components within reach.</w:t>
      </w:r>
    </w:p>
    <w:p>
      <w:pPr>
        <w:pStyle w:val="Normal"/>
        <w:rPr>
          <w:sz w:val="21"/>
          <w:szCs w:val="21"/>
        </w:rPr>
      </w:pPr>
      <w:r>
        <w:rPr>
          <w:sz w:val="21"/>
          <w:szCs w:val="21"/>
        </w:rPr>
        <w:t>Innovation does not work linearly; it works combinatorially. Each new technology is not just a product but a key that unlocks hundreds of new adjacent possibles. The entrepreneurs who understand this see opportunities that everyone else misses, because everyone else is looking at the new technology as a standalone product rather than as a component waiting to be combined. When you encounter a new technology, resist asking, “What does this do?” Ask, “What can this be combined with that was not possible before?” The first question leads to incremental improvement. The second leads to new product categories.</w:t>
      </w:r>
    </w:p>
    <w:p>
      <w:pPr>
        <w:pStyle w:val="Normal"/>
        <w:rPr>
          <w:sz w:val="21"/>
          <w:szCs w:val="21"/>
        </w:rPr>
      </w:pPr>
      <w:r>
        <w:rPr>
          <w:sz w:val="21"/>
          <w:szCs w:val="21"/>
        </w:rPr>
        <w:t>And here is the critical insight for this book: the adjacent possible is expanding faster than any human can track. New patents are filed at a rate of hundreds of thousands per year in the United States alone. Each one represents a new component that could, in theory, be combined with millions of others. The number of potential combinations grows exponentially while human bandwidth remains fixed.</w:t>
      </w:r>
    </w:p>
    <w:p>
      <w:pPr>
        <w:pStyle w:val="Normal"/>
        <w:rPr>
          <w:sz w:val="21"/>
          <w:szCs w:val="21"/>
        </w:rPr>
      </w:pPr>
      <w:r>
        <w:rPr>
          <w:sz w:val="21"/>
          <w:szCs w:val="21"/>
        </w:rPr>
        <w:t>Which brings us to the core problem.</w:t>
      </w:r>
    </w:p>
    <w:p>
      <w:pPr>
        <w:pStyle w:val="Heading2"/>
        <w:rPr/>
      </w:pPr>
      <w:bookmarkStart w:id="6" w:name="__RefHeading___Toc1957_4005946042"/>
      <w:bookmarkEnd w:id="6"/>
      <w:r>
        <w:rPr/>
        <w:t>Why Combination Is Hard for Humans</w:t>
      </w:r>
    </w:p>
    <w:p>
      <w:pPr>
        <w:pStyle w:val="Normal"/>
        <w:rPr>
          <w:sz w:val="21"/>
          <w:szCs w:val="21"/>
        </w:rPr>
      </w:pPr>
      <w:r>
        <w:rPr>
          <w:sz w:val="21"/>
          <w:szCs w:val="21"/>
        </w:rPr>
        <w:t>If combination is the dominant pattern in innovation, then the obvious question is: why don't we see more of it? Why did the wheeled suitcase take five thousand years? Why do chemical engineers and textile engineers solve structurally identical heat-transfer problems without ever encountering each other's work? Why did it take until 2020 for anyone to discover that a diabetes compound could kill drug-resistant bacteria?</w:t>
      </w:r>
    </w:p>
    <w:p>
      <w:pPr>
        <w:pStyle w:val="Normal"/>
        <w:rPr>
          <w:sz w:val="21"/>
          <w:szCs w:val="21"/>
        </w:rPr>
      </w:pPr>
      <w:r>
        <w:rPr>
          <w:sz w:val="21"/>
          <w:szCs w:val="21"/>
        </w:rPr>
        <w:t>The answer operates at three levels: cognitive, institutional, and mathematical.</w:t>
      </w:r>
    </w:p>
    <w:p>
      <w:pPr>
        <w:pStyle w:val="Normal"/>
        <w:rPr>
          <w:sz w:val="21"/>
          <w:szCs w:val="21"/>
        </w:rPr>
      </w:pPr>
      <w:r>
        <w:rPr>
          <w:i/>
          <w:iCs/>
          <w:sz w:val="21"/>
          <w:szCs w:val="21"/>
        </w:rPr>
        <w:t xml:space="preserve">The cognitive level. </w:t>
      </w:r>
      <w:r>
        <w:rPr>
          <w:sz w:val="21"/>
          <w:szCs w:val="21"/>
        </w:rPr>
        <w:t xml:space="preserve">Expertise is essential for depth, but it creates what psychologists sometimes call cognitive entrenchment, </w:t>
      </w:r>
      <w:r>
        <w:rPr>
          <w:i/>
          <w:iCs/>
          <w:sz w:val="21"/>
          <w:szCs w:val="21"/>
        </w:rPr>
        <w:t>i.e</w:t>
      </w:r>
      <w:r>
        <w:rPr>
          <w:sz w:val="21"/>
          <w:szCs w:val="21"/>
        </w:rPr>
        <w:t>. the tendency of deep knowledge in one domain to narrow the range of solutions visible to the expert. Scholars call this the Paradox of Expertise.</w:t>
      </w:r>
      <w:r>
        <w:rPr>
          <w:rStyle w:val="FootnoteReference"/>
          <w:sz w:val="21"/>
          <w:szCs w:val="21"/>
        </w:rPr>
        <w:footnoteReference w:id="12"/>
      </w:r>
      <w:r>
        <w:rPr>
          <w:sz w:val="21"/>
          <w:szCs w:val="21"/>
        </w:rPr>
        <w:t xml:space="preserve"> This is not a failure of intelligence but a natural consequence of how human pattern recognition works. Expertise sharpens certain perceptions while blinding you to others.</w:t>
      </w:r>
    </w:p>
    <w:p>
      <w:pPr>
        <w:pStyle w:val="Normal"/>
        <w:rPr>
          <w:sz w:val="21"/>
          <w:szCs w:val="21"/>
        </w:rPr>
      </w:pPr>
      <w:r>
        <w:rPr>
          <w:sz w:val="21"/>
          <w:szCs w:val="21"/>
        </w:rPr>
        <w:t>This paradox helps explain why so many important breakthroughs come from outsiders, amateurs, or people working at the boundary between fields. They are not necessarily smarter than the insiders. They are simply less constrained by the field's assumptions about where the answer is supposed to come from.</w:t>
      </w:r>
    </w:p>
    <w:p>
      <w:pPr>
        <w:pStyle w:val="Normal"/>
        <w:rPr>
          <w:sz w:val="21"/>
          <w:szCs w:val="21"/>
        </w:rPr>
      </w:pPr>
      <w:r>
        <w:rPr>
          <w:i/>
          <w:iCs/>
          <w:sz w:val="21"/>
          <w:szCs w:val="21"/>
        </w:rPr>
        <w:t>The institutional level.</w:t>
      </w:r>
      <w:r>
        <w:rPr>
          <w:sz w:val="21"/>
          <w:szCs w:val="21"/>
        </w:rPr>
        <w:t xml:space="preserve"> The structures we have built to organize and optimize knowledge also serve to hide it. Universities are organized by department. Companies are organized by division. Journals are organized by discipline. Conferences are organized by specialty. Patent systems classify inventions into technology categories. Each structure makes sense on its own terms. You need departments and specializations to build deep expertise. But the side effect is that knowledge gets trapped inside its own container.</w:t>
      </w:r>
    </w:p>
    <w:p>
      <w:pPr>
        <w:pStyle w:val="Normal"/>
        <w:rPr>
          <w:sz w:val="21"/>
          <w:szCs w:val="21"/>
        </w:rPr>
      </w:pPr>
      <w:r>
        <w:rPr/>
        <w:t>A materials breakthrough that could transform food packaging may be published in a materials-science journal, presented at a materials-science conference, and classified under a materials-science patent code. The food-packaging engineer who would benefit from it may never encounter it at all. The structure rewards depth, not cross-domain visibility. It can also create a second institutional problem: once organizations succeed through one pattern of thinking, they are often rewarded for repeating that pattern rather than challenging it, which is the innovation paradox in the practical sense used here.</w:t>
      </w:r>
    </w:p>
    <w:p>
      <w:pPr>
        <w:pStyle w:val="Normal"/>
        <w:rPr>
          <w:sz w:val="21"/>
          <w:szCs w:val="21"/>
        </w:rPr>
      </w:pPr>
      <w:r>
        <w:rPr>
          <w:i/>
          <w:iCs/>
          <w:sz w:val="21"/>
          <w:szCs w:val="21"/>
        </w:rPr>
        <w:t>The mathematical level.</w:t>
      </w:r>
      <w:r>
        <w:rPr>
          <w:sz w:val="21"/>
          <w:szCs w:val="21"/>
        </w:rPr>
        <w:t xml:space="preserve"> Perhaps the most complex and prevalent challenge stems from the sheer number of materials to review. The United States Patent and Trademark Office has issued more than eleven million patents. The global patent corpus is vastly larger and cannot be effectively reviewed, analyzed, and applied by the human mind alone. This is not a failure of effort but of bandwidth. Even the most curious entrepreneur, the most disciplined engineer, or the most widely read researcher cannot maintain awareness of more than a microscopic slice of the world’s technical knowledge. And because the most valuable combinations often sit between fields rather than inside them, partial visibility is not enough.</w:t>
      </w:r>
    </w:p>
    <w:p>
      <w:pPr>
        <w:pStyle w:val="Normal"/>
        <w:rPr>
          <w:sz w:val="21"/>
          <w:szCs w:val="21"/>
        </w:rPr>
      </w:pPr>
      <w:r>
        <w:rPr>
          <w:sz w:val="21"/>
          <w:szCs w:val="21"/>
        </w:rPr>
        <w:t>This is the real barrier. The problem is not a shortage of ideas but a shortage of visibility across domains.</w:t>
      </w:r>
    </w:p>
    <w:p>
      <w:pPr>
        <w:pStyle w:val="Heading2"/>
        <w:rPr/>
      </w:pPr>
      <w:bookmarkStart w:id="7" w:name="__RefHeading___Toc1959_4005946042"/>
      <w:bookmarkEnd w:id="7"/>
      <w:r>
        <w:rPr/>
        <w:t>When Brainstorming Stops and the Engine Starts</w:t>
      </w:r>
    </w:p>
    <w:p>
      <w:pPr>
        <w:pStyle w:val="Normal"/>
        <w:rPr>
          <w:sz w:val="21"/>
          <w:szCs w:val="21"/>
        </w:rPr>
      </w:pPr>
      <w:r>
        <w:rPr>
          <w:sz w:val="21"/>
          <w:szCs w:val="21"/>
        </w:rPr>
        <w:t>One of the easiest ways to misunderstand innovation is to confuse brainstorming with discovery.</w:t>
      </w:r>
    </w:p>
    <w:p>
      <w:pPr>
        <w:pStyle w:val="Normal"/>
        <w:rPr>
          <w:sz w:val="21"/>
          <w:szCs w:val="21"/>
        </w:rPr>
      </w:pPr>
      <w:r>
        <w:rPr>
          <w:sz w:val="21"/>
          <w:szCs w:val="21"/>
        </w:rPr>
        <w:t>Brainstorming is expansive. It produces possibilities, associations, tangents, and speculative directions. That has value. But left unchecked, it also produces drift. A clear operational friction point can quickly dissolve into a cloud of loosely related features, imagined benefits, and half-formed concepts. The process feels creative, but it often becomes less useful with each additional idea.</w:t>
      </w:r>
    </w:p>
    <w:p>
      <w:pPr>
        <w:pStyle w:val="Normal"/>
        <w:rPr>
          <w:sz w:val="21"/>
          <w:szCs w:val="21"/>
        </w:rPr>
      </w:pPr>
      <w:r>
        <w:rPr>
          <w:sz w:val="21"/>
          <w:szCs w:val="21"/>
        </w:rPr>
        <w:t>The Combination Engine is meant to interrupt that drift. You can see the difference most clearly when you watch a problem being explored in real time.</w:t>
      </w:r>
    </w:p>
    <w:p>
      <w:pPr>
        <w:pStyle w:val="Normal"/>
        <w:rPr>
          <w:sz w:val="21"/>
          <w:szCs w:val="21"/>
        </w:rPr>
      </w:pPr>
      <w:r>
        <w:rPr>
          <w:sz w:val="21"/>
          <w:szCs w:val="21"/>
        </w:rPr>
        <w:t>Imagine starting with a simple healthcare observation: after check-in, patients often sit in a waiting room for fifteen to thirty minutes with very little to do. That is an unusual operational asset. In most industries, sustained user attention is scarce and expensive. In a waiting room, it is inherent.</w:t>
      </w:r>
    </w:p>
    <w:p>
      <w:pPr>
        <w:pStyle w:val="Normal"/>
        <w:rPr>
          <w:i/>
          <w:iCs/>
        </w:rPr>
      </w:pPr>
      <w:r>
        <w:rPr>
          <w:sz w:val="21"/>
          <w:szCs w:val="21"/>
        </w:rPr>
        <w:t>Most brainstorming sessions die at exactly this point, dissolving into vagueness rather than landing on anything evaluable.</w:t>
      </w:r>
    </w:p>
    <w:p>
      <w:pPr>
        <w:pStyle w:val="Normal"/>
        <w:rPr>
          <w:i/>
          <w:iCs/>
        </w:rPr>
      </w:pPr>
      <w:r>
        <w:rPr>
          <w:sz w:val="21"/>
          <w:szCs w:val="21"/>
        </w:rPr>
        <w:t>The participants keep generating possibilities until the discussion is too diffuse to evaluate, or they abandon the effort because nothing feels concrete enough to pursue. The problem is no longer a lack of creativity. The problem is that creativity has outrun structure, and that is precisely where the engine begins.</w:t>
      </w:r>
    </w:p>
    <w:p>
      <w:pPr>
        <w:pStyle w:val="Normal"/>
        <w:rPr>
          <w:i/>
          <w:iCs/>
        </w:rPr>
      </w:pPr>
      <w:r>
        <w:rPr>
          <w:sz w:val="21"/>
          <w:szCs w:val="21"/>
        </w:rPr>
        <w:t>In practice, this means disciplined innovation starts with constraints rather than boundless ideation. Once those constraints are imposed, including that the idea must be understandable to a non-clinical buyer, must not require physician validation of a speculative tool, and must not feel manipulative to the patient, many superficially interesting directions fall away on their own. What remains is not yet the answer, but it is a much better search space.</w:t>
      </w:r>
    </w:p>
    <w:p>
      <w:pPr>
        <w:pStyle w:val="Normal"/>
        <w:rPr/>
      </w:pPr>
      <w:r>
        <w:rPr>
          <w:sz w:val="21"/>
          <w:szCs w:val="21"/>
        </w:rPr>
        <w:t>Constraints do not suppress combinatorial innovation. They improve it. They reduce noise. They turn an undifferentiated mass of possibilities into a smaller set of candidate combinations that can actually be judged.</w:t>
      </w:r>
    </w:p>
    <w:p>
      <w:pPr>
        <w:pStyle w:val="Normal"/>
        <w:rPr>
          <w:sz w:val="21"/>
          <w:szCs w:val="21"/>
        </w:rPr>
      </w:pPr>
      <w:r>
        <w:rPr>
          <w:sz w:val="21"/>
          <w:szCs w:val="21"/>
        </w:rPr>
        <w:t>This point in the process is where the claim of this book becomes more concrete. The value of the Combination Engine is that it disciplines ideas. It forces the move from vague possibility to structured search. It makes judgment more productive by supplying better candidates than unaided brainstorming usually can.</w:t>
      </w:r>
    </w:p>
    <w:p>
      <w:pPr>
        <w:pStyle w:val="Heading2"/>
        <w:rPr/>
      </w:pPr>
      <w:bookmarkStart w:id="8" w:name="__RefHeading___Toc1961_4005946042"/>
      <w:bookmarkEnd w:id="8"/>
      <w:r>
        <w:rPr/>
        <w:t>What Comes Next</w:t>
      </w:r>
    </w:p>
    <w:p>
      <w:pPr>
        <w:pStyle w:val="Normal"/>
        <w:rPr>
          <w:sz w:val="21"/>
          <w:szCs w:val="21"/>
        </w:rPr>
      </w:pPr>
      <w:r>
        <w:rPr>
          <w:sz w:val="21"/>
          <w:szCs w:val="21"/>
        </w:rPr>
        <w:t>The problem, then, is not a shortage of ideas. The world already contains millions of documented solutions to specific problems. They are structured. They are searchable. They are public. They are far more detailed than most people realize. The raw material for innovation, the components waiting to be recombined, is abundant beyond anything previous generations could have imagined.</w:t>
      </w:r>
    </w:p>
    <w:p>
      <w:pPr>
        <w:pStyle w:val="Normal"/>
        <w:rPr>
          <w:sz w:val="21"/>
          <w:szCs w:val="21"/>
        </w:rPr>
      </w:pPr>
      <w:r>
        <w:rPr>
          <w:sz w:val="21"/>
          <w:szCs w:val="21"/>
        </w:rPr>
        <w:t>The problem is visibility.</w:t>
      </w:r>
    </w:p>
    <w:p>
      <w:pPr>
        <w:pStyle w:val="Normal"/>
        <w:rPr>
          <w:sz w:val="21"/>
          <w:szCs w:val="21"/>
        </w:rPr>
      </w:pPr>
      <w:r>
        <w:rPr>
          <w:sz w:val="21"/>
          <w:szCs w:val="21"/>
        </w:rPr>
        <w:t>The connections are there, but they are buried in a corpus too vast for any human to read, organized in silos too deep for any generalist to cross, and described in vocabularies too specialized for any outsider to recognize. Brainstorming alone cannot solve that problem. Human expertise alone cannot solve it either.</w:t>
      </w:r>
    </w:p>
    <w:p>
      <w:pPr>
        <w:pStyle w:val="Normal"/>
        <w:rPr>
          <w:sz w:val="21"/>
          <w:szCs w:val="21"/>
        </w:rPr>
      </w:pPr>
      <w:r>
        <w:rPr>
          <w:sz w:val="21"/>
          <w:szCs w:val="21"/>
        </w:rPr>
        <w:t>The analogy to the literal combination engine is more than decorative. On the ocean liners, the turbine captured usable energy that the reciprocating engine left behind. The Combination Engine aims to do something similar in the patent record. Semantic search and embeddings do not create knowledge out of nothing. They capture value that is already there but functionally wasted: solution logic scattered across millions of documents, stranded by vocabulary, classification, and disciplinary distance.</w:t>
      </w:r>
    </w:p>
    <w:p>
      <w:pPr>
        <w:pStyle w:val="Normal"/>
        <w:rPr>
          <w:sz w:val="21"/>
          <w:szCs w:val="21"/>
        </w:rPr>
      </w:pPr>
      <w:r>
        <w:rPr/>
        <w:t>What is needed is a record of problem-solving rich enough, structured enough, and broad enough to fuel this combinatorial engine. The global patent database is that record.</w:t>
      </w:r>
    </w:p>
    <w:p>
      <w:pPr>
        <w:pStyle w:val="Normal"/>
        <w:rPr/>
      </w:pPr>
      <w:r>
        <w:rPr/>
        <w:t>Chapter 2 explains why patents, far from being dry legal documents for specialists, can be understood as one of the most useful structured archives of human problem-solving available to the public, and why they are well-suited raw material for a Combination Engine.</w:t>
      </w:r>
    </w:p>
    <w:p>
      <w:pPr>
        <w:pStyle w:val="Heading1"/>
        <w:rPr/>
      </w:pPr>
      <w:bookmarkStart w:id="9" w:name="__RefHeading___Toc1963_4005946042"/>
      <w:bookmarkEnd w:id="9"/>
      <w:r>
        <w:rPr/>
        <w:t>Chapter 2: What a Patent Actually Is</w:t>
      </w:r>
    </w:p>
    <w:p>
      <w:pPr>
        <w:pStyle w:val="Normal"/>
        <w:rPr>
          <w:sz w:val="21"/>
          <w:szCs w:val="21"/>
        </w:rPr>
      </w:pPr>
      <w:r>
        <w:rPr>
          <w:sz w:val="21"/>
          <w:szCs w:val="21"/>
        </w:rPr>
        <w:t>If Chapter 1 made one point clear, it is that innovation is often less about invention than about recombination. The hard part is not always creating something new. Often it is seeing that two existing things belong together.</w:t>
      </w:r>
    </w:p>
    <w:p>
      <w:pPr>
        <w:pStyle w:val="Normal"/>
        <w:rPr>
          <w:sz w:val="21"/>
          <w:szCs w:val="21"/>
        </w:rPr>
      </w:pPr>
      <w:r>
        <w:rPr>
          <w:sz w:val="21"/>
          <w:szCs w:val="21"/>
        </w:rPr>
        <w:t>If the world is already full of solved problems, where is the best record of those solutions? The answer is not business books, academic theory, or product marketing materials. It is patents.</w:t>
      </w:r>
    </w:p>
    <w:p>
      <w:pPr>
        <w:pStyle w:val="Normal"/>
        <w:rPr>
          <w:sz w:val="21"/>
          <w:szCs w:val="21"/>
        </w:rPr>
      </w:pPr>
      <w:r>
        <w:rPr>
          <w:sz w:val="21"/>
          <w:szCs w:val="21"/>
        </w:rPr>
        <w:t>Most people have a vague and slightly distorted idea of what a patent is. They think it is a badge of genius, a bureaucratic formality, or a kind of permission slip to make something. It is none of those things, at least not primarily. A patent is a bargain. In exchange for a temporary legal monopoly, the inventor agrees to disclose the invention in enough detail that someone skilled in the field could reproduce it. That disclosure requirement matters more than most people realize. It means every patent is not just a legal instrument. It is a structured explanation of a problem, an attempted solution, and the technical logic that connects the two.</w:t>
      </w:r>
    </w:p>
    <w:p>
      <w:pPr>
        <w:pStyle w:val="Normal"/>
        <w:rPr>
          <w:sz w:val="21"/>
          <w:szCs w:val="21"/>
        </w:rPr>
      </w:pPr>
      <w:r>
        <w:rPr>
          <w:sz w:val="21"/>
          <w:szCs w:val="21"/>
        </w:rPr>
        <w:t>Patents are so valuable to the argument of this book because of that structure.</w:t>
      </w:r>
    </w:p>
    <w:p>
      <w:pPr>
        <w:pStyle w:val="Normal"/>
        <w:rPr>
          <w:sz w:val="21"/>
          <w:szCs w:val="21"/>
        </w:rPr>
      </w:pPr>
      <w:r>
        <w:rPr>
          <w:sz w:val="21"/>
          <w:szCs w:val="21"/>
        </w:rPr>
        <w:t>If you are trying to build a machine that finds new combinations, you do not want a corpus full of vague aspirations or abstract theory. You want a record of real problems solved in concrete ways. You want documents that explain what existed before, why it was insufficient, what the inventor changed, how the solution works, and where it fits in a larger technical landscape. The patent system requires all of that.</w:t>
      </w:r>
    </w:p>
    <w:p>
      <w:pPr>
        <w:pStyle w:val="Normal"/>
        <w:rPr>
          <w:sz w:val="21"/>
          <w:szCs w:val="21"/>
        </w:rPr>
      </w:pPr>
      <w:r>
        <w:rPr>
          <w:sz w:val="21"/>
          <w:szCs w:val="21"/>
        </w:rPr>
        <w:t>Patents are not merely legal artifacts but the most structured public archive of human problem-solving ever assembled.</w:t>
      </w:r>
    </w:p>
    <w:p>
      <w:pPr>
        <w:pStyle w:val="Normal"/>
        <w:rPr>
          <w:sz w:val="21"/>
          <w:szCs w:val="21"/>
        </w:rPr>
      </w:pPr>
      <w:r>
        <w:rPr>
          <w:sz w:val="21"/>
          <w:szCs w:val="21"/>
        </w:rPr>
        <w:t>And because they are structured, they can be searched, not just by lawyers trying to avoid infringement, but by entrepreneurs, researchers, and now AI systems trying to identify patterns across domains.</w:t>
      </w:r>
    </w:p>
    <w:p>
      <w:pPr>
        <w:pStyle w:val="Normal"/>
        <w:rPr>
          <w:sz w:val="21"/>
          <w:szCs w:val="21"/>
        </w:rPr>
      </w:pPr>
      <w:r>
        <w:rPr>
          <w:sz w:val="21"/>
          <w:szCs w:val="21"/>
        </w:rPr>
        <w:t>Patents matter here because the Combination Engine needs raw material, and patents are the best raw material we have.</w:t>
      </w:r>
    </w:p>
    <w:p>
      <w:pPr>
        <w:pStyle w:val="Heading2"/>
        <w:rPr/>
      </w:pPr>
      <w:bookmarkStart w:id="10" w:name="__RefHeading___Toc1965_4005946042"/>
      <w:bookmarkEnd w:id="10"/>
      <w:r>
        <w:rPr/>
        <w:t>A Patent Is Not What Most People Think</w:t>
      </w:r>
    </w:p>
    <w:p>
      <w:pPr>
        <w:pStyle w:val="Normal"/>
        <w:rPr>
          <w:sz w:val="21"/>
          <w:szCs w:val="21"/>
        </w:rPr>
      </w:pPr>
      <w:r>
        <w:rPr>
          <w:sz w:val="21"/>
          <w:szCs w:val="21"/>
        </w:rPr>
        <w:t>The first misconception to clear away is also the most common one: a patent is not permission to make something.</w:t>
      </w:r>
    </w:p>
    <w:p>
      <w:pPr>
        <w:pStyle w:val="Normal"/>
        <w:rPr>
          <w:sz w:val="21"/>
          <w:szCs w:val="21"/>
        </w:rPr>
      </w:pPr>
      <w:r>
        <w:rPr>
          <w:sz w:val="21"/>
          <w:szCs w:val="21"/>
        </w:rPr>
        <w:t>A patent is the right to exclude others from making, using, selling, or importing the claimed invention for a limited period of time.</w:t>
      </w:r>
      <w:r>
        <w:rPr>
          <w:rStyle w:val="FootnoteReference"/>
          <w:sz w:val="21"/>
          <w:szCs w:val="21"/>
        </w:rPr>
        <w:footnoteReference w:id="13"/>
      </w:r>
    </w:p>
    <w:p>
      <w:pPr>
        <w:pStyle w:val="Normal"/>
        <w:rPr>
          <w:sz w:val="21"/>
          <w:szCs w:val="21"/>
        </w:rPr>
      </w:pPr>
      <w:r>
        <w:rPr>
          <w:sz w:val="21"/>
          <w:szCs w:val="21"/>
        </w:rPr>
        <w:t>That territory is created through disclosure.</w:t>
      </w:r>
    </w:p>
    <w:p>
      <w:pPr>
        <w:pStyle w:val="Normal"/>
        <w:rPr>
          <w:sz w:val="21"/>
          <w:szCs w:val="21"/>
        </w:rPr>
      </w:pPr>
      <w:r>
        <w:rPr>
          <w:sz w:val="21"/>
          <w:szCs w:val="21"/>
        </w:rPr>
        <w:t>This is the bargain at the center of the patent system. The inventor receives a temporary monopoly, but only in exchange for telling the public how the invention works.</w:t>
      </w:r>
      <w:r>
        <w:rPr>
          <w:rStyle w:val="FootnoteReference"/>
          <w:sz w:val="21"/>
          <w:szCs w:val="21"/>
        </w:rPr>
        <w:footnoteReference w:id="14"/>
      </w:r>
    </w:p>
    <w:p>
      <w:pPr>
        <w:pStyle w:val="Normal"/>
        <w:rPr>
          <w:sz w:val="21"/>
          <w:szCs w:val="21"/>
        </w:rPr>
      </w:pPr>
      <w:r>
        <w:rPr>
          <w:sz w:val="21"/>
          <w:szCs w:val="21"/>
        </w:rPr>
        <w:t>That disclosure requirement is what turns patents into something more interesting than legal paperwork.</w:t>
      </w:r>
    </w:p>
    <w:p>
      <w:pPr>
        <w:pStyle w:val="Normal"/>
        <w:rPr>
          <w:sz w:val="21"/>
          <w:szCs w:val="21"/>
        </w:rPr>
      </w:pPr>
      <w:r>
        <w:rPr>
          <w:sz w:val="21"/>
          <w:szCs w:val="21"/>
        </w:rPr>
        <w:t>Every patent is, in effect, a forced act of explanation.</w:t>
      </w:r>
    </w:p>
    <w:p>
      <w:pPr>
        <w:pStyle w:val="Normal"/>
        <w:rPr>
          <w:sz w:val="21"/>
          <w:szCs w:val="21"/>
        </w:rPr>
      </w:pPr>
      <w:r>
        <w:rPr>
          <w:sz w:val="21"/>
          <w:szCs w:val="21"/>
        </w:rPr>
        <w:t>The inventor must explain what problem existed before. The inventor must explain why existing solutions were insufficient. The inventor must describe what the invention changes, how it works, and how it differs from what came before. For lawyers, this is the machinery of patentability. For the purposes of this book, it is something else: a massive, structured, publicly accessible archive of solved problems.</w:t>
      </w:r>
    </w:p>
    <w:p>
      <w:pPr>
        <w:pStyle w:val="Normal"/>
        <w:rPr>
          <w:sz w:val="21"/>
          <w:szCs w:val="21"/>
        </w:rPr>
      </w:pPr>
      <w:r>
        <w:rPr>
          <w:sz w:val="21"/>
          <w:szCs w:val="21"/>
        </w:rPr>
        <w:t>That archive is unusually valuable because it is built around real constraints. Academic papers can be theoretical. Marketing materials can be vague. Business books can generalize after the fact. Patents do something different. They force a person to identify a specific technical problem and describe a specific technical solution in enough detail to survive scrutiny.</w:t>
      </w:r>
    </w:p>
    <w:p>
      <w:pPr>
        <w:pStyle w:val="Normal"/>
        <w:rPr>
          <w:sz w:val="21"/>
          <w:szCs w:val="21"/>
        </w:rPr>
      </w:pPr>
      <w:r>
        <w:rPr>
          <w:sz w:val="21"/>
          <w:szCs w:val="21"/>
        </w:rPr>
        <w:t>That is exactly the kind of material a Combination Engine needs.</w:t>
      </w:r>
    </w:p>
    <w:p>
      <w:pPr>
        <w:pStyle w:val="Normal"/>
        <w:rPr>
          <w:sz w:val="21"/>
          <w:szCs w:val="21"/>
        </w:rPr>
      </w:pPr>
      <w:r>
        <w:rPr>
          <w:sz w:val="21"/>
          <w:szCs w:val="21"/>
        </w:rPr>
        <w:t>Most patents are not important on their own. Taken together, however, they form the richest public record we have of how human beings solve practical problems under real-world constraints. If Chapter 1 was about why combinations matter, Chapter 2 begins with a simpler claim: patents are where the pieces are.</w:t>
      </w:r>
    </w:p>
    <w:p>
      <w:pPr>
        <w:pStyle w:val="Heading2"/>
        <w:rPr/>
      </w:pPr>
      <w:bookmarkStart w:id="11" w:name="__RefHeading___Toc1967_4005946042"/>
      <w:bookmarkEnd w:id="11"/>
      <w:r>
        <w:rPr/>
        <w:t>Anatomy of a Patent Document</w:t>
      </w:r>
    </w:p>
    <w:p>
      <w:pPr>
        <w:pStyle w:val="Normal"/>
        <w:rPr>
          <w:sz w:val="21"/>
          <w:szCs w:val="21"/>
        </w:rPr>
      </w:pPr>
      <w:r>
        <w:rPr>
          <w:sz w:val="21"/>
          <w:szCs w:val="21"/>
        </w:rPr>
        <w:t>To most non-lawyers, a patent looks dense, repetitive, and slightly hostile to ordinary reading. That impression is understandable. Patent documents are not written to be elegant. They are written to satisfy legal requirements, survive scrutiny, and define boundaries with as little ambiguity as possible.</w:t>
      </w:r>
    </w:p>
    <w:p>
      <w:pPr>
        <w:pStyle w:val="Normal"/>
        <w:rPr>
          <w:sz w:val="21"/>
          <w:szCs w:val="21"/>
        </w:rPr>
      </w:pPr>
      <w:r>
        <w:rPr>
          <w:sz w:val="21"/>
          <w:szCs w:val="21"/>
        </w:rPr>
        <w:t>But once you know how to read them, patents become far less mysterious.</w:t>
      </w:r>
    </w:p>
    <w:p>
      <w:pPr>
        <w:pStyle w:val="Normal"/>
        <w:rPr>
          <w:sz w:val="21"/>
          <w:szCs w:val="21"/>
        </w:rPr>
      </w:pPr>
      <w:r>
        <w:rPr>
          <w:sz w:val="21"/>
          <w:szCs w:val="21"/>
        </w:rPr>
        <w:t>A patent is not a single block of technical prose. It is a structured document with distinct parts, and each part does a different kind of work. If your goal is litigation, licensing, or prosecution strategy, you will read those parts one way. If your goal is to use patents as raw material for combinatorial innovation, you will read them another way. The good news is that the same structure serves both purposes.</w:t>
      </w:r>
    </w:p>
    <w:p>
      <w:pPr>
        <w:pStyle w:val="Normal"/>
        <w:rPr>
          <w:sz w:val="21"/>
          <w:szCs w:val="21"/>
        </w:rPr>
      </w:pPr>
      <w:r>
        <w:rPr>
          <w:sz w:val="21"/>
          <w:szCs w:val="21"/>
        </w:rPr>
        <w:t>For the purposes of this book, there are five parts that matter most: the title and abstract, the background, the detailed description, the claims, and the classification codes.</w:t>
      </w:r>
    </w:p>
    <w:p>
      <w:pPr>
        <w:pStyle w:val="Normal"/>
        <w:rPr>
          <w:sz w:val="21"/>
          <w:szCs w:val="21"/>
        </w:rPr>
      </w:pPr>
      <w:r>
        <w:rPr>
          <w:sz w:val="21"/>
          <w:szCs w:val="21"/>
        </w:rPr>
        <w:t>The title and abstract tell you what the invention is, in compressed form. They are the front door. Sometimes they are surprisingly helpful. Sometimes they are so broad or technical that they obscure more than they reveal. But they serve an important screening function. If you are scanning large numbers of patents, the title and abstract let you determine very quickly whether a document is even in the neighborhood of your problem.</w:t>
      </w:r>
    </w:p>
    <w:p>
      <w:pPr>
        <w:pStyle w:val="Normal"/>
        <w:rPr>
          <w:sz w:val="21"/>
          <w:szCs w:val="21"/>
        </w:rPr>
      </w:pPr>
      <w:r>
        <w:rPr>
          <w:sz w:val="21"/>
          <w:szCs w:val="21"/>
        </w:rPr>
        <w:t>That said, they should not be trusted too much. Patent titles are often drafted to be broad enough to preserve flexibility. Abstracts are designed to summarize, not to teach. They can help you sort, but they rarely tell the full story.</w:t>
      </w:r>
    </w:p>
    <w:p>
      <w:pPr>
        <w:pStyle w:val="Normal"/>
        <w:rPr>
          <w:sz w:val="21"/>
          <w:szCs w:val="21"/>
        </w:rPr>
      </w:pPr>
      <w:r>
        <w:rPr>
          <w:sz w:val="21"/>
          <w:szCs w:val="21"/>
        </w:rPr>
        <w:t>The background section is often where the most practical value begins.</w:t>
      </w:r>
    </w:p>
    <w:p>
      <w:pPr>
        <w:pStyle w:val="Normal"/>
        <w:rPr>
          <w:sz w:val="21"/>
          <w:szCs w:val="21"/>
        </w:rPr>
      </w:pPr>
      <w:r>
        <w:rPr>
          <w:sz w:val="21"/>
          <w:szCs w:val="21"/>
        </w:rPr>
        <w:t>This is the part of the patent that explains what existed before and why it was not good enough. In legal terms, it helps situate the invention against prior art. In practical terms, it is a problem statement. It tells you what the inventor believed was broken, inefficient, costly, slow, unreliable, awkward, unsafe, or otherwise unsatisfactory in the existing state of the art.</w:t>
      </w:r>
    </w:p>
    <w:p>
      <w:pPr>
        <w:pStyle w:val="Normal"/>
        <w:rPr>
          <w:sz w:val="21"/>
          <w:szCs w:val="21"/>
        </w:rPr>
      </w:pPr>
      <w:r>
        <w:rPr>
          <w:sz w:val="21"/>
          <w:szCs w:val="21"/>
        </w:rPr>
        <w:t>For an entrepreneur, a product designer, or anyone using patents as a source of opportunity discovery, this section is gold. It is a written record of pain points. It tells you what people in a specific field were struggling with at the time of filing. Even when the patented solution is not useful to you, the problem statement may be. Sometimes the most valuable thing in a patent is not the invention itself but the articulation of the unmet need that produced it.</w:t>
      </w:r>
    </w:p>
    <w:p>
      <w:pPr>
        <w:pStyle w:val="Normal"/>
        <w:rPr>
          <w:sz w:val="21"/>
          <w:szCs w:val="21"/>
        </w:rPr>
      </w:pPr>
      <w:r>
        <w:rPr>
          <w:sz w:val="21"/>
          <w:szCs w:val="21"/>
        </w:rPr>
        <w:t>The detailed description is where the inventor explains how the invention works.</w:t>
      </w:r>
    </w:p>
    <w:p>
      <w:pPr>
        <w:pStyle w:val="Normal"/>
        <w:rPr>
          <w:sz w:val="21"/>
          <w:szCs w:val="21"/>
        </w:rPr>
      </w:pPr>
      <w:r>
        <w:rPr>
          <w:sz w:val="21"/>
          <w:szCs w:val="21"/>
        </w:rPr>
        <w:t>This is usually the longest section, and for many readers it is the point at which the prose becomes most technical. But it is also where the patent becomes most useful as a knowledge asset. The detailed description walks through the components, processes, relationships, and embodiments of the invention. It often explains multiple versions of the same concept, because the drafter wants to preserve flexibility while showing that the inventor possessed the idea in operational form.</w:t>
      </w:r>
    </w:p>
    <w:p>
      <w:pPr>
        <w:pStyle w:val="Normal"/>
        <w:rPr>
          <w:sz w:val="21"/>
          <w:szCs w:val="21"/>
        </w:rPr>
      </w:pPr>
      <w:r>
        <w:rPr>
          <w:sz w:val="21"/>
          <w:szCs w:val="21"/>
        </w:rPr>
        <w:t>If you are trying to understand the mechanics of a solution, this is the section that matters most. It is where you begin to see not just what the inventor claimed, but how the solution actually functions. For the Combination Engine, this section is especially important because it contains the structural logic of the invention. It is where you find the pattern that might be transferable to another field.</w:t>
      </w:r>
    </w:p>
    <w:p>
      <w:pPr>
        <w:pStyle w:val="Normal"/>
        <w:rPr>
          <w:sz w:val="21"/>
          <w:szCs w:val="21"/>
        </w:rPr>
      </w:pPr>
      <w:r>
        <w:rPr>
          <w:sz w:val="21"/>
          <w:szCs w:val="21"/>
        </w:rPr>
        <w:t>A keyword search may tell you that two patents are related. The detailed description tells you whether they are related in a way that is actually useful.</w:t>
      </w:r>
    </w:p>
    <w:p>
      <w:pPr>
        <w:pStyle w:val="Normal"/>
        <w:rPr>
          <w:sz w:val="21"/>
          <w:szCs w:val="21"/>
        </w:rPr>
      </w:pPr>
      <w:r>
        <w:rPr>
          <w:sz w:val="21"/>
          <w:szCs w:val="21"/>
        </w:rPr>
        <w:t>The claims are the legal core of the patent.</w:t>
      </w:r>
    </w:p>
    <w:p>
      <w:pPr>
        <w:pStyle w:val="Normal"/>
        <w:rPr>
          <w:sz w:val="21"/>
          <w:szCs w:val="21"/>
        </w:rPr>
      </w:pPr>
      <w:r>
        <w:rPr>
          <w:sz w:val="21"/>
          <w:szCs w:val="21"/>
        </w:rPr>
        <w:t>Claims are the part most non-lawyers dislike and most lawyers care about first. The claims define the boundaries of the exclusionary right. They do not merely describe the invention in a general way. They draw the legal perimeter around what is protected. That is why they are written with such precision, and why they often feel so unnatural to read.</w:t>
      </w:r>
    </w:p>
    <w:p>
      <w:pPr>
        <w:pStyle w:val="Normal"/>
        <w:rPr>
          <w:sz w:val="21"/>
          <w:szCs w:val="21"/>
        </w:rPr>
      </w:pPr>
      <w:r>
        <w:rPr>
          <w:sz w:val="21"/>
          <w:szCs w:val="21"/>
        </w:rPr>
        <w:t>In practice, what most non-lawyers miss is that a patent’s claims are arranged in a hierarchy. Independent claims stand alone and define the broadest protected territory. Dependent claims narrow from there, adding specific limitations. When you are evaluating whether a combination is blocked or open, the independent claims are where the analysis starts—they represent the widest fence the patent holder has drawn.</w:t>
      </w:r>
    </w:p>
    <w:p>
      <w:pPr>
        <w:pStyle w:val="Normal"/>
        <w:rPr>
          <w:sz w:val="21"/>
          <w:szCs w:val="21"/>
        </w:rPr>
      </w:pPr>
      <w:r>
        <w:rPr>
          <w:sz w:val="21"/>
          <w:szCs w:val="21"/>
        </w:rPr>
        <w:t>For the reader of this book, the claims matter for two reasons.</w:t>
      </w:r>
    </w:p>
    <w:p>
      <w:pPr>
        <w:pStyle w:val="Normal"/>
        <w:rPr>
          <w:sz w:val="21"/>
          <w:szCs w:val="21"/>
        </w:rPr>
      </w:pPr>
      <w:r>
        <w:rPr>
          <w:sz w:val="21"/>
          <w:szCs w:val="21"/>
        </w:rPr>
        <w:t>First, they tell you what the inventor thought was essential. The detailed description may contain many examples, variations, and optional features, but the claims force a narrowing. They reveal what the drafter believed was the protectable core of the invention.</w:t>
      </w:r>
    </w:p>
    <w:p>
      <w:pPr>
        <w:pStyle w:val="Normal"/>
        <w:rPr>
          <w:sz w:val="21"/>
          <w:szCs w:val="21"/>
        </w:rPr>
      </w:pPr>
      <w:r>
        <w:rPr>
          <w:sz w:val="21"/>
          <w:szCs w:val="21"/>
        </w:rPr>
        <w:t>Second, if a patent has expired, the claims tell you what has entered the public domain. That matters enormously. An expired patent is not just an interesting historical artifact but a disclosed solution whose claimed territory is no longer protected. If you are trying to identify old ideas that may now be feasible, affordable, or commercially attractive, the claims help show you exactly what was once protected and is now free to use.</w:t>
      </w:r>
    </w:p>
    <w:p>
      <w:pPr>
        <w:pStyle w:val="Normal"/>
        <w:rPr>
          <w:sz w:val="21"/>
          <w:szCs w:val="21"/>
        </w:rPr>
      </w:pPr>
      <w:r>
        <w:rPr>
          <w:sz w:val="21"/>
          <w:szCs w:val="21"/>
        </w:rPr>
        <w:t>The classification codes are the part most casual readers ignore and one of the most important parts for the argument of this book.</w:t>
      </w:r>
    </w:p>
    <w:p>
      <w:pPr>
        <w:pStyle w:val="Normal"/>
        <w:rPr>
          <w:sz w:val="21"/>
          <w:szCs w:val="21"/>
        </w:rPr>
      </w:pPr>
      <w:r>
        <w:rPr>
          <w:sz w:val="21"/>
          <w:szCs w:val="21"/>
        </w:rPr>
        <w:t>Patent systems do not merely store inventions. They classify them. Each patent is assigned codes that place it within a hierarchy of technical subject matter. In the United States and internationally, those classification systems create a map of technological domains. For traditional patent search, these codes are useful because they help narrow a search to the relevant field. For combinatorial innovation, they matter for a different reason: they reveal where knowledge has been sorted into separate conceptual containers.</w:t>
      </w:r>
    </w:p>
    <w:p>
      <w:pPr>
        <w:pStyle w:val="Normal"/>
        <w:rPr>
          <w:sz w:val="21"/>
          <w:szCs w:val="21"/>
        </w:rPr>
      </w:pPr>
      <w:r>
        <w:rPr>
          <w:sz w:val="21"/>
          <w:szCs w:val="21"/>
        </w:rPr>
        <w:t>Those containers are useful for organization, but they also create the very silos this book is concerned with. A solution classified under food processing may have structural relevance to a problem in medical devices. A patent in fluid control may contain logic applicable to traffic management. Classification helps humans keep order, but it also hides analogies by placing related structures in different labeled boxes.</w:t>
      </w:r>
    </w:p>
    <w:p>
      <w:pPr>
        <w:pStyle w:val="Normal"/>
        <w:rPr>
          <w:sz w:val="21"/>
          <w:szCs w:val="21"/>
        </w:rPr>
      </w:pPr>
      <w:r>
        <w:rPr>
          <w:sz w:val="21"/>
          <w:szCs w:val="21"/>
        </w:rPr>
        <w:t>This is one reason AI matters so much. A human searcher often stays inside the expected classification neighborhood. A semantic system does not have to.</w:t>
      </w:r>
    </w:p>
    <w:p>
      <w:pPr>
        <w:pStyle w:val="Normal"/>
        <w:rPr>
          <w:sz w:val="21"/>
          <w:szCs w:val="21"/>
        </w:rPr>
      </w:pPr>
      <w:r>
        <w:rPr>
          <w:sz w:val="21"/>
          <w:szCs w:val="21"/>
        </w:rPr>
        <w:t>Once you understand these five parts, a patent becomes much easier to read strategically.</w:t>
      </w:r>
    </w:p>
    <w:p>
      <w:pPr>
        <w:pStyle w:val="Normal"/>
        <w:rPr>
          <w:sz w:val="21"/>
          <w:szCs w:val="21"/>
        </w:rPr>
      </w:pPr>
      <w:r>
        <w:rPr>
          <w:sz w:val="21"/>
          <w:szCs w:val="21"/>
        </w:rPr>
        <w:t>If you want a quick orientation, start with the title and abstract.</w:t>
      </w:r>
    </w:p>
    <w:p>
      <w:pPr>
        <w:pStyle w:val="Normal"/>
        <w:rPr>
          <w:sz w:val="21"/>
          <w:szCs w:val="21"/>
        </w:rPr>
      </w:pPr>
      <w:r>
        <w:rPr>
          <w:sz w:val="21"/>
          <w:szCs w:val="21"/>
        </w:rPr>
        <w:t>If you want the pain point, go to the background.</w:t>
      </w:r>
    </w:p>
    <w:p>
      <w:pPr>
        <w:pStyle w:val="Normal"/>
        <w:rPr>
          <w:sz w:val="21"/>
          <w:szCs w:val="21"/>
        </w:rPr>
      </w:pPr>
      <w:r>
        <w:rPr>
          <w:sz w:val="21"/>
          <w:szCs w:val="21"/>
        </w:rPr>
        <w:t>If you want the mechanics, read the detailed description.</w:t>
      </w:r>
    </w:p>
    <w:p>
      <w:pPr>
        <w:pStyle w:val="Normal"/>
        <w:rPr>
          <w:sz w:val="21"/>
          <w:szCs w:val="21"/>
        </w:rPr>
      </w:pPr>
      <w:r>
        <w:rPr>
          <w:sz w:val="21"/>
          <w:szCs w:val="21"/>
        </w:rPr>
        <w:t>If you want the legal boundary, study the claims.</w:t>
      </w:r>
    </w:p>
    <w:p>
      <w:pPr>
        <w:pStyle w:val="Normal"/>
        <w:rPr>
          <w:sz w:val="21"/>
          <w:szCs w:val="21"/>
        </w:rPr>
      </w:pPr>
      <w:r>
        <w:rPr>
          <w:sz w:val="21"/>
          <w:szCs w:val="21"/>
        </w:rPr>
        <w:t>If you want to understand where the invention sits in the larger technical map, check the classification codes.</w:t>
      </w:r>
    </w:p>
    <w:p>
      <w:pPr>
        <w:pStyle w:val="Normal"/>
        <w:rPr>
          <w:sz w:val="21"/>
          <w:szCs w:val="21"/>
        </w:rPr>
      </w:pPr>
      <w:r>
        <w:rPr>
          <w:sz w:val="21"/>
          <w:szCs w:val="21"/>
        </w:rPr>
        <w:t>That is enough to transform a patent from an intimidating legal document into something much more useful: a structured record of a problem, an attempted solution, and the conceptual territory around it.</w:t>
      </w:r>
    </w:p>
    <w:p>
      <w:pPr>
        <w:pStyle w:val="Normal"/>
        <w:rPr>
          <w:sz w:val="21"/>
          <w:szCs w:val="21"/>
        </w:rPr>
      </w:pPr>
      <w:r>
        <w:rPr>
          <w:sz w:val="21"/>
          <w:szCs w:val="21"/>
        </w:rPr>
        <w:t>And once you start reading patents that way, a larger pattern begins to emerge. A single patent is one solved problem. Millions of patents, taken together, are something else entirely—a searchable landscape.</w:t>
      </w:r>
    </w:p>
    <w:p>
      <w:pPr>
        <w:pStyle w:val="Heading2"/>
        <w:rPr/>
      </w:pPr>
      <w:bookmarkStart w:id="12" w:name="__RefHeading___Toc1969_4005946042"/>
      <w:bookmarkEnd w:id="12"/>
      <w:r>
        <w:rPr/>
        <w:t>The Patent Corpus by the Numbers</w:t>
      </w:r>
    </w:p>
    <w:p>
      <w:pPr>
        <w:pStyle w:val="Normal"/>
        <w:rPr>
          <w:sz w:val="21"/>
          <w:szCs w:val="21"/>
        </w:rPr>
      </w:pPr>
      <w:r>
        <w:rPr>
          <w:sz w:val="21"/>
          <w:szCs w:val="21"/>
        </w:rPr>
        <w:t>A single patent is a solved problem, but a patent system is something much larger: a continuously expanding record of technical problem-solving at civilizational scale.</w:t>
      </w:r>
    </w:p>
    <w:p>
      <w:pPr>
        <w:pStyle w:val="Normal"/>
        <w:rPr>
          <w:sz w:val="21"/>
          <w:szCs w:val="21"/>
        </w:rPr>
      </w:pPr>
      <w:r>
        <w:rPr>
          <w:sz w:val="21"/>
          <w:szCs w:val="21"/>
        </w:rPr>
        <w:t>The United States Patent and Trademark Office alone has issued more than eleven million patents, and the number keeps growing.</w:t>
      </w:r>
    </w:p>
    <w:p>
      <w:pPr>
        <w:pStyle w:val="Normal"/>
        <w:rPr>
          <w:sz w:val="21"/>
          <w:szCs w:val="21"/>
        </w:rPr>
      </w:pPr>
      <w:r>
        <w:rPr>
          <w:sz w:val="21"/>
          <w:szCs w:val="21"/>
        </w:rPr>
        <w:t>Hundreds of thousands of new U.S. patents are granted each year. Globally, the volume is far higher. Each filing adds not just one more invention, but one more node in a network of problems, solutions, references, classifications, and technical relationships. Every new patent enlarges the landscape and increases the number of possible combinations hidden inside it.</w:t>
      </w:r>
    </w:p>
    <w:p>
      <w:pPr>
        <w:pStyle w:val="Normal"/>
        <w:rPr>
          <w:sz w:val="21"/>
          <w:szCs w:val="21"/>
        </w:rPr>
      </w:pPr>
      <w:r>
        <w:rPr>
          <w:sz w:val="21"/>
          <w:szCs w:val="21"/>
        </w:rPr>
        <w:t>Here, the opportunity and the difficulty become the same thing.</w:t>
      </w:r>
    </w:p>
    <w:p>
      <w:pPr>
        <w:pStyle w:val="Normal"/>
        <w:rPr>
          <w:sz w:val="21"/>
          <w:szCs w:val="21"/>
        </w:rPr>
      </w:pPr>
      <w:r>
        <w:rPr>
          <w:sz w:val="21"/>
          <w:szCs w:val="21"/>
        </w:rPr>
        <w:t>If the corpus were small, a diligent researcher could master it. Because it is enormous, no human can. The same scale that makes patent data so valuable also makes it unreadable without computational help. A motivated expert can know a narrow slice of the record in great depth. No expert can maintain working awareness of the whole. And because the most valuable combinations often sit between fields rather than inside them, partial visibility is not enough.</w:t>
      </w:r>
    </w:p>
    <w:p>
      <w:pPr>
        <w:pStyle w:val="Normal"/>
        <w:rPr>
          <w:sz w:val="21"/>
          <w:szCs w:val="21"/>
        </w:rPr>
      </w:pPr>
      <w:r>
        <w:rPr>
          <w:sz w:val="21"/>
          <w:szCs w:val="21"/>
        </w:rPr>
        <w:t>But size is only part of the story.</w:t>
      </w:r>
    </w:p>
    <w:p>
      <w:pPr>
        <w:pStyle w:val="Normal"/>
        <w:rPr>
          <w:sz w:val="21"/>
          <w:szCs w:val="21"/>
        </w:rPr>
      </w:pPr>
      <w:r>
        <w:rPr>
          <w:sz w:val="21"/>
          <w:szCs w:val="21"/>
        </w:rPr>
        <w:t>Patent systems do not merely accumulate documents. They also preserve relationships among them. Patents cite earlier patents, scientific literature, and other prior art. Examiners add references of their own. Classification systems place inventions into technical hierarchies. Patent families link related filings across jurisdictions. Over time, the patent record becomes not just a pile of documents, but a map of influence, derivation, adjacency, and technical evolution.</w:t>
      </w:r>
    </w:p>
    <w:p>
      <w:pPr>
        <w:pStyle w:val="Normal"/>
        <w:rPr>
          <w:sz w:val="21"/>
          <w:szCs w:val="21"/>
        </w:rPr>
      </w:pPr>
      <w:r>
        <w:rPr>
          <w:sz w:val="21"/>
          <w:szCs w:val="21"/>
        </w:rPr>
        <w:t>That is what turns the patent corpus into more than an archive. It is a landscape.</w:t>
      </w:r>
    </w:p>
    <w:p>
      <w:pPr>
        <w:pStyle w:val="Normal"/>
        <w:rPr>
          <w:sz w:val="21"/>
          <w:szCs w:val="21"/>
        </w:rPr>
      </w:pPr>
      <w:r>
        <w:rPr>
          <w:sz w:val="21"/>
          <w:szCs w:val="21"/>
        </w:rPr>
        <w:t>And unlike many high-value business datasets, much of this landscape is public. A reader does not need privileged access to begin exploring it. Google Patents, Lens.org, USPTO databases, WIPO records, and other public sources make large portions of the patent record searchable at little or no cost. The barrier is not access in the ordinary sense. The barrier is knowing what to do with what you find.</w:t>
      </w:r>
    </w:p>
    <w:p>
      <w:pPr>
        <w:pStyle w:val="Normal"/>
        <w:rPr>
          <w:sz w:val="21"/>
          <w:szCs w:val="21"/>
        </w:rPr>
      </w:pPr>
      <w:r>
        <w:rPr>
          <w:sz w:val="21"/>
          <w:szCs w:val="21"/>
        </w:rPr>
        <w:t>This matters for entrepreneurs in particular.</w:t>
      </w:r>
    </w:p>
    <w:p>
      <w:pPr>
        <w:pStyle w:val="Normal"/>
        <w:rPr>
          <w:sz w:val="21"/>
          <w:szCs w:val="21"/>
        </w:rPr>
      </w:pPr>
      <w:r>
        <w:rPr>
          <w:sz w:val="21"/>
          <w:szCs w:val="21"/>
        </w:rPr>
        <w:t>Most small business owners will never build a patent analytics team. They will never hire a full-time R&amp;D department to scan adjacent industries for technical opportunities. But the raw material those teams would analyze is no longer locked away. It is sitting in public databases, available to anyone willing to learn how to search it. That does not eliminate the advantage of scale, but it changes the starting point. The smallest player can now look at the same basic landscape the largest player is looking at.</w:t>
      </w:r>
    </w:p>
    <w:p>
      <w:pPr>
        <w:pStyle w:val="Normal"/>
        <w:rPr>
          <w:sz w:val="21"/>
          <w:szCs w:val="21"/>
        </w:rPr>
      </w:pPr>
      <w:r>
        <w:rPr>
          <w:sz w:val="21"/>
          <w:szCs w:val="21"/>
        </w:rPr>
        <w:t>What changes the game is not merely the size of the patent record, but the combination of scale, structure, and accessibility.</w:t>
      </w:r>
    </w:p>
    <w:p>
      <w:pPr>
        <w:pStyle w:val="Normal"/>
        <w:rPr>
          <w:sz w:val="21"/>
          <w:szCs w:val="21"/>
        </w:rPr>
      </w:pPr>
      <w:r>
        <w:rPr>
          <w:sz w:val="21"/>
          <w:szCs w:val="21"/>
        </w:rPr>
        <w:t>Scale means the record is rich enough to contain unexpected connections.</w:t>
      </w:r>
    </w:p>
    <w:p>
      <w:pPr>
        <w:pStyle w:val="Normal"/>
        <w:rPr>
          <w:sz w:val="21"/>
          <w:szCs w:val="21"/>
        </w:rPr>
      </w:pPr>
      <w:r>
        <w:rPr>
          <w:sz w:val="21"/>
          <w:szCs w:val="21"/>
        </w:rPr>
        <w:t>Structure means those connections are not random; they are embedded in documents that identify problems, solutions, classifications, and prior art.</w:t>
      </w:r>
    </w:p>
    <w:p>
      <w:pPr>
        <w:pStyle w:val="Normal"/>
        <w:rPr>
          <w:sz w:val="21"/>
          <w:szCs w:val="21"/>
        </w:rPr>
      </w:pPr>
      <w:r>
        <w:rPr>
          <w:sz w:val="21"/>
          <w:szCs w:val="21"/>
        </w:rPr>
        <w:t>Accessibility means this is not a private archive available only to governments or multinational corporations. Much of it is searchable by anyone.</w:t>
      </w:r>
    </w:p>
    <w:p>
      <w:pPr>
        <w:pStyle w:val="Normal"/>
        <w:rPr>
          <w:sz w:val="21"/>
          <w:szCs w:val="21"/>
        </w:rPr>
      </w:pPr>
      <w:r>
        <w:rPr>
          <w:sz w:val="21"/>
          <w:szCs w:val="21"/>
        </w:rPr>
        <w:t>Most knowledge sources give you one or two of those qualities. Patent databases give you all three at once, and that combination is rare.</w:t>
      </w:r>
    </w:p>
    <w:p>
      <w:pPr>
        <w:pStyle w:val="Normal"/>
        <w:rPr>
          <w:sz w:val="21"/>
          <w:szCs w:val="21"/>
        </w:rPr>
      </w:pPr>
      <w:r>
        <w:rPr>
          <w:sz w:val="21"/>
          <w:szCs w:val="21"/>
        </w:rPr>
        <w:t>The patent corpus matters enormously here. If you wanted to build a machine for discovering non-obvious combinations across industries, you could hardly ask for better raw material. You would want a record that is vast, structured, continuously updated, legally required to be detailed, and publicly accessible. That record already exists.</w:t>
      </w:r>
    </w:p>
    <w:p>
      <w:pPr>
        <w:pStyle w:val="Normal"/>
        <w:rPr>
          <w:sz w:val="21"/>
          <w:szCs w:val="21"/>
        </w:rPr>
      </w:pPr>
      <w:r>
        <w:rPr>
          <w:sz w:val="21"/>
          <w:szCs w:val="21"/>
        </w:rPr>
        <w:t>The difficulty is that it is too large for ordinary human reading.</w:t>
      </w:r>
    </w:p>
    <w:p>
      <w:pPr>
        <w:pStyle w:val="Normal"/>
        <w:rPr>
          <w:sz w:val="21"/>
          <w:szCs w:val="21"/>
        </w:rPr>
      </w:pPr>
      <w:r>
        <w:rPr>
          <w:sz w:val="21"/>
          <w:szCs w:val="21"/>
        </w:rPr>
        <w:t>The opportunity is that it is finally becoming readable by machines.</w:t>
      </w:r>
    </w:p>
    <w:p>
      <w:pPr>
        <w:pStyle w:val="Normal"/>
        <w:rPr>
          <w:sz w:val="21"/>
          <w:szCs w:val="21"/>
        </w:rPr>
      </w:pPr>
      <w:r>
        <w:rPr>
          <w:sz w:val="21"/>
          <w:szCs w:val="21"/>
        </w:rPr>
        <w:t>That is the hinge on which the rest of this book turns.</w:t>
      </w:r>
    </w:p>
    <w:p>
      <w:pPr>
        <w:pStyle w:val="Heading2"/>
        <w:rPr/>
      </w:pPr>
      <w:bookmarkStart w:id="13" w:name="__RefHeading___Toc1971_4005946042"/>
      <w:bookmarkEnd w:id="13"/>
      <w:r>
        <w:rPr/>
        <w:t>Why Patents Are Better Than Academic Papers for This Purpose</w:t>
      </w:r>
    </w:p>
    <w:p>
      <w:pPr>
        <w:pStyle w:val="Normal"/>
        <w:rPr>
          <w:sz w:val="21"/>
          <w:szCs w:val="21"/>
        </w:rPr>
      </w:pPr>
      <w:r>
        <w:rPr>
          <w:sz w:val="21"/>
          <w:szCs w:val="21"/>
        </w:rPr>
        <w:t>The obvious objection is worth addressing directly. If the goal is to find useful ideas, why not start with academic papers? Why not search scientific journals, conference proceedings, industry reports, technical blogs, product manuals, or the broader web?</w:t>
      </w:r>
    </w:p>
    <w:p>
      <w:pPr>
        <w:pStyle w:val="Normal"/>
        <w:rPr>
          <w:sz w:val="21"/>
          <w:szCs w:val="21"/>
        </w:rPr>
      </w:pPr>
      <w:r>
        <w:rPr>
          <w:sz w:val="21"/>
          <w:szCs w:val="21"/>
        </w:rPr>
        <w:t>The answer is not that those sources are useless. Many are valuable. The answer is that patents are better suited to the specific purpose of this book.</w:t>
      </w:r>
    </w:p>
    <w:p>
      <w:pPr>
        <w:pStyle w:val="Normal"/>
        <w:rPr>
          <w:sz w:val="21"/>
          <w:szCs w:val="21"/>
        </w:rPr>
      </w:pPr>
      <w:r>
        <w:rPr>
          <w:sz w:val="21"/>
          <w:szCs w:val="21"/>
        </w:rPr>
        <w:t>A Combination Engine is not looking for interesting thoughts in the abstract but for documented solutions to concrete problems. It needs a corpus that records what problem existed, why existing approaches were inadequate, how someone attempted to solve it, and how that solution fits into a broader technical map.</w:t>
      </w:r>
    </w:p>
    <w:p>
      <w:pPr>
        <w:pStyle w:val="Normal"/>
        <w:rPr>
          <w:sz w:val="21"/>
          <w:szCs w:val="21"/>
        </w:rPr>
      </w:pPr>
      <w:r>
        <w:rPr>
          <w:sz w:val="21"/>
          <w:szCs w:val="21"/>
        </w:rPr>
        <w:t>Patents do that more consistently than almost any other public source.</w:t>
      </w:r>
    </w:p>
    <w:p>
      <w:pPr>
        <w:pStyle w:val="Normal"/>
        <w:rPr>
          <w:sz w:val="21"/>
          <w:szCs w:val="21"/>
        </w:rPr>
      </w:pPr>
      <w:r>
        <w:rPr>
          <w:sz w:val="21"/>
          <w:szCs w:val="21"/>
        </w:rPr>
        <w:t>Academic papers are often excellent at explaining what is theoretically true, experimentally interesting, or scientifically novel. But they are not always designed to describe a practical implementation in a way that makes transfer across domains easy. A paper can make an important conceptual contribution while remaining vague about how the idea would actually be built, scaled, manufactured, or deployed. In some fields, that vagueness is entirely appropriate. Science and scholarship are not engineering specifications.</w:t>
      </w:r>
    </w:p>
    <w:p>
      <w:pPr>
        <w:pStyle w:val="Normal"/>
        <w:rPr>
          <w:sz w:val="21"/>
          <w:szCs w:val="21"/>
        </w:rPr>
      </w:pPr>
      <w:r>
        <w:rPr>
          <w:sz w:val="21"/>
          <w:szCs w:val="21"/>
        </w:rPr>
        <w:t>Patents are different. A patent must identify a specific problem and disclose a specific solution in enough detail to satisfy legal standards. It is not enough to suggest that something might work in theory. The document must describe what the invention is, how it differs from what came before, and how a person skilled in the art could reproduce it. That alone makes patents more useful for a search process built around transferable problem-solving logic.</w:t>
      </w:r>
    </w:p>
    <w:p>
      <w:pPr>
        <w:pStyle w:val="Normal"/>
        <w:rPr>
          <w:sz w:val="21"/>
          <w:szCs w:val="21"/>
        </w:rPr>
      </w:pPr>
      <w:r>
        <w:rPr>
          <w:sz w:val="21"/>
          <w:szCs w:val="21"/>
        </w:rPr>
        <w:t>There is another difference worth noting. Academic literature is classified by discipline. Patent literature is classified by technology.</w:t>
      </w:r>
    </w:p>
    <w:p>
      <w:pPr>
        <w:pStyle w:val="Normal"/>
        <w:rPr>
          <w:sz w:val="21"/>
          <w:szCs w:val="21"/>
        </w:rPr>
      </w:pPr>
      <w:r>
        <w:rPr>
          <w:sz w:val="21"/>
          <w:szCs w:val="21"/>
        </w:rPr>
        <w:t>That may sound minor, but it matters enormously for cross-domain discovery. Academic fields are social structures. They reflect institutions, departments, journals, and communities of researchers. Patent classifications, whatever their imperfections, are organized around technical subject matter. For a Combination Engine trying to surface structural analogies across industries, technology-based organization is often more useful than discipline-based organization. It is easier to compare a fluid-control mechanism in one industrial setting to a fluid-control mechanism in another than it is to bridge the social boundary between two academic departments that happen to study related phenomena under different names.</w:t>
      </w:r>
    </w:p>
    <w:p>
      <w:pPr>
        <w:pStyle w:val="Normal"/>
        <w:rPr>
          <w:sz w:val="21"/>
          <w:szCs w:val="21"/>
        </w:rPr>
      </w:pPr>
      <w:r>
        <w:rPr>
          <w:sz w:val="21"/>
          <w:szCs w:val="21"/>
        </w:rPr>
        <w:t>Patents also carry a built-in relationship to novelty.</w:t>
      </w:r>
    </w:p>
    <w:p>
      <w:pPr>
        <w:pStyle w:val="Normal"/>
        <w:rPr>
          <w:sz w:val="21"/>
          <w:szCs w:val="21"/>
        </w:rPr>
      </w:pPr>
      <w:r>
        <w:rPr>
          <w:sz w:val="21"/>
          <w:szCs w:val="21"/>
        </w:rPr>
        <w:t>Every patent exists in explicit conversation with prior art. The inventor, the patent examiner, or both must distinguish the claimed invention from what came before. That means patents are not just records of ideas but records of ideas in competitive relation to earlier solutions. They tell you not only what someone built, but what was already known, what was considered insufficient, and what the inventor thought was different enough to matter.</w:t>
      </w:r>
    </w:p>
    <w:p>
      <w:pPr>
        <w:pStyle w:val="Normal"/>
        <w:rPr>
          <w:sz w:val="21"/>
          <w:szCs w:val="21"/>
        </w:rPr>
      </w:pPr>
      <w:r>
        <w:rPr>
          <w:sz w:val="21"/>
          <w:szCs w:val="21"/>
        </w:rPr>
        <w:t>That comparative structure is extremely valuable. It turns each patent into a small argument about problem-solving. It tells you where the inventor believed the gap was.</w:t>
      </w:r>
    </w:p>
    <w:p>
      <w:pPr>
        <w:pStyle w:val="Normal"/>
        <w:rPr>
          <w:sz w:val="21"/>
          <w:szCs w:val="21"/>
        </w:rPr>
      </w:pPr>
      <w:r>
        <w:rPr>
          <w:sz w:val="21"/>
          <w:szCs w:val="21"/>
        </w:rPr>
        <w:t>Most other sources do not do this as consistently. Marketing materials exaggerate. Industry reports summarize. Academic papers contextualize, but not always with commercialization or implementation in view. Technical blogs may be practical, but they are not standardized. Patents, by contrast, are forced into a common architecture. That standardization matters because it makes large-scale comparison possible.</w:t>
      </w:r>
    </w:p>
    <w:p>
      <w:pPr>
        <w:pStyle w:val="Normal"/>
        <w:rPr>
          <w:sz w:val="21"/>
          <w:szCs w:val="21"/>
        </w:rPr>
      </w:pPr>
      <w:r>
        <w:rPr>
          <w:sz w:val="21"/>
          <w:szCs w:val="21"/>
        </w:rPr>
        <w:t>There is also a practical advantage to consider. Much of the patent record is public, searchable, and relatively standardized across jurisdictions. That is not true of all other knowledge sources. Important academic papers may sit behind paywalls. Trade knowledge may be proprietary. Industry know-how may never be written down at all. Patents do not capture everything, but what they do capture they often capture in a form that can actually be searched, compared, and analyzed.</w:t>
      </w:r>
    </w:p>
    <w:p>
      <w:pPr>
        <w:pStyle w:val="Normal"/>
        <w:rPr>
          <w:sz w:val="21"/>
          <w:szCs w:val="21"/>
        </w:rPr>
      </w:pPr>
      <w:r>
        <w:rPr>
          <w:sz w:val="21"/>
          <w:szCs w:val="21"/>
        </w:rPr>
        <w:t>None of this means patents are perfect. They are often dense. They are sometimes strategic in their wording. They can be broader than the inventor's best embodiment, narrower than the real market opportunity, and frustratingly repetitive. Some are commercially trivial. Many are never used. A patent database is not a catalog of successful businesses but a catalog of disclosed technical attempts.</w:t>
      </w:r>
    </w:p>
    <w:p>
      <w:pPr>
        <w:pStyle w:val="Normal"/>
        <w:rPr>
          <w:sz w:val="21"/>
          <w:szCs w:val="21"/>
        </w:rPr>
      </w:pPr>
      <w:r>
        <w:rPr>
          <w:sz w:val="21"/>
          <w:szCs w:val="21"/>
        </w:rPr>
        <w:t>But for the purposes of this book, it is an advantage.</w:t>
      </w:r>
    </w:p>
    <w:p>
      <w:pPr>
        <w:pStyle w:val="Normal"/>
        <w:rPr>
          <w:sz w:val="21"/>
          <w:szCs w:val="21"/>
        </w:rPr>
      </w:pPr>
      <w:r>
        <w:rPr>
          <w:sz w:val="21"/>
          <w:szCs w:val="21"/>
        </w:rPr>
        <w:t>The Combination Engine is not trying to predict consumer taste from patent language alone. It is trying to identify patterns in how problems have been framed and solved across domains. For that purpose, patents are better than papers because they are more concrete, more structured, more comparative, and more implementation-oriented.</w:t>
      </w:r>
    </w:p>
    <w:p>
      <w:pPr>
        <w:pStyle w:val="Normal"/>
        <w:rPr>
          <w:sz w:val="21"/>
          <w:szCs w:val="21"/>
        </w:rPr>
      </w:pPr>
      <w:r>
        <w:rPr>
          <w:sz w:val="21"/>
          <w:szCs w:val="21"/>
        </w:rPr>
        <w:t>Academic papers tell you what is theoretically possible.</w:t>
      </w:r>
    </w:p>
    <w:p>
      <w:pPr>
        <w:pStyle w:val="Normal"/>
        <w:rPr>
          <w:sz w:val="21"/>
          <w:szCs w:val="21"/>
        </w:rPr>
      </w:pPr>
      <w:r>
        <w:rPr>
          <w:sz w:val="21"/>
          <w:szCs w:val="21"/>
        </w:rPr>
        <w:t>Patents tell you what someone thought was worth building, how they claimed to build it, and where they believed the novelty lay.</w:t>
      </w:r>
    </w:p>
    <w:p>
      <w:pPr>
        <w:pStyle w:val="Normal"/>
        <w:rPr>
          <w:sz w:val="21"/>
          <w:szCs w:val="21"/>
        </w:rPr>
      </w:pPr>
      <w:r>
        <w:rPr>
          <w:sz w:val="21"/>
          <w:szCs w:val="21"/>
        </w:rPr>
        <w:t>For a business, an entrepreneur, or an AI system trying to discover transferable innovation patterns, the second is usually more valuable.</w:t>
      </w:r>
    </w:p>
    <w:p>
      <w:pPr>
        <w:pStyle w:val="Normal"/>
        <w:rPr>
          <w:sz w:val="21"/>
          <w:szCs w:val="21"/>
        </w:rPr>
      </w:pPr>
      <w:r>
        <w:rPr>
          <w:sz w:val="21"/>
          <w:szCs w:val="21"/>
        </w:rPr>
        <w:t>Patents sit at the center of this book for that reason.</w:t>
      </w:r>
    </w:p>
    <w:p>
      <w:pPr>
        <w:pStyle w:val="Normal"/>
        <w:rPr>
          <w:sz w:val="21"/>
          <w:szCs w:val="21"/>
        </w:rPr>
      </w:pPr>
      <w:r>
        <w:rPr>
          <w:sz w:val="21"/>
          <w:szCs w:val="21"/>
        </w:rPr>
        <w:t>They are not the only place knowledge lives.</w:t>
      </w:r>
    </w:p>
    <w:p>
      <w:pPr>
        <w:pStyle w:val="Normal"/>
        <w:rPr>
          <w:sz w:val="21"/>
          <w:szCs w:val="21"/>
        </w:rPr>
      </w:pPr>
      <w:r>
        <w:rPr>
          <w:sz w:val="21"/>
          <w:szCs w:val="21"/>
        </w:rPr>
        <w:t>But they are the place where problem, solution, structure, novelty, and accessibility come together most powerfully in a single searchable record.</w:t>
      </w:r>
    </w:p>
    <w:p>
      <w:pPr>
        <w:pStyle w:val="Heading1"/>
        <w:rPr/>
      </w:pPr>
      <w:bookmarkStart w:id="14" w:name="__RefHeading___Toc1973_4005946042"/>
      <w:bookmarkEnd w:id="14"/>
      <w:r>
        <w:rPr/>
        <w:t>Chapter 3: The Problem With Human Pattern Recognition</w:t>
      </w:r>
    </w:p>
    <w:p>
      <w:pPr>
        <w:pStyle w:val="Normal"/>
        <w:rPr>
          <w:sz w:val="21"/>
          <w:szCs w:val="21"/>
        </w:rPr>
      </w:pPr>
      <w:r>
        <w:rPr>
          <w:sz w:val="21"/>
          <w:szCs w:val="21"/>
        </w:rPr>
        <w:t>If patents are where the pieces are, the next question is obvious.</w:t>
      </w:r>
    </w:p>
    <w:p>
      <w:pPr>
        <w:pStyle w:val="Normal"/>
        <w:rPr>
          <w:sz w:val="21"/>
          <w:szCs w:val="21"/>
        </w:rPr>
      </w:pPr>
      <w:r>
        <w:rPr>
          <w:sz w:val="21"/>
          <w:szCs w:val="21"/>
        </w:rPr>
        <w:t>Why do people miss the combinations hidden inside them?</w:t>
      </w:r>
    </w:p>
    <w:p>
      <w:pPr>
        <w:pStyle w:val="Normal"/>
        <w:rPr>
          <w:sz w:val="21"/>
          <w:szCs w:val="21"/>
        </w:rPr>
      </w:pPr>
      <w:r>
        <w:rPr>
          <w:sz w:val="21"/>
          <w:szCs w:val="21"/>
        </w:rPr>
        <w:t>If the patent record is public, searchable, and full of solved problems, why are so many important connections discovered late, discovered accidentally, or never discovered at all?</w:t>
      </w:r>
    </w:p>
    <w:p>
      <w:pPr>
        <w:pStyle w:val="Normal"/>
        <w:rPr>
          <w:sz w:val="21"/>
          <w:szCs w:val="21"/>
        </w:rPr>
      </w:pPr>
      <w:r>
        <w:rPr>
          <w:sz w:val="21"/>
          <w:szCs w:val="21"/>
        </w:rPr>
        <w:t>The answer is not that people are lazy. It is not that engineers are unintelligent, or that entrepreneurs lack imagination. The answer is that human pattern recognition has limits. Some of those limits are cognitive. Some are institutional. Some are simply mathematical. And all of them become more severe as the volume of technical knowledge increases. That is what this chapter examines.</w:t>
      </w:r>
    </w:p>
    <w:p>
      <w:pPr>
        <w:pStyle w:val="Normal"/>
        <w:rPr>
          <w:sz w:val="21"/>
          <w:szCs w:val="21"/>
        </w:rPr>
      </w:pPr>
      <w:r>
        <w:rPr>
          <w:sz w:val="21"/>
          <w:szCs w:val="21"/>
        </w:rPr>
        <w:t>It is also about a paradox. The same expertise that allows people to solve hard problems within a field often makes it harder for them to see solutions from outside it. The same institutions that organize knowledge efficiently also trap it inside categories. The same abundance of information that should make innovation easier often makes it harder, because no one can see enough of the landscape at once.</w:t>
      </w:r>
    </w:p>
    <w:p>
      <w:pPr>
        <w:pStyle w:val="Normal"/>
        <w:rPr>
          <w:sz w:val="21"/>
          <w:szCs w:val="21"/>
        </w:rPr>
      </w:pPr>
      <w:r>
        <w:rPr>
          <w:sz w:val="21"/>
          <w:szCs w:val="21"/>
        </w:rPr>
        <w:t>You do not build a machine to search across domains unless you first recognize that humans are structurally bad at doing it unaided.</w:t>
      </w:r>
    </w:p>
    <w:p>
      <w:pPr>
        <w:pStyle w:val="Heading2"/>
        <w:rPr/>
      </w:pPr>
      <w:bookmarkStart w:id="15" w:name="__RefHeading___Toc1975_4005946042"/>
      <w:bookmarkEnd w:id="15"/>
      <w:r>
        <w:rPr/>
        <w:t>The Curse of Expertise</w:t>
      </w:r>
    </w:p>
    <w:p>
      <w:pPr>
        <w:pStyle w:val="Normal"/>
        <w:rPr>
          <w:sz w:val="21"/>
          <w:szCs w:val="21"/>
        </w:rPr>
      </w:pPr>
      <w:r>
        <w:rPr>
          <w:sz w:val="21"/>
          <w:szCs w:val="21"/>
        </w:rPr>
        <w:t>Expertise is one of the great engines of civilization.</w:t>
      </w:r>
    </w:p>
    <w:p>
      <w:pPr>
        <w:pStyle w:val="Normal"/>
        <w:rPr>
          <w:sz w:val="21"/>
          <w:szCs w:val="21"/>
        </w:rPr>
      </w:pPr>
      <w:r>
        <w:rPr>
          <w:sz w:val="21"/>
          <w:szCs w:val="21"/>
        </w:rPr>
        <w:t>Without specialization, there would be no modern medicine, no semiconductor industry, no large-scale engineering, no functional legal system, no serious science. A world without experts would not be more creative. It would be less capable. So any criticism of expertise has to begin by acknowledging how indispensable it is.</w:t>
      </w:r>
    </w:p>
    <w:p>
      <w:pPr>
        <w:pStyle w:val="Normal"/>
        <w:rPr>
          <w:sz w:val="21"/>
          <w:szCs w:val="21"/>
        </w:rPr>
      </w:pPr>
      <w:r>
        <w:rPr>
          <w:sz w:val="21"/>
          <w:szCs w:val="21"/>
        </w:rPr>
        <w:t>The deeper you go into a field, however, the more likely you are to inherit that field's assumptions about what counts as a relevant problem, what kinds of solutions are worth considering, what language is used to describe them, and where one ought to look for answers. This is not usually experienced as a limitation. To the expert, it feels like clarity. That is exactly why it is dangerous.</w:t>
      </w:r>
    </w:p>
    <w:p>
      <w:pPr>
        <w:pStyle w:val="Normal"/>
        <w:rPr>
          <w:sz w:val="21"/>
          <w:szCs w:val="21"/>
        </w:rPr>
      </w:pPr>
      <w:r>
        <w:rPr>
          <w:sz w:val="21"/>
          <w:szCs w:val="21"/>
        </w:rPr>
        <w:t>A chemical engineer and a textile engineer may be solving structurally similar heat-transfer problems without ever encountering one another's work. A surgeon and a materials scientist may be wrestling with the same problem of surface adhesion under very different vocabularies. A logistics manager and a hospital administrator may be confronting the same queue-management challenge while reading entirely different literatures and attending entirely different conferences.</w:t>
      </w:r>
    </w:p>
    <w:p>
      <w:pPr>
        <w:pStyle w:val="Normal"/>
        <w:rPr>
          <w:sz w:val="21"/>
          <w:szCs w:val="21"/>
        </w:rPr>
      </w:pPr>
      <w:r>
        <w:rPr>
          <w:sz w:val="21"/>
          <w:szCs w:val="21"/>
        </w:rPr>
        <w:t>In each case, the relevant pattern exists. What does not exist is enough cross-domain visibility for someone to notice it.</w:t>
      </w:r>
    </w:p>
    <w:p>
      <w:pPr>
        <w:pStyle w:val="Normal"/>
        <w:rPr>
          <w:sz w:val="21"/>
          <w:szCs w:val="21"/>
        </w:rPr>
      </w:pPr>
      <w:r>
        <w:rPr>
          <w:sz w:val="21"/>
          <w:szCs w:val="21"/>
        </w:rPr>
        <w:t>This is one reason hindsight is so deceptive in innovation history. Once a combination has been made, it often appears obvious. Wheels on luggage. Bird beaks and bullet trains. Diabetes compounds and antibiotic screening. After the connection is visible, it becomes difficult to remember what it felt like when the connection was hidden. But at the time, the barrier was real. The missing ingredient was not intelligence but associational range.</w:t>
      </w:r>
    </w:p>
    <w:p>
      <w:pPr>
        <w:pStyle w:val="Normal"/>
        <w:rPr>
          <w:sz w:val="21"/>
          <w:szCs w:val="21"/>
        </w:rPr>
      </w:pPr>
      <w:r>
        <w:rPr>
          <w:sz w:val="21"/>
          <w:szCs w:val="21"/>
        </w:rPr>
        <w:t>Psychologists have studied this effect in different forms for decades.</w:t>
      </w:r>
      <w:r>
        <w:rPr>
          <w:rStyle w:val="FootnoteReference"/>
          <w:sz w:val="21"/>
          <w:szCs w:val="21"/>
        </w:rPr>
        <w:footnoteReference w:id="15"/>
      </w:r>
    </w:p>
    <w:p>
      <w:pPr>
        <w:pStyle w:val="Normal"/>
        <w:rPr>
          <w:sz w:val="21"/>
          <w:szCs w:val="21"/>
        </w:rPr>
      </w:pPr>
      <w:r>
        <w:rPr>
          <w:sz w:val="21"/>
          <w:szCs w:val="21"/>
        </w:rPr>
        <w:t>That is the curse of expertise.</w:t>
      </w:r>
    </w:p>
    <w:p>
      <w:pPr>
        <w:pStyle w:val="Normal"/>
        <w:rPr>
          <w:sz w:val="21"/>
          <w:szCs w:val="21"/>
        </w:rPr>
      </w:pPr>
      <w:r>
        <w:rPr>
          <w:sz w:val="21"/>
          <w:szCs w:val="21"/>
        </w:rPr>
        <w:t>It is not that experts know too much but that they know too much in one direction.</w:t>
      </w:r>
    </w:p>
    <w:p>
      <w:pPr>
        <w:pStyle w:val="Normal"/>
        <w:rPr>
          <w:sz w:val="21"/>
          <w:szCs w:val="21"/>
        </w:rPr>
      </w:pPr>
      <w:r>
        <w:rPr>
          <w:sz w:val="21"/>
          <w:szCs w:val="21"/>
        </w:rPr>
        <w:t>For the entrepreneur, this has an uncomfortable implication and an encouraging one.</w:t>
      </w:r>
    </w:p>
    <w:p>
      <w:pPr>
        <w:pStyle w:val="Normal"/>
        <w:rPr>
          <w:sz w:val="21"/>
          <w:szCs w:val="21"/>
        </w:rPr>
      </w:pPr>
      <w:r>
        <w:rPr>
          <w:sz w:val="21"/>
          <w:szCs w:val="21"/>
        </w:rPr>
        <w:t>The uncomfortable implication is that knowing your industry well does not guarantee that you will see its best opportunities. In some cases, it may make you less likely to see them if those opportunities depend on importing logic from outside the field.</w:t>
      </w:r>
    </w:p>
    <w:p>
      <w:pPr>
        <w:pStyle w:val="Normal"/>
        <w:rPr>
          <w:sz w:val="21"/>
          <w:szCs w:val="21"/>
        </w:rPr>
      </w:pPr>
      <w:r>
        <w:rPr>
          <w:sz w:val="21"/>
          <w:szCs w:val="21"/>
        </w:rPr>
        <w:t>The encouraging implication is that breadth has value. The generalist who reads outside his industry, notices patterns in unrelated domains, and is willing to ask seemingly naive comparison questions may have an innovation advantage that the specialist lacks. The problem is that breadth alone is still too narrow when the relevant knowledge is spread across millions of documents. Curiosity helps. It does not scale.</w:t>
      </w:r>
    </w:p>
    <w:p>
      <w:pPr>
        <w:pStyle w:val="Heading2"/>
        <w:rPr/>
      </w:pPr>
      <w:bookmarkStart w:id="16" w:name="__RefHeading___Toc1977_4005946042"/>
      <w:bookmarkEnd w:id="16"/>
      <w:r>
        <w:rPr/>
        <w:t>Institutional Silos</w:t>
      </w:r>
    </w:p>
    <w:p>
      <w:pPr>
        <w:pStyle w:val="Normal"/>
        <w:rPr>
          <w:sz w:val="21"/>
          <w:szCs w:val="21"/>
        </w:rPr>
      </w:pPr>
      <w:r>
        <w:rPr>
          <w:sz w:val="21"/>
          <w:szCs w:val="21"/>
        </w:rPr>
        <w:t>Human cognition is only part of the problem. The way societies organize knowledge makes it worse.</w:t>
      </w:r>
    </w:p>
    <w:p>
      <w:pPr>
        <w:pStyle w:val="Normal"/>
        <w:rPr>
          <w:sz w:val="21"/>
          <w:szCs w:val="21"/>
        </w:rPr>
      </w:pPr>
      <w:r>
        <w:rPr>
          <w:sz w:val="21"/>
          <w:szCs w:val="21"/>
        </w:rPr>
        <w:t>Universities are organized by department. Companies are organized by division. Journals are organized by discipline. Conferences are organized by specialty. Patent systems are organized by classification code. Venture funding is organized by sector. Government grants are reviewed by subject-matter panels. Even bookstores are organized by category.</w:t>
      </w:r>
    </w:p>
    <w:p>
      <w:pPr>
        <w:pStyle w:val="Normal"/>
        <w:rPr>
          <w:sz w:val="21"/>
          <w:szCs w:val="21"/>
        </w:rPr>
      </w:pPr>
      <w:r>
        <w:rPr>
          <w:sz w:val="21"/>
          <w:szCs w:val="21"/>
        </w:rPr>
        <w:t>All of this is rational. You cannot run a university without departments. You cannot run a corporation without division of labor. You cannot manage a patent office without a classification system. Structure is necessary. Without it, knowledge would be unmanageable.</w:t>
      </w:r>
    </w:p>
    <w:p>
      <w:pPr>
        <w:pStyle w:val="Normal"/>
        <w:rPr>
          <w:sz w:val="21"/>
          <w:szCs w:val="21"/>
        </w:rPr>
      </w:pPr>
      <w:r>
        <w:rPr>
          <w:sz w:val="21"/>
          <w:szCs w:val="21"/>
        </w:rPr>
        <w:t>Structure, however, has a cost. The same institutions that make depth possible also make lateral visibility difficult. A useful idea in food processing may never reach a medical-device team because it lives under a different classification code, in a different trade publication, at a different conference, funded by a different budget, and described in a different vocabulary. A queue-management innovation developed in aviation may never be seriously examined by a healthcare administrator because it is categorized as a transportation problem rather than an operations problem.</w:t>
      </w:r>
    </w:p>
    <w:p>
      <w:pPr>
        <w:pStyle w:val="Normal"/>
        <w:rPr>
          <w:sz w:val="21"/>
          <w:szCs w:val="21"/>
        </w:rPr>
      </w:pPr>
      <w:r>
        <w:rPr>
          <w:sz w:val="21"/>
          <w:szCs w:val="21"/>
        </w:rPr>
        <w:t>These are not merely gaps in awareness but gaps built into the machinery of modern professional life.</w:t>
      </w:r>
    </w:p>
    <w:p>
      <w:pPr>
        <w:pStyle w:val="Normal"/>
        <w:rPr>
          <w:sz w:val="21"/>
          <w:szCs w:val="21"/>
        </w:rPr>
      </w:pPr>
      <w:r>
        <w:rPr>
          <w:sz w:val="21"/>
          <w:szCs w:val="21"/>
        </w:rPr>
        <w:t>Inside large corporations, the silo effect is especially severe. The people most capable of implementing a new combination often have the least exposure to the neighboring domains that would supply it. The packaging group does not monitor the pharmaceutical group's patent landscape. The compliance team does not routinely scan industrial design patents. The software unit does not read agricultural equipment filings unless someone gives them a reason to.</w:t>
      </w:r>
    </w:p>
    <w:p>
      <w:pPr>
        <w:pStyle w:val="Normal"/>
        <w:rPr>
          <w:sz w:val="21"/>
          <w:szCs w:val="21"/>
        </w:rPr>
      </w:pPr>
      <w:r>
        <w:rPr>
          <w:sz w:val="21"/>
          <w:szCs w:val="21"/>
        </w:rPr>
        <w:t>This is one reason small firms and outsiders sometimes outperform incumbents in surprising ways. They are often less organized, less resourced, and less specialized. But they are also sometimes less trapped. They can move across categories more freely because they do not yet have a bureaucracy committed to protecting the old ones.</w:t>
      </w:r>
    </w:p>
    <w:p>
      <w:pPr>
        <w:pStyle w:val="Normal"/>
        <w:rPr>
          <w:sz w:val="21"/>
          <w:szCs w:val="21"/>
        </w:rPr>
      </w:pPr>
      <w:r>
        <w:rPr>
          <w:sz w:val="21"/>
          <w:szCs w:val="21"/>
        </w:rPr>
        <w:t>Still, there is a limit to how far this advantage goes.</w:t>
      </w:r>
    </w:p>
    <w:p>
      <w:pPr>
        <w:pStyle w:val="Normal"/>
        <w:rPr>
          <w:sz w:val="21"/>
          <w:szCs w:val="21"/>
        </w:rPr>
      </w:pPr>
      <w:r>
        <w:rPr>
          <w:sz w:val="21"/>
          <w:szCs w:val="21"/>
        </w:rPr>
        <w:t>An entrepreneur may be less siloed than a Fortune 500 division, but he is still one person with finite time, finite attention, and finite search capacity. He may jump categories more easily, but he cannot read across all of them. The silos are institutional, but the bottleneck remains human.</w:t>
      </w:r>
    </w:p>
    <w:p>
      <w:pPr>
        <w:pStyle w:val="Heading2"/>
        <w:rPr/>
      </w:pPr>
      <w:bookmarkStart w:id="17" w:name="__RefHeading___Toc1979_4005946042"/>
      <w:bookmarkEnd w:id="17"/>
      <w:r>
        <w:rPr/>
        <w:t>The Vocabulary Problem</w:t>
      </w:r>
    </w:p>
    <w:p>
      <w:pPr>
        <w:pStyle w:val="Normal"/>
        <w:rPr>
          <w:sz w:val="21"/>
          <w:szCs w:val="21"/>
        </w:rPr>
      </w:pPr>
      <w:r>
        <w:rPr>
          <w:sz w:val="21"/>
          <w:szCs w:val="21"/>
        </w:rPr>
        <w:t>Even when two domains are dealing with the same structural problem, they often do not describe it in the same terms.</w:t>
      </w:r>
    </w:p>
    <w:p>
      <w:pPr>
        <w:pStyle w:val="Normal"/>
        <w:rPr>
          <w:sz w:val="21"/>
          <w:szCs w:val="21"/>
        </w:rPr>
      </w:pPr>
      <w:r>
        <w:rPr>
          <w:sz w:val="21"/>
          <w:szCs w:val="21"/>
        </w:rPr>
        <w:t>Traditional search depends heavily on words. If you do not know the right word, or if another field uses a different one, you may fail to find the relevant material even when it is public and indexed. One industry may talk about grip, another about friction enhancement, another about tactile retention, another about coefficient-of-friction optimization. A doctor may describe a problem in terms of tissue adhesion. A materials engineer may describe a related one in terms of bonding surfaces. An operations manager may speak of throughput. A hospital administrator may speak of patient flow. A software engineer may speak of latency.</w:t>
      </w:r>
    </w:p>
    <w:p>
      <w:pPr>
        <w:pStyle w:val="Normal"/>
        <w:rPr>
          <w:sz w:val="21"/>
          <w:szCs w:val="21"/>
        </w:rPr>
      </w:pPr>
      <w:r>
        <w:rPr>
          <w:sz w:val="21"/>
          <w:szCs w:val="21"/>
        </w:rPr>
        <w:t>In each case, the conceptual structure may be similar while the vocabulary remains different enough to prevent ordinary discovery.</w:t>
      </w:r>
    </w:p>
    <w:p>
      <w:pPr>
        <w:pStyle w:val="Normal"/>
        <w:rPr>
          <w:sz w:val="21"/>
          <w:szCs w:val="21"/>
        </w:rPr>
      </w:pPr>
      <w:r>
        <w:rPr>
          <w:sz w:val="21"/>
          <w:szCs w:val="21"/>
        </w:rPr>
        <w:t>This is not a minor search inconvenience but one of the central reasons cross-domain innovation is so often delayed. People search for what they know how to name. They do not search for what another field would call it.</w:t>
      </w:r>
    </w:p>
    <w:p>
      <w:pPr>
        <w:pStyle w:val="Normal"/>
        <w:rPr>
          <w:sz w:val="21"/>
          <w:szCs w:val="21"/>
        </w:rPr>
      </w:pPr>
      <w:r>
        <w:rPr>
          <w:sz w:val="21"/>
          <w:szCs w:val="21"/>
        </w:rPr>
        <w:t>Patent classification systems were partly designed to reduce this problem by giving inventions a place in a common technical map. They help. But they do not solve it. Classification still depends on human judgment about where an invention belongs, and inventions that bridge categories are often easier to file than to find.</w:t>
      </w:r>
    </w:p>
    <w:p>
      <w:pPr>
        <w:pStyle w:val="Normal"/>
        <w:rPr>
          <w:sz w:val="21"/>
          <w:szCs w:val="21"/>
        </w:rPr>
      </w:pPr>
      <w:r>
        <w:rPr>
          <w:sz w:val="21"/>
          <w:szCs w:val="21"/>
        </w:rPr>
        <w:t>This is also where semantic systems become so important later in the book. A keyword search asks whether two documents use the same words. A semantic search asks whether they are doing the same thing, and that is a profound difference.</w:t>
      </w:r>
    </w:p>
    <w:p>
      <w:pPr>
        <w:pStyle w:val="Normal"/>
        <w:rPr>
          <w:sz w:val="21"/>
          <w:szCs w:val="21"/>
        </w:rPr>
      </w:pPr>
      <w:r>
        <w:rPr>
          <w:sz w:val="21"/>
          <w:szCs w:val="21"/>
        </w:rPr>
        <w:t>But before we get to the machine solution, it is worth seeing the human problem clearly. Many missed combinations are not missed because the underlying ideas are hard but because the language is different.</w:t>
      </w:r>
    </w:p>
    <w:p>
      <w:pPr>
        <w:pStyle w:val="Heading2"/>
        <w:rPr/>
      </w:pPr>
      <w:bookmarkStart w:id="18" w:name="__RefHeading___Toc1981_4005946042"/>
      <w:bookmarkEnd w:id="18"/>
      <w:r>
        <w:rPr/>
        <w:t>The Bandwidth Problem</w:t>
      </w:r>
    </w:p>
    <w:p>
      <w:pPr>
        <w:pStyle w:val="Normal"/>
        <w:rPr>
          <w:sz w:val="21"/>
          <w:szCs w:val="21"/>
        </w:rPr>
      </w:pPr>
      <w:r>
        <w:rPr>
          <w:sz w:val="21"/>
          <w:szCs w:val="21"/>
        </w:rPr>
        <w:t>Even if you solved the cognitive problem and the institutional problem, you would still be left with the deepest one: there is simply too much to read.</w:t>
      </w:r>
    </w:p>
    <w:p>
      <w:pPr>
        <w:pStyle w:val="Normal"/>
        <w:rPr>
          <w:sz w:val="21"/>
          <w:szCs w:val="21"/>
        </w:rPr>
      </w:pPr>
      <w:r>
        <w:rPr>
          <w:sz w:val="21"/>
          <w:szCs w:val="21"/>
        </w:rPr>
        <w:t>The United States Patent and Trademark Office alone adds hundreds of thousands of new patents each year, and reading across adjacent and non-adjacent fields to extract candidate combinations before someone else does is not a realistic human workflow.</w:t>
      </w:r>
    </w:p>
    <w:p>
      <w:pPr>
        <w:pStyle w:val="Normal"/>
        <w:rPr>
          <w:sz w:val="21"/>
          <w:szCs w:val="21"/>
        </w:rPr>
      </w:pPr>
      <w:r>
        <w:rPr>
          <w:sz w:val="21"/>
          <w:szCs w:val="21"/>
        </w:rPr>
        <w:t>A domain expert can know a few thousand documents in depth. That is impressive. It is also nowhere close to enough. The relevant analogy may be buried in a field he never reads, under terminology he never uses, in a classification code he has never searched.</w:t>
      </w:r>
    </w:p>
    <w:p>
      <w:pPr>
        <w:pStyle w:val="Normal"/>
        <w:rPr>
          <w:sz w:val="21"/>
          <w:szCs w:val="21"/>
        </w:rPr>
      </w:pPr>
      <w:r>
        <w:rPr>
          <w:sz w:val="21"/>
          <w:szCs w:val="21"/>
        </w:rPr>
        <w:t>For that reason, innovation often looks accidental in retrospect. The relevant pieces were already available, but no person happened to be looking in the right places at the right moment with the right mental framing. The famous discovery story usually centers on a flash of insight. What it often omits is the giant invisible background condition: the insight was unlikely because the searchable space was too large for ordinary attention.</w:t>
      </w:r>
    </w:p>
    <w:p>
      <w:pPr>
        <w:pStyle w:val="Normal"/>
        <w:rPr>
          <w:sz w:val="21"/>
          <w:szCs w:val="21"/>
        </w:rPr>
      </w:pPr>
      <w:r>
        <w:rPr>
          <w:sz w:val="21"/>
          <w:szCs w:val="21"/>
        </w:rPr>
        <w:t>This is the bandwidth problem. The issue is not merely that there is a lot of information. There has always been more information than any one person could master. The issue is that the rate of growth has outrun the capacity of human search habits that were built for a smaller world. We still rely, in many contexts, on reading what our field tells us is relevant, attending conferences within our specialty, using the keywords our peers use, and trusting that the important adjacent material will somehow make its way to us. Often it does not.</w:t>
      </w:r>
    </w:p>
    <w:p>
      <w:pPr>
        <w:pStyle w:val="Normal"/>
        <w:rPr>
          <w:sz w:val="21"/>
          <w:szCs w:val="21"/>
        </w:rPr>
      </w:pPr>
      <w:r>
        <w:rPr>
          <w:sz w:val="21"/>
          <w:szCs w:val="21"/>
        </w:rPr>
        <w:t>This is true for scientists, product teams, lawyers, and entrepreneurs alike.</w:t>
      </w:r>
    </w:p>
    <w:p>
      <w:pPr>
        <w:pStyle w:val="Normal"/>
        <w:rPr>
          <w:sz w:val="21"/>
          <w:szCs w:val="21"/>
        </w:rPr>
      </w:pPr>
      <w:r>
        <w:rPr>
          <w:sz w:val="21"/>
          <w:szCs w:val="21"/>
        </w:rPr>
        <w:t>The patent record is public. That does not make it visible.</w:t>
      </w:r>
    </w:p>
    <w:p>
      <w:pPr>
        <w:pStyle w:val="Heading2"/>
        <w:rPr/>
      </w:pPr>
      <w:bookmarkStart w:id="19" w:name="__RefHeading___Toc1983_4005946042"/>
      <w:bookmarkEnd w:id="19"/>
      <w:r>
        <w:rPr/>
        <w:t>The Cost of Missed Connections</w:t>
      </w:r>
    </w:p>
    <w:p>
      <w:pPr>
        <w:pStyle w:val="Normal"/>
        <w:rPr>
          <w:sz w:val="21"/>
          <w:szCs w:val="21"/>
        </w:rPr>
      </w:pPr>
      <w:r>
        <w:rPr>
          <w:sz w:val="21"/>
          <w:szCs w:val="21"/>
        </w:rPr>
        <w:t>All of this would be intellectually interesting even if it had no practical consequences. But the consequences are enormous.</w:t>
      </w:r>
    </w:p>
    <w:p>
      <w:pPr>
        <w:pStyle w:val="Normal"/>
        <w:rPr>
          <w:sz w:val="21"/>
          <w:szCs w:val="21"/>
        </w:rPr>
      </w:pPr>
      <w:r>
        <w:rPr>
          <w:sz w:val="21"/>
          <w:szCs w:val="21"/>
        </w:rPr>
        <w:t>The first cost is duplicative effort. Companies spend money solving problems that have already been solved elsewhere because the relevant solution exists in another industry, another vocabulary, or another patent class. A team may devote months to developing a workaround that another field has understood for a decade. In a world of perfect cross-domain visibility, much of this effort would be unnecessary.</w:t>
      </w:r>
    </w:p>
    <w:p>
      <w:pPr>
        <w:pStyle w:val="Normal"/>
        <w:rPr>
          <w:sz w:val="21"/>
          <w:szCs w:val="21"/>
        </w:rPr>
      </w:pPr>
      <w:r>
        <w:rPr>
          <w:sz w:val="21"/>
          <w:szCs w:val="21"/>
        </w:rPr>
        <w:t>The second cost is delayed innovation. Sometimes the solution exists years before the market that needs it discovers it. Sometimes a technology sits dormant because the inventor lacked access to the right industry. Sometimes the right combination becomes visible only when a person with unusual breadth happens to bridge two worlds by accident. From the perspective of the broader economy, this is wasted time. The invention existed. The application existed. The connection did not.</w:t>
      </w:r>
    </w:p>
    <w:p>
      <w:pPr>
        <w:pStyle w:val="Normal"/>
        <w:rPr>
          <w:sz w:val="21"/>
          <w:szCs w:val="21"/>
        </w:rPr>
      </w:pPr>
      <w:r>
        <w:rPr>
          <w:sz w:val="21"/>
          <w:szCs w:val="21"/>
        </w:rPr>
        <w:t>The third cost is orphaned value. A patent may describe a genuinely useful solution and still never become a successful product. That does not mean the invention was worthless. It may mean the inventor lacked capital, manufacturing capacity, distribution, timing, complementary technology, or the ability to recognize a more promising adjacent market. In those cases, the patent record contains a buried opportunity: not a proven business, but a documented solution waiting for a different context.</w:t>
      </w:r>
    </w:p>
    <w:p>
      <w:pPr>
        <w:pStyle w:val="Normal"/>
        <w:rPr>
          <w:sz w:val="21"/>
          <w:szCs w:val="21"/>
        </w:rPr>
      </w:pPr>
      <w:r>
        <w:rPr>
          <w:sz w:val="21"/>
          <w:szCs w:val="21"/>
        </w:rPr>
        <w:t>The fourth cost is strategic blindness. An organization that cannot see across domains is likely to overestimate how novel its own ideas are and underestimate the speed with which others can combine existing components into a competing offering. It may believe it is inventing when it is merely rediscovering. Or it may miss a product category that becomes obvious only after someone outside the field builds it first.</w:t>
      </w:r>
    </w:p>
    <w:p>
      <w:pPr>
        <w:pStyle w:val="Normal"/>
        <w:rPr>
          <w:sz w:val="21"/>
          <w:szCs w:val="21"/>
        </w:rPr>
      </w:pPr>
      <w:r>
        <w:rPr>
          <w:sz w:val="21"/>
          <w:szCs w:val="21"/>
        </w:rPr>
        <w:t>For the entrepreneur, these costs point in both directions.</w:t>
      </w:r>
    </w:p>
    <w:p>
      <w:pPr>
        <w:pStyle w:val="Normal"/>
        <w:rPr>
          <w:sz w:val="21"/>
          <w:szCs w:val="21"/>
        </w:rPr>
      </w:pPr>
      <w:r>
        <w:rPr>
          <w:sz w:val="21"/>
          <w:szCs w:val="21"/>
        </w:rPr>
        <w:t>They are threats if you remain trapped inside the ordinary search habits of your industry.</w:t>
      </w:r>
    </w:p>
    <w:p>
      <w:pPr>
        <w:pStyle w:val="Normal"/>
        <w:rPr>
          <w:sz w:val="21"/>
          <w:szCs w:val="21"/>
        </w:rPr>
      </w:pPr>
      <w:r>
        <w:rPr>
          <w:sz w:val="21"/>
          <w:szCs w:val="21"/>
        </w:rPr>
        <w:t>They are opportunities if you can escape them.</w:t>
      </w:r>
    </w:p>
    <w:p>
      <w:pPr>
        <w:pStyle w:val="Normal"/>
        <w:rPr>
          <w:sz w:val="21"/>
          <w:szCs w:val="21"/>
        </w:rPr>
      </w:pPr>
      <w:r>
        <w:rPr>
          <w:sz w:val="21"/>
          <w:szCs w:val="21"/>
        </w:rPr>
        <w:t>That is the point of this chapter. Human beings miss important combinations for reasons that are understandable, predictable, and structural. The blindness is not random. It has causes. And once you understand those causes, the need for a different tool becomes much easier to see.</w:t>
      </w:r>
    </w:p>
    <w:p>
      <w:pPr>
        <w:pStyle w:val="Heading2"/>
        <w:rPr/>
      </w:pPr>
      <w:bookmarkStart w:id="20" w:name="__RefHeading___Toc1985_4005946042"/>
      <w:bookmarkEnd w:id="20"/>
      <w:r>
        <w:rPr/>
        <w:t>What Comes Next</w:t>
      </w:r>
    </w:p>
    <w:p>
      <w:pPr>
        <w:pStyle w:val="Normal"/>
        <w:rPr>
          <w:sz w:val="21"/>
          <w:szCs w:val="21"/>
        </w:rPr>
      </w:pPr>
      <w:r>
        <w:rPr>
          <w:sz w:val="21"/>
          <w:szCs w:val="21"/>
        </w:rPr>
        <w:t>Experts are necessary, but they look in habitual directions.</w:t>
      </w:r>
    </w:p>
    <w:p>
      <w:pPr>
        <w:pStyle w:val="Normal"/>
        <w:rPr>
          <w:sz w:val="21"/>
          <w:szCs w:val="21"/>
        </w:rPr>
      </w:pPr>
      <w:r>
        <w:rPr>
          <w:sz w:val="21"/>
          <w:szCs w:val="21"/>
        </w:rPr>
        <w:t>Institutions are necessary, but they trap knowledge inside categories.</w:t>
      </w:r>
    </w:p>
    <w:p>
      <w:pPr>
        <w:pStyle w:val="Normal"/>
        <w:rPr>
          <w:sz w:val="21"/>
          <w:szCs w:val="21"/>
        </w:rPr>
      </w:pPr>
      <w:r>
        <w:rPr>
          <w:sz w:val="21"/>
          <w:szCs w:val="21"/>
        </w:rPr>
        <w:t>Language is necessary, but it varies across domains and hides similarity behind different terms.</w:t>
      </w:r>
    </w:p>
    <w:p>
      <w:pPr>
        <w:pStyle w:val="Normal"/>
        <w:rPr>
          <w:sz w:val="21"/>
          <w:szCs w:val="21"/>
        </w:rPr>
      </w:pPr>
      <w:r>
        <w:rPr>
          <w:sz w:val="21"/>
          <w:szCs w:val="21"/>
        </w:rPr>
        <w:t>And the volume of the patent record is now so large that even a disciplined generalist cannot search it effectively by hand.</w:t>
      </w:r>
    </w:p>
    <w:p>
      <w:pPr>
        <w:pStyle w:val="Normal"/>
        <w:rPr>
          <w:sz w:val="21"/>
          <w:szCs w:val="21"/>
        </w:rPr>
      </w:pPr>
      <w:r>
        <w:rPr>
          <w:sz w:val="21"/>
          <w:szCs w:val="21"/>
        </w:rPr>
        <w:t>This is the point at which the argument of the book changes from diagnosis to method.</w:t>
      </w:r>
    </w:p>
    <w:p>
      <w:pPr>
        <w:pStyle w:val="Normal"/>
        <w:rPr>
          <w:sz w:val="21"/>
          <w:szCs w:val="21"/>
        </w:rPr>
      </w:pPr>
      <w:r>
        <w:rPr>
          <w:sz w:val="21"/>
          <w:szCs w:val="21"/>
        </w:rPr>
        <w:t>If the pieces already exist, and if humans are structurally poor at seeing across the full space of possible combinations, then the obvious next question is how a machine might do better — not because the machine understands the world the way a human expert does, but because it can search at a scale, across vocabularies, and over a breadth of classifications that no human can match.</w:t>
      </w:r>
    </w:p>
    <w:p>
      <w:pPr>
        <w:pStyle w:val="Normal"/>
        <w:rPr>
          <w:sz w:val="21"/>
          <w:szCs w:val="21"/>
        </w:rPr>
      </w:pPr>
      <w:r>
        <w:rPr>
          <w:sz w:val="21"/>
          <w:szCs w:val="21"/>
        </w:rPr>
        <w:t>It is where we move from the problem of human pattern recognition to the mechanics of semantic search, embeddings, and white-space mapping, the tools that make a true Combination Engine possible.</w:t>
      </w:r>
    </w:p>
    <w:p>
      <w:pPr>
        <w:pStyle w:val="Heading1"/>
        <w:rPr/>
      </w:pPr>
      <w:bookmarkStart w:id="21" w:name="__RefHeading___Toc1987_4005946042"/>
      <w:bookmarkEnd w:id="21"/>
      <w:r>
        <w:rPr/>
        <w:t>Chapter 4: How AI Reads the Patent Record</w:t>
      </w:r>
    </w:p>
    <w:p>
      <w:pPr>
        <w:pStyle w:val="Normal"/>
        <w:rPr>
          <w:sz w:val="21"/>
          <w:szCs w:val="21"/>
        </w:rPr>
      </w:pPr>
      <w:r>
        <w:rPr>
          <w:sz w:val="21"/>
          <w:szCs w:val="21"/>
        </w:rPr>
        <w:t>The patent record is public. It is rich. It is structured. It contains millions of documented attempts to solve real problems. And yet the combinations hidden inside it remain difficult for human beings to see. Not because the material is secret, but because it is too vast, too siloed, and too linguistically uneven for ordinary search habits to handle.</w:t>
      </w:r>
    </w:p>
    <w:p>
      <w:pPr>
        <w:pStyle w:val="Normal"/>
        <w:rPr>
          <w:sz w:val="21"/>
          <w:szCs w:val="21"/>
        </w:rPr>
      </w:pPr>
      <w:r>
        <w:rPr>
          <w:sz w:val="21"/>
          <w:szCs w:val="21"/>
        </w:rPr>
        <w:t>That is the point at which artificial intelligence becomes relevant. Its role is narrower and more practical than that. AI matters here because it can search across a volume of language and a range of conceptual relationships that no person can manage unaided.</w:t>
      </w:r>
    </w:p>
    <w:p>
      <w:pPr>
        <w:pStyle w:val="Normal"/>
        <w:rPr>
          <w:sz w:val="21"/>
          <w:szCs w:val="21"/>
        </w:rPr>
      </w:pPr>
      <w:r>
        <w:rPr>
          <w:sz w:val="21"/>
          <w:szCs w:val="21"/>
        </w:rPr>
        <w:t>This is the beginning of the real Combination Engine. To understand why, it helps to start with the failure of the older method.</w:t>
      </w:r>
    </w:p>
    <w:p>
      <w:pPr>
        <w:pStyle w:val="Heading2"/>
        <w:rPr/>
      </w:pPr>
      <w:bookmarkStart w:id="22" w:name="__RefHeading___Toc1989_4005946042"/>
      <w:bookmarkEnd w:id="22"/>
      <w:r>
        <w:rPr/>
        <w:t>From Keywords to Meaning</w:t>
      </w:r>
    </w:p>
    <w:p>
      <w:pPr>
        <w:pStyle w:val="Normal"/>
        <w:rPr>
          <w:sz w:val="21"/>
          <w:szCs w:val="21"/>
        </w:rPr>
      </w:pPr>
      <w:r>
        <w:rPr>
          <w:sz w:val="21"/>
          <w:szCs w:val="21"/>
        </w:rPr>
        <w:t>For most of the modern history of patent search, the basic tools were keywords and classification codes.</w:t>
      </w:r>
    </w:p>
    <w:p>
      <w:pPr>
        <w:pStyle w:val="Normal"/>
        <w:rPr>
          <w:sz w:val="21"/>
          <w:szCs w:val="21"/>
        </w:rPr>
      </w:pPr>
      <w:r>
        <w:rPr>
          <w:sz w:val="21"/>
          <w:szCs w:val="21"/>
        </w:rPr>
        <w:t>That approach made sense. If you wanted to find prior art about a particular invention, you searched for the technical words you expected relevant documents to contain. You narrowed by classification code, inventor name, assignee, filing date, and cited references. A good searcher could become extremely skilled at this. Patent lawyers, examiners, and professional searchers still use these methods every day, and they remain indispensable.</w:t>
      </w:r>
    </w:p>
    <w:p>
      <w:pPr>
        <w:pStyle w:val="Normal"/>
        <w:rPr>
          <w:sz w:val="21"/>
          <w:szCs w:val="21"/>
        </w:rPr>
      </w:pPr>
      <w:r>
        <w:rPr>
          <w:sz w:val="21"/>
          <w:szCs w:val="21"/>
        </w:rPr>
        <w:t>But keyword search has a built-in limitation. It works best when you already know how the relevant problem is likely to be described.</w:t>
      </w:r>
    </w:p>
    <w:p>
      <w:pPr>
        <w:pStyle w:val="Normal"/>
        <w:rPr>
          <w:sz w:val="21"/>
          <w:szCs w:val="21"/>
        </w:rPr>
      </w:pPr>
      <w:r>
        <w:rPr>
          <w:sz w:val="21"/>
          <w:szCs w:val="21"/>
        </w:rPr>
        <w:t>If you are searching within your own field, that is often enough. You know the language. You know the terms of art. You know which synonyms matter and which do not. You know which classifications are worth checking. Inside a defined domain, keyword search can be powerful.</w:t>
      </w:r>
    </w:p>
    <w:p>
      <w:pPr>
        <w:pStyle w:val="Normal"/>
        <w:rPr>
          <w:sz w:val="21"/>
          <w:szCs w:val="21"/>
        </w:rPr>
      </w:pPr>
      <w:r>
        <w:rPr>
          <w:sz w:val="21"/>
          <w:szCs w:val="21"/>
        </w:rPr>
        <w:t>The problem arises when the most useful analogy lives outside that domain.</w:t>
      </w:r>
    </w:p>
    <w:p>
      <w:pPr>
        <w:pStyle w:val="Normal"/>
        <w:rPr>
          <w:sz w:val="21"/>
          <w:szCs w:val="21"/>
        </w:rPr>
      </w:pPr>
      <w:r>
        <w:rPr>
          <w:sz w:val="21"/>
          <w:szCs w:val="21"/>
        </w:rPr>
        <w:t>A patent in one industry may describe a problem using words that never appear in the industry where the solution would be valuable. A food-packaging invention may use language that never occurs in a medical-device filing, even when both are trying to solve a structurally similar problem involving contamination, sealing, flow control, or surface integrity. A searcher looking only for the expected vocabulary may never see the connection at all.</w:t>
      </w:r>
    </w:p>
    <w:p>
      <w:pPr>
        <w:pStyle w:val="Normal"/>
        <w:rPr>
          <w:sz w:val="21"/>
          <w:szCs w:val="21"/>
        </w:rPr>
      </w:pPr>
      <w:r>
        <w:rPr>
          <w:sz w:val="21"/>
          <w:szCs w:val="21"/>
        </w:rPr>
        <w:t>This is the vocabulary problem from Chapter 3, translated into a search problem.</w:t>
      </w:r>
    </w:p>
    <w:p>
      <w:pPr>
        <w:pStyle w:val="Normal"/>
        <w:rPr>
          <w:sz w:val="21"/>
          <w:szCs w:val="21"/>
        </w:rPr>
      </w:pPr>
      <w:r>
        <w:rPr>
          <w:sz w:val="21"/>
          <w:szCs w:val="21"/>
        </w:rPr>
        <w:t>Keyword systems are literal. They are very good at finding words. They are much less good at finding meanings expressed in different words.</w:t>
      </w:r>
    </w:p>
    <w:p>
      <w:pPr>
        <w:pStyle w:val="Normal"/>
        <w:rPr>
          <w:sz w:val="21"/>
          <w:szCs w:val="21"/>
        </w:rPr>
      </w:pPr>
      <w:r>
        <w:rPr>
          <w:sz w:val="21"/>
          <w:szCs w:val="21"/>
        </w:rPr>
        <w:t>Imagine you are looking for ways to improve grip on a handheld tool used in a wet environment. If you search for “grip enhancement,” you may find documents that use that phrase or nearby ones. But another industry may describe the same underlying function as tactile retention, anti-slip surface geometry, friction optimization, or ergonomic contact stabilization. The problem is not that the relevant knowledge is absent. The problem is that it is hiding behind different language.</w:t>
      </w:r>
    </w:p>
    <w:p>
      <w:pPr>
        <w:pStyle w:val="Normal"/>
        <w:rPr>
          <w:sz w:val="21"/>
          <w:szCs w:val="21"/>
        </w:rPr>
      </w:pPr>
      <w:r>
        <w:rPr>
          <w:sz w:val="21"/>
          <w:szCs w:val="21"/>
        </w:rPr>
        <w:t>Classification systems help, but only up to a point.</w:t>
      </w:r>
    </w:p>
    <w:p>
      <w:pPr>
        <w:pStyle w:val="Normal"/>
        <w:rPr>
          <w:sz w:val="21"/>
          <w:szCs w:val="21"/>
        </w:rPr>
      </w:pPr>
      <w:r>
        <w:rPr>
          <w:sz w:val="21"/>
          <w:szCs w:val="21"/>
        </w:rPr>
        <w:t>They can narrow the field and reduce noise. They can tell you where a patent office decided an invention belongs. But they do not automatically reveal where a structurally similar invention sits under a different classification because it serves another market, another function, or another technical community. Classification is useful for order. It is less useful for surprise.</w:t>
      </w:r>
    </w:p>
    <w:p>
      <w:pPr>
        <w:pStyle w:val="Normal"/>
        <w:rPr>
          <w:sz w:val="21"/>
          <w:szCs w:val="21"/>
        </w:rPr>
      </w:pPr>
      <w:r>
        <w:rPr>
          <w:sz w:val="21"/>
          <w:szCs w:val="21"/>
        </w:rPr>
        <w:t>And surprise is exactly what cross-domain innovation needs.</w:t>
      </w:r>
    </w:p>
    <w:p>
      <w:pPr>
        <w:pStyle w:val="Normal"/>
        <w:rPr>
          <w:sz w:val="21"/>
          <w:szCs w:val="21"/>
        </w:rPr>
      </w:pPr>
      <w:r>
        <w:rPr>
          <w:sz w:val="21"/>
          <w:szCs w:val="21"/>
        </w:rPr>
        <w:t>Keyword search often produces one of two bad outcomes.</w:t>
      </w:r>
    </w:p>
    <w:p>
      <w:pPr>
        <w:pStyle w:val="Normal"/>
        <w:rPr>
          <w:sz w:val="21"/>
          <w:szCs w:val="21"/>
        </w:rPr>
      </w:pPr>
      <w:r>
        <w:rPr>
          <w:sz w:val="21"/>
          <w:szCs w:val="21"/>
        </w:rPr>
        <w:t>The first is false confidence. You search the words you know, find a cluster of results in your own field, and conclude that you have surveyed the landscape. In reality, you have surveyed only the part of the landscape that speaks your language.</w:t>
      </w:r>
    </w:p>
    <w:p>
      <w:pPr>
        <w:pStyle w:val="Normal"/>
        <w:rPr>
          <w:sz w:val="21"/>
          <w:szCs w:val="21"/>
        </w:rPr>
      </w:pPr>
      <w:r>
        <w:rPr>
          <w:sz w:val="21"/>
          <w:szCs w:val="21"/>
        </w:rPr>
        <w:t>The second is combinatorial blindness. The relevant connection is out there, but because it is described under another vocabulary, it never enters your search set at all. It is not rejected. It is never even seen.</w:t>
      </w:r>
    </w:p>
    <w:p>
      <w:pPr>
        <w:pStyle w:val="Normal"/>
        <w:rPr>
          <w:sz w:val="21"/>
          <w:szCs w:val="21"/>
        </w:rPr>
      </w:pPr>
      <w:r>
        <w:rPr>
          <w:sz w:val="21"/>
          <w:szCs w:val="21"/>
        </w:rPr>
        <w:t>For traditional patent tasks, this limitation can sometimes be managed by skilled searchers who know how to expand terms, chase citations, and move across classifications. But even then, the process is labor-intensive and dependent on human intuition about where to look next. It does not scale well across millions of documents and thousands of adjacent domains.</w:t>
      </w:r>
    </w:p>
    <w:p>
      <w:pPr>
        <w:pStyle w:val="Normal"/>
        <w:rPr>
          <w:sz w:val="21"/>
          <w:szCs w:val="21"/>
        </w:rPr>
      </w:pPr>
      <w:r>
        <w:rPr>
          <w:sz w:val="21"/>
          <w:szCs w:val="21"/>
        </w:rPr>
        <w:t>What AI changes is not the existence of the search problem. It changes the unit of search.</w:t>
      </w:r>
    </w:p>
    <w:p>
      <w:pPr>
        <w:pStyle w:val="Normal"/>
        <w:rPr>
          <w:sz w:val="21"/>
          <w:szCs w:val="21"/>
        </w:rPr>
      </w:pPr>
      <w:r>
        <w:rPr>
          <w:sz w:val="21"/>
          <w:szCs w:val="21"/>
        </w:rPr>
        <w:t>Instead of asking only whether two documents share words, newer systems can ask whether they share something deeper: a pattern of meaning.</w:t>
      </w:r>
    </w:p>
    <w:p>
      <w:pPr>
        <w:pStyle w:val="Normal"/>
        <w:rPr>
          <w:sz w:val="21"/>
          <w:szCs w:val="21"/>
        </w:rPr>
      </w:pPr>
      <w:r>
        <w:rPr>
          <w:sz w:val="21"/>
          <w:szCs w:val="21"/>
        </w:rPr>
        <w:t>That shift from literal term matching to conceptual similarity is the foundation of modern semantic search.</w:t>
      </w:r>
    </w:p>
    <w:p>
      <w:pPr>
        <w:pStyle w:val="Normal"/>
        <w:rPr>
          <w:sz w:val="21"/>
          <w:szCs w:val="21"/>
        </w:rPr>
      </w:pPr>
      <w:r>
        <w:rPr>
          <w:sz w:val="21"/>
          <w:szCs w:val="21"/>
        </w:rPr>
        <w:t>It is also the first real step toward building a machine that can do what human beings struggle to do on their own: recognize that two documents are about the same kind of problem even when they do not sound alike.</w:t>
      </w:r>
    </w:p>
    <w:p>
      <w:pPr>
        <w:pStyle w:val="Normal"/>
        <w:rPr>
          <w:sz w:val="21"/>
          <w:szCs w:val="21"/>
        </w:rPr>
      </w:pPr>
      <w:r>
        <w:rPr>
          <w:sz w:val="21"/>
          <w:szCs w:val="21"/>
        </w:rPr>
        <w:t>That requires a different way of representing text.</w:t>
      </w:r>
    </w:p>
    <w:p>
      <w:pPr>
        <w:pStyle w:val="Normal"/>
        <w:rPr>
          <w:sz w:val="21"/>
          <w:szCs w:val="21"/>
        </w:rPr>
      </w:pPr>
      <w:r>
        <w:rPr>
          <w:sz w:val="21"/>
          <w:szCs w:val="21"/>
        </w:rPr>
        <w:t>The key concept is the embedding.</w:t>
      </w:r>
    </w:p>
    <w:p>
      <w:pPr>
        <w:pStyle w:val="Heading2"/>
        <w:rPr/>
      </w:pPr>
      <w:bookmarkStart w:id="23" w:name="__RefHeading___Toc1991_4005946042"/>
      <w:bookmarkEnd w:id="23"/>
      <w:r>
        <w:rPr/>
        <w:t>What an Embedding Actually Is (Without the Math)</w:t>
      </w:r>
    </w:p>
    <w:p>
      <w:pPr>
        <w:pStyle w:val="Normal"/>
        <w:rPr>
          <w:sz w:val="21"/>
          <w:szCs w:val="21"/>
        </w:rPr>
      </w:pPr>
      <w:r>
        <w:rPr>
          <w:sz w:val="21"/>
          <w:szCs w:val="21"/>
        </w:rPr>
        <w:t>The word sounds technical because it is technical. But the underlying idea is simpler than the terminology suggests.</w:t>
      </w:r>
    </w:p>
    <w:p>
      <w:pPr>
        <w:pStyle w:val="Normal"/>
        <w:rPr>
          <w:sz w:val="21"/>
          <w:szCs w:val="21"/>
        </w:rPr>
      </w:pPr>
      <w:r>
        <w:rPr>
          <w:sz w:val="21"/>
          <w:szCs w:val="21"/>
        </w:rPr>
        <w:t>An embedding is a way of turning language into position.</w:t>
      </w:r>
    </w:p>
    <w:p>
      <w:pPr>
        <w:pStyle w:val="Normal"/>
        <w:rPr>
          <w:sz w:val="21"/>
          <w:szCs w:val="21"/>
        </w:rPr>
      </w:pPr>
      <w:r>
        <w:rPr>
          <w:sz w:val="21"/>
          <w:szCs w:val="21"/>
        </w:rPr>
        <w:t>Imagine that every patent were placed somewhere inside an enormous conceptual map. Not a map with streets and borders, but a map of meaning. Patents about similar problems or similar solution structures would tend to appear near one another. Patents about very different things would tend to be farther apart. The exact coordinates would be invisible to a human reader, and the number of dimensions involved would be far beyond ordinary intuition. But the practical result is simple: words that share a context tend to share a neighborhood, even when they are not identical on the page. That is an embedding.</w:t>
      </w:r>
    </w:p>
    <w:p>
      <w:pPr>
        <w:pStyle w:val="Normal"/>
        <w:rPr>
          <w:sz w:val="21"/>
          <w:szCs w:val="21"/>
        </w:rPr>
      </w:pPr>
      <w:r>
        <w:rPr>
          <w:sz w:val="21"/>
          <w:szCs w:val="21"/>
        </w:rPr>
        <w:t>It is a mathematical representation of text that captures semantic relationships rather than merely recording word counts. The details of how models create these representations are complicated. For the purposes of this book, the important point is not the math but the consequence. Once text has been represented this way, search no longer has to depend entirely on literal overlap in vocabulary. It can begin to operate on conceptual similarity.</w:t>
      </w:r>
    </w:p>
    <w:p>
      <w:pPr>
        <w:pStyle w:val="Normal"/>
        <w:rPr>
          <w:sz w:val="21"/>
          <w:szCs w:val="21"/>
        </w:rPr>
      </w:pPr>
      <w:r>
        <w:rPr>
          <w:sz w:val="21"/>
          <w:szCs w:val="21"/>
        </w:rPr>
        <w:t>This is a major change. In a keyword system, two patents may look unrelated because one talks about reducing shear stress in biological tissue while another talks about minimizing turbulence in industrial fluid flow. The words are different. The industries are different. The classifications may be different. A human searcher might never think to compare them. But an embedding-based system may place them near one another if the underlying structure of the problem is similar enough: controlling flow under constrained conditions to reduce damage or instability.</w:t>
      </w:r>
    </w:p>
    <w:p>
      <w:pPr>
        <w:pStyle w:val="Normal"/>
        <w:rPr>
          <w:sz w:val="21"/>
          <w:szCs w:val="21"/>
        </w:rPr>
      </w:pPr>
      <w:r>
        <w:rPr>
          <w:sz w:val="21"/>
          <w:szCs w:val="21"/>
        </w:rPr>
        <w:t>That does not mean the patents are interchangeable. It does not mean the machine understands fluid dynamics the way a domain expert does. It means the system has a way of noticing that the language patterns describing one problem resemble the language patterns describing another at a deeper level than keyword overlap alone would reveal.</w:t>
      </w:r>
    </w:p>
    <w:p>
      <w:pPr>
        <w:pStyle w:val="Normal"/>
        <w:rPr>
          <w:sz w:val="21"/>
          <w:szCs w:val="21"/>
        </w:rPr>
      </w:pPr>
      <w:r>
        <w:rPr>
          <w:sz w:val="21"/>
          <w:szCs w:val="21"/>
        </w:rPr>
        <w:t>A useful analogy is music recommendation. If a system relied only on literal labels, it might recommend songs based on whether they shared the same genre tag. But two songs can belong to different genres and still feel similar in mood, pacing, arrangement, or emotional texture. A more sophisticated system tries to represent those relationships in a richer way, so that two items can be close even when their surface labels differ. Embeddings do something broadly similar for language.</w:t>
      </w:r>
    </w:p>
    <w:p>
      <w:pPr>
        <w:pStyle w:val="Normal"/>
        <w:rPr>
          <w:sz w:val="21"/>
          <w:szCs w:val="21"/>
        </w:rPr>
      </w:pPr>
      <w:r>
        <w:rPr>
          <w:sz w:val="21"/>
          <w:szCs w:val="21"/>
        </w:rPr>
        <w:t>The same logic applies to patents. A patent about packaging fragile electronics and a patent about protecting transplanted tissue during transport may sit in different industries, use different vocabularies, and belong to different classification families. But if both are solving a problem involving shock absorption, environmental isolation, and controlled containment, an embedding-based system may recognize the similarity long before a human keyword search would.</w:t>
      </w:r>
    </w:p>
    <w:p>
      <w:pPr>
        <w:pStyle w:val="Normal"/>
        <w:rPr>
          <w:sz w:val="21"/>
          <w:szCs w:val="21"/>
        </w:rPr>
      </w:pPr>
      <w:r>
        <w:rPr>
          <w:sz w:val="21"/>
          <w:szCs w:val="21"/>
        </w:rPr>
        <w:t>At this point, readers often become understandably skeptical. If embeddings are so powerful, does that mean the machine is actually reasoning? Not in the human sense.</w:t>
      </w:r>
    </w:p>
    <w:p>
      <w:pPr>
        <w:pStyle w:val="Normal"/>
        <w:rPr>
          <w:sz w:val="21"/>
          <w:szCs w:val="21"/>
        </w:rPr>
      </w:pPr>
      <w:r>
        <w:rPr>
          <w:sz w:val="21"/>
          <w:szCs w:val="21"/>
        </w:rPr>
        <w:t>An embedding does not prove that two patents are compatible, feasible, or commercially useful together. It does not establish that one domain’s solution can be transferred directly into another. It simply gives the system a far better first-pass method of identifying conceptual neighbors. It improves the candidate set. That is enormously valuable, but it is not the same thing as judgment.</w:t>
      </w:r>
    </w:p>
    <w:p>
      <w:pPr>
        <w:pStyle w:val="Normal"/>
        <w:rPr>
          <w:sz w:val="21"/>
          <w:szCs w:val="21"/>
        </w:rPr>
      </w:pPr>
      <w:r>
        <w:rPr>
          <w:sz w:val="21"/>
          <w:szCs w:val="21"/>
        </w:rPr>
        <w:t>In practical terms, you can think of embeddings as changing the default question from:</w:t>
      </w:r>
    </w:p>
    <w:p>
      <w:pPr>
        <w:pStyle w:val="Normal"/>
        <w:rPr>
          <w:sz w:val="21"/>
          <w:szCs w:val="21"/>
        </w:rPr>
      </w:pPr>
      <w:r>
        <w:rPr>
          <w:sz w:val="21"/>
          <w:szCs w:val="21"/>
        </w:rPr>
        <w:t>Do these documents use the same words?</w:t>
      </w:r>
    </w:p>
    <w:p>
      <w:pPr>
        <w:pStyle w:val="Normal"/>
        <w:rPr>
          <w:sz w:val="21"/>
          <w:szCs w:val="21"/>
        </w:rPr>
      </w:pPr>
      <w:r>
        <w:rPr>
          <w:sz w:val="21"/>
          <w:szCs w:val="21"/>
        </w:rPr>
        <w:t>to:</w:t>
      </w:r>
    </w:p>
    <w:p>
      <w:pPr>
        <w:pStyle w:val="Normal"/>
        <w:rPr>
          <w:sz w:val="21"/>
          <w:szCs w:val="21"/>
        </w:rPr>
      </w:pPr>
      <w:r>
        <w:rPr>
          <w:sz w:val="21"/>
          <w:szCs w:val="21"/>
        </w:rPr>
        <w:t>Do these documents occupy a similar region of idea space?</w:t>
      </w:r>
    </w:p>
    <w:p>
      <w:pPr>
        <w:pStyle w:val="Normal"/>
        <w:rPr>
          <w:sz w:val="21"/>
          <w:szCs w:val="21"/>
        </w:rPr>
      </w:pPr>
      <w:r>
        <w:rPr>
          <w:sz w:val="21"/>
          <w:szCs w:val="21"/>
        </w:rPr>
        <w:t>Once patents become points in a semantic landscape rather than isolated text files, entirely new forms of search become possible. You can start with a problem description instead of a predetermined keyword list. You can look for analogies across industries without already knowing the vocabulary of those industries. You can map clusters of related approaches and identify surprising neighbors. You can search for solution patterns instead of just terms of art.</w:t>
      </w:r>
    </w:p>
    <w:p>
      <w:pPr>
        <w:pStyle w:val="Normal"/>
        <w:rPr>
          <w:sz w:val="21"/>
          <w:szCs w:val="21"/>
        </w:rPr>
      </w:pPr>
      <w:r>
        <w:rPr>
          <w:sz w:val="21"/>
          <w:szCs w:val="21"/>
        </w:rPr>
        <w:t>That is why embeddings matter so much to the Combination Engine.</w:t>
      </w:r>
    </w:p>
    <w:p>
      <w:pPr>
        <w:pStyle w:val="Normal"/>
        <w:rPr>
          <w:sz w:val="21"/>
          <w:szCs w:val="21"/>
        </w:rPr>
      </w:pPr>
      <w:r>
        <w:rPr>
          <w:sz w:val="21"/>
          <w:szCs w:val="21"/>
        </w:rPr>
        <w:t>They do not solve the innovation problem by themselves. But they make a different kind of search possible—one better suited to a world in which the relevant connection may be hidden behind another industry’s language, another patent office’s classification, or another field’s way of framing the same underlying problem.</w:t>
      </w:r>
    </w:p>
    <w:p>
      <w:pPr>
        <w:pStyle w:val="Normal"/>
        <w:rPr>
          <w:sz w:val="21"/>
          <w:szCs w:val="21"/>
        </w:rPr>
      </w:pPr>
      <w:r>
        <w:rPr>
          <w:sz w:val="21"/>
          <w:szCs w:val="21"/>
        </w:rPr>
        <w:t>Once you have that capability, the next question becomes obvious.</w:t>
      </w:r>
    </w:p>
    <w:p>
      <w:pPr>
        <w:pStyle w:val="Normal"/>
        <w:rPr>
          <w:sz w:val="21"/>
          <w:szCs w:val="21"/>
        </w:rPr>
      </w:pPr>
      <w:r>
        <w:rPr>
          <w:sz w:val="21"/>
          <w:szCs w:val="21"/>
        </w:rPr>
        <w:t>If patents can be represented as points in a conceptual landscape, what can you do with that landscape?</w:t>
      </w:r>
    </w:p>
    <w:p>
      <w:pPr>
        <w:pStyle w:val="Normal"/>
        <w:rPr>
          <w:sz w:val="21"/>
          <w:szCs w:val="21"/>
        </w:rPr>
      </w:pPr>
      <w:r>
        <w:rPr>
          <w:sz w:val="21"/>
          <w:szCs w:val="21"/>
        </w:rPr>
        <w:t>One answer is cross-domain pattern matching; another is white-space mapping.</w:t>
      </w:r>
    </w:p>
    <w:p>
      <w:pPr>
        <w:pStyle w:val="Heading2"/>
        <w:rPr/>
      </w:pPr>
      <w:bookmarkStart w:id="24" w:name="__RefHeading___Toc1993_4005946042"/>
      <w:bookmarkEnd w:id="24"/>
      <w:r>
        <w:rPr/>
        <w:t>Cross-Domain Pattern Matching</w:t>
      </w:r>
    </w:p>
    <w:p>
      <w:pPr>
        <w:pStyle w:val="Normal"/>
        <w:rPr>
          <w:sz w:val="21"/>
          <w:szCs w:val="21"/>
        </w:rPr>
      </w:pPr>
      <w:r>
        <w:rPr>
          <w:sz w:val="21"/>
          <w:szCs w:val="21"/>
        </w:rPr>
        <w:t>Once patents can be represented as points in a semantic landscape, one immediate use becomes possible: you can search for analogous solutions outside the domain where the problem first appeared.</w:t>
      </w:r>
    </w:p>
    <w:p>
      <w:pPr>
        <w:pStyle w:val="Normal"/>
        <w:rPr>
          <w:sz w:val="21"/>
          <w:szCs w:val="21"/>
        </w:rPr>
      </w:pPr>
      <w:r>
        <w:rPr>
          <w:sz w:val="21"/>
          <w:szCs w:val="21"/>
        </w:rPr>
        <w:t>Here the Combination Engine starts to feel less like an abstract theory and more like a working method.</w:t>
      </w:r>
    </w:p>
    <w:p>
      <w:pPr>
        <w:pStyle w:val="Normal"/>
        <w:rPr>
          <w:sz w:val="21"/>
          <w:szCs w:val="21"/>
        </w:rPr>
      </w:pPr>
      <w:r>
        <w:rPr>
          <w:sz w:val="21"/>
          <w:szCs w:val="21"/>
        </w:rPr>
        <w:t>A traditional search usually begins with the words used in the target field. If you are solving a packaging problem, you search packaging language. If you are solving a hospital operations problem, you search healthcare language. If you are designing a medical device, you search medical-device terms and the classifications that normally accompany them. That is sensible. It is also exactly how important analogies are missed.</w:t>
      </w:r>
    </w:p>
    <w:p>
      <w:pPr>
        <w:pStyle w:val="Normal"/>
        <w:rPr>
          <w:sz w:val="21"/>
          <w:szCs w:val="21"/>
        </w:rPr>
      </w:pPr>
      <w:r>
        <w:rPr>
          <w:sz w:val="21"/>
          <w:szCs w:val="21"/>
        </w:rPr>
        <w:t>Cross-domain pattern matching starts from a different assumption.</w:t>
      </w:r>
    </w:p>
    <w:p>
      <w:pPr>
        <w:pStyle w:val="Normal"/>
        <w:rPr>
          <w:sz w:val="21"/>
          <w:szCs w:val="21"/>
        </w:rPr>
      </w:pPr>
      <w:r>
        <w:rPr>
          <w:sz w:val="21"/>
          <w:szCs w:val="21"/>
        </w:rPr>
        <w:t>It assumes that the most useful solution may already exist in another field under another vocabulary. The goal is not to search for the same words in neighboring documents. The goal is to search for the same solution structure in a different conceptual neighborhood.</w:t>
      </w:r>
    </w:p>
    <w:p>
      <w:pPr>
        <w:pStyle w:val="Normal"/>
        <w:rPr>
          <w:sz w:val="21"/>
          <w:szCs w:val="21"/>
        </w:rPr>
      </w:pPr>
      <w:r>
        <w:rPr>
          <w:sz w:val="21"/>
          <w:szCs w:val="21"/>
        </w:rPr>
        <w:t>Consider a simple example from biomimicry. Suppose the problem is protecting fragile contents during impact while keeping weight low. A conventional search inside packaging might produce cushioning materials, container geometries, or transport systems already familiar to that industry. A broader semantic search may surface biological structures: eggshells, seed pods, bone lattices, shells, or fruit rinds. Those are not packaging in the ordinary industrial sense. But they are natural solutions to the same underlying problem: how to protect a delicate interior without wasting material or adding unnecessary mass.</w:t>
      </w:r>
    </w:p>
    <w:p>
      <w:pPr>
        <w:pStyle w:val="Normal"/>
        <w:rPr>
          <w:sz w:val="21"/>
          <w:szCs w:val="21"/>
        </w:rPr>
      </w:pPr>
      <w:r>
        <w:rPr>
          <w:sz w:val="21"/>
          <w:szCs w:val="21"/>
        </w:rPr>
        <w:t>The same logic can work between industries. A hospital administrator may think in terms of patient flow, triage bottlenecks, and waiting-room delays. An airport operations team may think in terms of queue throughput, lane balancing, and congestion management. The words differ. The physical settings differ. The regulatory environment differs. But the structural problem can be similar: how to move people with different urgency levels through a constrained system without creating confusion, waste, or frustration.</w:t>
      </w:r>
    </w:p>
    <w:p>
      <w:pPr>
        <w:pStyle w:val="Normal"/>
        <w:rPr>
          <w:sz w:val="21"/>
          <w:szCs w:val="21"/>
        </w:rPr>
      </w:pPr>
      <w:r>
        <w:rPr>
          <w:sz w:val="21"/>
          <w:szCs w:val="21"/>
        </w:rPr>
        <w:t>Or take fluid systems. A medical researcher may describe a problem in terms of blood flow, tissue damage, and pressure constraints. An industrial engineer may describe a related one in terms of turbulence reduction, shear control, and flow stabilization in piping or chemical systems. These are not the same applications. They may not even be directly transferable. But if the solution logic in one domain maps onto the problem structure in another, that is exactly the sort of candidate relationship a Combination Engine should surface for review.</w:t>
      </w:r>
    </w:p>
    <w:p>
      <w:pPr>
        <w:pStyle w:val="Normal"/>
        <w:rPr>
          <w:sz w:val="21"/>
          <w:szCs w:val="21"/>
        </w:rPr>
      </w:pPr>
      <w:r>
        <w:rPr>
          <w:sz w:val="21"/>
          <w:szCs w:val="21"/>
        </w:rPr>
        <w:t>Cross-domain pattern matching does not claim that all similar-looking ideas belong together. It claims something narrower and more defensible: that useful analogies are more common than human search habits usually reveal.</w:t>
      </w:r>
    </w:p>
    <w:p>
      <w:pPr>
        <w:pStyle w:val="Normal"/>
        <w:rPr>
          <w:sz w:val="21"/>
          <w:szCs w:val="21"/>
        </w:rPr>
      </w:pPr>
      <w:r>
        <w:rPr>
          <w:sz w:val="21"/>
          <w:szCs w:val="21"/>
        </w:rPr>
        <w:t>The output of the engine at this stage is not a final invention. It is not a product design, a business model, or a legal conclusion. It is a candidate analogy. It is a signal that says, in effect: this other field appears to have solved a structurally similar problem; a human should now examine whether the solution logic is transferable.</w:t>
      </w:r>
    </w:p>
    <w:p>
      <w:pPr>
        <w:pStyle w:val="Normal"/>
        <w:rPr>
          <w:sz w:val="21"/>
          <w:szCs w:val="21"/>
        </w:rPr>
      </w:pPr>
      <w:r>
        <w:rPr>
          <w:sz w:val="21"/>
          <w:szCs w:val="21"/>
        </w:rPr>
        <w:t>That is a narrower claim than many people expect from AI.</w:t>
      </w:r>
    </w:p>
    <w:p>
      <w:pPr>
        <w:pStyle w:val="Normal"/>
        <w:rPr>
          <w:sz w:val="21"/>
          <w:szCs w:val="21"/>
        </w:rPr>
      </w:pPr>
      <w:r>
        <w:rPr>
          <w:sz w:val="21"/>
          <w:szCs w:val="21"/>
        </w:rPr>
        <w:t>The method begins to compound here. Once a system can surface conceptual neighbors across industries, the reader is no longer limited to asking, “What has my field already done?” The better question becomes, “Who else solved my kind of problem without calling it by my name?” That is a much more powerful search question.</w:t>
      </w:r>
    </w:p>
    <w:p>
      <w:pPr>
        <w:pStyle w:val="Normal"/>
        <w:rPr>
          <w:sz w:val="21"/>
          <w:szCs w:val="21"/>
        </w:rPr>
      </w:pPr>
      <w:r>
        <w:rPr>
          <w:sz w:val="21"/>
          <w:szCs w:val="21"/>
        </w:rPr>
        <w:t>It is also why cross-domain pattern matching is one of the most important practical uses of semantic patent search. It expands the candidate set beyond familiar competitors and adjacent classifications. It gives the entrepreneur, researcher, or product team a way to look sideways rather than only forward.</w:t>
      </w:r>
    </w:p>
    <w:p>
      <w:pPr>
        <w:pStyle w:val="Normal"/>
        <w:rPr>
          <w:sz w:val="21"/>
          <w:szCs w:val="21"/>
        </w:rPr>
      </w:pPr>
      <w:r>
        <w:rPr>
          <w:sz w:val="21"/>
          <w:szCs w:val="21"/>
        </w:rPr>
        <w:t>And that sideways view is often where the real opportunity sits.</w:t>
      </w:r>
    </w:p>
    <w:p>
      <w:pPr>
        <w:pStyle w:val="Normal"/>
        <w:rPr>
          <w:sz w:val="21"/>
          <w:szCs w:val="21"/>
        </w:rPr>
      </w:pPr>
      <w:r>
        <w:rPr>
          <w:sz w:val="21"/>
          <w:szCs w:val="21"/>
        </w:rPr>
        <w:t>The next step is to move from individual analogies to whole landscapes. That is where white-space mapping comes in.</w:t>
      </w:r>
    </w:p>
    <w:p>
      <w:pPr>
        <w:pStyle w:val="Heading2"/>
        <w:rPr/>
      </w:pPr>
      <w:bookmarkStart w:id="25" w:name="__RefHeading___Toc1995_4005946042"/>
      <w:bookmarkEnd w:id="25"/>
      <w:r>
        <w:rPr/>
        <w:t>White-Space Mapping</w:t>
      </w:r>
    </w:p>
    <w:p>
      <w:pPr>
        <w:pStyle w:val="Normal"/>
        <w:rPr>
          <w:sz w:val="21"/>
          <w:szCs w:val="21"/>
        </w:rPr>
      </w:pPr>
      <w:r>
        <w:rPr>
          <w:sz w:val="21"/>
          <w:szCs w:val="21"/>
        </w:rPr>
        <w:t>Cross-domain pattern matching begins with a local insight: this problem over here may resemble that solution over there.</w:t>
      </w:r>
    </w:p>
    <w:p>
      <w:pPr>
        <w:pStyle w:val="Normal"/>
        <w:rPr>
          <w:sz w:val="21"/>
          <w:szCs w:val="21"/>
        </w:rPr>
      </w:pPr>
      <w:r>
        <w:rPr>
          <w:sz w:val="21"/>
          <w:szCs w:val="21"/>
        </w:rPr>
        <w:t>White-space mapping takes the same logic and expands it from the level of individual analogies to the level of the landscape itself.</w:t>
      </w:r>
    </w:p>
    <w:p>
      <w:pPr>
        <w:pStyle w:val="Normal"/>
        <w:rPr>
          <w:sz w:val="21"/>
          <w:szCs w:val="21"/>
        </w:rPr>
      </w:pPr>
      <w:r>
        <w:rPr>
          <w:sz w:val="21"/>
          <w:szCs w:val="21"/>
        </w:rPr>
        <w:t>If patents can be represented as points in a semantic space, they do not merely sit there as isolated neighbors waiting to be found one at a time. They form clusters, corridors, edges, and gaps. Some areas of the landscape are crowded with many related approaches. Some are thinly populated. Some appear to contain two dense bodies of related invention with an oddly empty region between them.</w:t>
      </w:r>
    </w:p>
    <w:p>
      <w:pPr>
        <w:pStyle w:val="Normal"/>
        <w:rPr>
          <w:sz w:val="21"/>
          <w:szCs w:val="21"/>
        </w:rPr>
      </w:pPr>
      <w:r>
        <w:rPr>
          <w:sz w:val="21"/>
          <w:szCs w:val="21"/>
        </w:rPr>
        <w:t>That empty region is what people often call white space.</w:t>
      </w:r>
    </w:p>
    <w:p>
      <w:pPr>
        <w:pStyle w:val="Normal"/>
        <w:rPr>
          <w:sz w:val="21"/>
          <w:szCs w:val="21"/>
        </w:rPr>
      </w:pPr>
      <w:r>
        <w:rPr/>
        <w:t>The phrase sounds more mysterious than it is. White space does not mean magic territory. It does not mean guaranteed opportunity. It simply means an area of a patent landscape or conceptual map where, relative to the surrounding terrain, there appears to be comparatively little documented patent activity.</w:t>
      </w:r>
      <w:r>
        <w:rPr>
          <w:rStyle w:val="FootnoteReference"/>
        </w:rPr>
        <w:footnoteReference w:id="16"/>
      </w:r>
    </w:p>
    <w:p>
      <w:pPr>
        <w:pStyle w:val="Normal"/>
        <w:rPr>
          <w:sz w:val="21"/>
          <w:szCs w:val="21"/>
        </w:rPr>
      </w:pPr>
      <w:r>
        <w:rPr>
          <w:sz w:val="21"/>
          <w:szCs w:val="21"/>
        </w:rPr>
        <w:t>That can matter for several reasons. Sometimes the gap is trivial. Nobody has patented anything there because nothing useful sits there.</w:t>
      </w:r>
    </w:p>
    <w:p>
      <w:pPr>
        <w:pStyle w:val="Normal"/>
        <w:rPr>
          <w:sz w:val="21"/>
          <w:szCs w:val="21"/>
        </w:rPr>
      </w:pPr>
      <w:r>
        <w:rPr>
          <w:sz w:val="21"/>
          <w:szCs w:val="21"/>
        </w:rPr>
        <w:t>Sometimes the gap is historical. The combination may have become technically possible only recently because the necessary materials, manufacturing methods, or computational tools did not exist earlier.</w:t>
      </w:r>
    </w:p>
    <w:p>
      <w:pPr>
        <w:pStyle w:val="Normal"/>
        <w:rPr>
          <w:sz w:val="21"/>
          <w:szCs w:val="21"/>
        </w:rPr>
      </w:pPr>
      <w:r>
        <w:rPr>
          <w:sz w:val="21"/>
          <w:szCs w:val="21"/>
        </w:rPr>
        <w:t>Sometimes the gap is perceptual. The relevant components existed, but no one had reason to connect them, or no one searching within one domain ever looked toward the other.</w:t>
      </w:r>
    </w:p>
    <w:p>
      <w:pPr>
        <w:pStyle w:val="Normal"/>
        <w:rPr>
          <w:sz w:val="21"/>
          <w:szCs w:val="21"/>
        </w:rPr>
      </w:pPr>
      <w:r>
        <w:rPr>
          <w:sz w:val="21"/>
          <w:szCs w:val="21"/>
        </w:rPr>
        <w:t>And sometimes the gap is deceptive. It may be empty because the idea failed, because it was never commercial, because it was protected elsewhere under unexpected language, or because the underlying market does not actually care.</w:t>
      </w:r>
    </w:p>
    <w:p>
      <w:pPr>
        <w:pStyle w:val="Normal"/>
        <w:rPr>
          <w:sz w:val="21"/>
          <w:szCs w:val="21"/>
        </w:rPr>
      </w:pPr>
      <w:r>
        <w:rPr>
          <w:sz w:val="21"/>
          <w:szCs w:val="21"/>
        </w:rPr>
        <w:t>White space is best understood as a search signal, not a business conclusion.</w:t>
      </w:r>
    </w:p>
    <w:p>
      <w:pPr>
        <w:pStyle w:val="Normal"/>
        <w:rPr>
          <w:sz w:val="21"/>
          <w:szCs w:val="21"/>
        </w:rPr>
      </w:pPr>
      <w:r>
        <w:rPr>
          <w:sz w:val="21"/>
          <w:szCs w:val="21"/>
        </w:rPr>
        <w:t>A useful analogy is real-estate mapping. If you look at a city map and see a large empty lot between two rapidly developing neighborhoods, that tells you something. It tells you there is a discontinuity in the landscape. But it does not tell you why the lot is empty. Perhaps it is a promising opportunity. Perhaps the ground is unstable, the zoning is impossible, or someone tried to build there three times and failed. The map reveals the gap. It does not explain it.</w:t>
      </w:r>
    </w:p>
    <w:p>
      <w:pPr>
        <w:pStyle w:val="Normal"/>
        <w:rPr>
          <w:sz w:val="21"/>
          <w:szCs w:val="21"/>
        </w:rPr>
      </w:pPr>
      <w:r>
        <w:rPr>
          <w:sz w:val="21"/>
          <w:szCs w:val="21"/>
        </w:rPr>
        <w:t>White-space mapping works the same way. Suppose one cluster of patents concerns lightweight structural protection—shock absorption, impact resistance, material efficiency. Another nearby cluster concerns biological containment or environmental isolation—preserving internal integrity under transport or stress. If the area between them is relatively sparse, that may suggest an underexplored combination zone: structures that both protect and isolate under constrained weight or volume conditions. That does not prove commercial value. But it identifies a place worth investigating.</w:t>
      </w:r>
    </w:p>
    <w:p>
      <w:pPr>
        <w:pStyle w:val="Normal"/>
        <w:rPr>
          <w:sz w:val="21"/>
          <w:szCs w:val="21"/>
        </w:rPr>
      </w:pPr>
      <w:r>
        <w:rPr>
          <w:sz w:val="21"/>
          <w:szCs w:val="21"/>
        </w:rPr>
        <w:t>This is one reason semantic representation matters so much. In a keyword system, the landscape is fragmented by the words people happen to use. In a semantic system, the landscape can be organized more by conceptual similarity than by literal vocabulary. That makes the gaps more meaningful, because they are not just absences of terms but absences within a map of related solution structures.</w:t>
      </w:r>
    </w:p>
    <w:p>
      <w:pPr>
        <w:pStyle w:val="Normal"/>
        <w:rPr>
          <w:sz w:val="21"/>
          <w:szCs w:val="21"/>
        </w:rPr>
      </w:pPr>
      <w:r>
        <w:rPr>
          <w:sz w:val="21"/>
          <w:szCs w:val="21"/>
        </w:rPr>
        <w:t>For entrepreneurs and product teams, the practical importance of white-space mapping is not that it generates patentable ideas on demand but that it changes where attention goes.</w:t>
      </w:r>
    </w:p>
    <w:p>
      <w:pPr>
        <w:pStyle w:val="Normal"/>
        <w:rPr>
          <w:sz w:val="21"/>
          <w:szCs w:val="21"/>
        </w:rPr>
      </w:pPr>
      <w:r>
        <w:rPr>
          <w:sz w:val="21"/>
          <w:szCs w:val="21"/>
        </w:rPr>
        <w:t>Most people search where competition is already obvious. They study close competitors, adjacent products, and familiar categories. White-space mapping makes it possible to ask a different question: where do the surrounding patterns suggest there should be more connective tissue than the current record seems to show? That is a subtle but powerful shift.</w:t>
      </w:r>
    </w:p>
    <w:p>
      <w:pPr>
        <w:pStyle w:val="Normal"/>
        <w:rPr>
          <w:sz w:val="21"/>
          <w:szCs w:val="21"/>
        </w:rPr>
      </w:pPr>
      <w:r>
        <w:rPr>
          <w:sz w:val="21"/>
          <w:szCs w:val="21"/>
        </w:rPr>
        <w:t>Instead of searching only for what already exists, you begin searching for what is oddly missing relative to what surrounds it.</w:t>
      </w:r>
    </w:p>
    <w:p>
      <w:pPr>
        <w:pStyle w:val="Normal"/>
        <w:rPr>
          <w:sz w:val="21"/>
          <w:szCs w:val="21"/>
        </w:rPr>
      </w:pPr>
      <w:r>
        <w:rPr>
          <w:sz w:val="21"/>
          <w:szCs w:val="21"/>
        </w:rPr>
        <w:t>This kind of mapping can be useful in at least three ways.</w:t>
      </w:r>
    </w:p>
    <w:p>
      <w:pPr>
        <w:pStyle w:val="Normal"/>
        <w:rPr>
          <w:sz w:val="21"/>
          <w:szCs w:val="21"/>
        </w:rPr>
      </w:pPr>
      <w:r>
        <w:rPr>
          <w:sz w:val="21"/>
          <w:szCs w:val="21"/>
        </w:rPr>
        <w:t>First, it can identify candidate areas for exploration. A gap between two well-developed domains may suggest a combination that has been underexplored rather than impossible.</w:t>
      </w:r>
    </w:p>
    <w:p>
      <w:pPr>
        <w:pStyle w:val="Normal"/>
        <w:rPr>
          <w:sz w:val="21"/>
          <w:szCs w:val="21"/>
        </w:rPr>
      </w:pPr>
      <w:r>
        <w:rPr>
          <w:sz w:val="21"/>
          <w:szCs w:val="21"/>
        </w:rPr>
        <w:t>Second, it can help teams prioritize attention. Not every idea deserves equal time. A white-space signal can tell a researcher or entrepreneur where it may be worth spending deeper validation effort.</w:t>
      </w:r>
    </w:p>
    <w:p>
      <w:pPr>
        <w:pStyle w:val="Normal"/>
        <w:rPr>
          <w:sz w:val="21"/>
          <w:szCs w:val="21"/>
        </w:rPr>
      </w:pPr>
      <w:r>
        <w:rPr>
          <w:sz w:val="21"/>
          <w:szCs w:val="21"/>
        </w:rPr>
        <w:t>Third, it can improve strategic judgment. Even when a gap turns out not to be a good opportunity, understanding why it is empty can be valuable. If the reason is technical infeasibility, that tells you one thing. If the reason is market indifference, that tells you another. If the reason is simply that the area has been linguistically fragmented and poorly searched, that may be a genuine discovery advantage.</w:t>
      </w:r>
    </w:p>
    <w:p>
      <w:pPr>
        <w:pStyle w:val="Normal"/>
        <w:rPr>
          <w:sz w:val="21"/>
          <w:szCs w:val="21"/>
        </w:rPr>
      </w:pPr>
      <w:r>
        <w:rPr>
          <w:sz w:val="21"/>
          <w:szCs w:val="21"/>
        </w:rPr>
        <w:t>This is also where readers are often tempted into overconfidence. It is easy to see a visual gap in a landscape map and imagine that one has found untapped innovation. But white space is not the same as value. It is not even the same as novelty in the legal sense. It is a prompt for further inquiry.</w:t>
      </w:r>
    </w:p>
    <w:p>
      <w:pPr>
        <w:pStyle w:val="Normal"/>
        <w:rPr>
          <w:sz w:val="21"/>
          <w:szCs w:val="21"/>
        </w:rPr>
      </w:pPr>
      <w:r>
        <w:rPr>
          <w:sz w:val="21"/>
          <w:szCs w:val="21"/>
        </w:rPr>
        <w:t>That caution matters because white-space mapping is persuasive. When people see maps, especially those that appear computational and objective, they often assign them more certainty than they deserve. A blank area between clusters can look like a treasure map. Sometimes it is closer to a question mark.</w:t>
      </w:r>
    </w:p>
    <w:p>
      <w:pPr>
        <w:pStyle w:val="Normal"/>
        <w:rPr>
          <w:sz w:val="21"/>
          <w:szCs w:val="21"/>
        </w:rPr>
      </w:pPr>
      <w:r>
        <w:rPr>
          <w:sz w:val="21"/>
          <w:szCs w:val="21"/>
        </w:rPr>
        <w:t>The right attitude is disciplined curiosity. A good Combination Engine uses white-space mapping to generate hypotheses: this region looks underexplored; this bridge between clusters appears thinner than expected; this combination corridor may deserve investigation. Then human review begins. Is the gap real? Is it an artifact of classification or language? Is it technically coherent? Is there prior art hiding under different terms? Is there a market? Is there a regulatory barrier? Is the space empty because no one noticed it, or because everyone who noticed it walked away? Those are human questions.</w:t>
      </w:r>
    </w:p>
    <w:p>
      <w:pPr>
        <w:pStyle w:val="Normal"/>
        <w:rPr>
          <w:sz w:val="21"/>
          <w:szCs w:val="21"/>
        </w:rPr>
      </w:pPr>
      <w:r>
        <w:rPr>
          <w:sz w:val="21"/>
          <w:szCs w:val="21"/>
        </w:rPr>
        <w:t>So white-space mapping should not be understood as a machine replacing judgment. It is a machine giving judgment a better set of places to look. That is the real value.</w:t>
      </w:r>
    </w:p>
    <w:p>
      <w:pPr>
        <w:pStyle w:val="Normal"/>
        <w:rPr>
          <w:sz w:val="21"/>
          <w:szCs w:val="21"/>
        </w:rPr>
      </w:pPr>
      <w:r>
        <w:rPr>
          <w:sz w:val="21"/>
          <w:szCs w:val="21"/>
        </w:rPr>
        <w:t>Cross-domain pattern matching helps you find surprising neighbors. White-space mapping helps you see surprising absences. Together, they transform the patent corpus from a giant pile of documents into something closer to an explorable terrain.</w:t>
      </w:r>
    </w:p>
    <w:p>
      <w:pPr>
        <w:pStyle w:val="Normal"/>
        <w:rPr>
          <w:sz w:val="21"/>
          <w:szCs w:val="21"/>
        </w:rPr>
      </w:pPr>
      <w:r>
        <w:rPr>
          <w:sz w:val="21"/>
          <w:szCs w:val="21"/>
        </w:rPr>
        <w:t>But that still leaves a serious problem. A machine can surface conceptual neighbors. A machine can highlight gaps. A machine can propose combinations that look plausible in semantic space.</w:t>
      </w:r>
    </w:p>
    <w:p>
      <w:pPr>
        <w:pStyle w:val="Normal"/>
        <w:rPr>
          <w:sz w:val="21"/>
          <w:szCs w:val="21"/>
        </w:rPr>
      </w:pPr>
      <w:r>
        <w:rPr>
          <w:sz w:val="21"/>
          <w:szCs w:val="21"/>
        </w:rPr>
        <w:t>And some of those combinations will be nonsense.</w:t>
      </w:r>
    </w:p>
    <w:p>
      <w:pPr>
        <w:pStyle w:val="Heading2"/>
        <w:rPr/>
      </w:pPr>
      <w:bookmarkStart w:id="26" w:name="__RefHeading___Toc1997_4005946042"/>
      <w:bookmarkEnd w:id="26"/>
      <w:r>
        <w:rPr/>
        <w:t>The Hallucination Problem: When AI Confidently Proposes the Impossible</w:t>
      </w:r>
    </w:p>
    <w:p>
      <w:pPr>
        <w:pStyle w:val="Normal"/>
        <w:rPr>
          <w:sz w:val="21"/>
          <w:szCs w:val="21"/>
        </w:rPr>
      </w:pPr>
      <w:r>
        <w:rPr>
          <w:sz w:val="21"/>
          <w:szCs w:val="21"/>
        </w:rPr>
        <w:t>Up to this point, the story may sound almost too clean.</w:t>
      </w:r>
    </w:p>
    <w:p>
      <w:pPr>
        <w:pStyle w:val="Normal"/>
        <w:rPr>
          <w:sz w:val="21"/>
          <w:szCs w:val="21"/>
        </w:rPr>
      </w:pPr>
      <w:r>
        <w:rPr>
          <w:sz w:val="21"/>
          <w:szCs w:val="21"/>
        </w:rPr>
        <w:t>The patent record is vast. Human beings are bad at searching across its full range. AI can represent patents as points in semantic space, surface analogies across domains, and identify underexplored gaps between clusters. All of that is true.</w:t>
      </w:r>
    </w:p>
    <w:p>
      <w:pPr>
        <w:pStyle w:val="Normal"/>
        <w:rPr>
          <w:sz w:val="21"/>
          <w:szCs w:val="21"/>
        </w:rPr>
      </w:pPr>
      <w:r>
        <w:rPr>
          <w:sz w:val="21"/>
          <w:szCs w:val="21"/>
        </w:rPr>
        <w:t>It is also exactly where readers should become cautious.</w:t>
      </w:r>
    </w:p>
    <w:p>
      <w:pPr>
        <w:pStyle w:val="Normal"/>
        <w:rPr>
          <w:sz w:val="21"/>
          <w:szCs w:val="21"/>
        </w:rPr>
      </w:pPr>
      <w:r>
        <w:rPr>
          <w:sz w:val="21"/>
          <w:szCs w:val="21"/>
        </w:rPr>
        <w:t>Because a semantic relationship is not the same thing as a workable combination.</w:t>
      </w:r>
    </w:p>
    <w:p>
      <w:pPr>
        <w:pStyle w:val="Normal"/>
        <w:rPr>
          <w:sz w:val="21"/>
          <w:szCs w:val="21"/>
        </w:rPr>
      </w:pPr>
      <w:r>
        <w:rPr>
          <w:sz w:val="21"/>
          <w:szCs w:val="21"/>
        </w:rPr>
        <w:t>This is one of the most important distinctions in the book. An AI system can be very good at identifying conceptual similarity and still be completely indifferent to whether the proposed combination makes physical sense, can be manufactured, survives regulatory review, or solves a problem anyone will pay to solve. The machine may be right about the pattern and wrong about the world.</w:t>
      </w:r>
    </w:p>
    <w:p>
      <w:pPr>
        <w:pStyle w:val="Normal"/>
        <w:rPr>
          <w:sz w:val="21"/>
          <w:szCs w:val="21"/>
        </w:rPr>
      </w:pPr>
      <w:r>
        <w:rPr>
          <w:sz w:val="21"/>
          <w:szCs w:val="21"/>
        </w:rPr>
        <w:t>The word “hallucination” is sometimes used too loosely in AI discussions. Here it does not mean the model is inventing random fantasy from nothing. The more relevant danger is subtler. The machine identifies a pattern that is semantically plausible and presents it with confidence, even though the relationship breaks down under real-world constraints.</w:t>
      </w:r>
    </w:p>
    <w:p>
      <w:pPr>
        <w:pStyle w:val="Normal"/>
        <w:rPr>
          <w:sz w:val="21"/>
          <w:szCs w:val="21"/>
        </w:rPr>
      </w:pPr>
      <w:r>
        <w:rPr>
          <w:sz w:val="21"/>
          <w:szCs w:val="21"/>
        </w:rPr>
        <w:t>Imagine a system that notices strong conceptual similarity between a patent describing a high-temperature ceramic coating and another describing a biodegradable polymer barrier. At the level of language, both may involve protective layers, controlled degradation, environmental exposure, and structural integrity. In semantic space, they may appear closer than a human keyword search would ever have revealed. But if the polymer degrades at temperatures far below what the ceramic process requires, the proposed combination is physically incoherent. The machine has not made a random error. It has made a structurally understandable one. It saw a pattern in language that did not survive contact with physics.</w:t>
      </w:r>
    </w:p>
    <w:p>
      <w:pPr>
        <w:pStyle w:val="Normal"/>
        <w:rPr>
          <w:sz w:val="21"/>
          <w:szCs w:val="21"/>
        </w:rPr>
      </w:pPr>
      <w:r>
        <w:rPr>
          <w:sz w:val="21"/>
          <w:szCs w:val="21"/>
        </w:rPr>
        <w:t>That distinction matters because it explains both the power and the risk of semantic search.</w:t>
      </w:r>
    </w:p>
    <w:p>
      <w:pPr>
        <w:pStyle w:val="Normal"/>
        <w:rPr>
          <w:sz w:val="21"/>
          <w:szCs w:val="21"/>
        </w:rPr>
      </w:pPr>
      <w:r>
        <w:rPr>
          <w:sz w:val="21"/>
          <w:szCs w:val="21"/>
        </w:rPr>
        <w:t>The power is that the system can surface candidate analogies no human would have found quickly.</w:t>
      </w:r>
    </w:p>
    <w:p>
      <w:pPr>
        <w:pStyle w:val="Normal"/>
        <w:rPr>
          <w:sz w:val="21"/>
          <w:szCs w:val="21"/>
        </w:rPr>
      </w:pPr>
      <w:r>
        <w:rPr>
          <w:sz w:val="21"/>
          <w:szCs w:val="21"/>
        </w:rPr>
        <w:t>The risk is that language is only a partial proxy for reality.</w:t>
      </w:r>
    </w:p>
    <w:p>
      <w:pPr>
        <w:pStyle w:val="Normal"/>
        <w:rPr>
          <w:sz w:val="21"/>
          <w:szCs w:val="21"/>
        </w:rPr>
      </w:pPr>
      <w:r>
        <w:rPr>
          <w:sz w:val="21"/>
          <w:szCs w:val="21"/>
        </w:rPr>
        <w:t>Patent text is high-quality data in one important sense: it is structured, technical, comparative, and often carefully drafted. That makes it far better raw material than most public text corpora. But even the best text remains text. A patent describes an invention. It is not the invention. It describes a problem. It is not the full world of physical and commercial constraints surrounding that problem. Semantic systems work on the description layer, not on reality itself.</w:t>
      </w:r>
    </w:p>
    <w:p>
      <w:pPr>
        <w:pStyle w:val="Normal"/>
        <w:rPr>
          <w:sz w:val="21"/>
          <w:szCs w:val="21"/>
        </w:rPr>
      </w:pPr>
      <w:r>
        <w:rPr>
          <w:sz w:val="21"/>
          <w:szCs w:val="21"/>
        </w:rPr>
        <w:t>This means confident error is inevitable. Some proposed combinations will fail because the concepts are only superficially similar. Others will fail because the physical requirements of one domain do not survive transfer to another. Others will fail because a candidate that looks empty in semantic space is already occupied by hidden prior art under another vocabulary. Still others will fail because the combination is coherent and novel but commercially worthless.</w:t>
      </w:r>
    </w:p>
    <w:p>
      <w:pPr>
        <w:pStyle w:val="Normal"/>
        <w:rPr>
          <w:sz w:val="21"/>
          <w:szCs w:val="21"/>
        </w:rPr>
      </w:pPr>
      <w:r>
        <w:rPr>
          <w:sz w:val="21"/>
          <w:szCs w:val="21"/>
        </w:rPr>
        <w:t>The important point is that the system does not know which kind of failure it has produced unless a human or some further validation system checks.</w:t>
      </w:r>
    </w:p>
    <w:p>
      <w:pPr>
        <w:pStyle w:val="Normal"/>
        <w:rPr>
          <w:sz w:val="21"/>
          <w:szCs w:val="21"/>
        </w:rPr>
      </w:pPr>
      <w:r>
        <w:rPr>
          <w:sz w:val="21"/>
          <w:szCs w:val="21"/>
        </w:rPr>
        <w:t>The Combination Engine should never be described as an invention machine. It is a hypothesis machine.</w:t>
      </w:r>
    </w:p>
    <w:p>
      <w:pPr>
        <w:pStyle w:val="Normal"/>
        <w:rPr>
          <w:sz w:val="21"/>
          <w:szCs w:val="21"/>
        </w:rPr>
      </w:pPr>
      <w:r>
        <w:rPr>
          <w:sz w:val="21"/>
          <w:szCs w:val="21"/>
        </w:rPr>
        <w:t>That may sound like a downgrade, but it is actually the right way to understand its value. In innovation work, the hard part is often not proving an idea but generating a set of non-obvious candidates worth proving. AI improves that front end dramatically. It does not remove the need for disciplined validation on the back end.</w:t>
      </w:r>
    </w:p>
    <w:p>
      <w:pPr>
        <w:pStyle w:val="Normal"/>
        <w:rPr>
          <w:sz w:val="21"/>
          <w:szCs w:val="21"/>
        </w:rPr>
      </w:pPr>
      <w:r>
        <w:rPr>
          <w:sz w:val="21"/>
          <w:szCs w:val="21"/>
        </w:rPr>
        <w:t>There is another reason this point needs emphasis.</w:t>
      </w:r>
    </w:p>
    <w:p>
      <w:pPr>
        <w:pStyle w:val="Normal"/>
        <w:rPr>
          <w:sz w:val="21"/>
          <w:szCs w:val="21"/>
        </w:rPr>
      </w:pPr>
      <w:r>
        <w:rPr>
          <w:sz w:val="21"/>
          <w:szCs w:val="21"/>
        </w:rPr>
        <w:t>Readers are often more skeptical of AI when it is obviously silly than when it is subtly wrong. A wildly absurd output is easy to dismiss. A polished, plausible, structurally elegant output is much more dangerous if it happens to be unworkable in some crucial way. In innovation work, the most expensive errors are often not ridiculous ones. They are the reasonable-sounding ones that survive long enough to consume time, money, and attention.</w:t>
      </w:r>
    </w:p>
    <w:p>
      <w:pPr>
        <w:pStyle w:val="Normal"/>
        <w:rPr>
          <w:sz w:val="21"/>
          <w:szCs w:val="21"/>
        </w:rPr>
      </w:pPr>
      <w:r>
        <w:rPr>
          <w:sz w:val="21"/>
          <w:szCs w:val="21"/>
        </w:rPr>
        <w:t>This is especially true in cross-domain settings, where the searcher may not have deep expertise in both relevant domains. If the whole point of the system is to surface solutions from fields the user does not already know well, then by definition the user may be least equipped to recognize when the analogy is misleading. The engine expands the search space. That is its strength. It also increases the number of attractive mistakes. That is the cost.</w:t>
      </w:r>
    </w:p>
    <w:p>
      <w:pPr>
        <w:pStyle w:val="Normal"/>
        <w:rPr>
          <w:sz w:val="21"/>
          <w:szCs w:val="21"/>
        </w:rPr>
      </w:pPr>
      <w:r>
        <w:rPr>
          <w:sz w:val="21"/>
          <w:szCs w:val="21"/>
        </w:rPr>
        <w:t>So the right posture is neither naive enthusiasm nor blanket distrust. It is disciplined skepticism.</w:t>
      </w:r>
    </w:p>
    <w:p>
      <w:pPr>
        <w:pStyle w:val="Normal"/>
        <w:rPr>
          <w:sz w:val="21"/>
          <w:szCs w:val="21"/>
        </w:rPr>
      </w:pPr>
      <w:r>
        <w:rPr>
          <w:sz w:val="21"/>
          <w:szCs w:val="21"/>
        </w:rPr>
        <w:t>When the engine produces a candidate combination, the correct response is not “This is the answer.” The correct response is “This is interesting. Why might it work, and why might it fail?” That question should be asked early, before legal analysis, before business-model excitement, and certainly before capital is committed.</w:t>
      </w:r>
    </w:p>
    <w:p>
      <w:pPr>
        <w:pStyle w:val="Normal"/>
        <w:rPr>
          <w:sz w:val="21"/>
          <w:szCs w:val="21"/>
        </w:rPr>
      </w:pPr>
      <w:r>
        <w:rPr>
          <w:sz w:val="21"/>
          <w:szCs w:val="21"/>
        </w:rPr>
        <w:t>This is also where the quality of the user matters as much as the quality of the tool.</w:t>
      </w:r>
    </w:p>
    <w:p>
      <w:pPr>
        <w:pStyle w:val="Normal"/>
        <w:rPr>
          <w:sz w:val="21"/>
          <w:szCs w:val="21"/>
        </w:rPr>
      </w:pPr>
      <w:r>
        <w:rPr>
          <w:sz w:val="21"/>
          <w:szCs w:val="21"/>
        </w:rPr>
        <w:t>A weak user will treat semantic outputs as conclusions.</w:t>
      </w:r>
    </w:p>
    <w:p>
      <w:pPr>
        <w:pStyle w:val="Normal"/>
        <w:rPr>
          <w:sz w:val="21"/>
          <w:szCs w:val="21"/>
        </w:rPr>
      </w:pPr>
      <w:r>
        <w:rPr>
          <w:sz w:val="21"/>
          <w:szCs w:val="21"/>
        </w:rPr>
        <w:t>A strong user will treat them as prompts for structured evaluation. That is the dividing line.</w:t>
      </w:r>
    </w:p>
    <w:p>
      <w:pPr>
        <w:pStyle w:val="Normal"/>
        <w:rPr>
          <w:sz w:val="21"/>
          <w:szCs w:val="21"/>
        </w:rPr>
      </w:pPr>
      <w:r>
        <w:rPr>
          <w:sz w:val="21"/>
          <w:szCs w:val="21"/>
        </w:rPr>
        <w:t>The Combination Engine can dramatically improve discovery. It cannot absolve anyone of judgment. In fact, as the engine gets better at producing plausible candidates, the value of judgment rises rather than falls.</w:t>
      </w:r>
    </w:p>
    <w:p>
      <w:pPr>
        <w:pStyle w:val="Normal"/>
        <w:rPr>
          <w:sz w:val="21"/>
          <w:szCs w:val="21"/>
        </w:rPr>
      </w:pPr>
      <w:r>
        <w:rPr>
          <w:sz w:val="21"/>
          <w:szCs w:val="21"/>
        </w:rPr>
        <w:t>Once you accept that AI can produce both meaningful leads and confident nonsense, the obvious question is what it still cannot do, and what must remain in human hands.</w:t>
      </w:r>
    </w:p>
    <w:p>
      <w:pPr>
        <w:pStyle w:val="Heading2"/>
        <w:rPr/>
      </w:pPr>
      <w:bookmarkStart w:id="27" w:name="__RefHeading___Toc1999_4005946042"/>
      <w:bookmarkEnd w:id="27"/>
      <w:r>
        <w:rPr/>
        <w:t>What AI Cannot Do Yet</w:t>
      </w:r>
    </w:p>
    <w:p>
      <w:pPr>
        <w:pStyle w:val="Normal"/>
        <w:rPr>
          <w:sz w:val="21"/>
          <w:szCs w:val="21"/>
        </w:rPr>
      </w:pPr>
      <w:r>
        <w:rPr>
          <w:sz w:val="21"/>
          <w:szCs w:val="21"/>
        </w:rPr>
        <w:t>It can search across a scale no human can manage. It can compare documents that use different vocabularies. It can surface analogies that would be unlikely to emerge through ordinary keyword search. It can highlight underexplored regions of a conceptual landscape. It can dramatically improve the front end of discovery.</w:t>
      </w:r>
    </w:p>
    <w:p>
      <w:pPr>
        <w:pStyle w:val="Normal"/>
        <w:rPr>
          <w:sz w:val="21"/>
          <w:szCs w:val="21"/>
        </w:rPr>
      </w:pPr>
      <w:r>
        <w:rPr>
          <w:sz w:val="21"/>
          <w:szCs w:val="21"/>
        </w:rPr>
        <w:t>What it cannot do, at least not yet and not in the strong sense readers sometimes imagine, is close the loop from suggestion to validated innovation. That final step remains stubbornly human.</w:t>
      </w:r>
    </w:p>
    <w:p>
      <w:pPr>
        <w:pStyle w:val="Normal"/>
        <w:rPr>
          <w:sz w:val="21"/>
          <w:szCs w:val="21"/>
        </w:rPr>
      </w:pPr>
      <w:r>
        <w:rPr>
          <w:sz w:val="21"/>
          <w:szCs w:val="21"/>
        </w:rPr>
        <w:t>The first limitation is feasibility. An AI system can identify a structurally plausible combination. It cannot reliably determine whether the combination will work in the real world. It does not run the experiment. It does not test the material. It does not manufacture the prototype. It does not sit in the regulatory meeting, inspect the tolerance failure, or discover that the component that looked elegant in semantic space becomes unusable when exposed to heat, cost pressure, scale requirements, or human behavior.</w:t>
      </w:r>
    </w:p>
    <w:p>
      <w:pPr>
        <w:pStyle w:val="Normal"/>
        <w:rPr>
          <w:sz w:val="21"/>
          <w:szCs w:val="21"/>
        </w:rPr>
      </w:pPr>
      <w:r>
        <w:rPr>
          <w:sz w:val="21"/>
          <w:szCs w:val="21"/>
        </w:rPr>
        <w:t>This is not a small limitation but the central one.</w:t>
      </w:r>
    </w:p>
    <w:p>
      <w:pPr>
        <w:pStyle w:val="Normal"/>
        <w:rPr>
          <w:sz w:val="21"/>
          <w:szCs w:val="21"/>
        </w:rPr>
      </w:pPr>
      <w:r>
        <w:rPr>
          <w:sz w:val="21"/>
          <w:szCs w:val="21"/>
        </w:rPr>
        <w:t>Innovation is full of ideas that are conceptually clever and physically disappointing. The gap between those two things is where engineering, testing, and domain judgment live. A machine that improves discovery still does not eliminate the need to cross that gap.</w:t>
      </w:r>
    </w:p>
    <w:p>
      <w:pPr>
        <w:pStyle w:val="Normal"/>
        <w:rPr>
          <w:sz w:val="21"/>
          <w:szCs w:val="21"/>
        </w:rPr>
      </w:pPr>
      <w:r>
        <w:rPr>
          <w:sz w:val="21"/>
          <w:szCs w:val="21"/>
        </w:rPr>
        <w:t>The second limitation is causal understanding. AI systems can identify patterns in text and relationships in representation space. That is not the same thing as understanding why a system works at a mechanistic level. A model may correctly notice that two patents belong near one another conceptually without possessing the kind of domain-grounded understanding needed to say which underlying variable actually matters, which assumption is fragile, or which hidden dependency will break the transfer.</w:t>
      </w:r>
    </w:p>
    <w:p>
      <w:pPr>
        <w:pStyle w:val="Normal"/>
        <w:rPr>
          <w:sz w:val="21"/>
          <w:szCs w:val="21"/>
        </w:rPr>
      </w:pPr>
      <w:r>
        <w:rPr>
          <w:sz w:val="21"/>
          <w:szCs w:val="21"/>
        </w:rPr>
        <w:t>This is one reason semantic search can produce outputs that are impressive at first glance and shallow under inspection. The machine is often better at finding suggestive similarity than at explaining which part of the similarity is doing the real work.</w:t>
      </w:r>
    </w:p>
    <w:p>
      <w:pPr>
        <w:pStyle w:val="Normal"/>
        <w:rPr>
          <w:sz w:val="21"/>
          <w:szCs w:val="21"/>
        </w:rPr>
      </w:pPr>
      <w:r>
        <w:rPr>
          <w:sz w:val="21"/>
          <w:szCs w:val="21"/>
        </w:rPr>
        <w:t>For a researcher or entrepreneur, that difference matters enormously.</w:t>
      </w:r>
    </w:p>
    <w:p>
      <w:pPr>
        <w:pStyle w:val="Normal"/>
        <w:rPr>
          <w:sz w:val="21"/>
          <w:szCs w:val="21"/>
        </w:rPr>
      </w:pPr>
      <w:r>
        <w:rPr>
          <w:sz w:val="21"/>
          <w:szCs w:val="21"/>
        </w:rPr>
        <w:t>A good candidate analogy is useful.</w:t>
      </w:r>
    </w:p>
    <w:p>
      <w:pPr>
        <w:pStyle w:val="Normal"/>
        <w:rPr>
          <w:sz w:val="21"/>
          <w:szCs w:val="21"/>
        </w:rPr>
      </w:pPr>
      <w:r>
        <w:rPr>
          <w:sz w:val="21"/>
          <w:szCs w:val="21"/>
        </w:rPr>
        <w:t>A misunderstood analogy is expensive.</w:t>
      </w:r>
    </w:p>
    <w:p>
      <w:pPr>
        <w:pStyle w:val="Normal"/>
        <w:rPr>
          <w:sz w:val="21"/>
          <w:szCs w:val="21"/>
        </w:rPr>
      </w:pPr>
      <w:r>
        <w:rPr>
          <w:sz w:val="21"/>
          <w:szCs w:val="21"/>
        </w:rPr>
        <w:t>The third limitation is negative knowledge. AI can show you a gap. It is much worse at telling you why the gap exists.</w:t>
      </w:r>
    </w:p>
    <w:p>
      <w:pPr>
        <w:pStyle w:val="Normal"/>
        <w:rPr>
          <w:sz w:val="21"/>
          <w:szCs w:val="21"/>
        </w:rPr>
      </w:pPr>
      <w:r>
        <w:rPr>
          <w:sz w:val="21"/>
          <w:szCs w:val="21"/>
        </w:rPr>
        <w:t>This matters in white-space mapping especially. An apparently empty conceptual region may be a genuine opportunity. It may also be a graveyard. Perhaps others tried and failed. Perhaps the economics are terrible. Perhaps the combination is legally blocked by adjacent rights. Perhaps the physics are unfavorable. Perhaps the market is indifferent. Patent text often records what was pursued. It does not always reveal, in a clean and searchable way, what was rejected, abandoned, or quietly proven unworkable.</w:t>
      </w:r>
    </w:p>
    <w:p>
      <w:pPr>
        <w:pStyle w:val="Normal"/>
        <w:rPr>
          <w:sz w:val="21"/>
          <w:szCs w:val="21"/>
        </w:rPr>
      </w:pPr>
      <w:r>
        <w:rPr>
          <w:sz w:val="21"/>
          <w:szCs w:val="21"/>
        </w:rPr>
        <w:t>That kind of absence is important. And it is not something a semantic system can infer with confidence from the visible record alone.</w:t>
      </w:r>
    </w:p>
    <w:p>
      <w:pPr>
        <w:pStyle w:val="Normal"/>
        <w:rPr>
          <w:sz w:val="21"/>
          <w:szCs w:val="21"/>
        </w:rPr>
      </w:pPr>
      <w:r>
        <w:rPr>
          <w:sz w:val="21"/>
          <w:szCs w:val="21"/>
        </w:rPr>
        <w:t>The fourth limitation is market judgment. A proposed combination may be technically coherent and still useless as a business.</w:t>
      </w:r>
    </w:p>
    <w:p>
      <w:pPr>
        <w:pStyle w:val="Normal"/>
        <w:rPr>
          <w:sz w:val="21"/>
          <w:szCs w:val="21"/>
        </w:rPr>
      </w:pPr>
      <w:r>
        <w:rPr>
          <w:sz w:val="21"/>
          <w:szCs w:val="21"/>
        </w:rPr>
        <w:t>Many discussions of AI-driven innovation become unrealistically narrow at this point. Finding a novel or underexplored combination is not the same thing as finding a valuable one. A product has to fit a buying context. A workflow innovation has to matter enough to the target user to justify change. A technically superior solution may lose to an inferior one if the inferior one is cheaper, easier to adopt, easier to explain, or embedded in an existing distribution channel.</w:t>
      </w:r>
    </w:p>
    <w:p>
      <w:pPr>
        <w:pStyle w:val="Normal"/>
        <w:rPr>
          <w:sz w:val="21"/>
          <w:szCs w:val="21"/>
        </w:rPr>
      </w:pPr>
      <w:r>
        <w:rPr>
          <w:sz w:val="21"/>
          <w:szCs w:val="21"/>
        </w:rPr>
        <w:t>None of that is visible from semantic similarity alone.</w:t>
      </w:r>
    </w:p>
    <w:p>
      <w:pPr>
        <w:pStyle w:val="Normal"/>
        <w:rPr>
          <w:sz w:val="21"/>
          <w:szCs w:val="21"/>
        </w:rPr>
      </w:pPr>
      <w:r>
        <w:rPr>
          <w:sz w:val="21"/>
          <w:szCs w:val="21"/>
        </w:rPr>
        <w:t>A machine can improve the search for possible solutions. It cannot tell you which problem is worth solving for a given market at a given moment with a given business model. That remains a question of judgment, timing, and commercial realism.</w:t>
      </w:r>
    </w:p>
    <w:p>
      <w:pPr>
        <w:pStyle w:val="Normal"/>
        <w:rPr>
          <w:sz w:val="21"/>
          <w:szCs w:val="21"/>
        </w:rPr>
      </w:pPr>
      <w:r>
        <w:rPr>
          <w:sz w:val="21"/>
          <w:szCs w:val="21"/>
        </w:rPr>
        <w:t>The fifth limitation is legal judgment. This point matters especially in a book that treats patents not just as documents but as strategic assets.</w:t>
      </w:r>
    </w:p>
    <w:p>
      <w:pPr>
        <w:pStyle w:val="Normal"/>
        <w:rPr>
          <w:sz w:val="21"/>
          <w:szCs w:val="21"/>
        </w:rPr>
      </w:pPr>
      <w:r>
        <w:rPr>
          <w:sz w:val="21"/>
          <w:szCs w:val="21"/>
        </w:rPr>
        <w:t>An AI system may help identify a combination that appears novel or underexplored. That does not mean the combination is legally protectable. It may be obvious in light of prior art. It may sit in a zone crowded by adjacent claims. It may rely on expired patents in ways that are technically open but commercially entangled with still-live surrounding patents. It may be patentable in one jurisdiction and weak in another. It may be implementable but not defensible.</w:t>
      </w:r>
    </w:p>
    <w:p>
      <w:pPr>
        <w:pStyle w:val="Normal"/>
        <w:rPr>
          <w:sz w:val="21"/>
          <w:szCs w:val="21"/>
        </w:rPr>
      </w:pPr>
      <w:r>
        <w:rPr>
          <w:sz w:val="21"/>
          <w:szCs w:val="21"/>
        </w:rPr>
        <w:t>Those are not side questions. For many readers, especially entrepreneurs, they are decisive questions.</w:t>
      </w:r>
    </w:p>
    <w:p>
      <w:pPr>
        <w:pStyle w:val="Normal"/>
        <w:rPr>
          <w:sz w:val="21"/>
          <w:szCs w:val="21"/>
        </w:rPr>
      </w:pPr>
      <w:r>
        <w:rPr>
          <w:sz w:val="21"/>
          <w:szCs w:val="21"/>
        </w:rPr>
        <w:t>And they are not questions the engine can answer by itself.</w:t>
      </w:r>
    </w:p>
    <w:p>
      <w:pPr>
        <w:pStyle w:val="Normal"/>
        <w:rPr>
          <w:sz w:val="21"/>
          <w:szCs w:val="21"/>
        </w:rPr>
      </w:pPr>
      <w:r>
        <w:rPr>
          <w:sz w:val="21"/>
          <w:szCs w:val="21"/>
        </w:rPr>
        <w:t>The sixth limitation is responsibility. This may be the most important one.</w:t>
      </w:r>
    </w:p>
    <w:p>
      <w:pPr>
        <w:pStyle w:val="Normal"/>
        <w:rPr>
          <w:sz w:val="21"/>
          <w:szCs w:val="21"/>
        </w:rPr>
      </w:pPr>
      <w:r>
        <w:rPr>
          <w:sz w:val="21"/>
          <w:szCs w:val="21"/>
        </w:rPr>
        <w:t>An AI system can propose. It cannot be accountable.</w:t>
      </w:r>
    </w:p>
    <w:p>
      <w:pPr>
        <w:pStyle w:val="Normal"/>
        <w:rPr>
          <w:sz w:val="21"/>
          <w:szCs w:val="21"/>
        </w:rPr>
      </w:pPr>
      <w:r>
        <w:rPr>
          <w:sz w:val="21"/>
          <w:szCs w:val="21"/>
        </w:rPr>
        <w:t>If a proposed medical device fails, if a product built on a supposed white space collides with hidden prior art, if a startup spends eighteen months chasing a concept that never had a viable market, the machine does not bear the consequence. The human team does. That means the final standard for action cannot be “the AI suggested it.” The standard has to be much higher: “we investigated it, tested it, challenged it, and concluded it was worth pursuing.” That is what judgment looks like in this setting.</w:t>
      </w:r>
    </w:p>
    <w:p>
      <w:pPr>
        <w:pStyle w:val="Normal"/>
        <w:rPr>
          <w:sz w:val="21"/>
          <w:szCs w:val="21"/>
        </w:rPr>
      </w:pPr>
      <w:r>
        <w:rPr>
          <w:sz w:val="21"/>
          <w:szCs w:val="21"/>
        </w:rPr>
        <w:t>As the Combination Engine improves, the role of human expertise does not shrink. It changes.</w:t>
      </w:r>
    </w:p>
    <w:p>
      <w:pPr>
        <w:pStyle w:val="Normal"/>
        <w:rPr>
          <w:sz w:val="21"/>
          <w:szCs w:val="21"/>
        </w:rPr>
      </w:pPr>
      <w:r>
        <w:rPr>
          <w:sz w:val="21"/>
          <w:szCs w:val="21"/>
        </w:rPr>
        <w:t>In a world of weak search, expertise is often spent on discovery: finding relevant material, locating adjacent literature, assembling the candidate set. In a world of stronger search, more of the expert’s value moves downstream into evaluation: deciding which candidates survive technical scrutiny, legal scrutiny, market scrutiny, and ethical scrutiny.</w:t>
      </w:r>
    </w:p>
    <w:p>
      <w:pPr>
        <w:pStyle w:val="Normal"/>
        <w:rPr>
          <w:sz w:val="21"/>
          <w:szCs w:val="21"/>
        </w:rPr>
      </w:pPr>
      <w:r>
        <w:rPr>
          <w:sz w:val="21"/>
          <w:szCs w:val="21"/>
        </w:rPr>
        <w:t>That is not a lesser role but a more leveraged one.</w:t>
      </w:r>
    </w:p>
    <w:p>
      <w:pPr>
        <w:pStyle w:val="Normal"/>
        <w:rPr>
          <w:sz w:val="21"/>
          <w:szCs w:val="21"/>
        </w:rPr>
      </w:pPr>
      <w:r>
        <w:rPr>
          <w:sz w:val="21"/>
          <w:szCs w:val="21"/>
        </w:rPr>
        <w:t>The machine widens the funnel; the human decides what gets through it.</w:t>
      </w:r>
    </w:p>
    <w:p>
      <w:pPr>
        <w:pStyle w:val="Normal"/>
        <w:rPr>
          <w:sz w:val="21"/>
          <w:szCs w:val="21"/>
        </w:rPr>
      </w:pPr>
      <w:r>
        <w:rPr>
          <w:sz w:val="21"/>
          <w:szCs w:val="21"/>
        </w:rPr>
        <w:t>This is the right way to understand the relationship between AI and innovation in the context of this book. AI extends breadth. Humans remain responsible for depth, validation, accountability, and execution.</w:t>
      </w:r>
    </w:p>
    <w:p>
      <w:pPr>
        <w:pStyle w:val="Normal"/>
        <w:rPr>
          <w:sz w:val="21"/>
          <w:szCs w:val="21"/>
        </w:rPr>
      </w:pPr>
      <w:r>
        <w:rPr>
          <w:sz w:val="21"/>
          <w:szCs w:val="21"/>
        </w:rPr>
        <w:t>So the honest assessment is neither that AI will replace innovators nor that it is merely a faster keyword tool.</w:t>
      </w:r>
    </w:p>
    <w:p>
      <w:pPr>
        <w:pStyle w:val="Normal"/>
        <w:rPr>
          <w:sz w:val="21"/>
          <w:szCs w:val="21"/>
        </w:rPr>
      </w:pPr>
      <w:r>
        <w:rPr>
          <w:sz w:val="21"/>
          <w:szCs w:val="21"/>
        </w:rPr>
        <w:t>It is something in between, and in some ways more interesting than either extreme. It is a discovery amplifier.</w:t>
      </w:r>
    </w:p>
    <w:p>
      <w:pPr>
        <w:pStyle w:val="Normal"/>
        <w:rPr>
          <w:sz w:val="21"/>
          <w:szCs w:val="21"/>
        </w:rPr>
      </w:pPr>
      <w:r>
        <w:rPr>
          <w:sz w:val="21"/>
          <w:szCs w:val="21"/>
        </w:rPr>
        <w:t>That is powerful. But it is powerful only if readers resist the temptation to treat amplified discovery as completed thinking.</w:t>
      </w:r>
    </w:p>
    <w:p>
      <w:pPr>
        <w:pStyle w:val="Normal"/>
        <w:rPr>
          <w:sz w:val="21"/>
          <w:szCs w:val="21"/>
        </w:rPr>
      </w:pPr>
      <w:r>
        <w:rPr>
          <w:sz w:val="21"/>
          <w:szCs w:val="21"/>
        </w:rPr>
        <w:t>The Combination Engine can help you find more possibilities, more quickly, across a wider conceptual range than unaided human search. It cannot tell you which of those possibilities deserves your time, your money, your reputation, or your next five years. That decision is still yours.</w:t>
      </w:r>
    </w:p>
    <w:p>
      <w:pPr>
        <w:pStyle w:val="Normal"/>
        <w:rPr>
          <w:sz w:val="21"/>
          <w:szCs w:val="21"/>
        </w:rPr>
      </w:pPr>
      <w:r>
        <w:rPr>
          <w:sz w:val="21"/>
          <w:szCs w:val="21"/>
        </w:rPr>
        <w:t>And that is exactly why the next chapter matters.</w:t>
      </w:r>
    </w:p>
    <w:p>
      <w:pPr>
        <w:pStyle w:val="Normal"/>
        <w:rPr>
          <w:sz w:val="21"/>
          <w:szCs w:val="21"/>
        </w:rPr>
      </w:pPr>
      <w:r>
        <w:rPr>
          <w:sz w:val="21"/>
          <w:szCs w:val="21"/>
        </w:rPr>
        <w:t>If Chapter 4 explains how AI makes systematic cross-domain discovery possible, Chapter 5 asks a deeper historical question: was this kind of structured innovation always there in the patent record, waiting for a tool powerful enough to extract it?</w:t>
      </w:r>
    </w:p>
    <w:p>
      <w:pPr>
        <w:pStyle w:val="Heading1"/>
        <w:rPr/>
      </w:pPr>
      <w:bookmarkStart w:id="28" w:name="__RefHeading___Toc2001_4005946042"/>
      <w:bookmarkEnd w:id="28"/>
      <w:r>
        <w:rPr/>
        <w:t>Chapter 5: TRIZ—What the Soviets Figured Out Decades Early</w:t>
      </w:r>
    </w:p>
    <w:p>
      <w:pPr>
        <w:pStyle w:val="Normal"/>
        <w:rPr>
          <w:sz w:val="21"/>
          <w:szCs w:val="21"/>
        </w:rPr>
      </w:pPr>
      <w:r>
        <w:rPr>
          <w:sz w:val="21"/>
          <w:szCs w:val="21"/>
        </w:rPr>
        <w:t>It does not invent in the romantic sense. It does not replace engineering judgment. It does not turn the patent record into an automatic business generator. What it does is make a different kind of search possible: one that works across vocabularies, classifications, and conceptual neighborhoods at a scale no human can match.</w:t>
      </w:r>
    </w:p>
    <w:p>
      <w:pPr>
        <w:pStyle w:val="Normal"/>
        <w:rPr>
          <w:sz w:val="21"/>
          <w:szCs w:val="21"/>
        </w:rPr>
      </w:pPr>
      <w:r>
        <w:rPr>
          <w:sz w:val="21"/>
          <w:szCs w:val="21"/>
        </w:rPr>
        <w:t>That may sound radically new, and in one sense it is. In another, it is not new at all.</w:t>
      </w:r>
    </w:p>
    <w:p>
      <w:pPr>
        <w:pStyle w:val="Normal"/>
        <w:rPr>
          <w:sz w:val="21"/>
          <w:szCs w:val="21"/>
        </w:rPr>
      </w:pPr>
      <w:r>
        <w:rPr>
          <w:sz w:val="21"/>
          <w:szCs w:val="21"/>
        </w:rPr>
        <w:t>Long before machine learning, long before semantic search, and long before anyone talked about embeddings, one man had already reached the central insight behind this book: inventions are not isolated miracles. They contain recurring patterns. If those patterns could be extracted from patent records, innovation itself might become more systematic. That man was Genrich Altshuller.</w:t>
      </w:r>
    </w:p>
    <w:p>
      <w:pPr>
        <w:pStyle w:val="Heading2"/>
        <w:rPr/>
      </w:pPr>
      <w:bookmarkStart w:id="29" w:name="__RefHeading___Toc2003_4005946042"/>
      <w:bookmarkEnd w:id="29"/>
      <w:r>
        <w:rPr/>
        <w:t>Genrich Altshuller and the Origins of TRIZ</w:t>
      </w:r>
    </w:p>
    <w:p>
      <w:pPr>
        <w:pStyle w:val="Normal"/>
        <w:rPr>
          <w:sz w:val="21"/>
          <w:szCs w:val="21"/>
        </w:rPr>
      </w:pPr>
      <w:r>
        <w:rPr>
          <w:sz w:val="21"/>
          <w:szCs w:val="21"/>
        </w:rPr>
        <w:t>Altshuller was a Soviet naval patent examiner in the mid-twentieth century who began to notice something that would eventually become the foundation of TRIZ, the Theory of Inventive Problem Solving.</w:t>
      </w:r>
      <w:r>
        <w:rPr>
          <w:rStyle w:val="FootnoteReference"/>
          <w:sz w:val="21"/>
          <w:szCs w:val="21"/>
        </w:rPr>
        <w:footnoteReference w:id="17"/>
      </w:r>
    </w:p>
    <w:p>
      <w:pPr>
        <w:pStyle w:val="Normal"/>
        <w:rPr>
          <w:sz w:val="21"/>
          <w:szCs w:val="21"/>
        </w:rPr>
      </w:pPr>
      <w:r>
        <w:rPr>
          <w:sz w:val="21"/>
          <w:szCs w:val="21"/>
        </w:rPr>
      </w:r>
    </w:p>
    <w:p>
      <w:pPr>
        <w:pStyle w:val="Normal"/>
        <w:rPr>
          <w:sz w:val="21"/>
          <w:szCs w:val="21"/>
        </w:rPr>
      </w:pPr>
      <w:r>
        <w:rPr>
          <w:sz w:val="21"/>
          <w:szCs w:val="21"/>
        </w:rPr>
        <w:t>The same kinds of inventive moves kept appearing.</w:t>
      </w:r>
    </w:p>
    <w:p>
      <w:pPr>
        <w:pStyle w:val="Normal"/>
        <w:rPr>
          <w:sz w:val="21"/>
          <w:szCs w:val="21"/>
        </w:rPr>
      </w:pPr>
      <w:r>
        <w:rPr>
          <w:sz w:val="21"/>
          <w:szCs w:val="21"/>
        </w:rPr>
        <w:t>Different industries, different materials, different applications, different vocabularies, and yet beneath the surface variation, the logic of the solution often repeated. One invention solved a contradiction by segmentation. Another solved a different contradiction by isolating the troublesome part of a system. Another changed the geometry, the timing, the sequence, or the medium through which a function was delivered. The objects differed. The pattern did not.</w:t>
      </w:r>
    </w:p>
    <w:p>
      <w:pPr>
        <w:pStyle w:val="Normal"/>
        <w:rPr>
          <w:sz w:val="21"/>
          <w:szCs w:val="21"/>
        </w:rPr>
      </w:pPr>
      <w:r>
        <w:rPr>
          <w:sz w:val="21"/>
          <w:szCs w:val="21"/>
        </w:rPr>
        <w:t>This was a powerful idea. It suggested that invention was not merely a matter of rare genius or random inspiration. It suggested that at least some forms of innovation followed recurring structures that could be identified, categorized, and reused.</w:t>
      </w:r>
    </w:p>
    <w:p>
      <w:pPr>
        <w:pStyle w:val="Normal"/>
        <w:rPr>
          <w:sz w:val="21"/>
          <w:szCs w:val="21"/>
        </w:rPr>
      </w:pPr>
      <w:r>
        <w:rPr>
          <w:sz w:val="21"/>
          <w:szCs w:val="21"/>
        </w:rPr>
        <w:t>That is the point at which Altshuller’s work stops looking like a historical curiosity and starts looking like a direct ancestor of the Combination Engine.</w:t>
      </w:r>
    </w:p>
    <w:p>
      <w:pPr>
        <w:pStyle w:val="Normal"/>
        <w:rPr>
          <w:sz w:val="21"/>
          <w:szCs w:val="21"/>
        </w:rPr>
      </w:pPr>
      <w:r>
        <w:rPr>
          <w:sz w:val="21"/>
          <w:szCs w:val="21"/>
        </w:rPr>
        <w:t>He was trying to do, by hand and at human scale, what AI now attempts at computational scale.</w:t>
      </w:r>
    </w:p>
    <w:p>
      <w:pPr>
        <w:pStyle w:val="Normal"/>
        <w:rPr>
          <w:sz w:val="21"/>
          <w:szCs w:val="21"/>
        </w:rPr>
      </w:pPr>
      <w:r>
        <w:rPr>
          <w:sz w:val="21"/>
          <w:szCs w:val="21"/>
        </w:rPr>
        <w:t>The historical circumstances around Altshuller have only added to the mythology of TRIZ. His work began in the Soviet Union under severe political conditions, and his life included imprisonment after criticizing aspects of Soviet scientific administration. That history matters, but for the purposes of this book the deeper point is methodological. Altshuller was not merely theorizing about creativity in the abstract. He was using patent records as data.</w:t>
      </w:r>
    </w:p>
    <w:p>
      <w:pPr>
        <w:pStyle w:val="Normal"/>
        <w:rPr>
          <w:sz w:val="21"/>
          <w:szCs w:val="21"/>
        </w:rPr>
      </w:pPr>
      <w:r>
        <w:rPr>
          <w:sz w:val="21"/>
          <w:szCs w:val="21"/>
        </w:rPr>
        <w:t>He did not begin with philosophical speculation about how inventors think. He began with patent documents, a large body of recorded problem-solving, and asked whether recurring solution patterns could be extracted from them. He treated patents not simply as legal claims, but as evidence.</w:t>
      </w:r>
    </w:p>
    <w:p>
      <w:pPr>
        <w:pStyle w:val="Normal"/>
        <w:rPr>
          <w:sz w:val="21"/>
          <w:szCs w:val="21"/>
        </w:rPr>
      </w:pPr>
      <w:r>
        <w:rPr>
          <w:sz w:val="21"/>
          <w:szCs w:val="21"/>
        </w:rPr>
        <w:t>That move should sound familiar by now. It is one of the central moves of this book as well.</w:t>
      </w:r>
    </w:p>
    <w:p>
      <w:pPr>
        <w:pStyle w:val="Normal"/>
        <w:rPr>
          <w:sz w:val="21"/>
          <w:szCs w:val="21"/>
        </w:rPr>
      </w:pPr>
      <w:r>
        <w:rPr>
          <w:sz w:val="21"/>
          <w:szCs w:val="21"/>
        </w:rPr>
        <w:t>Altshuller and his collaborators eventually reviewed tens of thousands of patents in an attempt to identify what distinguished genuinely inventive solutions from routine ones. Their conclusion was not that every patent was unique in kind. It was that many inventions could be understood as manifestations of a smaller set of recurring problem-solving strategies.</w:t>
      </w:r>
    </w:p>
    <w:p>
      <w:pPr>
        <w:pStyle w:val="Normal"/>
        <w:rPr>
          <w:sz w:val="21"/>
          <w:szCs w:val="21"/>
        </w:rPr>
      </w:pPr>
      <w:r>
        <w:rPr>
          <w:sz w:val="21"/>
          <w:szCs w:val="21"/>
        </w:rPr>
        <w:t>That conclusion was radical for its time. It challenged the romantic view of invention as pure inspiration. It implied that at least part of innovation could be systematized. It suggested that a person facing a difficult problem might not need to wait for a flash of genius if he could instead consult a structured body of prior solution patterns.</w:t>
      </w:r>
    </w:p>
    <w:p>
      <w:pPr>
        <w:pStyle w:val="Normal"/>
        <w:rPr>
          <w:sz w:val="21"/>
          <w:szCs w:val="21"/>
        </w:rPr>
      </w:pPr>
      <w:r>
        <w:rPr>
          <w:sz w:val="21"/>
          <w:szCs w:val="21"/>
        </w:rPr>
        <w:t>In that sense, TRIZ was never just a creativity method.</w:t>
      </w:r>
    </w:p>
    <w:p>
      <w:pPr>
        <w:pStyle w:val="Normal"/>
        <w:rPr>
          <w:sz w:val="21"/>
          <w:szCs w:val="21"/>
        </w:rPr>
      </w:pPr>
      <w:r>
        <w:rPr>
          <w:sz w:val="21"/>
          <w:szCs w:val="21"/>
        </w:rPr>
        <w:t>It was a theory of searchable invention logic.</w:t>
      </w:r>
    </w:p>
    <w:p>
      <w:pPr>
        <w:pStyle w:val="Normal"/>
        <w:rPr>
          <w:sz w:val="21"/>
          <w:szCs w:val="21"/>
        </w:rPr>
      </w:pPr>
      <w:r>
        <w:rPr>
          <w:sz w:val="21"/>
          <w:szCs w:val="21"/>
        </w:rPr>
        <w:t>And that is why it belongs in this book.</w:t>
      </w:r>
    </w:p>
    <w:p>
      <w:pPr>
        <w:pStyle w:val="Normal"/>
        <w:rPr>
          <w:sz w:val="21"/>
          <w:szCs w:val="21"/>
        </w:rPr>
      </w:pPr>
      <w:r>
        <w:rPr>
          <w:sz w:val="21"/>
          <w:szCs w:val="21"/>
        </w:rPr>
        <w:t>The Combination Engine may sound, at first, like a very modern idea: AI scans millions of patents, finds hidden analogies, and surfaces non-obvious opportunities. But the deeper intellectual move is older. Altshuller had already recognized the essential premise: the patent record contains extractable patterns of innovation, and those patterns can be used to improve future problem-solving.</w:t>
      </w:r>
    </w:p>
    <w:p>
      <w:pPr>
        <w:pStyle w:val="Normal"/>
        <w:rPr>
          <w:sz w:val="21"/>
          <w:szCs w:val="21"/>
        </w:rPr>
      </w:pPr>
      <w:r>
        <w:rPr>
          <w:sz w:val="21"/>
          <w:szCs w:val="21"/>
        </w:rPr>
        <w:t>The difference is that Altshuller was working with human reading speed, human note-taking, and a finite set of hand-analyzed patents, and that difference in scale changes everything.</w:t>
      </w:r>
    </w:p>
    <w:p>
      <w:pPr>
        <w:pStyle w:val="Normal"/>
        <w:rPr>
          <w:sz w:val="21"/>
          <w:szCs w:val="21"/>
        </w:rPr>
      </w:pPr>
      <w:r>
        <w:rPr>
          <w:sz w:val="21"/>
          <w:szCs w:val="21"/>
        </w:rPr>
        <w:t>But before we get to scale, we need to understand the core insight more clearly.</w:t>
      </w:r>
    </w:p>
    <w:p>
      <w:pPr>
        <w:pStyle w:val="Normal"/>
        <w:rPr>
          <w:sz w:val="21"/>
          <w:szCs w:val="21"/>
        </w:rPr>
      </w:pPr>
      <w:r>
        <w:rPr>
          <w:sz w:val="21"/>
          <w:szCs w:val="21"/>
        </w:rPr>
        <w:t>TRIZ matters because it begins with a simple but profound claim: innovation has patterns.</w:t>
      </w:r>
    </w:p>
    <w:p>
      <w:pPr>
        <w:pStyle w:val="Heading2"/>
        <w:rPr/>
      </w:pPr>
      <w:bookmarkStart w:id="30" w:name="__RefHeading___Toc2005_4005946042"/>
      <w:bookmarkEnd w:id="30"/>
      <w:r>
        <w:rPr/>
        <w:t>The Core Insight: Innovation Has Patterns</w:t>
      </w:r>
    </w:p>
    <w:p>
      <w:pPr>
        <w:pStyle w:val="Normal"/>
        <w:rPr>
          <w:sz w:val="21"/>
          <w:szCs w:val="21"/>
        </w:rPr>
      </w:pPr>
      <w:r>
        <w:rPr>
          <w:sz w:val="21"/>
          <w:szCs w:val="21"/>
        </w:rPr>
        <w:t>Altshuller’s central insight was simple enough to state in one sentence and ambitious enough to shape an entire field: inventions are not infinitely unique.</w:t>
      </w:r>
    </w:p>
    <w:p>
      <w:pPr>
        <w:pStyle w:val="Normal"/>
        <w:rPr>
          <w:sz w:val="21"/>
          <w:szCs w:val="21"/>
        </w:rPr>
      </w:pPr>
      <w:r>
        <w:rPr>
          <w:sz w:val="21"/>
          <w:szCs w:val="21"/>
        </w:rPr>
        <w:t>They may look unique on the surface. They may involve different materials, different industries, different market contexts, and different technical vocabularies. But beneath that variation, many of them rely on recurring solution patterns.</w:t>
      </w:r>
    </w:p>
    <w:p>
      <w:pPr>
        <w:pStyle w:val="Normal"/>
        <w:rPr>
          <w:sz w:val="21"/>
          <w:szCs w:val="21"/>
        </w:rPr>
      </w:pPr>
      <w:r>
        <w:rPr>
          <w:sz w:val="21"/>
          <w:szCs w:val="21"/>
        </w:rPr>
        <w:t>This was the breakthrough. If every invention were truly singular, then innovation would remain almost entirely dependent on talent, luck, and isolated flashes of insight. There would be no method to extract. There would be no structured way to learn from one field and apply that learning in another. There would only be stories about genius after the fact.</w:t>
      </w:r>
    </w:p>
    <w:p>
      <w:pPr>
        <w:pStyle w:val="Normal"/>
        <w:rPr>
          <w:sz w:val="21"/>
          <w:szCs w:val="21"/>
        </w:rPr>
      </w:pPr>
      <w:r>
        <w:rPr>
          <w:sz w:val="21"/>
          <w:szCs w:val="21"/>
        </w:rPr>
        <w:t>Altshuller rejected that picture. He argued that what appears to be originality at the level of a finished invention is often a variation on a smaller number of underlying problem-solving moves. The external form changes. The logic repeats.</w:t>
      </w:r>
    </w:p>
    <w:p>
      <w:pPr>
        <w:pStyle w:val="Normal"/>
        <w:rPr>
          <w:sz w:val="21"/>
          <w:szCs w:val="21"/>
        </w:rPr>
      </w:pPr>
      <w:r>
        <w:rPr>
          <w:sz w:val="21"/>
          <w:szCs w:val="21"/>
        </w:rPr>
        <w:t>That claim is easier to grasp through examples than through abstraction.</w:t>
      </w:r>
    </w:p>
    <w:p>
      <w:pPr>
        <w:pStyle w:val="Normal"/>
        <w:rPr>
          <w:sz w:val="21"/>
          <w:szCs w:val="21"/>
        </w:rPr>
      </w:pPr>
      <w:r>
        <w:rPr>
          <w:sz w:val="21"/>
          <w:szCs w:val="21"/>
        </w:rPr>
        <w:t>One inventor reduces a problem by splitting a system into smaller parts. Another separates incompatible functions in time rather than space. Another introduces a flexible intermediary between two components that previously interfered with each other. Another changes the geometry of a surface so that the same material behaves differently. At the level of finished products, these may look like unrelated inventions. At the level of solution structure, they may belong to the same family.</w:t>
      </w:r>
    </w:p>
    <w:p>
      <w:pPr>
        <w:pStyle w:val="Normal"/>
        <w:rPr>
          <w:sz w:val="21"/>
          <w:szCs w:val="21"/>
        </w:rPr>
      </w:pPr>
      <w:r>
        <w:rPr>
          <w:sz w:val="21"/>
          <w:szCs w:val="21"/>
        </w:rPr>
        <w:t>This is what made Altshuller’s method so important. He was not merely cataloging inventions. He was trying to identify the recurring families of logic hidden inside them.</w:t>
      </w:r>
    </w:p>
    <w:p>
      <w:pPr>
        <w:pStyle w:val="Normal"/>
        <w:rPr>
          <w:sz w:val="21"/>
          <w:szCs w:val="21"/>
        </w:rPr>
      </w:pPr>
      <w:r>
        <w:rPr>
          <w:sz w:val="21"/>
          <w:szCs w:val="21"/>
        </w:rPr>
        <w:t>That effort eventually led him to classify inventions by degree of inventiveness. Different TRIZ sources describe these levels somewhat differently, but the broad structure is what matters here.</w:t>
      </w:r>
    </w:p>
    <w:p>
      <w:pPr>
        <w:pStyle w:val="Normal"/>
        <w:rPr>
          <w:sz w:val="21"/>
          <w:szCs w:val="21"/>
        </w:rPr>
      </w:pPr>
      <w:r>
        <w:rPr>
          <w:sz w:val="21"/>
          <w:szCs w:val="21"/>
        </w:rPr>
        <w:t>At the lower end are routine solutions, meaning improvements made using standard methods already familiar within a field. These are still useful, but they do not require much conceptual movement. The solution is close at hand, and the field already knows where to look.</w:t>
      </w:r>
    </w:p>
    <w:p>
      <w:pPr>
        <w:pStyle w:val="Normal"/>
        <w:rPr>
          <w:sz w:val="21"/>
          <w:szCs w:val="21"/>
        </w:rPr>
      </w:pPr>
      <w:r>
        <w:rPr>
          <w:sz w:val="21"/>
          <w:szCs w:val="21"/>
        </w:rPr>
        <w:t>Above that are solutions that overcome a problem by borrowing from related areas. These are more interesting because they require some lateral movement, but still within a neighborhood the inventor can plausibly reach.</w:t>
      </w:r>
    </w:p>
    <w:p>
      <w:pPr>
        <w:pStyle w:val="Normal"/>
        <w:rPr>
          <w:sz w:val="21"/>
          <w:szCs w:val="21"/>
        </w:rPr>
      </w:pPr>
      <w:r>
        <w:rPr>
          <w:sz w:val="21"/>
          <w:szCs w:val="21"/>
        </w:rPr>
        <w:t>Above that are the inventions that matter most for this book: solutions that resolve a problem by importing logic from an unrelated or weakly related domain. This is the zone where cross-domain combination becomes especially valuable. The inventor is no longer just optimizing within a familiar toolkit. He is bridging conceptual distance.</w:t>
      </w:r>
    </w:p>
    <w:p>
      <w:pPr>
        <w:pStyle w:val="Normal"/>
        <w:rPr>
          <w:sz w:val="21"/>
          <w:szCs w:val="21"/>
        </w:rPr>
      </w:pPr>
      <w:r>
        <w:rPr>
          <w:sz w:val="21"/>
          <w:szCs w:val="21"/>
        </w:rPr>
        <w:t>At the highest end are breakthroughs based on entirely new scientific principles. These exist, but they are rare. They are not the dominant pattern of commercial innovation, and they are not the part of the innovation landscape this book is most concerned with.</w:t>
      </w:r>
    </w:p>
    <w:p>
      <w:pPr>
        <w:pStyle w:val="Normal"/>
        <w:rPr>
          <w:sz w:val="21"/>
          <w:szCs w:val="21"/>
        </w:rPr>
      </w:pPr>
      <w:r>
        <w:rPr>
          <w:sz w:val="21"/>
          <w:szCs w:val="21"/>
        </w:rPr>
        <w:t>That distinction matters. One of the myths this book has been trying to dismantle is the idea that meaningful innovation mainly comes from revolutionary genius or scientific rupture. Altshuller’s work pointed in a different direction. Much valuable innovation happens at the middle levels—not through brand-new science, but through novel combinations, contradiction-solving moves, and transfers of logic across domains.</w:t>
      </w:r>
    </w:p>
    <w:p>
      <w:pPr>
        <w:pStyle w:val="Normal"/>
        <w:rPr>
          <w:sz w:val="21"/>
          <w:szCs w:val="21"/>
        </w:rPr>
      </w:pPr>
      <w:r>
        <w:rPr>
          <w:sz w:val="21"/>
          <w:szCs w:val="21"/>
        </w:rPr>
        <w:t>The most commercially important innovations are often not miracles. They are patterned recombinations.</w:t>
      </w:r>
    </w:p>
    <w:p>
      <w:pPr>
        <w:pStyle w:val="Normal"/>
        <w:rPr>
          <w:sz w:val="21"/>
          <w:szCs w:val="21"/>
        </w:rPr>
      </w:pPr>
      <w:r>
        <w:rPr>
          <w:sz w:val="21"/>
          <w:szCs w:val="21"/>
        </w:rPr>
        <w:t>That conclusion should sound familiar by now, because it is also the conclusion toward which the earlier chapters have been building. Chapter 1 argued that many inventions are combinations hiding in plain sight. Chapter 2 argued that patents are the best structured archive of those hidden pieces. Chapter 3 explained why humans miss them. Chapter 4 showed how AI can search for conceptual similarity across that archive. TRIZ sits behind all of this like an older map of the same territory.</w:t>
      </w:r>
    </w:p>
    <w:p>
      <w:pPr>
        <w:pStyle w:val="Normal"/>
        <w:rPr>
          <w:sz w:val="21"/>
          <w:szCs w:val="21"/>
        </w:rPr>
      </w:pPr>
      <w:r>
        <w:rPr>
          <w:sz w:val="21"/>
          <w:szCs w:val="21"/>
        </w:rPr>
        <w:t>It tells us that the effort to make invention more systematic did not begin with machine learning.</w:t>
      </w:r>
    </w:p>
    <w:p>
      <w:pPr>
        <w:pStyle w:val="Normal"/>
        <w:rPr>
          <w:sz w:val="21"/>
          <w:szCs w:val="21"/>
        </w:rPr>
      </w:pPr>
      <w:r>
        <w:rPr>
          <w:sz w:val="21"/>
          <w:szCs w:val="21"/>
        </w:rPr>
        <w:t>What AI changes is not the existence of patterns. It changes our ability to find them.</w:t>
      </w:r>
    </w:p>
    <w:p>
      <w:pPr>
        <w:pStyle w:val="Normal"/>
        <w:rPr>
          <w:sz w:val="21"/>
          <w:szCs w:val="21"/>
        </w:rPr>
      </w:pPr>
      <w:r>
        <w:rPr>
          <w:sz w:val="21"/>
          <w:szCs w:val="21"/>
        </w:rPr>
        <w:t>That is why Altshuller matters to the larger argument of the book. He saw, decades early, that the patent record was not just a registry of legal claims but a compressed history of human problem-solving. And if that history contained recurring structures, then invention could be studied less like mythology and more like pattern recognition.</w:t>
      </w:r>
    </w:p>
    <w:p>
      <w:pPr>
        <w:pStyle w:val="Normal"/>
        <w:rPr>
          <w:sz w:val="21"/>
          <w:szCs w:val="21"/>
        </w:rPr>
      </w:pPr>
      <w:r>
        <w:rPr>
          <w:sz w:val="21"/>
          <w:szCs w:val="21"/>
        </w:rPr>
        <w:t>It is also the idea on which the Combination Engine depends.</w:t>
      </w:r>
    </w:p>
    <w:p>
      <w:pPr>
        <w:pStyle w:val="Normal"/>
        <w:rPr>
          <w:sz w:val="21"/>
          <w:szCs w:val="21"/>
        </w:rPr>
      </w:pPr>
      <w:r>
        <w:rPr>
          <w:sz w:val="21"/>
          <w:szCs w:val="21"/>
        </w:rPr>
        <w:t>The next question, then, is how TRIZ tried to make those patterns usable.</w:t>
      </w:r>
    </w:p>
    <w:p>
      <w:pPr>
        <w:pStyle w:val="Normal"/>
        <w:rPr>
          <w:sz w:val="21"/>
          <w:szCs w:val="21"/>
        </w:rPr>
      </w:pPr>
      <w:r>
        <w:rPr>
          <w:sz w:val="21"/>
          <w:szCs w:val="21"/>
        </w:rPr>
        <w:t>Its answer began with a concept that remains powerful even now: contradiction.</w:t>
      </w:r>
    </w:p>
    <w:p>
      <w:pPr>
        <w:pStyle w:val="Heading2"/>
        <w:rPr/>
      </w:pPr>
      <w:bookmarkStart w:id="31" w:name="__RefHeading___Toc2007_4005946042"/>
      <w:bookmarkEnd w:id="31"/>
      <w:r>
        <w:rPr/>
        <w:t>Contradictions and the TRIZ Way of Thinking</w:t>
      </w:r>
    </w:p>
    <w:p>
      <w:pPr>
        <w:pStyle w:val="Normal"/>
        <w:rPr>
          <w:sz w:val="21"/>
          <w:szCs w:val="21"/>
        </w:rPr>
      </w:pPr>
      <w:r>
        <w:rPr>
          <w:sz w:val="21"/>
          <w:szCs w:val="21"/>
        </w:rPr>
        <w:t>At the center of TRIZ is a deceptively simple idea:</w:t>
      </w:r>
    </w:p>
    <w:p>
      <w:pPr>
        <w:pStyle w:val="Normal"/>
        <w:rPr>
          <w:sz w:val="21"/>
          <w:szCs w:val="21"/>
        </w:rPr>
      </w:pPr>
      <w:r>
        <w:rPr>
          <w:sz w:val="21"/>
          <w:szCs w:val="21"/>
        </w:rPr>
        <w:t>many hard problems take the form of a contradiction.</w:t>
      </w:r>
    </w:p>
    <w:p>
      <w:pPr>
        <w:pStyle w:val="Normal"/>
        <w:rPr>
          <w:sz w:val="21"/>
          <w:szCs w:val="21"/>
        </w:rPr>
      </w:pPr>
      <w:r>
        <w:rPr>
          <w:sz w:val="21"/>
          <w:szCs w:val="21"/>
        </w:rPr>
        <w:t>You want one thing, but achieving it seems to make something else worse.</w:t>
      </w:r>
    </w:p>
    <w:p>
      <w:pPr>
        <w:pStyle w:val="Normal"/>
        <w:rPr>
          <w:sz w:val="21"/>
          <w:szCs w:val="21"/>
        </w:rPr>
      </w:pPr>
      <w:r>
        <w:rPr>
          <w:sz w:val="21"/>
          <w:szCs w:val="21"/>
        </w:rPr>
        <w:t>You want a material to be stronger, but making it stronger makes it heavier. You want a process to move faster, but increasing speed reduces accuracy. You want a product to be safer, but each added safety layer increases complexity, cost, or friction. You want a medical device to be durable, but also soft enough to interact gently with tissue. You want a package to be protective, but also light, compact, and inexpensive to ship.</w:t>
      </w:r>
    </w:p>
    <w:p>
      <w:pPr>
        <w:pStyle w:val="Normal"/>
        <w:rPr>
          <w:sz w:val="21"/>
          <w:szCs w:val="21"/>
        </w:rPr>
      </w:pPr>
      <w:r>
        <w:rPr>
          <w:sz w:val="21"/>
          <w:szCs w:val="21"/>
        </w:rPr>
        <w:t>This is the structure Altshuller believed sat underneath a huge number of inventions.</w:t>
      </w:r>
    </w:p>
    <w:p>
      <w:pPr>
        <w:pStyle w:val="Normal"/>
        <w:rPr>
          <w:sz w:val="21"/>
          <w:szCs w:val="21"/>
        </w:rPr>
      </w:pPr>
      <w:r>
        <w:rPr>
          <w:sz w:val="21"/>
          <w:szCs w:val="21"/>
        </w:rPr>
        <w:t>Innovation, in this view, is often not the act of adding a new feature or making a small incremental improvement but the act of resolving a contradiction that appears built into the system.</w:t>
      </w:r>
    </w:p>
    <w:p>
      <w:pPr>
        <w:pStyle w:val="Normal"/>
        <w:rPr>
          <w:sz w:val="21"/>
          <w:szCs w:val="21"/>
        </w:rPr>
      </w:pPr>
      <w:r>
        <w:rPr>
          <w:sz w:val="21"/>
          <w:szCs w:val="21"/>
        </w:rPr>
        <w:t>That is what gives the idea its force. Most people, when faced with a contradiction, assume they must accept a tradeoff. If a bridge must be stronger, perhaps it must also become heavier. If a product must be cheaper, perhaps it must also become less durable. If a queue must move faster, perhaps the experience must become more impersonal. Tradeoffs feel realistic because many of them are realistic.</w:t>
      </w:r>
    </w:p>
    <w:p>
      <w:pPr>
        <w:pStyle w:val="Normal"/>
        <w:rPr>
          <w:sz w:val="21"/>
          <w:szCs w:val="21"/>
        </w:rPr>
      </w:pPr>
      <w:r>
        <w:rPr>
          <w:sz w:val="21"/>
          <w:szCs w:val="21"/>
        </w:rPr>
        <w:t>TRIZ begins from a more provocative assumption: some tradeoffs are real, but many are signs that the problem has been framed too narrowly.</w:t>
      </w:r>
    </w:p>
    <w:p>
      <w:pPr>
        <w:pStyle w:val="Normal"/>
        <w:rPr>
          <w:sz w:val="21"/>
          <w:szCs w:val="21"/>
        </w:rPr>
      </w:pPr>
      <w:r>
        <w:rPr>
          <w:sz w:val="21"/>
          <w:szCs w:val="21"/>
        </w:rPr>
        <w:t>What looks like a forced compromise may instead be an invitation to change the architecture of the problem. That is the TRIZ habit of mind.</w:t>
      </w:r>
    </w:p>
    <w:p>
      <w:pPr>
        <w:pStyle w:val="Normal"/>
        <w:rPr>
          <w:sz w:val="21"/>
          <w:szCs w:val="21"/>
        </w:rPr>
      </w:pPr>
      <w:r>
        <w:rPr>
          <w:sz w:val="21"/>
          <w:szCs w:val="21"/>
        </w:rPr>
        <w:t>Instead of asking, “Which side of the tradeoff should I accept?” TRIZ asks, “How have other inventors resolved contradictions like this without accepting the tradeoff as final?” That shift is crucial.</w:t>
      </w:r>
    </w:p>
    <w:p>
      <w:pPr>
        <w:pStyle w:val="Normal"/>
        <w:rPr>
          <w:sz w:val="21"/>
          <w:szCs w:val="21"/>
        </w:rPr>
      </w:pPr>
      <w:r>
        <w:rPr>
          <w:sz w:val="21"/>
          <w:szCs w:val="21"/>
        </w:rPr>
        <w:t>It converts invention from an act of isolated inspiration into a structured search for precedent. Somewhere, in some other field, someone may have faced a contradiction with the same underlying shape and resolved it through a move that can be abstracted and reapplied.</w:t>
      </w:r>
    </w:p>
    <w:p>
      <w:pPr>
        <w:pStyle w:val="Normal"/>
        <w:rPr>
          <w:sz w:val="21"/>
          <w:szCs w:val="21"/>
        </w:rPr>
      </w:pPr>
      <w:r>
        <w:rPr>
          <w:sz w:val="21"/>
          <w:szCs w:val="21"/>
        </w:rPr>
        <w:t>For example, if a system must be both rigid and flexible, one practical response is to separate those functions rather than demand both from the same component at the same time. If an object must be both strong and light, perhaps the answer is not a stronger solid mass, but a different geometry—a lattice, a shell, a honeycomb, a layered composite. If speed and precision appear to conflict, perhaps the process can be split into stages so that rough movement happens quickly and fine adjustment occurs only where needed.</w:t>
      </w:r>
    </w:p>
    <w:p>
      <w:pPr>
        <w:pStyle w:val="Normal"/>
        <w:rPr>
          <w:sz w:val="21"/>
          <w:szCs w:val="21"/>
        </w:rPr>
      </w:pPr>
      <w:r>
        <w:rPr>
          <w:sz w:val="21"/>
          <w:szCs w:val="21"/>
        </w:rPr>
        <w:t>Notice what is happening in each case. The contradiction is not ignored but reframed.</w:t>
      </w:r>
    </w:p>
    <w:p>
      <w:pPr>
        <w:pStyle w:val="Normal"/>
        <w:rPr>
          <w:sz w:val="21"/>
          <w:szCs w:val="21"/>
        </w:rPr>
      </w:pPr>
      <w:r>
        <w:rPr>
          <w:sz w:val="21"/>
          <w:szCs w:val="21"/>
        </w:rPr>
        <w:t>That is one of the most important contributions of TRIZ to the broader argument of this book. It treats innovation not as a random spark, but as a disciplined effort to look at a conflict and ask whether another field has already discovered a pattern for dissolving it.</w:t>
      </w:r>
    </w:p>
    <w:p>
      <w:pPr>
        <w:pStyle w:val="Normal"/>
        <w:rPr>
          <w:sz w:val="21"/>
          <w:szCs w:val="21"/>
        </w:rPr>
      </w:pPr>
      <w:r>
        <w:rPr>
          <w:sz w:val="21"/>
          <w:szCs w:val="21"/>
        </w:rPr>
        <w:t>This is also where TRIZ connects very naturally to patents. Patent records are full of contradictions, whether they use that word or not. An inventor describes an existing system as too slow, too expensive, too weak, too bulky, too fragile, too energy-intensive, too complex, too inaccurate, or too difficult to use. The claimed invention then presents a way of reducing or escaping that conflict. Read at scale, patents become a record of how people have repeatedly confronted contradictions and resolved them through changes in structure, sequencing, geometry, materials, environment, or system boundaries.</w:t>
      </w:r>
    </w:p>
    <w:p>
      <w:pPr>
        <w:pStyle w:val="Normal"/>
        <w:rPr>
          <w:sz w:val="21"/>
          <w:szCs w:val="21"/>
        </w:rPr>
      </w:pPr>
      <w:r>
        <w:rPr>
          <w:sz w:val="21"/>
          <w:szCs w:val="21"/>
        </w:rPr>
        <w:t>They are not just records of inventions but records of tradeoffs that someone refused to accept.</w:t>
      </w:r>
    </w:p>
    <w:p>
      <w:pPr>
        <w:pStyle w:val="Normal"/>
        <w:rPr>
          <w:sz w:val="21"/>
          <w:szCs w:val="21"/>
        </w:rPr>
      </w:pPr>
      <w:r>
        <w:rPr>
          <w:sz w:val="21"/>
          <w:szCs w:val="21"/>
        </w:rPr>
        <w:t>That is why contradiction is such a useful lens. It compresses a complicated engineering or design problem into a form that can travel across domains. A contradiction in aerospace may not look like a contradiction in healthcare at the level of objects and vocabulary. But at the level of structure, both may involve the same deeper tension: strength versus weight, speed versus control, accessibility versus security, standardization versus customization, protection versus ease of use.</w:t>
      </w:r>
    </w:p>
    <w:p>
      <w:pPr>
        <w:pStyle w:val="Normal"/>
        <w:rPr>
          <w:sz w:val="21"/>
          <w:szCs w:val="21"/>
        </w:rPr>
      </w:pPr>
      <w:r>
        <w:rPr>
          <w:sz w:val="21"/>
          <w:szCs w:val="21"/>
        </w:rPr>
        <w:t>Once the contradiction is expressed at that level, a wider search becomes possible.</w:t>
      </w:r>
    </w:p>
    <w:p>
      <w:pPr>
        <w:pStyle w:val="Normal"/>
        <w:rPr>
          <w:sz w:val="21"/>
          <w:szCs w:val="21"/>
        </w:rPr>
      </w:pPr>
      <w:r>
        <w:rPr>
          <w:sz w:val="21"/>
          <w:szCs w:val="21"/>
        </w:rPr>
        <w:t>This should sound very close to the logic of the Combination Engine, and that is not accidental. The engine, too, begins by asking what kind of problem is really present beneath the surface description. If the problem is framed too literally, the search stays trapped inside one domain. If it is framed structurally, analogies become visible. TRIZ grasped that point early.</w:t>
      </w:r>
    </w:p>
    <w:p>
      <w:pPr>
        <w:pStyle w:val="Normal"/>
        <w:rPr>
          <w:sz w:val="21"/>
          <w:szCs w:val="21"/>
        </w:rPr>
      </w:pPr>
      <w:r>
        <w:rPr>
          <w:sz w:val="21"/>
          <w:szCs w:val="21"/>
        </w:rPr>
        <w:t>The goal is not simply to solve the problem in front of you. The goal is to identify the type of contradiction it represents, then search for the kinds of moves that have resolved similar contradictions elsewhere.</w:t>
      </w:r>
    </w:p>
    <w:p>
      <w:pPr>
        <w:pStyle w:val="Normal"/>
        <w:rPr>
          <w:sz w:val="21"/>
          <w:szCs w:val="21"/>
        </w:rPr>
      </w:pPr>
      <w:r>
        <w:rPr>
          <w:sz w:val="21"/>
          <w:szCs w:val="21"/>
        </w:rPr>
        <w:t>This is also why TRIZ remains useful even when its terminology feels dated.</w:t>
      </w:r>
    </w:p>
    <w:p>
      <w:pPr>
        <w:pStyle w:val="Normal"/>
        <w:rPr>
          <w:sz w:val="21"/>
          <w:szCs w:val="21"/>
        </w:rPr>
      </w:pPr>
      <w:r>
        <w:rPr>
          <w:sz w:val="21"/>
          <w:szCs w:val="21"/>
        </w:rPr>
        <w:t>The lasting insight is not the specific vocabulary. It is the belief that difficult problems often become more solvable when you stop treating them as isolated objects and start treating them as recurring structural conflicts. That idea has aged very well.</w:t>
      </w:r>
    </w:p>
    <w:p>
      <w:pPr>
        <w:pStyle w:val="Normal"/>
        <w:rPr>
          <w:sz w:val="21"/>
          <w:szCs w:val="21"/>
        </w:rPr>
      </w:pPr>
      <w:r>
        <w:rPr>
          <w:sz w:val="21"/>
          <w:szCs w:val="21"/>
        </w:rPr>
        <w:t>What made TRIZ difficult was not the depth of the insight but the burden of using it systematically by hand.</w:t>
      </w:r>
    </w:p>
    <w:p>
      <w:pPr>
        <w:pStyle w:val="Normal"/>
        <w:rPr>
          <w:sz w:val="21"/>
          <w:szCs w:val="21"/>
        </w:rPr>
      </w:pPr>
      <w:r>
        <w:rPr>
          <w:sz w:val="21"/>
          <w:szCs w:val="21"/>
        </w:rPr>
        <w:t>To make the method usable, Altshuller and his collaborators tried to codify those recurring contradiction-resolving moves into a more structured pattern library.</w:t>
      </w:r>
    </w:p>
    <w:p>
      <w:pPr>
        <w:pStyle w:val="Normal"/>
        <w:rPr>
          <w:sz w:val="21"/>
          <w:szCs w:val="21"/>
        </w:rPr>
      </w:pPr>
      <w:r>
        <w:rPr>
          <w:sz w:val="21"/>
          <w:szCs w:val="21"/>
        </w:rPr>
        <w:t>That effort produced one of the most famous and intimidating parts of TRIZ: the 40 inventive principles and the contradiction matrix.</w:t>
      </w:r>
    </w:p>
    <w:p>
      <w:pPr>
        <w:pStyle w:val="Heading2"/>
        <w:rPr/>
      </w:pPr>
      <w:bookmarkStart w:id="32" w:name="__RefHeading___Toc2009_4005946042"/>
      <w:bookmarkEnd w:id="32"/>
      <w:r>
        <w:rPr/>
        <w:t>The 40 Inventive Principles and the Contradiction Matrix</w:t>
      </w:r>
    </w:p>
    <w:p>
      <w:pPr>
        <w:pStyle w:val="Normal"/>
        <w:rPr>
          <w:sz w:val="21"/>
          <w:szCs w:val="21"/>
        </w:rPr>
      </w:pPr>
      <w:r>
        <w:rPr>
          <w:sz w:val="21"/>
          <w:szCs w:val="21"/>
        </w:rPr>
        <w:t>If contradictions were the problem, Altshuller wanted a reusable library of solution moves.</w:t>
      </w:r>
    </w:p>
    <w:p>
      <w:pPr>
        <w:pStyle w:val="Normal"/>
        <w:rPr>
          <w:sz w:val="21"/>
          <w:szCs w:val="21"/>
        </w:rPr>
      </w:pPr>
      <w:r>
        <w:rPr>
          <w:sz w:val="21"/>
          <w:szCs w:val="21"/>
        </w:rPr>
        <w:t>That ambition led to one of the most famous features of TRIZ: the 40 inventive principles.</w:t>
      </w:r>
      <w:r>
        <w:rPr>
          <w:rStyle w:val="FootnoteReference"/>
          <w:sz w:val="21"/>
          <w:szCs w:val="21"/>
        </w:rPr>
        <w:footnoteReference w:id="18"/>
      </w:r>
    </w:p>
    <w:p>
      <w:pPr>
        <w:pStyle w:val="Normal"/>
        <w:rPr>
          <w:sz w:val="21"/>
          <w:szCs w:val="21"/>
        </w:rPr>
      </w:pPr>
      <w:r>
        <w:rPr>
          <w:sz w:val="21"/>
          <w:szCs w:val="21"/>
        </w:rPr>
        <w:t>The basic idea was straightforward. If many inventions solved recurring kinds of contradictions, then perhaps those solutions could be abstracted into a manageable set of general strategies. Instead of studying each invention as a one-off event, you could ask: what kind of move did the inventor make?</w:t>
      </w:r>
    </w:p>
    <w:p>
      <w:pPr>
        <w:pStyle w:val="Normal"/>
        <w:rPr>
          <w:sz w:val="21"/>
          <w:szCs w:val="21"/>
        </w:rPr>
      </w:pPr>
      <w:r>
        <w:rPr>
          <w:sz w:val="21"/>
          <w:szCs w:val="21"/>
        </w:rPr>
        <w:t>Did the solution break the system into smaller parts? Did it separate functions that had previously been forced into one component? Did it change the shape, timing, environment, sequence, flexibility, or scale of the system? Did it introduce an intermediary? Did it make the system dynamic instead of fixed? Did it reverse the ordinary direction of the process?</w:t>
      </w:r>
    </w:p>
    <w:p>
      <w:pPr>
        <w:pStyle w:val="Normal"/>
        <w:rPr>
          <w:sz w:val="21"/>
          <w:szCs w:val="21"/>
        </w:rPr>
      </w:pPr>
      <w:r>
        <w:rPr>
          <w:sz w:val="21"/>
          <w:szCs w:val="21"/>
        </w:rPr>
        <w:t>These are the kinds of abstractions the inventive principles were trying to capture.</w:t>
      </w:r>
    </w:p>
    <w:p>
      <w:pPr>
        <w:pStyle w:val="Normal"/>
        <w:rPr>
          <w:sz w:val="21"/>
          <w:szCs w:val="21"/>
        </w:rPr>
      </w:pPr>
      <w:r>
        <w:rPr>
          <w:sz w:val="21"/>
          <w:szCs w:val="21"/>
        </w:rPr>
        <w:t>At first glance, they can sound almost disappointingly simple. Of course inventors split things into parts. Of course they change geometry, timing, materials, or system boundaries. But that reaction misses the point. The value of the principles was never that they revealed a magical secret. Their value was that they turned scattered inventive habits into a structured reference system.</w:t>
      </w:r>
    </w:p>
    <w:p>
      <w:pPr>
        <w:pStyle w:val="Normal"/>
        <w:rPr>
          <w:sz w:val="21"/>
          <w:szCs w:val="21"/>
        </w:rPr>
      </w:pPr>
      <w:r>
        <w:rPr>
          <w:sz w:val="21"/>
          <w:szCs w:val="21"/>
        </w:rPr>
        <w:t>That matters because under pressure, people default to the solution patterns already familiar within their own field. A pattern library creates the possibility of asking a better question: what solution moves have worked elsewhere, even if my field does not normally think this way?</w:t>
      </w:r>
    </w:p>
    <w:p>
      <w:pPr>
        <w:pStyle w:val="Normal"/>
        <w:rPr>
          <w:sz w:val="21"/>
          <w:szCs w:val="21"/>
        </w:rPr>
      </w:pPr>
      <w:r>
        <w:rPr>
          <w:sz w:val="21"/>
          <w:szCs w:val="21"/>
        </w:rPr>
        <w:t>That is where the contradiction matrix entered the picture. Altshuller and his collaborators tried to map common engineering tradeoffs—strength versus weight, speed versus accuracy, stability versus flexibility, and so on—against the inventive principles that had most often resolved them in past patents. In effect, the matrix was an attempt to turn invention into a guided search process. If you could identify the contradiction in your problem, the matrix would suggest the kinds of solution moves worth examining first.</w:t>
      </w:r>
    </w:p>
    <w:p>
      <w:pPr>
        <w:pStyle w:val="Normal"/>
        <w:rPr>
          <w:sz w:val="21"/>
          <w:szCs w:val="21"/>
        </w:rPr>
      </w:pPr>
      <w:r>
        <w:rPr>
          <w:sz w:val="21"/>
          <w:szCs w:val="21"/>
        </w:rPr>
        <w:t>That was an extraordinary ambition. It meant invention was no longer framed only as inspiration. It could also be approached as consultation. A person facing a problem could ask not simply, “What idea do I have?” but “What kinds of contradiction-resolving moves have repeatedly worked for this class of problem?” That is a profound shift in posture.</w:t>
      </w:r>
    </w:p>
    <w:p>
      <w:pPr>
        <w:pStyle w:val="Normal"/>
        <w:rPr>
          <w:sz w:val="21"/>
          <w:szCs w:val="21"/>
        </w:rPr>
      </w:pPr>
      <w:r>
        <w:rPr>
          <w:sz w:val="21"/>
          <w:szCs w:val="21"/>
        </w:rPr>
        <w:t>For the modern reader, the exact contents of all forty principles matter less than the conceptual move behind them. The lasting importance of TRIZ is not that everyone should memorize a Soviet-era list. It is that Altshuller was trying to compress the problem-solving history of patents into a usable library of transferable patterns.</w:t>
      </w:r>
    </w:p>
    <w:p>
      <w:pPr>
        <w:pStyle w:val="Normal"/>
        <w:rPr>
          <w:sz w:val="21"/>
          <w:szCs w:val="21"/>
        </w:rPr>
      </w:pPr>
      <w:r>
        <w:rPr>
          <w:sz w:val="21"/>
          <w:szCs w:val="21"/>
        </w:rPr>
        <w:t>He was, in effect, trying to build a search engine before the computational tools existed to make one natural.</w:t>
      </w:r>
    </w:p>
    <w:p>
      <w:pPr>
        <w:pStyle w:val="Normal"/>
        <w:rPr>
          <w:sz w:val="21"/>
          <w:szCs w:val="21"/>
        </w:rPr>
      </w:pPr>
      <w:r>
        <w:rPr>
          <w:sz w:val="21"/>
          <w:szCs w:val="21"/>
        </w:rPr>
        <w:t>TRIZ can therefore feel both brilliant and cumbersome at the same time.</w:t>
      </w:r>
    </w:p>
    <w:p>
      <w:pPr>
        <w:pStyle w:val="Normal"/>
        <w:rPr>
          <w:sz w:val="21"/>
          <w:szCs w:val="21"/>
        </w:rPr>
      </w:pPr>
      <w:r>
        <w:rPr>
          <w:sz w:val="21"/>
          <w:szCs w:val="21"/>
        </w:rPr>
        <w:t>It is brilliant because it recognized something real: inventions do repeat themselves at the level of structure. Contradictions do recur. Certain solution moves really do appear again and again across domains.</w:t>
      </w:r>
    </w:p>
    <w:p>
      <w:pPr>
        <w:pStyle w:val="Normal"/>
        <w:rPr>
          <w:sz w:val="21"/>
          <w:szCs w:val="21"/>
        </w:rPr>
      </w:pPr>
      <w:r>
        <w:rPr>
          <w:sz w:val="21"/>
          <w:szCs w:val="21"/>
        </w:rPr>
        <w:t>It is cumbersome because all of that knowledge had to be encoded, learned, interpreted, and applied manually. The matrix could suggest a direction, but a person still had to understand the problem well enough to classify it, interpret the recommendation correctly, and then translate the abstract principle back into a concrete design move. That is a heavy burden.</w:t>
      </w:r>
    </w:p>
    <w:p>
      <w:pPr>
        <w:pStyle w:val="Normal"/>
        <w:rPr>
          <w:sz w:val="21"/>
          <w:szCs w:val="21"/>
        </w:rPr>
      </w:pPr>
      <w:r>
        <w:rPr>
          <w:sz w:val="21"/>
          <w:szCs w:val="21"/>
        </w:rPr>
        <w:t>For expert practitioners, it could be very powerful. For everyone else, it could feel like trying to solve one difficult problem by first learning an entirely new intellectual language.</w:t>
      </w:r>
    </w:p>
    <w:p>
      <w:pPr>
        <w:pStyle w:val="Normal"/>
        <w:rPr>
          <w:sz w:val="21"/>
          <w:szCs w:val="21"/>
        </w:rPr>
      </w:pPr>
      <w:r>
        <w:rPr>
          <w:sz w:val="21"/>
          <w:szCs w:val="21"/>
        </w:rPr>
        <w:t>That tension is important, because it explains both why TRIZ mattered and why it never became a universal innovation method outside certain engineering circles.</w:t>
      </w:r>
    </w:p>
    <w:p>
      <w:pPr>
        <w:pStyle w:val="Normal"/>
        <w:rPr>
          <w:sz w:val="21"/>
          <w:szCs w:val="21"/>
        </w:rPr>
      </w:pPr>
      <w:r>
        <w:rPr>
          <w:sz w:val="21"/>
          <w:szCs w:val="21"/>
        </w:rPr>
        <w:t>The underlying insight was sound; the delivery mechanism was difficult.</w:t>
      </w:r>
    </w:p>
    <w:p>
      <w:pPr>
        <w:pStyle w:val="Normal"/>
        <w:rPr>
          <w:sz w:val="21"/>
          <w:szCs w:val="21"/>
        </w:rPr>
      </w:pPr>
      <w:r>
        <w:rPr>
          <w:sz w:val="21"/>
          <w:szCs w:val="21"/>
        </w:rPr>
        <w:t>That difficulty becomes even clearer when you ask what it actually took to use TRIZ well in practice. That is the problem of scale.</w:t>
      </w:r>
    </w:p>
    <w:p>
      <w:pPr>
        <w:pStyle w:val="Heading2"/>
        <w:rPr/>
      </w:pPr>
      <w:bookmarkStart w:id="33" w:name="__RefHeading___Toc2011_4005946042"/>
      <w:bookmarkEnd w:id="33"/>
      <w:r>
        <w:rPr/>
        <w:t>Why TRIZ Struggled to Scale</w:t>
      </w:r>
    </w:p>
    <w:p>
      <w:pPr>
        <w:pStyle w:val="Normal"/>
        <w:rPr>
          <w:sz w:val="21"/>
          <w:szCs w:val="21"/>
        </w:rPr>
      </w:pPr>
      <w:r>
        <w:rPr>
          <w:sz w:val="21"/>
          <w:szCs w:val="21"/>
        </w:rPr>
        <w:t>If TRIZ contained such a powerful insight, why did it not become the universal language of innovation?</w:t>
      </w:r>
    </w:p>
    <w:p>
      <w:pPr>
        <w:pStyle w:val="Normal"/>
        <w:rPr>
          <w:sz w:val="21"/>
          <w:szCs w:val="21"/>
        </w:rPr>
      </w:pPr>
      <w:r>
        <w:rPr>
          <w:sz w:val="21"/>
          <w:szCs w:val="21"/>
        </w:rPr>
        <w:t>Why is it not taught everywhere that product design, engineering, entrepreneurship, and R&amp;D strategy are taught?</w:t>
      </w:r>
    </w:p>
    <w:p>
      <w:pPr>
        <w:pStyle w:val="Normal"/>
        <w:rPr>
          <w:sz w:val="21"/>
          <w:szCs w:val="21"/>
        </w:rPr>
      </w:pPr>
      <w:r>
        <w:rPr>
          <w:sz w:val="21"/>
          <w:szCs w:val="21"/>
        </w:rPr>
        <w:t>The short answer is that TRIZ was intellectually powerful but operationally heavy.</w:t>
      </w:r>
    </w:p>
    <w:p>
      <w:pPr>
        <w:pStyle w:val="Normal"/>
        <w:rPr>
          <w:sz w:val="21"/>
          <w:szCs w:val="21"/>
        </w:rPr>
      </w:pPr>
      <w:r>
        <w:rPr>
          <w:sz w:val="21"/>
          <w:szCs w:val="21"/>
        </w:rPr>
        <w:t>Its core idea was elegant: inventions contain recurring patterns, many difficult problems are really contradictions in disguise, and those contradictions can often be resolved by studying how similar tensions were handled elsewhere. But turning that insight into a working method required a great deal from the user.</w:t>
      </w:r>
    </w:p>
    <w:p>
      <w:pPr>
        <w:pStyle w:val="Normal"/>
        <w:rPr>
          <w:sz w:val="21"/>
          <w:szCs w:val="21"/>
        </w:rPr>
      </w:pPr>
      <w:r>
        <w:rPr>
          <w:sz w:val="21"/>
          <w:szCs w:val="21"/>
        </w:rPr>
        <w:t>First, it required training. A person could not simply glance at the contradiction matrix and start inventing more effectively the next afternoon. To use TRIZ well, you had to learn its vocabulary, understand how it classified contradictions, become familiar with the inventive principles, and develop enough judgment to translate an abstract recommendation back into a real design or process change. That is not impossible, but it is a meaningful barrier. The method asks the user to adopt a conceptual framework before the user gets the benefit of the framework.</w:t>
      </w:r>
    </w:p>
    <w:p>
      <w:pPr>
        <w:pStyle w:val="Normal"/>
        <w:rPr>
          <w:sz w:val="21"/>
          <w:szCs w:val="21"/>
        </w:rPr>
      </w:pPr>
      <w:r>
        <w:rPr>
          <w:sz w:val="21"/>
          <w:szCs w:val="21"/>
        </w:rPr>
        <w:t>For a dedicated engineer or specialist, that investment might be worthwhile.</w:t>
      </w:r>
    </w:p>
    <w:p>
      <w:pPr>
        <w:pStyle w:val="Normal"/>
        <w:rPr>
          <w:sz w:val="21"/>
          <w:szCs w:val="21"/>
        </w:rPr>
      </w:pPr>
      <w:r>
        <w:rPr>
          <w:sz w:val="21"/>
          <w:szCs w:val="21"/>
        </w:rPr>
        <w:t>For a generalist entrepreneur, a product manager, a small business owner, or even many technical professionals under time pressure, it often was not.</w:t>
      </w:r>
    </w:p>
    <w:p>
      <w:pPr>
        <w:pStyle w:val="Normal"/>
        <w:rPr>
          <w:sz w:val="21"/>
          <w:szCs w:val="21"/>
        </w:rPr>
      </w:pPr>
      <w:r>
        <w:rPr>
          <w:sz w:val="21"/>
          <w:szCs w:val="21"/>
        </w:rPr>
        <w:t>Second, it required abstraction discipline. This is a subtler problem, but an important one. TRIZ works best when a user can look at a messy, domain-specific problem and restate it in a more abstract form. That sounds simple until you try to do it. Most people are not naturally skilled at stripping away the language of their field and expressing a problem as a structural contradiction. They either stay too close to the original domain, in which case the search remains narrow, or they abstract too aggressively, in which case the problem becomes so generic that the recommendations lose practical value.</w:t>
      </w:r>
    </w:p>
    <w:p>
      <w:pPr>
        <w:pStyle w:val="Normal"/>
        <w:rPr>
          <w:sz w:val="21"/>
          <w:szCs w:val="21"/>
        </w:rPr>
      </w:pPr>
      <w:r>
        <w:rPr>
          <w:sz w:val="21"/>
          <w:szCs w:val="21"/>
        </w:rPr>
        <w:t>That middle zone, abstract enough to reveal useful analogies yet concrete enough to remain actionable, is hard to maintain.</w:t>
      </w:r>
    </w:p>
    <w:p>
      <w:pPr>
        <w:pStyle w:val="Normal"/>
        <w:rPr>
          <w:sz w:val="21"/>
          <w:szCs w:val="21"/>
        </w:rPr>
      </w:pPr>
      <w:r>
        <w:rPr>
          <w:sz w:val="21"/>
          <w:szCs w:val="21"/>
        </w:rPr>
        <w:t>TRIZ did not remove that difficulty. It made it explicit.</w:t>
      </w:r>
    </w:p>
    <w:p>
      <w:pPr>
        <w:pStyle w:val="Normal"/>
        <w:rPr>
          <w:sz w:val="21"/>
          <w:szCs w:val="21"/>
        </w:rPr>
      </w:pPr>
      <w:r>
        <w:rPr>
          <w:sz w:val="21"/>
          <w:szCs w:val="21"/>
        </w:rPr>
        <w:t>Third, it required manual pattern search. Even with the principles and the matrix, the method still depended on humans doing a great deal of interpretive labor. Someone had to decide which contradiction was primary, which principle was relevant, which prior examples were worth consulting, and how the abstract solution move might translate into the real materials, costs, constraints, and performance demands of the current problem. The system could guide attention, but it could not search the world for you.</w:t>
      </w:r>
    </w:p>
    <w:p>
      <w:pPr>
        <w:pStyle w:val="Normal"/>
        <w:rPr>
          <w:sz w:val="21"/>
          <w:szCs w:val="21"/>
        </w:rPr>
      </w:pPr>
      <w:r>
        <w:rPr>
          <w:sz w:val="21"/>
          <w:szCs w:val="21"/>
        </w:rPr>
        <w:t>That limitation became more severe as the amount of technical knowledge exploded.</w:t>
      </w:r>
    </w:p>
    <w:p>
      <w:pPr>
        <w:pStyle w:val="Normal"/>
        <w:rPr>
          <w:sz w:val="21"/>
          <w:szCs w:val="21"/>
        </w:rPr>
      </w:pPr>
      <w:r>
        <w:rPr>
          <w:sz w:val="21"/>
          <w:szCs w:val="21"/>
        </w:rPr>
        <w:t>TRIZ emerged in a world where the patent record was already large, but still small enough that people could imagine disciplined human review as a serious strategy. That world no longer exists. The volume of patents, papers, adjacent technologies, and market contexts is now too large for even a well-trained human using a structured method to search comprehensively by hand.</w:t>
      </w:r>
    </w:p>
    <w:p>
      <w:pPr>
        <w:pStyle w:val="Normal"/>
        <w:rPr>
          <w:sz w:val="21"/>
          <w:szCs w:val="21"/>
        </w:rPr>
      </w:pPr>
      <w:r>
        <w:rPr>
          <w:sz w:val="21"/>
          <w:szCs w:val="21"/>
        </w:rPr>
        <w:t>Fourth, TRIZ suffered from a usability problem. This is not a criticism of the underlying insight but of what it felt like to adopt the method. To many outsiders, TRIZ appeared dense, formalized, and slightly forbidding. Its terminology could feel more like something to master than something to use. For organizations already under pressure to deliver practical results, a methodology that seemed to require translation into a new conceptual language often lost out to simpler, less rigorous brainstorming tools.</w:t>
      </w:r>
    </w:p>
    <w:p>
      <w:pPr>
        <w:pStyle w:val="Normal"/>
        <w:rPr>
          <w:sz w:val="21"/>
          <w:szCs w:val="21"/>
        </w:rPr>
      </w:pPr>
      <w:r>
        <w:rPr>
          <w:sz w:val="21"/>
          <w:szCs w:val="21"/>
        </w:rPr>
        <w:t>This is one reason TRIZ practitioners remained valuable but relatively rare.</w:t>
      </w:r>
    </w:p>
    <w:p>
      <w:pPr>
        <w:pStyle w:val="Normal"/>
        <w:rPr>
          <w:sz w:val="21"/>
          <w:szCs w:val="21"/>
        </w:rPr>
      </w:pPr>
      <w:r>
        <w:rPr>
          <w:sz w:val="21"/>
          <w:szCs w:val="21"/>
        </w:rPr>
        <w:t>The people who mastered it could often produce impressive results. But the system did not spread as widely as its foundational insight might have justified, because the cost of entry was too high relative to what most users could realistically absorb.</w:t>
      </w:r>
    </w:p>
    <w:p>
      <w:pPr>
        <w:pStyle w:val="Normal"/>
        <w:rPr>
          <w:sz w:val="21"/>
          <w:szCs w:val="21"/>
        </w:rPr>
      </w:pPr>
      <w:r>
        <w:rPr>
          <w:sz w:val="21"/>
          <w:szCs w:val="21"/>
        </w:rPr>
        <w:t>Fifth, TRIZ remained constrained by human scale. This may be the most important limitation of all.</w:t>
      </w:r>
    </w:p>
    <w:p>
      <w:pPr>
        <w:pStyle w:val="Normal"/>
        <w:rPr>
          <w:sz w:val="21"/>
          <w:szCs w:val="21"/>
        </w:rPr>
      </w:pPr>
      <w:r>
        <w:rPr>
          <w:sz w:val="21"/>
          <w:szCs w:val="21"/>
        </w:rPr>
        <w:t>Altshuller had recognized that patent records contained recurring patterns of inventive logic. But recognizing that fact is not the same as operationalizing it across the full patent record. Even if the principles were correct, and even if the contradiction matrix was useful, the method still depended on human beings reading, categorizing, comparing, and applying insights across a body of material far larger than any person could meaningfully hold in working memory.</w:t>
      </w:r>
    </w:p>
    <w:p>
      <w:pPr>
        <w:pStyle w:val="Normal"/>
        <w:rPr>
          <w:sz w:val="21"/>
          <w:szCs w:val="21"/>
        </w:rPr>
      </w:pPr>
      <w:r>
        <w:rPr>
          <w:sz w:val="21"/>
          <w:szCs w:val="21"/>
        </w:rPr>
        <w:t>TRIZ had the right theory before the world had the right search machinery, and that is why it struggled to scale.</w:t>
      </w:r>
    </w:p>
    <w:p>
      <w:pPr>
        <w:pStyle w:val="Normal"/>
        <w:rPr>
          <w:sz w:val="21"/>
          <w:szCs w:val="21"/>
        </w:rPr>
      </w:pPr>
      <w:r>
        <w:rPr>
          <w:sz w:val="21"/>
          <w:szCs w:val="21"/>
        </w:rPr>
        <w:t>Its insight arrived before the computational environment capable of making that insight broadly usable.</w:t>
      </w:r>
    </w:p>
    <w:p>
      <w:pPr>
        <w:pStyle w:val="Normal"/>
        <w:rPr>
          <w:sz w:val="21"/>
          <w:szCs w:val="21"/>
        </w:rPr>
      </w:pPr>
      <w:r>
        <w:rPr>
          <w:sz w:val="21"/>
          <w:szCs w:val="21"/>
        </w:rPr>
        <w:t>This is exactly why TRIZ matters so much in the history of the Combination Engine. It shows that the central premise of this book is not an invention of the AI era. The premise was already visible decades ago: patents contain reusable patterns of problem solving, contradiction-resolving moves travel across domains, and innovation can become more systematic if those patterns can be extracted and applied.</w:t>
      </w:r>
    </w:p>
    <w:p>
      <w:pPr>
        <w:pStyle w:val="Normal"/>
        <w:rPr>
          <w:sz w:val="21"/>
          <w:szCs w:val="21"/>
        </w:rPr>
      </w:pPr>
      <w:r>
        <w:rPr>
          <w:sz w:val="21"/>
          <w:szCs w:val="21"/>
        </w:rPr>
        <w:t>What AI changes is not the premise. What AI changes is the burden of use.</w:t>
      </w:r>
    </w:p>
    <w:p>
      <w:pPr>
        <w:pStyle w:val="Normal"/>
        <w:rPr>
          <w:sz w:val="21"/>
          <w:szCs w:val="21"/>
        </w:rPr>
      </w:pPr>
      <w:r>
        <w:rPr>
          <w:sz w:val="21"/>
          <w:szCs w:val="21"/>
        </w:rPr>
        <w:t>A semantic system can do in seconds what TRIZ often asked a trained human to approximate through abstraction, interpretation, and disciplined analogical search. It can widen the candidate set dramatically before the human evaluator even begins. It can search across vocabularies and classifications without requiring the user to master every neighboring dialect first. It can make the underlying insight of TRIZ feel less like a specialist method and more like an accessible workflow.</w:t>
      </w:r>
    </w:p>
    <w:p>
      <w:pPr>
        <w:pStyle w:val="Normal"/>
        <w:rPr>
          <w:sz w:val="21"/>
          <w:szCs w:val="21"/>
        </w:rPr>
      </w:pPr>
      <w:r>
        <w:rPr>
          <w:sz w:val="21"/>
          <w:szCs w:val="21"/>
        </w:rPr>
        <w:t>TRIZ proved that systematic invention logic was real.</w:t>
      </w:r>
    </w:p>
    <w:p>
      <w:pPr>
        <w:pStyle w:val="Normal"/>
        <w:rPr>
          <w:sz w:val="21"/>
          <w:szCs w:val="21"/>
        </w:rPr>
      </w:pPr>
      <w:r>
        <w:rPr>
          <w:sz w:val="21"/>
          <w:szCs w:val="21"/>
        </w:rPr>
        <w:t>AI may be the first tool that makes it scalable.</w:t>
      </w:r>
    </w:p>
    <w:p>
      <w:pPr>
        <w:pStyle w:val="Heading2"/>
        <w:rPr/>
      </w:pPr>
      <w:bookmarkStart w:id="34" w:name="__RefHeading___Toc2013_4005946042"/>
      <w:bookmarkEnd w:id="34"/>
      <w:r>
        <w:rPr/>
        <w:t>The Bridge from TRIZ to AI</w:t>
      </w:r>
    </w:p>
    <w:p>
      <w:pPr>
        <w:pStyle w:val="Normal"/>
        <w:rPr>
          <w:sz w:val="21"/>
          <w:szCs w:val="21"/>
        </w:rPr>
      </w:pPr>
      <w:r>
        <w:rPr>
          <w:sz w:val="21"/>
          <w:szCs w:val="21"/>
        </w:rPr>
        <w:t>By this point, the relationship between TRIZ and the Combination Engine should be easier to see.</w:t>
      </w:r>
    </w:p>
    <w:p>
      <w:pPr>
        <w:pStyle w:val="Normal"/>
        <w:rPr>
          <w:sz w:val="21"/>
          <w:szCs w:val="21"/>
        </w:rPr>
      </w:pPr>
      <w:r>
        <w:rPr>
          <w:sz w:val="21"/>
          <w:szCs w:val="21"/>
        </w:rPr>
        <w:t>TRIZ was built on a premise that now feels strikingly modern: the patent record contains recurring patterns of inventive logic, and those patterns can help solve new problems if they can be recognized, abstracted, and transferred across domains.</w:t>
      </w:r>
    </w:p>
    <w:p>
      <w:pPr>
        <w:pStyle w:val="Normal"/>
        <w:rPr>
          <w:sz w:val="21"/>
          <w:szCs w:val="21"/>
        </w:rPr>
      </w:pPr>
      <w:r>
        <w:rPr>
          <w:sz w:val="21"/>
          <w:szCs w:val="21"/>
        </w:rPr>
        <w:t>That is not far from the claim of this book. The difference is not philosophical. It is computational.</w:t>
      </w:r>
    </w:p>
    <w:p>
      <w:pPr>
        <w:pStyle w:val="Normal"/>
        <w:rPr>
          <w:sz w:val="21"/>
          <w:szCs w:val="21"/>
        </w:rPr>
      </w:pPr>
      <w:r>
        <w:rPr>
          <w:sz w:val="21"/>
          <w:szCs w:val="21"/>
        </w:rPr>
        <w:t>Altshuller and his collaborators were trying to do, by disciplined human analysis, what AI systems now attempt through large-scale semantic search. They were looking for repeatable structures inside patent records. They were trying to identify contradiction-resolving moves that traveled across industries. They were building a method for turning invention from isolated inspiration into guided pattern recognition.</w:t>
      </w:r>
    </w:p>
    <w:p>
      <w:pPr>
        <w:pStyle w:val="Normal"/>
        <w:rPr>
          <w:sz w:val="21"/>
          <w:szCs w:val="21"/>
        </w:rPr>
      </w:pPr>
      <w:r>
        <w:rPr>
          <w:sz w:val="21"/>
          <w:szCs w:val="21"/>
        </w:rPr>
        <w:t>In that sense, TRIZ was not a competitor to AI. It was a precursor.</w:t>
      </w:r>
    </w:p>
    <w:p>
      <w:pPr>
        <w:pStyle w:val="Normal"/>
        <w:rPr>
          <w:sz w:val="21"/>
          <w:szCs w:val="21"/>
        </w:rPr>
      </w:pPr>
      <w:r>
        <w:rPr>
          <w:sz w:val="21"/>
          <w:szCs w:val="21"/>
        </w:rPr>
        <w:t>It proved that the underlying logic was real. It showed that patents were not just legal claims or technical archives, but a body of evidence from which reusable innovation patterns could be extracted. It demonstrated that many problems that look unique at the surface level become more solvable once they are reframed structurally.</w:t>
      </w:r>
    </w:p>
    <w:p>
      <w:pPr>
        <w:pStyle w:val="Normal"/>
        <w:rPr>
          <w:sz w:val="21"/>
          <w:szCs w:val="21"/>
        </w:rPr>
      </w:pPr>
      <w:r>
        <w:rPr>
          <w:sz w:val="21"/>
          <w:szCs w:val="21"/>
        </w:rPr>
        <w:t>What it could not do was scale naturally beyond the limits of trained human use.</w:t>
      </w:r>
    </w:p>
    <w:p>
      <w:pPr>
        <w:pStyle w:val="Normal"/>
        <w:rPr>
          <w:sz w:val="21"/>
          <w:szCs w:val="21"/>
        </w:rPr>
      </w:pPr>
      <w:r>
        <w:rPr>
          <w:sz w:val="21"/>
          <w:szCs w:val="21"/>
        </w:rPr>
        <w:t>That is where AI changes the equation. A semantic system does not need the user to know every neighboring vocabulary before beginning the search. It does not require the same degree of manual comparison across thousands of documents. It does not depend on a person first learning a formal methodology before gaining any benefit from the search process. It can expand the field of candidate analogies almost immediately, then leave the harder work of judgment and validation to the human operator.</w:t>
      </w:r>
    </w:p>
    <w:p>
      <w:pPr>
        <w:pStyle w:val="Normal"/>
        <w:rPr>
          <w:sz w:val="21"/>
          <w:szCs w:val="21"/>
        </w:rPr>
      </w:pPr>
      <w:r>
        <w:rPr>
          <w:sz w:val="21"/>
          <w:szCs w:val="21"/>
        </w:rPr>
        <w:t>That changes the practical accessibility of the underlying idea.</w:t>
      </w:r>
    </w:p>
    <w:p>
      <w:pPr>
        <w:pStyle w:val="Normal"/>
        <w:rPr>
          <w:sz w:val="21"/>
          <w:szCs w:val="21"/>
        </w:rPr>
      </w:pPr>
      <w:r>
        <w:rPr>
          <w:sz w:val="21"/>
          <w:szCs w:val="21"/>
        </w:rPr>
        <w:t>TRIZ said, in effect: invention follows patterns, and those patterns can be studied.</w:t>
      </w:r>
    </w:p>
    <w:p>
      <w:pPr>
        <w:pStyle w:val="Normal"/>
        <w:rPr>
          <w:sz w:val="21"/>
          <w:szCs w:val="21"/>
        </w:rPr>
      </w:pPr>
      <w:r>
        <w:rPr>
          <w:sz w:val="21"/>
          <w:szCs w:val="21"/>
        </w:rPr>
        <w:t>AI says: those patterns can now be searched at scale. That is the bridge.</w:t>
      </w:r>
    </w:p>
    <w:p>
      <w:pPr>
        <w:pStyle w:val="Normal"/>
        <w:rPr>
          <w:sz w:val="21"/>
          <w:szCs w:val="21"/>
        </w:rPr>
      </w:pPr>
      <w:r>
        <w:rPr>
          <w:sz w:val="21"/>
          <w:szCs w:val="21"/>
        </w:rPr>
        <w:t>And once that bridge exists, the next question becomes less theoretical and more opportunistic.</w:t>
      </w:r>
    </w:p>
    <w:p>
      <w:pPr>
        <w:pStyle w:val="Heading2"/>
        <w:rPr/>
      </w:pPr>
      <w:bookmarkStart w:id="35" w:name="__RefHeading___Toc2015_4005946042"/>
      <w:bookmarkEnd w:id="35"/>
      <w:r>
        <w:rPr/>
        <w:t>The Combination Engine in Practice</w:t>
      </w:r>
    </w:p>
    <w:p>
      <w:pPr>
        <w:pStyle w:val="Normal"/>
        <w:rPr>
          <w:sz w:val="21"/>
          <w:szCs w:val="21"/>
        </w:rPr>
      </w:pPr>
      <w:r>
        <w:rPr>
          <w:sz w:val="21"/>
          <w:szCs w:val="21"/>
        </w:rPr>
        <w:t>TRIZ proved that invention has patterns. What it did not do — because it could not — was make those patterns easy to use. Altshuller’s principles and his contradiction matrix demanded enormous effort from the user: study, memorization, and the trained eye of someone who had internalized a classification system built by hand over decades.</w:t>
      </w:r>
    </w:p>
    <w:p>
      <w:pPr>
        <w:pStyle w:val="Normal"/>
        <w:rPr>
          <w:sz w:val="21"/>
          <w:szCs w:val="21"/>
        </w:rPr>
      </w:pPr>
      <w:r>
        <w:rPr>
          <w:sz w:val="21"/>
          <w:szCs w:val="21"/>
        </w:rPr>
        <w:t>The Combination Engine does not require that training. It requires a procedure.</w:t>
      </w:r>
    </w:p>
    <w:p>
      <w:pPr>
        <w:pStyle w:val="Normal"/>
        <w:rPr>
          <w:sz w:val="21"/>
          <w:szCs w:val="21"/>
        </w:rPr>
      </w:pPr>
      <w:r>
        <w:rPr>
          <w:sz w:val="21"/>
          <w:szCs w:val="21"/>
        </w:rPr>
        <w:t>This section names the procedure. The seven steps that follow are not a philosophy of innovation. They are a working sequence, short enough to keep in mind and specific enough to act on. Each step has a job. Each step has a failure mode. Together, they describe what it looks like to run the engine rather than to theorize about it.</w:t>
      </w:r>
    </w:p>
    <w:p>
      <w:pPr>
        <w:pStyle w:val="Heading2"/>
        <w:rPr/>
      </w:pPr>
      <w:bookmarkStart w:id="36" w:name="__RefHeading___Toc2017_4005946042"/>
      <w:bookmarkEnd w:id="36"/>
      <w:r>
        <w:rPr/>
        <w:t>The Workflow</w:t>
      </w:r>
    </w:p>
    <w:p>
      <w:pPr>
        <w:pStyle w:val="Normal"/>
        <w:rPr>
          <w:sz w:val="21"/>
          <w:szCs w:val="21"/>
        </w:rPr>
      </w:pPr>
      <w:r>
        <w:rPr>
          <w:b/>
          <w:bCs/>
          <w:sz w:val="21"/>
          <w:szCs w:val="21"/>
        </w:rPr>
        <w:t>Step 1. Define the Friction Point.</w:t>
      </w:r>
      <w:r>
        <w:rPr>
          <w:sz w:val="21"/>
          <w:szCs w:val="21"/>
        </w:rPr>
        <w:t xml:space="preserve"> Begin with a concrete problem, not a strategic goal. “Customers abandon at the shipping-cost step” is workable. “Improve conversion” is not. The engine runs on specificity. Vague inputs produce vague search terms, and vague search terms produce noise.</w:t>
      </w:r>
    </w:p>
    <w:p>
      <w:pPr>
        <w:pStyle w:val="Normal"/>
        <w:rPr>
          <w:sz w:val="21"/>
          <w:szCs w:val="21"/>
        </w:rPr>
      </w:pPr>
      <w:r>
        <w:rPr>
          <w:b/>
          <w:bCs/>
          <w:sz w:val="21"/>
          <w:szCs w:val="21"/>
        </w:rPr>
        <w:t>Step 2. Extract the Structural Problem.</w:t>
      </w:r>
      <w:r>
        <w:rPr>
          <w:sz w:val="21"/>
          <w:szCs w:val="21"/>
        </w:rPr>
        <w:t xml:space="preserve"> Abstract away the surface. A checkout-abandonment problem is, structurally, a problem of decision fatigue at the point of commitment. That abstraction is what allows the search to cross domains. Decision fatigue at commitment appears in airline upgrades, informed consent in medicine, enterprise procurement, and casino chip redemption. None of those look like e-commerce. All of them have addressed the same underlying friction. This is the move Altshuller made with contradictions, now with better tools.</w:t>
      </w:r>
    </w:p>
    <w:p>
      <w:pPr>
        <w:pStyle w:val="Normal"/>
        <w:rPr>
          <w:sz w:val="21"/>
          <w:szCs w:val="21"/>
        </w:rPr>
      </w:pPr>
      <w:r>
        <w:rPr>
          <w:b/>
          <w:bCs/>
          <w:sz w:val="21"/>
          <w:szCs w:val="21"/>
        </w:rPr>
        <w:t>Step 3. Impose Constraints.</w:t>
      </w:r>
      <w:r>
        <w:rPr>
          <w:sz w:val="21"/>
          <w:szCs w:val="21"/>
        </w:rPr>
        <w:t xml:space="preserve"> Budget. Regulatory environment. Materials. Time horizon. Available skill. Constraints are not limitations on the search, they are what make the search tractable. A constraint-free query returns infinite results, most of them useless. Constraints are how the engine produces candidates you can actually build.</w:t>
      </w:r>
    </w:p>
    <w:p>
      <w:pPr>
        <w:pStyle w:val="Normal"/>
        <w:rPr>
          <w:sz w:val="21"/>
          <w:szCs w:val="21"/>
        </w:rPr>
      </w:pPr>
      <w:r>
        <w:rPr>
          <w:b/>
          <w:bCs/>
          <w:sz w:val="21"/>
          <w:szCs w:val="21"/>
        </w:rPr>
        <w:t>Step 4. Search for Analogous Systems.</w:t>
      </w:r>
      <w:r>
        <w:rPr>
          <w:sz w:val="21"/>
          <w:szCs w:val="21"/>
        </w:rPr>
        <w:t xml:space="preserve"> With the problem abstracted and the constraints set, the AI layer does its work. Semantic search across the patent corpus for solutions to the structural problem, regardless of the industry they were originally filed in. This is where the tool does what no human can: read at scale across vocabularies.</w:t>
      </w:r>
    </w:p>
    <w:p>
      <w:pPr>
        <w:pStyle w:val="Normal"/>
        <w:rPr>
          <w:sz w:val="21"/>
          <w:szCs w:val="21"/>
        </w:rPr>
      </w:pPr>
      <w:r>
        <w:rPr>
          <w:b/>
          <w:bCs/>
          <w:sz w:val="21"/>
          <w:szCs w:val="21"/>
        </w:rPr>
        <w:t>Step 5. Generate Candidate Combinations.</w:t>
      </w:r>
      <w:r>
        <w:rPr>
          <w:sz w:val="21"/>
          <w:szCs w:val="21"/>
        </w:rPr>
        <w:t xml:space="preserve"> The output of the search is not a solution but a list of candidate combinations, some promising, many not. The role of AI at this stage is to widen the field. The role of the person reading is to recognize when an analog is real and when it is merely superficial. Chapter 4 explains why AI cannot do the second job; the short version is that semantic similarity is not physical compatibility.</w:t>
      </w:r>
    </w:p>
    <w:p>
      <w:pPr>
        <w:pStyle w:val="Normal"/>
        <w:rPr>
          <w:sz w:val="21"/>
          <w:szCs w:val="21"/>
        </w:rPr>
      </w:pPr>
      <w:r>
        <w:rPr>
          <w:b/>
          <w:bCs/>
          <w:sz w:val="21"/>
          <w:szCs w:val="21"/>
        </w:rPr>
        <w:t>Step 6. Filter for Reality.</w:t>
      </w:r>
      <w:r>
        <w:rPr>
          <w:sz w:val="21"/>
          <w:szCs w:val="21"/>
        </w:rPr>
        <w:t xml:space="preserve"> The four-layer filter developed in Chapter 7 — conceptual, feasibility, novelty, market — unpacks this step. Most candidates do not survive. That is not a defect of the engine but the engine working as intended.</w:t>
      </w:r>
    </w:p>
    <w:p>
      <w:pPr>
        <w:pStyle w:val="Normal"/>
        <w:rPr>
          <w:sz w:val="21"/>
          <w:szCs w:val="21"/>
        </w:rPr>
      </w:pPr>
      <w:r>
        <w:rPr>
          <w:b/>
          <w:bCs/>
          <w:sz w:val="21"/>
          <w:szCs w:val="21"/>
        </w:rPr>
        <w:t>Step 7. Test or Discard.</w:t>
      </w:r>
      <w:r>
        <w:rPr>
          <w:sz w:val="21"/>
          <w:szCs w:val="21"/>
        </w:rPr>
        <w:t xml:space="preserve"> What survives the filter is still a hypothesis, not a product. Before any meaningful commitment of time or money, the surviving candidate is tested at small scale. If it fails, it is discarded without regret. If it succeeds, it earns a larger investment.</w:t>
      </w:r>
    </w:p>
    <w:p>
      <w:pPr>
        <w:pStyle w:val="Normal"/>
        <w:rPr>
          <w:sz w:val="21"/>
          <w:szCs w:val="21"/>
        </w:rPr>
      </w:pPr>
      <w:r>
        <w:rPr>
          <w:sz w:val="21"/>
          <w:szCs w:val="21"/>
        </w:rPr>
        <w:t>Seven steps. Each one necessary. None of them sufficient alone.</w:t>
      </w:r>
    </w:p>
    <w:p>
      <w:pPr>
        <w:pStyle w:val="Heading2"/>
        <w:rPr/>
      </w:pPr>
      <w:bookmarkStart w:id="37" w:name="__RefHeading___Toc2019_4005946042"/>
      <w:bookmarkEnd w:id="37"/>
      <w:r>
        <w:rPr/>
        <w:t>Brainstorming and the Engine</w:t>
      </w:r>
    </w:p>
    <w:p>
      <w:pPr>
        <w:pStyle w:val="Normal"/>
        <w:rPr>
          <w:sz w:val="21"/>
          <w:szCs w:val="21"/>
        </w:rPr>
      </w:pPr>
      <w:r>
        <w:rPr>
          <w:sz w:val="21"/>
          <w:szCs w:val="21"/>
        </w:rPr>
        <w:t>The workflow above is not brainstorming. The two are often confused, and the confusion is expensive.</w:t>
      </w:r>
    </w:p>
    <w:p>
      <w:pPr>
        <w:pStyle w:val="Normal"/>
        <w:rPr>
          <w:sz w:val="21"/>
          <w:szCs w:val="21"/>
        </w:rPr>
      </w:pPr>
      <w:r>
        <w:rPr>
          <w:sz w:val="21"/>
          <w:szCs w:val="21"/>
        </w:rPr>
        <w:t>Brainstorming expands. It removes constraints deliberately to produce variety. Its strength is breadth, its weakness is drift. The longer a brainstorming session runs, the further from the original problem it tends to travel, because nothing in the process pulls it back.</w:t>
      </w:r>
    </w:p>
    <w:p>
      <w:pPr>
        <w:pStyle w:val="Normal"/>
        <w:rPr>
          <w:sz w:val="21"/>
          <w:szCs w:val="21"/>
        </w:rPr>
      </w:pPr>
      <w:r>
        <w:rPr>
          <w:sz w:val="21"/>
          <w:szCs w:val="21"/>
        </w:rPr>
        <w:t>The engine does the opposite. It begins by narrowing — through abstraction and constraint — and imports structure from outside the domain instead of generating new ideas inside it. Its strength is direction, its weakness is that it depends on the problem being framed clearly enough to search on. Brainstorming asks what could be. The engine asks what has already been solved somewhere else.</w:t>
      </w:r>
    </w:p>
    <w:p>
      <w:pPr>
        <w:pStyle w:val="Normal"/>
        <w:rPr>
          <w:sz w:val="21"/>
          <w:szCs w:val="21"/>
        </w:rPr>
      </w:pPr>
      <w:r>
        <w:rPr>
          <w:sz w:val="21"/>
          <w:szCs w:val="21"/>
        </w:rPr>
        <w:t>A team can run both. But they should not be run at the same time, and they should not be mistaken for each other.</w:t>
      </w:r>
    </w:p>
    <w:p>
      <w:pPr>
        <w:pStyle w:val="Heading2"/>
        <w:rPr/>
      </w:pPr>
      <w:bookmarkStart w:id="38" w:name="__RefHeading___Toc2021_4005946042"/>
      <w:bookmarkEnd w:id="38"/>
      <w:r>
        <w:rPr/>
        <w:t>What the Engine Is Not</w:t>
      </w:r>
    </w:p>
    <w:p>
      <w:pPr>
        <w:pStyle w:val="Normal"/>
        <w:rPr>
          <w:sz w:val="21"/>
          <w:szCs w:val="21"/>
        </w:rPr>
      </w:pPr>
      <w:r>
        <w:rPr>
          <w:sz w:val="21"/>
          <w:szCs w:val="21"/>
        </w:rPr>
        <w:t>The engine is not a guarantee of invention. It is a search procedure, and like all search procedures its output depends on what is in the corpus and how the problem is framed.</w:t>
      </w:r>
    </w:p>
    <w:p>
      <w:pPr>
        <w:pStyle w:val="Normal"/>
        <w:rPr>
          <w:sz w:val="21"/>
          <w:szCs w:val="21"/>
        </w:rPr>
      </w:pPr>
      <w:r>
        <w:rPr>
          <w:sz w:val="21"/>
          <w:szCs w:val="21"/>
        </w:rPr>
        <w:t>It is not automatic business generation. Candidates that survive the filter still have to be built, sold, and defended.</w:t>
      </w:r>
    </w:p>
    <w:p>
      <w:pPr>
        <w:pStyle w:val="Normal"/>
        <w:rPr>
          <w:sz w:val="21"/>
          <w:szCs w:val="21"/>
        </w:rPr>
      </w:pPr>
      <w:r>
        <w:rPr>
          <w:sz w:val="21"/>
          <w:szCs w:val="21"/>
        </w:rPr>
        <w:t>It is not a replacement for judgment. The person running the engine decides what counts as a real analog, what counts as a viable constraint, and what counts as a failed test. The engine widens the field. The person keeps the field honest.</w:t>
      </w:r>
    </w:p>
    <w:p>
      <w:pPr>
        <w:pStyle w:val="Heading2"/>
        <w:rPr/>
      </w:pPr>
      <w:bookmarkStart w:id="39" w:name="__RefHeading___Toc2023_4005946042"/>
      <w:bookmarkEnd w:id="39"/>
      <w:r>
        <w:rPr/>
        <w:t>Where This Leads</w:t>
      </w:r>
    </w:p>
    <w:p>
      <w:pPr>
        <w:pStyle w:val="Normal"/>
        <w:rPr>
          <w:sz w:val="21"/>
          <w:szCs w:val="21"/>
        </w:rPr>
      </w:pPr>
      <w:r>
        <w:rPr>
          <w:sz w:val="21"/>
          <w:szCs w:val="21"/>
        </w:rPr>
        <w:t>What changed was not the existence of those patterns. What changed was our ability to search for them.</w:t>
      </w:r>
    </w:p>
    <w:p>
      <w:pPr>
        <w:pStyle w:val="Normal"/>
        <w:rPr>
          <w:sz w:val="21"/>
          <w:szCs w:val="21"/>
        </w:rPr>
      </w:pPr>
      <w:r>
        <w:rPr>
          <w:sz w:val="21"/>
          <w:szCs w:val="21"/>
        </w:rPr>
        <w:t>The workflow is most easily seen in action against a specific subcorpus, and the patent record offers an obvious one: patents whose protection has expired. Chapter 6 turns to that body of work. Chapter 7 then walks the workflow through specific cases, successes and failures alike.</w:t>
      </w:r>
    </w:p>
    <w:p>
      <w:pPr>
        <w:pStyle w:val="Heading1"/>
        <w:rPr/>
      </w:pPr>
      <w:bookmarkStart w:id="40" w:name="__RefHeading___Toc2025_4005946042"/>
      <w:bookmarkEnd w:id="40"/>
      <w:r>
        <w:rPr/>
        <w:t>Chapter 6: Expired Patents and Dormant Ideas</w:t>
      </w:r>
    </w:p>
    <w:p>
      <w:pPr>
        <w:pStyle w:val="Normal"/>
        <w:rPr>
          <w:sz w:val="21"/>
          <w:szCs w:val="21"/>
        </w:rPr>
      </w:pPr>
      <w:r>
        <w:rPr>
          <w:sz w:val="21"/>
          <w:szCs w:val="21"/>
        </w:rPr>
        <w:t>If Chapter 5 showed that invention contains recurring patterns, Chapter 6 turns to a more practical question:</w:t>
      </w:r>
    </w:p>
    <w:p>
      <w:pPr>
        <w:pStyle w:val="Normal"/>
        <w:rPr>
          <w:sz w:val="21"/>
          <w:szCs w:val="21"/>
        </w:rPr>
      </w:pPr>
      <w:r>
        <w:rPr>
          <w:sz w:val="21"/>
          <w:szCs w:val="21"/>
        </w:rPr>
        <w:t>where, exactly, should a reader start looking for usable opportunity?</w:t>
      </w:r>
    </w:p>
    <w:p>
      <w:pPr>
        <w:pStyle w:val="Normal"/>
        <w:rPr>
          <w:sz w:val="21"/>
          <w:szCs w:val="21"/>
        </w:rPr>
      </w:pPr>
      <w:r>
        <w:rPr>
          <w:sz w:val="21"/>
          <w:szCs w:val="21"/>
        </w:rPr>
        <w:t>One answer is surprisingly straightforward. Start with ideas that are no longer protected.</w:t>
      </w:r>
    </w:p>
    <w:p>
      <w:pPr>
        <w:pStyle w:val="Normal"/>
        <w:rPr>
          <w:sz w:val="21"/>
          <w:szCs w:val="21"/>
        </w:rPr>
      </w:pPr>
      <w:r>
        <w:rPr>
          <w:sz w:val="21"/>
          <w:szCs w:val="21"/>
        </w:rPr>
        <w:t>This is one of the most underappreciated facts in the entire patent system. Patents do not last forever. A utility patent grants a temporary right to exclude, not permanent control over an idea. When that term expires, the claimed invention enters the public domain.</w:t>
      </w:r>
      <w:r>
        <w:rPr>
          <w:rStyle w:val="FootnoteReference"/>
          <w:sz w:val="21"/>
          <w:szCs w:val="21"/>
        </w:rPr>
        <w:footnoteReference w:id="19"/>
      </w:r>
    </w:p>
    <w:p>
      <w:pPr>
        <w:pStyle w:val="Normal"/>
        <w:rPr>
          <w:sz w:val="21"/>
          <w:szCs w:val="21"/>
        </w:rPr>
      </w:pPr>
      <w:r>
        <w:rPr>
          <w:sz w:val="21"/>
          <w:szCs w:val="21"/>
        </w:rPr>
        <w:t>That changes the meaning of the patent record.</w:t>
      </w:r>
    </w:p>
    <w:p>
      <w:pPr>
        <w:pStyle w:val="Normal"/>
        <w:rPr>
          <w:sz w:val="21"/>
          <w:szCs w:val="21"/>
        </w:rPr>
      </w:pPr>
      <w:r>
        <w:rPr>
          <w:sz w:val="21"/>
          <w:szCs w:val="21"/>
        </w:rPr>
        <w:t>A live patent is a protected disclosure. An expired patent is something more provocative: a disclosed solution that is now legally open terrain.</w:t>
      </w:r>
    </w:p>
    <w:p>
      <w:pPr>
        <w:pStyle w:val="Normal"/>
        <w:rPr>
          <w:sz w:val="21"/>
          <w:szCs w:val="21"/>
        </w:rPr>
      </w:pPr>
      <w:r>
        <w:rPr>
          <w:sz w:val="21"/>
          <w:szCs w:val="21"/>
        </w:rPr>
        <w:t>This matters because the patent system is full of inventions that never became major businesses, not necessarily because they were bad ideas, but because their moment had not yet arrived. Some were too early for the materials available at the time. Some were too expensive to manufacture. Some depended on a market that did not yet exist. Some solved real problems but never found the right channel, the right customer, the right complementary technology, or the right entrepreneur. That is the dormant innovation problem.</w:t>
      </w:r>
    </w:p>
    <w:p>
      <w:pPr>
        <w:pStyle w:val="Normal"/>
        <w:rPr>
          <w:sz w:val="21"/>
          <w:szCs w:val="21"/>
        </w:rPr>
      </w:pPr>
      <w:r>
        <w:rPr>
          <w:sz w:val="21"/>
          <w:szCs w:val="21"/>
        </w:rPr>
        <w:t>The patent system records far more technical possibility than the market ever fully absorbs. It preserves inventions whose economic timing was wrong, whose supporting infrastructure was incomplete, or whose creators lacked the means to bring them into broad use. In that sense, the patent archive is not merely a record of what succeeded but also a record of what was disclosed before the world was ready.</w:t>
      </w:r>
    </w:p>
    <w:p>
      <w:pPr>
        <w:pStyle w:val="Normal"/>
        <w:rPr>
          <w:sz w:val="21"/>
          <w:szCs w:val="21"/>
        </w:rPr>
      </w:pPr>
      <w:r>
        <w:rPr>
          <w:sz w:val="21"/>
          <w:szCs w:val="21"/>
        </w:rPr>
        <w:t>This creates an unusually interesting search space. Most discussions of innovation begin with what is new. New patents. New startups. New technologies. New market categories. That is natural, but it has a drawback: novelty attracts competition immediately. The newest terrain is often the most crowded, the most expensive, and the most legally contested.</w:t>
      </w:r>
    </w:p>
    <w:p>
      <w:pPr>
        <w:pStyle w:val="Normal"/>
        <w:rPr>
          <w:sz w:val="21"/>
          <w:szCs w:val="21"/>
        </w:rPr>
      </w:pPr>
      <w:r>
        <w:rPr>
          <w:sz w:val="21"/>
          <w:szCs w:val="21"/>
        </w:rPr>
        <w:t>Expired patents sit in a different category. They are old enough to be overlooked, but in some cases recent enough to have become newly practical. They may describe solutions that were technically sound but commercially premature. They may contain mechanisms that can now be improved with better materials, cheaper sensors, stronger software, more efficient manufacturing, or a market that finally understands the need.</w:t>
      </w:r>
    </w:p>
    <w:p>
      <w:pPr>
        <w:pStyle w:val="Normal"/>
        <w:rPr>
          <w:sz w:val="21"/>
          <w:szCs w:val="21"/>
        </w:rPr>
      </w:pPr>
      <w:r>
        <w:rPr>
          <w:sz w:val="21"/>
          <w:szCs w:val="21"/>
        </w:rPr>
        <w:t>That combination of legal openness and changed conditions is what makes dormant ideas so attractive.</w:t>
      </w:r>
    </w:p>
    <w:p>
      <w:pPr>
        <w:pStyle w:val="Normal"/>
        <w:rPr>
          <w:sz w:val="21"/>
          <w:szCs w:val="21"/>
        </w:rPr>
      </w:pPr>
      <w:r>
        <w:rPr>
          <w:sz w:val="21"/>
          <w:szCs w:val="21"/>
        </w:rPr>
        <w:t>For the entrepreneur, this is one of the clearest practical implications of the Combination Engine. You do not always need to search for untouched novelty. Sometimes the better move is to search for disclosed ideas whose original constraints have weakened. An invention that was uneconomical twenty years ago may now be cheap. A process that was too complex to scale may now be automatable. A design that required unavailable components may now fit easily into a world of better batteries, cheaper compute, smaller sensors, or mature supply chains.</w:t>
      </w:r>
    </w:p>
    <w:p>
      <w:pPr>
        <w:pStyle w:val="Normal"/>
        <w:rPr>
          <w:sz w:val="21"/>
          <w:szCs w:val="21"/>
        </w:rPr>
      </w:pPr>
      <w:r>
        <w:rPr>
          <w:sz w:val="21"/>
          <w:szCs w:val="21"/>
        </w:rPr>
        <w:t>In those cases, the opportunity is not in inventing from nothing.</w:t>
      </w:r>
    </w:p>
    <w:p>
      <w:pPr>
        <w:pStyle w:val="Normal"/>
        <w:rPr>
          <w:sz w:val="21"/>
          <w:szCs w:val="21"/>
        </w:rPr>
      </w:pPr>
      <w:r>
        <w:rPr>
          <w:sz w:val="21"/>
          <w:szCs w:val="21"/>
        </w:rPr>
        <w:t>It is in recognizing that the environment around an old idea has changed.</w:t>
      </w:r>
    </w:p>
    <w:p>
      <w:pPr>
        <w:pStyle w:val="Normal"/>
        <w:rPr>
          <w:sz w:val="21"/>
          <w:szCs w:val="21"/>
        </w:rPr>
      </w:pPr>
      <w:r>
        <w:rPr>
          <w:sz w:val="21"/>
          <w:szCs w:val="21"/>
        </w:rPr>
        <w:t>This is also why expired patents fit the logic of the book so well. They sit at the intersection of several themes already developed in earlier chapters. First, innovation is often recombination rather than pure invention. Second, the patent record is a structured archive of solved problems. Third, humans miss opportunities because timing, vocabulary, and institutional focus hide them. Fourth, AI can search for patterns at a scale that makes overlooked clusters easier to detect.</w:t>
      </w:r>
    </w:p>
    <w:p>
      <w:pPr>
        <w:pStyle w:val="Normal"/>
        <w:rPr>
          <w:sz w:val="21"/>
          <w:szCs w:val="21"/>
        </w:rPr>
      </w:pPr>
      <w:r>
        <w:rPr>
          <w:sz w:val="21"/>
          <w:szCs w:val="21"/>
        </w:rPr>
        <w:t>Put those ideas together, and expired patents begin to look less like dead paperwork and more like underpriced options.</w:t>
      </w:r>
    </w:p>
    <w:p>
      <w:pPr>
        <w:pStyle w:val="Normal"/>
        <w:rPr>
          <w:sz w:val="21"/>
          <w:szCs w:val="21"/>
        </w:rPr>
      </w:pPr>
      <w:r>
        <w:rPr>
          <w:sz w:val="21"/>
          <w:szCs w:val="21"/>
        </w:rPr>
        <w:t>That does not mean every expired patent is useful. Most are not. Many were trivial. Some were flawed. Others were superseded for good reason. The public domain is not a treasure chest where every document contains hidden gold. It is a large body of disclosed technical attempts that can now be re-examined under present conditions rather than the conditions of their original filing.</w:t>
      </w:r>
    </w:p>
    <w:p>
      <w:pPr>
        <w:pStyle w:val="Normal"/>
        <w:rPr>
          <w:sz w:val="21"/>
          <w:szCs w:val="21"/>
        </w:rPr>
      </w:pPr>
      <w:r>
        <w:rPr>
          <w:sz w:val="21"/>
          <w:szCs w:val="21"/>
        </w:rPr>
        <w:t>That is a much more interesting exercise than most people realize.</w:t>
      </w:r>
    </w:p>
    <w:p>
      <w:pPr>
        <w:pStyle w:val="Normal"/>
        <w:rPr>
          <w:sz w:val="21"/>
          <w:szCs w:val="21"/>
        </w:rPr>
      </w:pPr>
      <w:r>
        <w:rPr>
          <w:sz w:val="21"/>
          <w:szCs w:val="21"/>
        </w:rPr>
        <w:t>An expired patent can be valuable in at least three different ways.</w:t>
      </w:r>
    </w:p>
    <w:p>
      <w:pPr>
        <w:pStyle w:val="Normal"/>
        <w:rPr>
          <w:sz w:val="21"/>
          <w:szCs w:val="21"/>
        </w:rPr>
      </w:pPr>
      <w:r>
        <w:rPr>
          <w:sz w:val="21"/>
          <w:szCs w:val="21"/>
        </w:rPr>
        <w:t>It may describe a solution that is now directly usable.</w:t>
      </w:r>
    </w:p>
    <w:p>
      <w:pPr>
        <w:pStyle w:val="Normal"/>
        <w:rPr>
          <w:sz w:val="21"/>
          <w:szCs w:val="21"/>
        </w:rPr>
      </w:pPr>
      <w:r>
        <w:rPr>
          <w:sz w:val="21"/>
          <w:szCs w:val="21"/>
        </w:rPr>
        <w:t>It may describe a solution that is still inadequate in its original form, but useful as a component inside a new combination.</w:t>
      </w:r>
    </w:p>
    <w:p>
      <w:pPr>
        <w:pStyle w:val="Normal"/>
        <w:rPr>
          <w:sz w:val="21"/>
          <w:szCs w:val="21"/>
        </w:rPr>
      </w:pPr>
      <w:r>
        <w:rPr>
          <w:sz w:val="21"/>
          <w:szCs w:val="21"/>
        </w:rPr>
        <w:t>Or it may reveal a problem statement that remains commercially important even though the original solution failed, opening the door to a better modern approach.</w:t>
      </w:r>
    </w:p>
    <w:p>
      <w:pPr>
        <w:pStyle w:val="Normal"/>
        <w:rPr>
          <w:sz w:val="21"/>
          <w:szCs w:val="21"/>
        </w:rPr>
      </w:pPr>
      <w:r>
        <w:rPr>
          <w:sz w:val="21"/>
          <w:szCs w:val="21"/>
        </w:rPr>
        <w:t>In all three cases, the patent still matters. Not as a relic, but as evidence.</w:t>
      </w:r>
    </w:p>
    <w:p>
      <w:pPr>
        <w:pStyle w:val="Normal"/>
        <w:rPr>
          <w:sz w:val="21"/>
          <w:szCs w:val="21"/>
        </w:rPr>
      </w:pPr>
      <w:r>
        <w:rPr>
          <w:sz w:val="21"/>
          <w:szCs w:val="21"/>
        </w:rPr>
        <w:t>And because these inventions are no longer protected in the same way, they create one of the most commercially approachable entry points into combinatorial innovation.</w:t>
      </w:r>
    </w:p>
    <w:p>
      <w:pPr>
        <w:pStyle w:val="Normal"/>
        <w:rPr>
          <w:sz w:val="21"/>
          <w:szCs w:val="21"/>
        </w:rPr>
      </w:pPr>
      <w:r>
        <w:rPr>
          <w:sz w:val="21"/>
          <w:szCs w:val="21"/>
        </w:rPr>
        <w:t>The first step is to understand what actually happens when a patent expires.</w:t>
      </w:r>
    </w:p>
    <w:p>
      <w:pPr>
        <w:pStyle w:val="Heading2"/>
        <w:rPr/>
      </w:pPr>
      <w:bookmarkStart w:id="41" w:name="__RefHeading___Toc2027_4005946042"/>
      <w:bookmarkEnd w:id="41"/>
      <w:r>
        <w:rPr/>
        <w:t>What Happens When a Patent Expires</w:t>
      </w:r>
    </w:p>
    <w:p>
      <w:pPr>
        <w:pStyle w:val="Normal"/>
        <w:rPr>
          <w:sz w:val="21"/>
          <w:szCs w:val="21"/>
        </w:rPr>
      </w:pPr>
      <w:r>
        <w:rPr>
          <w:sz w:val="21"/>
          <w:szCs w:val="21"/>
        </w:rPr>
        <w:t>A patent is a temporary right. That point is easy to say and easy to forget.</w:t>
      </w:r>
    </w:p>
    <w:p>
      <w:pPr>
        <w:pStyle w:val="Normal"/>
        <w:rPr>
          <w:sz w:val="21"/>
          <w:szCs w:val="21"/>
        </w:rPr>
      </w:pPr>
      <w:r>
        <w:rPr>
          <w:sz w:val="21"/>
          <w:szCs w:val="21"/>
        </w:rPr>
        <w:t>Because patents are often discussed with such gravity, covering infringement, exclusivity, enforcement, licensing, and competitive barriers, it is easy to mentally place them in the category of permanent property. But that is not what they are. A patent is not ownership of an idea forever but a time-limited exclusion right granted in exchange for disclosure.</w:t>
      </w:r>
    </w:p>
    <w:p>
      <w:pPr>
        <w:pStyle w:val="Normal"/>
        <w:rPr>
          <w:sz w:val="21"/>
          <w:szCs w:val="21"/>
        </w:rPr>
      </w:pPr>
      <w:r>
        <w:rPr>
          <w:sz w:val="21"/>
          <w:szCs w:val="21"/>
        </w:rPr>
        <w:t>When that term ends, the legal situation changes fundamentally. The claimed invention enters the public domain.</w:t>
      </w:r>
    </w:p>
    <w:p>
      <w:pPr>
        <w:pStyle w:val="Normal"/>
        <w:rPr>
          <w:sz w:val="21"/>
          <w:szCs w:val="21"/>
        </w:rPr>
      </w:pPr>
      <w:r>
        <w:rPr>
          <w:sz w:val="21"/>
          <w:szCs w:val="21"/>
        </w:rPr>
        <w:t>In practical terms, this means that the patent holder no longer has the same right to exclude others from making, using, selling, or importing the claimed invention. The protected territory dissolves. What was once a fenced enclosure becomes, at least in principle, open ground.</w:t>
      </w:r>
    </w:p>
    <w:p>
      <w:pPr>
        <w:pStyle w:val="Normal"/>
        <w:rPr>
          <w:sz w:val="21"/>
          <w:szCs w:val="21"/>
        </w:rPr>
      </w:pPr>
      <w:r>
        <w:rPr>
          <w:sz w:val="21"/>
          <w:szCs w:val="21"/>
        </w:rPr>
        <w:t>That shift is what makes expired patents so interesting.</w:t>
      </w:r>
    </w:p>
    <w:p>
      <w:pPr>
        <w:pStyle w:val="Normal"/>
        <w:rPr>
          <w:sz w:val="21"/>
          <w:szCs w:val="21"/>
        </w:rPr>
      </w:pPr>
      <w:r>
        <w:rPr>
          <w:sz w:val="21"/>
          <w:szCs w:val="21"/>
        </w:rPr>
        <w:t>During the life of a patent, the document is a paradoxical object. It is public, but protected. It tells you exactly how something works, but not in a way that leaves you free to commercialize it without considering the patent holder’s rights. After expiration, much of that tension disappears. The disclosure remains. The exclusivity does not.</w:t>
      </w:r>
    </w:p>
    <w:p>
      <w:pPr>
        <w:pStyle w:val="Normal"/>
        <w:rPr>
          <w:sz w:val="21"/>
          <w:szCs w:val="21"/>
        </w:rPr>
      </w:pPr>
      <w:r>
        <w:rPr>
          <w:sz w:val="21"/>
          <w:szCs w:val="21"/>
        </w:rPr>
        <w:t>For a reader of this book, that distinction matters more than almost any doctrinal subtlety.</w:t>
      </w:r>
    </w:p>
    <w:p>
      <w:pPr>
        <w:pStyle w:val="Normal"/>
        <w:rPr>
          <w:sz w:val="21"/>
          <w:szCs w:val="21"/>
        </w:rPr>
      </w:pPr>
      <w:r>
        <w:rPr>
          <w:sz w:val="21"/>
          <w:szCs w:val="21"/>
        </w:rPr>
        <w:t>An expired patent is not just information but information that can often be used much more directly.</w:t>
      </w:r>
    </w:p>
    <w:p>
      <w:pPr>
        <w:pStyle w:val="Normal"/>
        <w:rPr>
          <w:sz w:val="21"/>
          <w:szCs w:val="21"/>
        </w:rPr>
      </w:pPr>
      <w:r>
        <w:rPr>
          <w:sz w:val="21"/>
          <w:szCs w:val="21"/>
        </w:rPr>
        <w:t>Here people sometimes become either too casual or too nervous, and both reactions are misleading.</w:t>
      </w:r>
    </w:p>
    <w:p>
      <w:pPr>
        <w:pStyle w:val="Normal"/>
        <w:rPr>
          <w:sz w:val="21"/>
          <w:szCs w:val="21"/>
        </w:rPr>
      </w:pPr>
      <w:r>
        <w:rPr>
          <w:sz w:val="21"/>
          <w:szCs w:val="21"/>
        </w:rPr>
        <w:t>The casual mistake is to assume that expiration means complete freedom in every practical sense. That is not always true. A product or process may have been covered by multiple patents filed at different times. Improvements, surrounding technologies, manufacturing methods, or later refinements may still be protected. Freedom from one expired patent does not automatically mean freedom from every other right that may affect commercialization.</w:t>
      </w:r>
    </w:p>
    <w:p>
      <w:pPr>
        <w:pStyle w:val="Normal"/>
        <w:rPr>
          <w:sz w:val="21"/>
          <w:szCs w:val="21"/>
        </w:rPr>
      </w:pPr>
      <w:r>
        <w:rPr>
          <w:sz w:val="21"/>
          <w:szCs w:val="21"/>
        </w:rPr>
        <w:t>The nervous mistake is the opposite: to assume that patent terrain is so complicated that old patents are not worth touching at all. That is also wrong. The expiration of a patent is a real and meaningful legal event. It opens territory that was previously closed. For anyone interested in recombination, public-domain engineering, or low-capital innovation, that matters a great deal.</w:t>
      </w:r>
    </w:p>
    <w:p>
      <w:pPr>
        <w:pStyle w:val="Normal"/>
        <w:rPr>
          <w:sz w:val="21"/>
          <w:szCs w:val="21"/>
        </w:rPr>
      </w:pPr>
      <w:r>
        <w:rPr>
          <w:sz w:val="21"/>
          <w:szCs w:val="21"/>
        </w:rPr>
        <w:t>The correct view is disciplined rather than simplistic.</w:t>
      </w:r>
    </w:p>
    <w:p>
      <w:pPr>
        <w:pStyle w:val="Normal"/>
        <w:rPr>
          <w:sz w:val="21"/>
          <w:szCs w:val="21"/>
        </w:rPr>
      </w:pPr>
      <w:r>
        <w:rPr>
          <w:sz w:val="21"/>
          <w:szCs w:val="21"/>
        </w:rPr>
        <w:t>Expiration creates opportunity, but opportunity still requires careful reading.</w:t>
      </w:r>
    </w:p>
    <w:p>
      <w:pPr>
        <w:pStyle w:val="Normal"/>
        <w:rPr>
          <w:sz w:val="21"/>
          <w:szCs w:val="21"/>
        </w:rPr>
      </w:pPr>
      <w:r>
        <w:rPr>
          <w:sz w:val="21"/>
          <w:szCs w:val="21"/>
        </w:rPr>
        <w:t>One practical point worth knowing: not every patent runs its full term. Utility patents require maintenance fees paid at intervals—roughly 3.5, 7.5, and 11.5 years after grant. A patent whose owner stopped paying fees has lapsed and entered the public domain earlier than the nominal expiration date. Patent databases often flag lapsed status, and it is worth checking, because lapsed patents represent the same open territory as fully expired ones.</w:t>
      </w:r>
    </w:p>
    <w:p>
      <w:pPr>
        <w:pStyle w:val="Normal"/>
        <w:rPr>
          <w:sz w:val="21"/>
          <w:szCs w:val="21"/>
        </w:rPr>
      </w:pPr>
      <w:r>
        <w:rPr>
          <w:sz w:val="21"/>
          <w:szCs w:val="21"/>
        </w:rPr>
        <w:t>At a minimum, a reader should understand three things.</w:t>
      </w:r>
    </w:p>
    <w:p>
      <w:pPr>
        <w:pStyle w:val="Normal"/>
        <w:rPr>
          <w:sz w:val="21"/>
          <w:szCs w:val="21"/>
        </w:rPr>
      </w:pPr>
      <w:r>
        <w:rPr>
          <w:sz w:val="21"/>
          <w:szCs w:val="21"/>
        </w:rPr>
        <w:t>First, the claims are what matter most. When a patent expires, what enters the public domain is the claimed invention. The claims define the legal boundary that once existed, and they therefore define the territory whose exclusion right has ended. This is one reason Chapter 2 emphasized claims so strongly. For the entrepreneur or innovator, they are not just legal language. They tell you what was once fenced off and is now open.</w:t>
      </w:r>
    </w:p>
    <w:p>
      <w:pPr>
        <w:pStyle w:val="Normal"/>
        <w:rPr>
          <w:sz w:val="21"/>
          <w:szCs w:val="21"/>
        </w:rPr>
      </w:pPr>
      <w:r>
        <w:rPr>
          <w:sz w:val="21"/>
          <w:szCs w:val="21"/>
        </w:rPr>
        <w:t>Second, expiration does not erase the value of the disclosure. Quite the opposite. Once exclusivity has lapsed, the disclosure often becomes even more commercially interesting. You are left with a detailed technical explanation of how someone solved a problem, but without the same direct barrier to use that existed during the patent term.</w:t>
      </w:r>
    </w:p>
    <w:p>
      <w:pPr>
        <w:pStyle w:val="Normal"/>
        <w:rPr>
          <w:sz w:val="21"/>
          <w:szCs w:val="21"/>
        </w:rPr>
      </w:pPr>
      <w:r>
        <w:rPr>
          <w:sz w:val="21"/>
          <w:szCs w:val="21"/>
        </w:rPr>
        <w:t>Third, expiration changes the strategic posture of the searcher. When you read a live patent, you are often reading as an observer: learning, comparing, monitoring, or designing around. When you read an expired patent, you may be reading as a builder. The same document can move from “interesting prior art” to “potentially usable foundation.” That is a profound shift.</w:t>
      </w:r>
    </w:p>
    <w:p>
      <w:pPr>
        <w:pStyle w:val="Normal"/>
        <w:rPr>
          <w:sz w:val="21"/>
          <w:szCs w:val="21"/>
        </w:rPr>
      </w:pPr>
      <w:r>
        <w:rPr>
          <w:sz w:val="21"/>
          <w:szCs w:val="21"/>
        </w:rPr>
        <w:t>It means that the public domain is not merely a legal category but an innovation environment.</w:t>
      </w:r>
    </w:p>
    <w:p>
      <w:pPr>
        <w:pStyle w:val="Normal"/>
        <w:rPr>
          <w:sz w:val="21"/>
          <w:szCs w:val="21"/>
        </w:rPr>
      </w:pPr>
      <w:r>
        <w:rPr>
          <w:sz w:val="21"/>
          <w:szCs w:val="21"/>
        </w:rPr>
        <w:t>And it is far larger than most people appreciate.</w:t>
      </w:r>
    </w:p>
    <w:p>
      <w:pPr>
        <w:pStyle w:val="Normal"/>
        <w:rPr>
          <w:sz w:val="21"/>
          <w:szCs w:val="21"/>
        </w:rPr>
      </w:pPr>
      <w:r>
        <w:rPr>
          <w:sz w:val="21"/>
          <w:szCs w:val="21"/>
        </w:rPr>
        <w:t>Every year, large numbers of patents expire. Some pass quietly into irrelevance. Others sit unnoticed even though the world around them has changed enough to make them newly interesting. That is where the dormant innovation problem begins to come into focus. The issue is not simply that patents expire. It is that some expired patents describe ideas whose value may actually rise after the protection period ends.</w:t>
      </w:r>
    </w:p>
    <w:p>
      <w:pPr>
        <w:pStyle w:val="Normal"/>
        <w:rPr>
          <w:sz w:val="21"/>
          <w:szCs w:val="21"/>
        </w:rPr>
      </w:pPr>
      <w:r>
        <w:rPr>
          <w:sz w:val="21"/>
          <w:szCs w:val="21"/>
        </w:rPr>
        <w:t>That sounds backward only if one assumes that invention and usefulness peak at the same moment. Often they do not.</w:t>
      </w:r>
    </w:p>
    <w:p>
      <w:pPr>
        <w:pStyle w:val="Normal"/>
        <w:rPr>
          <w:sz w:val="21"/>
          <w:szCs w:val="21"/>
        </w:rPr>
      </w:pPr>
      <w:r>
        <w:rPr>
          <w:sz w:val="21"/>
          <w:szCs w:val="21"/>
        </w:rPr>
        <w:t>An idea may be patented before the market is ready, before the materials are affordable, before the manufacturing process is mature, before the infrastructure exists, or before anyone sees the right adjacent application. In those cases, the patent may spend its protected life underused, only to become more practical later—exactly when the exclusion right disappears.</w:t>
      </w:r>
    </w:p>
    <w:p>
      <w:pPr>
        <w:pStyle w:val="Normal"/>
        <w:rPr>
          <w:sz w:val="21"/>
          <w:szCs w:val="21"/>
        </w:rPr>
      </w:pPr>
      <w:r>
        <w:rPr>
          <w:sz w:val="21"/>
          <w:szCs w:val="21"/>
        </w:rPr>
        <w:t>That is not a defect in the patent system but one of the reasons the patent archive is so valuable.</w:t>
      </w:r>
    </w:p>
    <w:p>
      <w:pPr>
        <w:pStyle w:val="Normal"/>
        <w:rPr>
          <w:sz w:val="21"/>
          <w:szCs w:val="21"/>
        </w:rPr>
      </w:pPr>
      <w:r>
        <w:rPr>
          <w:sz w:val="21"/>
          <w:szCs w:val="21"/>
        </w:rPr>
        <w:t>It preserves technical attempts across time, including attempts whose practical moment may arrive late.</w:t>
      </w:r>
    </w:p>
    <w:p>
      <w:pPr>
        <w:pStyle w:val="Normal"/>
        <w:rPr>
          <w:sz w:val="21"/>
          <w:szCs w:val="21"/>
        </w:rPr>
      </w:pPr>
      <w:r>
        <w:rPr>
          <w:sz w:val="21"/>
          <w:szCs w:val="21"/>
        </w:rPr>
        <w:t>Expiration should not be understood as the end of a patent’s relevance. For many readers of this book, it may be the point at which relevance begins.</w:t>
      </w:r>
    </w:p>
    <w:p>
      <w:pPr>
        <w:pStyle w:val="Normal"/>
        <w:rPr>
          <w:sz w:val="21"/>
          <w:szCs w:val="21"/>
        </w:rPr>
      </w:pPr>
      <w:r>
        <w:rPr>
          <w:sz w:val="21"/>
          <w:szCs w:val="21"/>
        </w:rPr>
        <w:t>The next question, then, is why so many potentially useful ideas remain dormant long after they have been disclosed. That is the deeper commercial opportunity.</w:t>
      </w:r>
    </w:p>
    <w:p>
      <w:pPr>
        <w:pStyle w:val="Heading2"/>
        <w:rPr/>
      </w:pPr>
      <w:bookmarkStart w:id="42" w:name="__RefHeading___Toc2029_4005946042"/>
      <w:bookmarkEnd w:id="42"/>
      <w:r>
        <w:rPr/>
        <w:t>The Dormant Innovation Problem</w:t>
      </w:r>
    </w:p>
    <w:p>
      <w:pPr>
        <w:pStyle w:val="Normal"/>
        <w:rPr>
          <w:sz w:val="21"/>
          <w:szCs w:val="21"/>
        </w:rPr>
      </w:pPr>
      <w:r>
        <w:rPr>
          <w:sz w:val="21"/>
          <w:szCs w:val="21"/>
        </w:rPr>
        <w:t>An expired patent becomes legally open. That does not mean it automatically becomes commercially alive.</w:t>
      </w:r>
    </w:p>
    <w:p>
      <w:pPr>
        <w:pStyle w:val="Normal"/>
        <w:rPr>
          <w:sz w:val="21"/>
          <w:szCs w:val="21"/>
        </w:rPr>
      </w:pPr>
      <w:r>
        <w:rPr>
          <w:sz w:val="21"/>
          <w:szCs w:val="21"/>
        </w:rPr>
        <w:t>In fact, one of the most interesting features of the patent record is how much disclosed ingenuity never becomes a significant business while the patent is still in force. This is not necessarily because the invention was weak. Often the better explanation is that the surrounding conditions were wrong.</w:t>
      </w:r>
    </w:p>
    <w:p>
      <w:pPr>
        <w:pStyle w:val="Normal"/>
        <w:rPr>
          <w:sz w:val="21"/>
          <w:szCs w:val="21"/>
        </w:rPr>
      </w:pPr>
      <w:r>
        <w:rPr>
          <w:sz w:val="21"/>
          <w:szCs w:val="21"/>
        </w:rPr>
        <w:t>A patent can describe a sound technical idea and still fail to matter in the market that first received it. The timing may be wrong. The supporting technology may be immature. The manufacturing cost may be too high. The user behavior required for adoption may not yet exist. The distribution channel may be missing. The adjacent market where the idea would actually be valuable may be invisible to the original inventor. In some cases, the invention is not bad. It is early.</w:t>
      </w:r>
    </w:p>
    <w:p>
      <w:pPr>
        <w:pStyle w:val="Normal"/>
        <w:rPr>
          <w:sz w:val="21"/>
          <w:szCs w:val="21"/>
        </w:rPr>
      </w:pPr>
      <w:r>
        <w:rPr>
          <w:sz w:val="21"/>
          <w:szCs w:val="21"/>
        </w:rPr>
        <w:t>This point is easy to underestimate because we often imagine invention and commercial readiness arriving together. They often do not.</w:t>
      </w:r>
    </w:p>
    <w:p>
      <w:pPr>
        <w:pStyle w:val="Normal"/>
        <w:rPr>
          <w:sz w:val="21"/>
          <w:szCs w:val="21"/>
        </w:rPr>
      </w:pPr>
      <w:r>
        <w:rPr>
          <w:sz w:val="21"/>
          <w:szCs w:val="21"/>
        </w:rPr>
        <w:t>The patent system captures technical possibility at a particular moment in time. Markets, by contrast, develop unevenly. So do materials, infrastructure, consumer habits, regulatory conditions, and complementary technologies. A solution that is economically absurd in one decade may become ordinary in the next. A device that was too bulky, too fragile, or too expensive when first patented may become trivial to build once sensors shrink, batteries improve, computing becomes cheap, or manufacturing methods mature. A product that made no sense before smartphones, cloud connectivity, machine vision, or additive manufacturing may suddenly become practical once those surrounding conditions exist.</w:t>
      </w:r>
    </w:p>
    <w:p>
      <w:pPr>
        <w:pStyle w:val="Normal"/>
        <w:rPr>
          <w:sz w:val="21"/>
          <w:szCs w:val="21"/>
        </w:rPr>
      </w:pPr>
      <w:r>
        <w:rPr>
          <w:sz w:val="21"/>
          <w:szCs w:val="21"/>
        </w:rPr>
        <w:t>That is why dormant ideas matter so much. They remind us that the fate of an invention is not determined only by its internal logic but also by the environment into which it arrives.</w:t>
      </w:r>
    </w:p>
    <w:p>
      <w:pPr>
        <w:pStyle w:val="Normal"/>
        <w:rPr>
          <w:sz w:val="21"/>
          <w:szCs w:val="21"/>
        </w:rPr>
      </w:pPr>
      <w:r>
        <w:rPr>
          <w:sz w:val="21"/>
          <w:szCs w:val="21"/>
        </w:rPr>
        <w:t>That environment includes at least four things. The first is technical readiness.</w:t>
      </w:r>
    </w:p>
    <w:p>
      <w:pPr>
        <w:pStyle w:val="Normal"/>
        <w:rPr>
          <w:sz w:val="21"/>
          <w:szCs w:val="21"/>
        </w:rPr>
      </w:pPr>
      <w:r>
        <w:rPr>
          <w:sz w:val="21"/>
          <w:szCs w:val="21"/>
        </w:rPr>
        <w:t>An invention may depend on supporting components that were unavailable, unreliable, or too expensive when the patent was filed. The core idea may have been sound, but the ecosystem it needed had not caught up. In those cases, the invention is not defeated by logic but postponed by context.</w:t>
      </w:r>
    </w:p>
    <w:p>
      <w:pPr>
        <w:pStyle w:val="Normal"/>
        <w:rPr>
          <w:sz w:val="21"/>
          <w:szCs w:val="21"/>
        </w:rPr>
      </w:pPr>
      <w:r>
        <w:rPr>
          <w:sz w:val="21"/>
          <w:szCs w:val="21"/>
        </w:rPr>
        <w:t>The second is economic readiness. Some ideas are simply too expensive to matter when they are first disclosed. They may require production methods that are uneconomical at scale, components that are priced for niche use, or labor that makes the whole system commercially unattractive. Years later, after cost curves shift, the same solution may suddenly become viable. Nothing about the underlying logic changed. The economics did.</w:t>
      </w:r>
    </w:p>
    <w:p>
      <w:pPr>
        <w:pStyle w:val="Normal"/>
        <w:rPr>
          <w:sz w:val="21"/>
          <w:szCs w:val="21"/>
        </w:rPr>
      </w:pPr>
      <w:r>
        <w:rPr>
          <w:sz w:val="21"/>
          <w:szCs w:val="21"/>
        </w:rPr>
        <w:t>The third is market readiness. A problem can be real and still commercially invisible. Sometimes customers do not yet recognize the pain point. Sometimes they recognize it but are not willing to change established habits. Sometimes the invention is aimed at the wrong buyer entirely. The original market may reject the idea even though another adjacent market would have valued it immediately if anyone had framed it correctly.</w:t>
      </w:r>
    </w:p>
    <w:p>
      <w:pPr>
        <w:pStyle w:val="Normal"/>
        <w:rPr>
          <w:sz w:val="21"/>
          <w:szCs w:val="21"/>
        </w:rPr>
      </w:pPr>
      <w:r>
        <w:rPr>
          <w:sz w:val="21"/>
          <w:szCs w:val="21"/>
        </w:rPr>
        <w:t>The fourth is combinatorial readiness. This is the one most aligned with the argument of this book.</w:t>
      </w:r>
    </w:p>
    <w:p>
      <w:pPr>
        <w:pStyle w:val="Normal"/>
        <w:rPr>
          <w:sz w:val="21"/>
          <w:szCs w:val="21"/>
        </w:rPr>
      </w:pPr>
      <w:r>
        <w:rPr>
          <w:sz w:val="21"/>
          <w:szCs w:val="21"/>
        </w:rPr>
        <w:t>An invention may not have failed because it lacked value on its own. It may have failed because its real value depended on being combined with something else that was not yet available, not yet cheap enough, or not yet visible to the people working in that field. In that sense, some patents are dormant not because their core insight is weak, but because they were waiting for the rest of the combination to arrive. That is a very different way to read the archive.</w:t>
      </w:r>
    </w:p>
    <w:p>
      <w:pPr>
        <w:pStyle w:val="Normal"/>
        <w:rPr>
          <w:sz w:val="21"/>
          <w:szCs w:val="21"/>
        </w:rPr>
      </w:pPr>
      <w:r>
        <w:rPr>
          <w:sz w:val="21"/>
          <w:szCs w:val="21"/>
        </w:rPr>
        <w:t>Instead of asking, “Did this patent succeed?” you begin asking, “What prevented this idea from becoming practical at the time?” That question is much more useful, because it opens the possibility that the barrier was contingent rather than permanent.</w:t>
      </w:r>
    </w:p>
    <w:p>
      <w:pPr>
        <w:pStyle w:val="Normal"/>
        <w:rPr>
          <w:sz w:val="21"/>
          <w:szCs w:val="21"/>
        </w:rPr>
      </w:pPr>
      <w:r>
        <w:rPr>
          <w:sz w:val="21"/>
          <w:szCs w:val="21"/>
        </w:rPr>
        <w:t>It also changes how failure is interpreted. A dormant patent is not necessarily a failed invention in the ordinary sense. It may be an invention that reached the market too soon, reached the wrong market, depended on missing complements, or required a search process broader than the original inventor could manage. The patent system does not solve those problems. It preserves the evidence that they existed.</w:t>
      </w:r>
    </w:p>
    <w:p>
      <w:pPr>
        <w:pStyle w:val="Normal"/>
        <w:rPr>
          <w:sz w:val="21"/>
          <w:szCs w:val="21"/>
        </w:rPr>
      </w:pPr>
      <w:r>
        <w:rPr>
          <w:sz w:val="21"/>
          <w:szCs w:val="21"/>
        </w:rPr>
        <w:t>That is why the dormant innovation problem is so commercially interesting.</w:t>
      </w:r>
    </w:p>
    <w:p>
      <w:pPr>
        <w:pStyle w:val="Normal"/>
        <w:rPr>
          <w:sz w:val="21"/>
          <w:szCs w:val="21"/>
        </w:rPr>
      </w:pPr>
      <w:r>
        <w:rPr>
          <w:sz w:val="21"/>
          <w:szCs w:val="21"/>
        </w:rPr>
        <w:t>A reader using the Combination Engine does not have to begin with the newest and most competitive territory. He can begin with disclosed technical attempts that have already passed through one round of invention and documentation, then ask whether current conditions change the answer. Has a missing component become cheap? Has a market emerged? Has a new adjacent application become visible? Has software made the hardware more usable? Has manufacturing caught up? Has another expired patent supplied the missing complement?</w:t>
      </w:r>
    </w:p>
    <w:p>
      <w:pPr>
        <w:pStyle w:val="Normal"/>
        <w:rPr>
          <w:sz w:val="21"/>
          <w:szCs w:val="21"/>
        </w:rPr>
      </w:pPr>
      <w:r>
        <w:rPr>
          <w:sz w:val="21"/>
          <w:szCs w:val="21"/>
        </w:rPr>
        <w:t>These are better questions than most innovation searches begin with. They are also more realistic.</w:t>
      </w:r>
    </w:p>
    <w:p>
      <w:pPr>
        <w:pStyle w:val="Normal"/>
        <w:rPr>
          <w:sz w:val="21"/>
          <w:szCs w:val="21"/>
        </w:rPr>
      </w:pPr>
      <w:r>
        <w:rPr>
          <w:sz w:val="21"/>
          <w:szCs w:val="21"/>
        </w:rPr>
        <w:t>The entrepreneur does not need every dormant patent to become a business. He needs only a small number of them to become newly plausible under present conditions. That is where the opportunity lies: not in assuming that the past was full of overlooked gold, but in recognizing that time itself changes the feasibility of ideas.</w:t>
      </w:r>
    </w:p>
    <w:p>
      <w:pPr>
        <w:pStyle w:val="Normal"/>
        <w:rPr>
          <w:sz w:val="21"/>
          <w:szCs w:val="21"/>
        </w:rPr>
      </w:pPr>
      <w:r>
        <w:rPr>
          <w:sz w:val="21"/>
          <w:szCs w:val="21"/>
        </w:rPr>
        <w:t>The patent record is full of solutions that were judged under old constraints.</w:t>
      </w:r>
    </w:p>
    <w:p>
      <w:pPr>
        <w:pStyle w:val="Normal"/>
        <w:rPr>
          <w:sz w:val="21"/>
          <w:szCs w:val="21"/>
        </w:rPr>
      </w:pPr>
      <w:r>
        <w:rPr>
          <w:sz w:val="21"/>
          <w:szCs w:val="21"/>
        </w:rPr>
        <w:t>The present does not share all of those constraints.</w:t>
      </w:r>
    </w:p>
    <w:p>
      <w:pPr>
        <w:pStyle w:val="Normal"/>
        <w:rPr>
          <w:sz w:val="21"/>
          <w:szCs w:val="21"/>
        </w:rPr>
      </w:pPr>
      <w:r>
        <w:rPr>
          <w:sz w:val="21"/>
          <w:szCs w:val="21"/>
        </w:rPr>
        <w:t>Some of the most interesting innovations are not entirely new but old ideas re-entering the world under better conditions.</w:t>
      </w:r>
    </w:p>
    <w:p>
      <w:pPr>
        <w:pStyle w:val="Normal"/>
        <w:rPr>
          <w:sz w:val="21"/>
          <w:szCs w:val="21"/>
        </w:rPr>
      </w:pPr>
      <w:r>
        <w:rPr>
          <w:sz w:val="21"/>
          <w:szCs w:val="21"/>
        </w:rPr>
        <w:t>The next step is to see what that looks like in practice.</w:t>
      </w:r>
    </w:p>
    <w:p>
      <w:pPr>
        <w:pStyle w:val="Heading2"/>
        <w:rPr/>
      </w:pPr>
      <w:bookmarkStart w:id="43" w:name="__RefHeading___Toc2031_4005946042"/>
      <w:bookmarkEnd w:id="43"/>
      <w:r>
        <w:rPr/>
        <w:t>Real-World Examples of Expired Patent Revival</w:t>
      </w:r>
    </w:p>
    <w:p>
      <w:pPr>
        <w:pStyle w:val="Normal"/>
        <w:rPr>
          <w:sz w:val="21"/>
          <w:szCs w:val="21"/>
        </w:rPr>
      </w:pPr>
      <w:r>
        <w:rPr>
          <w:sz w:val="21"/>
          <w:szCs w:val="21"/>
        </w:rPr>
        <w:t>The dormant innovation problem becomes easier to grasp when viewed through concrete cases.</w:t>
      </w:r>
    </w:p>
    <w:p>
      <w:pPr>
        <w:pStyle w:val="Normal"/>
        <w:rPr>
          <w:sz w:val="21"/>
          <w:szCs w:val="21"/>
        </w:rPr>
      </w:pPr>
      <w:r>
        <w:rPr>
          <w:sz w:val="21"/>
          <w:szCs w:val="21"/>
        </w:rPr>
        <w:t>The general principle is simple: an invention may be disclosed at one moment in time and become economically important at another. The patent records the first moment. The market often waits for the second.</w:t>
      </w:r>
    </w:p>
    <w:p>
      <w:pPr>
        <w:pStyle w:val="Normal"/>
        <w:rPr>
          <w:sz w:val="21"/>
          <w:szCs w:val="21"/>
        </w:rPr>
      </w:pPr>
      <w:r>
        <w:rPr>
          <w:sz w:val="21"/>
          <w:szCs w:val="21"/>
        </w:rPr>
        <w:t>One of the clearest examples is consumer 3D printing.</w:t>
      </w:r>
      <w:r>
        <w:rPr>
          <w:rStyle w:val="FootnoteReference"/>
          <w:sz w:val="21"/>
          <w:szCs w:val="21"/>
        </w:rPr>
        <w:footnoteReference w:id="20"/>
      </w:r>
    </w:p>
    <w:p>
      <w:pPr>
        <w:pStyle w:val="Normal"/>
        <w:rPr>
          <w:sz w:val="21"/>
          <w:szCs w:val="21"/>
        </w:rPr>
      </w:pPr>
      <w:r>
        <w:rPr>
          <w:sz w:val="21"/>
          <w:szCs w:val="21"/>
        </w:rPr>
        <w:t>The underlying technologies behind additive manufacturing were not new when desktop 3D printers began appearing in garages, classrooms, and startup workshops. The basic methods had existed for years, and many of the key foundational patents were controlled by established firms. What changed was not the sudden discovery of 3D printing as a concept. What changed was that important patents began to expire, lowering legal barriers just as hardware costs, open-source design culture, and hobbyist demand made broader adoption possible. The result was not merely a legal event but a market expansion. Once the protected core techniques became more accessible, experimentation widened, new entrants appeared, and an entire layer of consumer and small-business use began to grow. That is the pattern to notice.</w:t>
      </w:r>
    </w:p>
    <w:p>
      <w:pPr>
        <w:pStyle w:val="Normal"/>
        <w:rPr>
          <w:sz w:val="21"/>
          <w:szCs w:val="21"/>
        </w:rPr>
      </w:pPr>
      <w:r>
        <w:rPr>
          <w:sz w:val="21"/>
          <w:szCs w:val="21"/>
        </w:rPr>
        <w:t>A disclosed technical method remained relatively concentrated while the patent barriers were in force. After expiration, the same basic technical logic became available for broader recombination and commercialization under changed economic conditions.</w:t>
      </w:r>
    </w:p>
    <w:p>
      <w:pPr>
        <w:pStyle w:val="Normal"/>
        <w:rPr>
          <w:sz w:val="21"/>
          <w:szCs w:val="21"/>
        </w:rPr>
      </w:pPr>
      <w:r>
        <w:rPr>
          <w:sz w:val="21"/>
          <w:szCs w:val="21"/>
        </w:rPr>
        <w:t>A second example appears in drug repurposing. Pharmaceutical history contains many cases in which a compound was developed for one purpose and later found commercial or therapeutic significance in another. The famous example of minoxidil is often used for this reason. It began as a treatment associated with blood pressure management before becoming widely known for hair-loss treatment. The details of one molecule are not the point here. What matters is that a technical asset can outlive the original frame in which it was created. A compound, mechanism, or delivery logic may become more valuable when combined with a different application, market, or commercial framing than the one originally pursued. That is a form of dormant innovation.</w:t>
      </w:r>
    </w:p>
    <w:p>
      <w:pPr>
        <w:pStyle w:val="Normal"/>
        <w:rPr>
          <w:sz w:val="21"/>
          <w:szCs w:val="21"/>
        </w:rPr>
      </w:pPr>
      <w:r>
        <w:rPr>
          <w:sz w:val="21"/>
          <w:szCs w:val="21"/>
        </w:rPr>
        <w:t>The original invention was real. The later value came from a new context.</w:t>
      </w:r>
    </w:p>
    <w:p>
      <w:pPr>
        <w:pStyle w:val="Normal"/>
        <w:rPr>
          <w:sz w:val="21"/>
          <w:szCs w:val="21"/>
        </w:rPr>
      </w:pPr>
      <w:r>
        <w:rPr>
          <w:sz w:val="21"/>
          <w:szCs w:val="21"/>
        </w:rPr>
        <w:t>A third example is digital audio formats, especially the way MP3 moved after key patent protections expired.</w:t>
      </w:r>
      <w:r>
        <w:rPr>
          <w:rStyle w:val="FootnoteReference"/>
          <w:sz w:val="21"/>
          <w:szCs w:val="21"/>
        </w:rPr>
        <w:footnoteReference w:id="21"/>
      </w:r>
    </w:p>
    <w:p>
      <w:pPr>
        <w:pStyle w:val="Normal"/>
        <w:rPr>
          <w:sz w:val="21"/>
          <w:szCs w:val="21"/>
        </w:rPr>
      </w:pPr>
      <w:r>
        <w:rPr>
          <w:sz w:val="21"/>
          <w:szCs w:val="21"/>
        </w:rPr>
        <w:t>For years, MP3 technology sat inside a more restricted legal environment. After the patent barriers eased, the format’s role in digital audio became far more open. Again, the important point is not simply that a patent expired and then a technology spread. The expiration removed a barrier just as the surrounding infrastructure for digital distribution, device adoption, and software ecosystems had matured enough to make the technology more broadly useful.</w:t>
      </w:r>
    </w:p>
    <w:p>
      <w:pPr>
        <w:pStyle w:val="Normal"/>
        <w:rPr>
          <w:sz w:val="21"/>
          <w:szCs w:val="21"/>
        </w:rPr>
      </w:pPr>
      <w:r>
        <w:rPr>
          <w:sz w:val="21"/>
          <w:szCs w:val="21"/>
        </w:rPr>
        <w:t>In each case, the real story is not just legal expiration.</w:t>
      </w:r>
    </w:p>
    <w:p>
      <w:pPr>
        <w:pStyle w:val="Normal"/>
        <w:rPr>
          <w:sz w:val="21"/>
          <w:szCs w:val="21"/>
        </w:rPr>
      </w:pPr>
      <w:r>
        <w:rPr>
          <w:sz w:val="21"/>
          <w:szCs w:val="21"/>
        </w:rPr>
        <w:t>It is legal expiration interacting with changed conditions. That interaction is what matters.</w:t>
      </w:r>
    </w:p>
    <w:p>
      <w:pPr>
        <w:pStyle w:val="Normal"/>
        <w:rPr>
          <w:sz w:val="21"/>
          <w:szCs w:val="21"/>
        </w:rPr>
      </w:pPr>
      <w:r>
        <w:rPr>
          <w:sz w:val="21"/>
          <w:szCs w:val="21"/>
        </w:rPr>
        <w:t>A patent expires, but at the same time:</w:t>
      </w:r>
    </w:p>
    <w:p>
      <w:pPr>
        <w:pStyle w:val="Normal"/>
        <w:rPr>
          <w:sz w:val="21"/>
          <w:szCs w:val="21"/>
        </w:rPr>
      </w:pPr>
      <w:r>
        <w:rPr>
          <w:sz w:val="21"/>
          <w:szCs w:val="21"/>
        </w:rPr>
        <w:t>manufacturing becomes cheaper,</w:t>
      </w:r>
    </w:p>
    <w:p>
      <w:pPr>
        <w:pStyle w:val="Normal"/>
        <w:rPr>
          <w:sz w:val="21"/>
          <w:szCs w:val="21"/>
        </w:rPr>
      </w:pPr>
      <w:r>
        <w:rPr>
          <w:sz w:val="21"/>
          <w:szCs w:val="21"/>
        </w:rPr>
        <w:t>software becomes better,</w:t>
      </w:r>
    </w:p>
    <w:p>
      <w:pPr>
        <w:pStyle w:val="Normal"/>
        <w:rPr>
          <w:sz w:val="21"/>
          <w:szCs w:val="21"/>
        </w:rPr>
      </w:pPr>
      <w:r>
        <w:rPr>
          <w:sz w:val="21"/>
          <w:szCs w:val="21"/>
        </w:rPr>
        <w:t>components become smaller,</w:t>
      </w:r>
    </w:p>
    <w:p>
      <w:pPr>
        <w:pStyle w:val="Normal"/>
        <w:rPr>
          <w:sz w:val="21"/>
          <w:szCs w:val="21"/>
        </w:rPr>
      </w:pPr>
      <w:r>
        <w:rPr>
          <w:sz w:val="21"/>
          <w:szCs w:val="21"/>
        </w:rPr>
        <w:t>distribution becomes easier,</w:t>
      </w:r>
    </w:p>
    <w:p>
      <w:pPr>
        <w:pStyle w:val="Normal"/>
        <w:rPr>
          <w:sz w:val="21"/>
          <w:szCs w:val="21"/>
        </w:rPr>
      </w:pPr>
      <w:r>
        <w:rPr>
          <w:sz w:val="21"/>
          <w:szCs w:val="21"/>
        </w:rPr>
        <w:t>consumers become familiar with the category,</w:t>
      </w:r>
    </w:p>
    <w:p>
      <w:pPr>
        <w:pStyle w:val="Normal"/>
        <w:rPr>
          <w:sz w:val="21"/>
          <w:szCs w:val="21"/>
        </w:rPr>
      </w:pPr>
      <w:r>
        <w:rPr>
          <w:sz w:val="21"/>
          <w:szCs w:val="21"/>
        </w:rPr>
        <w:t>or a new adjacent market appears that the original inventor was not positioned to see.</w:t>
      </w:r>
    </w:p>
    <w:p>
      <w:pPr>
        <w:pStyle w:val="Normal"/>
        <w:rPr>
          <w:sz w:val="21"/>
          <w:szCs w:val="21"/>
        </w:rPr>
      </w:pPr>
      <w:r>
        <w:rPr>
          <w:sz w:val="21"/>
          <w:szCs w:val="21"/>
        </w:rPr>
        <w:t>When those things happen together, an old patent can become newly interesting.</w:t>
      </w:r>
    </w:p>
    <w:p>
      <w:pPr>
        <w:pStyle w:val="Normal"/>
        <w:rPr>
          <w:sz w:val="21"/>
          <w:szCs w:val="21"/>
        </w:rPr>
      </w:pPr>
      <w:r>
        <w:rPr>
          <w:sz w:val="21"/>
          <w:szCs w:val="21"/>
        </w:rPr>
        <w:t>This does not mean every expired patent deserves renewed attention. Most do not. The patent archive contains plenty of dead ends, incremental tweaks, and ideas whose limitations remain real. But the examples above demonstrate that dormancy and worthlessness are not the same thing. A patent may sleep for reasons that have nothing to do with the quality of the underlying idea.</w:t>
      </w:r>
    </w:p>
    <w:p>
      <w:pPr>
        <w:pStyle w:val="Normal"/>
        <w:rPr>
          <w:sz w:val="21"/>
          <w:szCs w:val="21"/>
        </w:rPr>
      </w:pPr>
      <w:r>
        <w:rPr>
          <w:sz w:val="21"/>
          <w:szCs w:val="21"/>
        </w:rPr>
        <w:t>These examples support a broader strategic lesson.</w:t>
      </w:r>
    </w:p>
    <w:p>
      <w:pPr>
        <w:pStyle w:val="Normal"/>
        <w:rPr>
          <w:sz w:val="21"/>
          <w:szCs w:val="21"/>
        </w:rPr>
      </w:pPr>
      <w:r>
        <w:rPr>
          <w:sz w:val="21"/>
          <w:szCs w:val="21"/>
        </w:rPr>
        <w:t>Innovation opportunity does not always sit at the frontier of the newest patents. Sometimes it sits in the public domain, waiting for someone to notice that the conditions of use have changed. The inventor may have been too early. The market may have been too late. The complements may have been missing. The legal opening may only now make experimentation attractive enough for new entrants to care.</w:t>
      </w:r>
    </w:p>
    <w:p>
      <w:pPr>
        <w:pStyle w:val="Normal"/>
        <w:rPr>
          <w:sz w:val="21"/>
          <w:szCs w:val="21"/>
        </w:rPr>
      </w:pPr>
      <w:r>
        <w:rPr>
          <w:sz w:val="21"/>
          <w:szCs w:val="21"/>
        </w:rPr>
        <w:t>This is one reason the Combination Engine is so relevant here.</w:t>
      </w:r>
    </w:p>
    <w:p>
      <w:pPr>
        <w:pStyle w:val="Normal"/>
        <w:rPr>
          <w:sz w:val="21"/>
          <w:szCs w:val="21"/>
        </w:rPr>
      </w:pPr>
      <w:r>
        <w:rPr>
          <w:sz w:val="21"/>
          <w:szCs w:val="21"/>
        </w:rPr>
        <w:t>A human searcher can stumble onto these opportunities one at a time, often by accident or through unusual breadth of reading. A better system can look more systematically. It can search not only for old patents, but for old patents whose logic now sits closer to newly practical technologies, adjacent demand shifts, or underexplored combinations.</w:t>
      </w:r>
    </w:p>
    <w:p>
      <w:pPr>
        <w:pStyle w:val="Normal"/>
        <w:rPr>
          <w:sz w:val="21"/>
          <w:szCs w:val="21"/>
        </w:rPr>
      </w:pPr>
      <w:r>
        <w:rPr>
          <w:sz w:val="21"/>
          <w:szCs w:val="21"/>
        </w:rPr>
        <w:t>That is the difference between treating patent expiration as a legal footnote and treating it as an innovation signal.</w:t>
      </w:r>
    </w:p>
    <w:p>
      <w:pPr>
        <w:pStyle w:val="Normal"/>
        <w:rPr>
          <w:sz w:val="21"/>
          <w:szCs w:val="21"/>
        </w:rPr>
      </w:pPr>
      <w:r>
        <w:rPr>
          <w:sz w:val="21"/>
          <w:szCs w:val="21"/>
        </w:rPr>
        <w:t>One framing says the right ended. The other asks: what became possible because the right ended now rather than twenty years ago?</w:t>
      </w:r>
    </w:p>
    <w:p>
      <w:pPr>
        <w:pStyle w:val="Normal"/>
        <w:rPr>
          <w:sz w:val="21"/>
          <w:szCs w:val="21"/>
        </w:rPr>
      </w:pPr>
      <w:r>
        <w:rPr>
          <w:sz w:val="21"/>
          <w:szCs w:val="21"/>
        </w:rPr>
        <w:t>And it leads directly to the final section of the chapter:</w:t>
      </w:r>
    </w:p>
    <w:p>
      <w:pPr>
        <w:pStyle w:val="Normal"/>
        <w:rPr>
          <w:sz w:val="21"/>
          <w:szCs w:val="21"/>
        </w:rPr>
      </w:pPr>
      <w:r>
        <w:rPr>
          <w:sz w:val="21"/>
          <w:szCs w:val="21"/>
        </w:rPr>
        <w:t>how AI can help search the public domain not just for old inventions, but for old inventions whose moment may have arrived late?</w:t>
      </w:r>
    </w:p>
    <w:p>
      <w:pPr>
        <w:pStyle w:val="Heading2"/>
        <w:rPr/>
      </w:pPr>
      <w:bookmarkStart w:id="44" w:name="__RefHeading___Toc2033_4005946042"/>
      <w:bookmarkEnd w:id="44"/>
      <w:r>
        <w:rPr/>
        <w:t>Using AI to Mine Expired Patents</w:t>
      </w:r>
    </w:p>
    <w:p>
      <w:pPr>
        <w:pStyle w:val="Normal"/>
        <w:rPr>
          <w:sz w:val="21"/>
          <w:szCs w:val="21"/>
        </w:rPr>
      </w:pPr>
      <w:r>
        <w:rPr>
          <w:sz w:val="21"/>
          <w:szCs w:val="21"/>
        </w:rPr>
        <w:t>Once you begin to think of expired patents as a search space rather than as legal leftovers, the next question becomes practical:</w:t>
      </w:r>
    </w:p>
    <w:p>
      <w:pPr>
        <w:pStyle w:val="Normal"/>
        <w:rPr>
          <w:sz w:val="21"/>
          <w:szCs w:val="21"/>
        </w:rPr>
      </w:pPr>
      <w:r>
        <w:rPr>
          <w:sz w:val="21"/>
          <w:szCs w:val="21"/>
        </w:rPr>
        <w:t>how do you search that space intelligently?</w:t>
      </w:r>
    </w:p>
    <w:p>
      <w:pPr>
        <w:pStyle w:val="Normal"/>
        <w:rPr>
          <w:sz w:val="21"/>
          <w:szCs w:val="21"/>
        </w:rPr>
      </w:pPr>
      <w:r>
        <w:rPr>
          <w:sz w:val="21"/>
          <w:szCs w:val="21"/>
        </w:rPr>
        <w:t>The difficulty is not finding old patents. That part is easy. Patent databases can be filtered by filing date, grant date, expiration status, classification, assignee, and keyword. The difficulty is finding the small subset of expired patents that may now be worth renewed attention. That is a very different task.</w:t>
      </w:r>
    </w:p>
    <w:p>
      <w:pPr>
        <w:pStyle w:val="Normal"/>
        <w:rPr>
          <w:sz w:val="21"/>
          <w:szCs w:val="21"/>
        </w:rPr>
      </w:pPr>
      <w:r>
        <w:rPr>
          <w:sz w:val="21"/>
          <w:szCs w:val="21"/>
        </w:rPr>
        <w:t>A simple date filter will give you age. It will not give you relevance.</w:t>
      </w:r>
    </w:p>
    <w:p>
      <w:pPr>
        <w:pStyle w:val="Normal"/>
        <w:rPr>
          <w:sz w:val="21"/>
          <w:szCs w:val="21"/>
        </w:rPr>
      </w:pPr>
      <w:r>
        <w:rPr>
          <w:sz w:val="21"/>
          <w:szCs w:val="21"/>
        </w:rPr>
        <w:t>A keyword search will give you documents that sound familiar. It will not tell you whether the surrounding conditions that once limited the invention have changed.</w:t>
      </w:r>
    </w:p>
    <w:p>
      <w:pPr>
        <w:pStyle w:val="Normal"/>
        <w:rPr>
          <w:sz w:val="21"/>
          <w:szCs w:val="21"/>
        </w:rPr>
      </w:pPr>
      <w:r>
        <w:rPr>
          <w:sz w:val="21"/>
          <w:szCs w:val="21"/>
        </w:rPr>
        <w:t>AI becomes useful again here, not because it can magically detect hidden value, but because it can improve the search process in three important ways.</w:t>
      </w:r>
    </w:p>
    <w:p>
      <w:pPr>
        <w:pStyle w:val="Normal"/>
        <w:rPr>
          <w:sz w:val="21"/>
          <w:szCs w:val="21"/>
        </w:rPr>
      </w:pPr>
      <w:r>
        <w:rPr>
          <w:sz w:val="21"/>
          <w:szCs w:val="21"/>
        </w:rPr>
        <w:t>The first is pattern matching against current conditions.</w:t>
      </w:r>
    </w:p>
    <w:p>
      <w:pPr>
        <w:pStyle w:val="Normal"/>
        <w:rPr>
          <w:sz w:val="21"/>
          <w:szCs w:val="21"/>
        </w:rPr>
      </w:pPr>
      <w:r>
        <w:rPr>
          <w:sz w:val="21"/>
          <w:szCs w:val="21"/>
        </w:rPr>
        <w:t>An expired patent may have been commercially unimportant when it was filed, but its solution logic may now sit much closer to present-day technological reality. A semantic system can compare older patents against newer bodies of language—current technical trends, adjacent patent clusters, or emerging product categories—and identify where an older invention now appears more contextually relevant than it once did.</w:t>
      </w:r>
    </w:p>
    <w:p>
      <w:pPr>
        <w:pStyle w:val="Normal"/>
        <w:rPr>
          <w:sz w:val="21"/>
          <w:szCs w:val="21"/>
        </w:rPr>
      </w:pPr>
      <w:r>
        <w:rPr>
          <w:sz w:val="21"/>
          <w:szCs w:val="21"/>
        </w:rPr>
        <w:t>That matters because dormant inventions often do not become useful in isolation. They become useful when the world around them changes. A patent filed in 2001 may read very differently in a world of cheap sensors, cloud infrastructure, compact batteries, additive manufacturing, or mature mobile ecosystems than it did when those things were absent or expensive. AI can help surface those changed relationships more systematically than a human reader can.</w:t>
      </w:r>
    </w:p>
    <w:p>
      <w:pPr>
        <w:pStyle w:val="Normal"/>
        <w:rPr>
          <w:sz w:val="21"/>
          <w:szCs w:val="21"/>
        </w:rPr>
      </w:pPr>
      <w:r>
        <w:rPr>
          <w:sz w:val="21"/>
          <w:szCs w:val="21"/>
        </w:rPr>
        <w:t>The second is cross-domain recombination inside the public domain.</w:t>
      </w:r>
    </w:p>
    <w:p>
      <w:pPr>
        <w:pStyle w:val="Normal"/>
        <w:rPr>
          <w:sz w:val="21"/>
          <w:szCs w:val="21"/>
        </w:rPr>
      </w:pPr>
      <w:r>
        <w:rPr>
          <w:sz w:val="21"/>
          <w:szCs w:val="21"/>
        </w:rPr>
        <w:t>This is one of the most interesting possibilities in the entire book.</w:t>
      </w:r>
    </w:p>
    <w:p>
      <w:pPr>
        <w:pStyle w:val="Normal"/>
        <w:rPr>
          <w:sz w:val="21"/>
          <w:szCs w:val="21"/>
        </w:rPr>
      </w:pPr>
      <w:r>
        <w:rPr>
          <w:sz w:val="21"/>
          <w:szCs w:val="21"/>
        </w:rPr>
        <w:t>A single expired patent may be mildly useful. Several expired patents, taken together, may contain the components of a product or process that never existed before. One old patent may describe a mechanism. Another may describe a material structure. Another may describe a transport or control method. If all three now sit in the public domain, a searcher may be able to combine them into a new offering built on legally open foundations.</w:t>
      </w:r>
    </w:p>
    <w:p>
      <w:pPr>
        <w:pStyle w:val="Normal"/>
        <w:rPr>
          <w:sz w:val="21"/>
          <w:szCs w:val="21"/>
        </w:rPr>
      </w:pPr>
      <w:r>
        <w:rPr>
          <w:sz w:val="21"/>
          <w:szCs w:val="21"/>
        </w:rPr>
        <w:t>That does not make the resulting combination automatically patentable or commercially good. But it changes the strategic landscape. Instead of inventing from scratch, the innovator may be assembling and adapting proven technical logic that no one previously brought together in that way. This is combinatorial innovation in one of its clearest forms.</w:t>
      </w:r>
    </w:p>
    <w:p>
      <w:pPr>
        <w:pStyle w:val="Normal"/>
        <w:rPr>
          <w:sz w:val="21"/>
          <w:szCs w:val="21"/>
        </w:rPr>
      </w:pPr>
      <w:r>
        <w:rPr>
          <w:sz w:val="21"/>
          <w:szCs w:val="21"/>
        </w:rPr>
        <w:t>The third is prioritization. The public domain is large. Most expired patents are not worth building around. The challenge is not to admire the size of the archive. The challenge is to narrow attention to candidates that deserve deeper human review.</w:t>
      </w:r>
    </w:p>
    <w:p>
      <w:pPr>
        <w:pStyle w:val="Normal"/>
        <w:rPr>
          <w:sz w:val="21"/>
          <w:szCs w:val="21"/>
        </w:rPr>
      </w:pPr>
      <w:r>
        <w:rPr>
          <w:sz w:val="21"/>
          <w:szCs w:val="21"/>
        </w:rPr>
        <w:t>AI can assist by ranking, clustering, and surfacing patterns that suggest why an old patent may now merit a second look. Perhaps it sits unusually close to a newly active technical cluster. Perhaps it bridges two areas that were historically separate but are now converging. Perhaps it addresses a problem that has become more commercially urgent than it was at the time of filing. Perhaps it appears repeatedly in citation networks around adjacent contemporary work despite being legally expired.</w:t>
      </w:r>
    </w:p>
    <w:p>
      <w:pPr>
        <w:pStyle w:val="Normal"/>
        <w:rPr>
          <w:sz w:val="21"/>
          <w:szCs w:val="21"/>
        </w:rPr>
      </w:pPr>
      <w:r>
        <w:rPr>
          <w:sz w:val="21"/>
          <w:szCs w:val="21"/>
        </w:rPr>
        <w:t>None of these signals is decisive by itself.</w:t>
      </w:r>
    </w:p>
    <w:p>
      <w:pPr>
        <w:pStyle w:val="Normal"/>
        <w:rPr>
          <w:sz w:val="21"/>
          <w:szCs w:val="21"/>
        </w:rPr>
      </w:pPr>
      <w:r>
        <w:rPr>
          <w:sz w:val="21"/>
          <w:szCs w:val="21"/>
        </w:rPr>
        <w:t>But taken together, they can help a searcher move from “old patent” to “old patent worth investigating.” That is the practical value.</w:t>
      </w:r>
    </w:p>
    <w:p>
      <w:pPr>
        <w:pStyle w:val="Normal"/>
        <w:rPr>
          <w:sz w:val="21"/>
          <w:szCs w:val="21"/>
        </w:rPr>
      </w:pPr>
      <w:r>
        <w:rPr>
          <w:sz w:val="21"/>
          <w:szCs w:val="21"/>
        </w:rPr>
        <w:t>A good workflow here is not especially mysterious. It looks something like this:</w:t>
      </w:r>
    </w:p>
    <w:p>
      <w:pPr>
        <w:pStyle w:val="Normal"/>
        <w:rPr>
          <w:sz w:val="21"/>
          <w:szCs w:val="21"/>
        </w:rPr>
      </w:pPr>
      <w:r>
        <w:rPr>
          <w:sz w:val="21"/>
          <w:szCs w:val="21"/>
        </w:rPr>
        <w:t>First, identify an area where present conditions have changed—cheaper materials, better sensors, new software capabilities, changed regulation, new customer behavior, or an adjacent market that did not previously exist.</w:t>
      </w:r>
    </w:p>
    <w:p>
      <w:pPr>
        <w:pStyle w:val="Normal"/>
        <w:rPr>
          <w:sz w:val="21"/>
          <w:szCs w:val="21"/>
        </w:rPr>
      </w:pPr>
      <w:r>
        <w:rPr>
          <w:sz w:val="21"/>
          <w:szCs w:val="21"/>
        </w:rPr>
        <w:t>Second, search the expired patent record for problem-solution structures related to that area.</w:t>
      </w:r>
    </w:p>
    <w:p>
      <w:pPr>
        <w:pStyle w:val="Normal"/>
        <w:rPr>
          <w:sz w:val="21"/>
          <w:szCs w:val="21"/>
        </w:rPr>
      </w:pPr>
      <w:r>
        <w:rPr>
          <w:sz w:val="21"/>
          <w:szCs w:val="21"/>
        </w:rPr>
        <w:t>Third, use semantic tools to find conceptual neighbors, adjacent expired patents, and possible recombinations across domains.</w:t>
      </w:r>
    </w:p>
    <w:p>
      <w:pPr>
        <w:pStyle w:val="Normal"/>
        <w:rPr>
          <w:sz w:val="21"/>
          <w:szCs w:val="21"/>
        </w:rPr>
      </w:pPr>
      <w:r>
        <w:rPr>
          <w:sz w:val="21"/>
          <w:szCs w:val="21"/>
        </w:rPr>
        <w:t>Fourth, ask the real filtering questions:</w:t>
      </w:r>
    </w:p>
    <w:p>
      <w:pPr>
        <w:pStyle w:val="Normal"/>
        <w:rPr>
          <w:sz w:val="21"/>
          <w:szCs w:val="21"/>
        </w:rPr>
      </w:pPr>
      <w:r>
        <w:rPr>
          <w:sz w:val="21"/>
          <w:szCs w:val="21"/>
        </w:rPr>
        <w:t>Was this idea too early rather than fundamentally weak?</w:t>
      </w:r>
    </w:p>
    <w:p>
      <w:pPr>
        <w:pStyle w:val="Normal"/>
        <w:rPr>
          <w:sz w:val="21"/>
          <w:szCs w:val="21"/>
        </w:rPr>
      </w:pPr>
      <w:r>
        <w:rPr>
          <w:sz w:val="21"/>
          <w:szCs w:val="21"/>
        </w:rPr>
        <w:t>What has changed since it was filed?</w:t>
      </w:r>
    </w:p>
    <w:p>
      <w:pPr>
        <w:pStyle w:val="Normal"/>
        <w:rPr>
          <w:sz w:val="21"/>
          <w:szCs w:val="21"/>
        </w:rPr>
      </w:pPr>
      <w:r>
        <w:rPr>
          <w:sz w:val="21"/>
          <w:szCs w:val="21"/>
        </w:rPr>
        <w:t>Which constraints have softened?</w:t>
      </w:r>
    </w:p>
    <w:p>
      <w:pPr>
        <w:pStyle w:val="Normal"/>
        <w:rPr>
          <w:sz w:val="21"/>
          <w:szCs w:val="21"/>
        </w:rPr>
      </w:pPr>
      <w:r>
        <w:rPr>
          <w:sz w:val="21"/>
          <w:szCs w:val="21"/>
        </w:rPr>
        <w:t>Are there still active surrounding rights that matter?</w:t>
      </w:r>
    </w:p>
    <w:p>
      <w:pPr>
        <w:pStyle w:val="Normal"/>
        <w:rPr>
          <w:sz w:val="21"/>
          <w:szCs w:val="21"/>
        </w:rPr>
      </w:pPr>
      <w:r>
        <w:rPr>
          <w:sz w:val="21"/>
          <w:szCs w:val="21"/>
        </w:rPr>
        <w:t>Is there a market now that did not exist then?</w:t>
      </w:r>
    </w:p>
    <w:p>
      <w:pPr>
        <w:pStyle w:val="Normal"/>
        <w:rPr>
          <w:sz w:val="21"/>
          <w:szCs w:val="21"/>
        </w:rPr>
      </w:pPr>
      <w:r>
        <w:rPr>
          <w:sz w:val="21"/>
          <w:szCs w:val="21"/>
        </w:rPr>
        <w:t>Is the old idea useful directly, or only as a component inside a new combination?</w:t>
      </w:r>
    </w:p>
    <w:p>
      <w:pPr>
        <w:pStyle w:val="Normal"/>
        <w:rPr>
          <w:sz w:val="21"/>
          <w:szCs w:val="21"/>
        </w:rPr>
      </w:pPr>
      <w:r>
        <w:rPr>
          <w:sz w:val="21"/>
          <w:szCs w:val="21"/>
        </w:rPr>
        <w:t>That process is more realistic than treating expired patents as a pile of forgotten treasure.</w:t>
      </w:r>
    </w:p>
    <w:p>
      <w:pPr>
        <w:pStyle w:val="Normal"/>
        <w:rPr>
          <w:sz w:val="21"/>
          <w:szCs w:val="21"/>
        </w:rPr>
      </w:pPr>
      <w:r>
        <w:rPr>
          <w:sz w:val="21"/>
          <w:szCs w:val="21"/>
        </w:rPr>
        <w:t>It treats them as candidates, and that is exactly right.</w:t>
      </w:r>
    </w:p>
    <w:p>
      <w:pPr>
        <w:pStyle w:val="Normal"/>
        <w:rPr>
          <w:sz w:val="21"/>
          <w:szCs w:val="21"/>
        </w:rPr>
      </w:pPr>
      <w:r>
        <w:rPr>
          <w:sz w:val="21"/>
          <w:szCs w:val="21"/>
        </w:rPr>
        <w:t>The Combination Engine is not valuable because it turns the public domain into instant businesses. It is valuable because it improves the odds of finding disclosed ideas whose commercial timing, technical feasibility, or combinatorial usefulness may have changed.</w:t>
      </w:r>
    </w:p>
    <w:p>
      <w:pPr>
        <w:pStyle w:val="Normal"/>
        <w:rPr>
          <w:sz w:val="21"/>
          <w:szCs w:val="21"/>
        </w:rPr>
      </w:pPr>
      <w:r>
        <w:rPr>
          <w:sz w:val="21"/>
          <w:szCs w:val="21"/>
        </w:rPr>
        <w:t>In some cases, the opportunity will be direct. An expired invention can simply be built more cheaply or marketed more effectively now than before.</w:t>
      </w:r>
    </w:p>
    <w:p>
      <w:pPr>
        <w:pStyle w:val="Normal"/>
        <w:rPr>
          <w:sz w:val="21"/>
          <w:szCs w:val="21"/>
        </w:rPr>
      </w:pPr>
      <w:r>
        <w:rPr>
          <w:sz w:val="21"/>
          <w:szCs w:val="21"/>
        </w:rPr>
        <w:t>In other cases, the opportunity will be indirect. The expired patent may supply only part of the eventual solution—a mechanism, a geometry, a workflow, a problem statement, a structural logic. But even that partial role can be powerful if it reduces the amount of original invention required.</w:t>
      </w:r>
    </w:p>
    <w:p>
      <w:pPr>
        <w:pStyle w:val="Normal"/>
        <w:rPr>
          <w:sz w:val="21"/>
          <w:szCs w:val="21"/>
        </w:rPr>
      </w:pPr>
      <w:r>
        <w:rPr>
          <w:sz w:val="21"/>
          <w:szCs w:val="21"/>
        </w:rPr>
        <w:t>That is an important point for entrepreneurs and small teams. The public domain does not merely offer ideas. It offers leverage.</w:t>
      </w:r>
    </w:p>
    <w:p>
      <w:pPr>
        <w:pStyle w:val="Normal"/>
        <w:rPr>
          <w:sz w:val="21"/>
          <w:szCs w:val="21"/>
        </w:rPr>
      </w:pPr>
      <w:r>
        <w:rPr>
          <w:sz w:val="21"/>
          <w:szCs w:val="21"/>
        </w:rPr>
        <w:t>Someone else may have already done the hard work of identifying the problem, thinking through one solution path, documenting the mechanics, and preserving the logic in a searchable form. If the legal barrier has fallen and the practical barriers have weakened, the innovator does not begin from zero. He begins from disclosed prior effort.</w:t>
      </w:r>
    </w:p>
    <w:p>
      <w:pPr>
        <w:pStyle w:val="Normal"/>
        <w:rPr>
          <w:sz w:val="21"/>
          <w:szCs w:val="21"/>
        </w:rPr>
      </w:pPr>
      <w:r>
        <w:rPr>
          <w:sz w:val="21"/>
          <w:szCs w:val="21"/>
        </w:rPr>
        <w:t>That is one of the clearest low-capital paths to innovation in the entire patent landscape.</w:t>
      </w:r>
    </w:p>
    <w:p>
      <w:pPr>
        <w:pStyle w:val="Normal"/>
        <w:rPr>
          <w:sz w:val="21"/>
          <w:szCs w:val="21"/>
        </w:rPr>
      </w:pPr>
      <w:r>
        <w:rPr>
          <w:sz w:val="21"/>
          <w:szCs w:val="21"/>
        </w:rPr>
        <w:t>It is also one of the least romantic, which is part of why it gets overlooked. It does not flatter the ego. It does not fit the mythology of genius. It is opportunistic, comparative, and practical. It treats invention less like art and more like disciplined search. That is exactly why it belongs in this book.</w:t>
      </w:r>
    </w:p>
    <w:p>
      <w:pPr>
        <w:pStyle w:val="Heading2"/>
        <w:rPr/>
      </w:pPr>
      <w:bookmarkStart w:id="45" w:name="__RefHeading___Toc2035_4005946042"/>
      <w:bookmarkEnd w:id="45"/>
      <w:r>
        <w:rPr/>
        <w:t>What Comes Next</w:t>
      </w:r>
    </w:p>
    <w:p>
      <w:pPr>
        <w:pStyle w:val="Normal"/>
        <w:rPr/>
      </w:pPr>
      <w:r>
        <w:rPr/>
        <w:t>By this point, the pattern should be visible.</w:t>
      </w:r>
    </w:p>
    <w:p>
      <w:pPr>
        <w:pStyle w:val="Normal"/>
        <w:rPr/>
      </w:pPr>
      <w:r>
        <w:rPr/>
        <w:t>Patents do not lose all value when they expire. In some cases, they become more interesting precisely because they expire after the world around them has changed. An invention that was too early, too expensive, too awkward, or too unsupported at the time of filing may become newly plausible once those surrounding conditions shift.</w:t>
      </w:r>
    </w:p>
    <w:p>
      <w:pPr>
        <w:pStyle w:val="Normal"/>
        <w:rPr/>
      </w:pPr>
      <w:r>
        <w:rPr/>
        <w:t>That does not mean expired patents are easy money.</w:t>
      </w:r>
    </w:p>
    <w:p>
      <w:pPr>
        <w:pStyle w:val="Normal"/>
        <w:rPr/>
      </w:pPr>
      <w:r>
        <w:rPr/>
        <w:t>Most are still dead ends. Some remain commercially irrelevant. Others are legally open in one sense but still surrounded by practical barriers in another. The public domain is not full of guaranteed businesses. It does, however, contain a large number of disclosed technical attempts that can now be re-evaluated under present conditions rather than past ones.</w:t>
      </w:r>
    </w:p>
    <w:p>
      <w:pPr>
        <w:pStyle w:val="Normal"/>
        <w:rPr/>
      </w:pPr>
      <w:r>
        <w:rPr/>
        <w:t>That makes expired patents one of the clearest opportunity zones for the Combination Engine.</w:t>
      </w:r>
    </w:p>
    <w:p>
      <w:pPr>
        <w:pStyle w:val="Normal"/>
        <w:rPr/>
      </w:pPr>
      <w:r>
        <w:rPr/>
        <w:t>But theory still has to prove itself. So the next step is to move from structure and opportunity to concrete evidence.</w:t>
      </w:r>
    </w:p>
    <w:p>
      <w:pPr>
        <w:pStyle w:val="Normal"/>
        <w:rPr/>
      </w:pPr>
      <w:r>
        <w:rPr/>
        <w:t>If this method is real, if cross-domain combination, semantic pattern matching, and disciplined filtering genuinely produce meaningful results, where has that already happened?</w:t>
      </w:r>
    </w:p>
    <w:p>
      <w:pPr>
        <w:pStyle w:val="Heading1"/>
        <w:rPr/>
      </w:pPr>
      <w:bookmarkStart w:id="46" w:name="__RefHeading___Toc2037_4005946042"/>
      <w:bookmarkEnd w:id="46"/>
      <w:r>
        <w:rPr/>
        <w:t>Chapter 7: Real Examples</w:t>
      </w:r>
    </w:p>
    <w:p>
      <w:pPr>
        <w:pStyle w:val="Normal"/>
        <w:rPr>
          <w:sz w:val="21"/>
          <w:szCs w:val="21"/>
        </w:rPr>
      </w:pPr>
      <w:r>
        <w:rPr>
          <w:sz w:val="21"/>
          <w:szCs w:val="21"/>
        </w:rPr>
        <w:t>Innovation is often recombination rather than pure invention. Patents are the richest structured archive of solved problems. Human beings are bad at seeing cross-domain combinations at scale. AI can search for semantic similarity, identify candidate analogies, and surface underexplored parts of the technical landscape. Expired patents can create particularly attractive opportunity zones when old ideas become newly feasible.</w:t>
      </w:r>
    </w:p>
    <w:p>
      <w:pPr>
        <w:pStyle w:val="Normal"/>
        <w:rPr>
          <w:sz w:val="21"/>
          <w:szCs w:val="21"/>
        </w:rPr>
      </w:pPr>
      <w:r>
        <w:rPr>
          <w:sz w:val="21"/>
          <w:szCs w:val="21"/>
        </w:rPr>
        <w:t>All of that may be coherent, but coherence is not proof.</w:t>
      </w:r>
    </w:p>
    <w:p>
      <w:pPr>
        <w:pStyle w:val="Normal"/>
        <w:rPr>
          <w:sz w:val="21"/>
          <w:szCs w:val="21"/>
        </w:rPr>
      </w:pPr>
      <w:r>
        <w:rPr>
          <w:sz w:val="21"/>
          <w:szCs w:val="21"/>
        </w:rPr>
        <w:t>At some point, the reader is entitled to ask a harder question: where has anything like this actually worked?</w:t>
      </w:r>
    </w:p>
    <w:p>
      <w:pPr>
        <w:pStyle w:val="Normal"/>
        <w:rPr>
          <w:sz w:val="21"/>
          <w:szCs w:val="21"/>
        </w:rPr>
      </w:pPr>
      <w:r>
        <w:rPr>
          <w:sz w:val="21"/>
          <w:szCs w:val="21"/>
        </w:rPr>
        <w:t>That is the purpose of this chapter. The task here is narrower and more honest than hype usually allows. It is to show that the core logic of the Combination Engine—cross-domain pattern recognition, transfer of solution structures, and disciplined human filtering—is not speculative. It already appears, in different forms, in some of the most interesting innovation stories of the modern era.</w:t>
      </w:r>
    </w:p>
    <w:p>
      <w:pPr>
        <w:pStyle w:val="Normal"/>
        <w:rPr>
          <w:sz w:val="21"/>
          <w:szCs w:val="21"/>
        </w:rPr>
      </w:pPr>
      <w:r>
        <w:rPr>
          <w:sz w:val="21"/>
          <w:szCs w:val="21"/>
        </w:rPr>
        <w:t>Some of those examples involve AI directly; some do not. That distinction matters.</w:t>
      </w:r>
    </w:p>
    <w:p>
      <w:pPr>
        <w:pStyle w:val="Normal"/>
        <w:rPr>
          <w:sz w:val="21"/>
          <w:szCs w:val="21"/>
        </w:rPr>
      </w:pPr>
      <w:r>
        <w:rPr>
          <w:sz w:val="21"/>
          <w:szCs w:val="21"/>
        </w:rPr>
        <w:t>If the examples required AI in every case, the book’s argument would become too dependent on a recent technical layer. In reality, the deeper pattern is older. Human beings have always occasionally made these jumps: one field borrowing from another, one problem being solved through logic discovered elsewhere, one observer noticing that a structure in nature or another industry answered a problem hidden inside his own. What AI changes is not the existence of these jumps. It changes the odds of finding them systematically and at scale.</w:t>
      </w:r>
    </w:p>
    <w:p>
      <w:pPr>
        <w:pStyle w:val="Normal"/>
        <w:rPr>
          <w:sz w:val="21"/>
          <w:szCs w:val="21"/>
        </w:rPr>
      </w:pPr>
      <w:r>
        <w:rPr>
          <w:sz w:val="21"/>
          <w:szCs w:val="21"/>
        </w:rPr>
        <w:t>That is the standard this chapter should keep in view. We are not asking whether AI invented something from nothing.</w:t>
      </w:r>
    </w:p>
    <w:p>
      <w:pPr>
        <w:pStyle w:val="Normal"/>
        <w:rPr>
          <w:sz w:val="21"/>
          <w:szCs w:val="21"/>
        </w:rPr>
      </w:pPr>
      <w:r>
        <w:rPr>
          <w:sz w:val="21"/>
          <w:szCs w:val="21"/>
        </w:rPr>
        <w:t>We are asking whether meaningful innovation has emerged from the kinds of cross-domain connections the Combination Engine is designed to surface. The answer is yes.</w:t>
      </w:r>
    </w:p>
    <w:p>
      <w:pPr>
        <w:pStyle w:val="Normal"/>
        <w:rPr>
          <w:sz w:val="21"/>
          <w:szCs w:val="21"/>
        </w:rPr>
      </w:pPr>
      <w:r>
        <w:rPr>
          <w:sz w:val="21"/>
          <w:szCs w:val="21"/>
        </w:rPr>
        <w:t>But the examples also reveal something else, which is just as important for the argument of this book: success is only part of the story. In each case, the real value comes not from the existence of a candidate connection alone, but from the process of interpretation, testing, and selection that follows. The same search logic that can surface a breakthrough can also surface noise. The same engine that reveals an unexpected analogy can also propose a seductive mistake.</w:t>
      </w:r>
    </w:p>
    <w:p>
      <w:pPr>
        <w:pStyle w:val="Normal"/>
        <w:rPr>
          <w:sz w:val="21"/>
          <w:szCs w:val="21"/>
        </w:rPr>
      </w:pPr>
      <w:r>
        <w:rPr>
          <w:sz w:val="21"/>
          <w:szCs w:val="21"/>
        </w:rPr>
        <w:t>For that reason, this chapter has to do two things at once.</w:t>
      </w:r>
    </w:p>
    <w:p>
      <w:pPr>
        <w:pStyle w:val="Normal"/>
        <w:rPr>
          <w:sz w:val="21"/>
          <w:szCs w:val="21"/>
        </w:rPr>
      </w:pPr>
      <w:r>
        <w:rPr>
          <w:sz w:val="21"/>
          <w:szCs w:val="21"/>
        </w:rPr>
        <w:t>It has to provide proof, and it has to preserve humility.</w:t>
      </w:r>
    </w:p>
    <w:p>
      <w:pPr>
        <w:pStyle w:val="Normal"/>
        <w:rPr>
          <w:sz w:val="21"/>
          <w:szCs w:val="21"/>
        </w:rPr>
      </w:pPr>
      <w:r>
        <w:rPr>
          <w:sz w:val="21"/>
          <w:szCs w:val="21"/>
        </w:rPr>
        <w:t>The examples that follow are not meant to imply that the Combination Engine is an invention machine. They are meant to show that the world already contains a recognizable pattern: important advances often happen when a solution, structure, or technical logic escapes the domain where it first appeared and enters another where it suddenly becomes valuable.</w:t>
      </w:r>
    </w:p>
    <w:p>
      <w:pPr>
        <w:pStyle w:val="Normal"/>
        <w:rPr>
          <w:sz w:val="21"/>
          <w:szCs w:val="21"/>
        </w:rPr>
      </w:pPr>
      <w:r>
        <w:rPr>
          <w:sz w:val="21"/>
          <w:szCs w:val="21"/>
        </w:rPr>
        <w:t>The rest is judgment.</w:t>
      </w:r>
    </w:p>
    <w:p>
      <w:pPr>
        <w:pStyle w:val="Heading2"/>
        <w:rPr/>
      </w:pPr>
      <w:bookmarkStart w:id="47" w:name="__RefHeading___Toc2039_4005946042"/>
      <w:bookmarkEnd w:id="47"/>
      <w:r>
        <w:rPr/>
        <w:t>Case Study 1: MIT’s AI-Discovered Antibiotic (Halicin)</w:t>
      </w:r>
    </w:p>
    <w:p>
      <w:pPr>
        <w:pStyle w:val="Heading2"/>
        <w:rPr/>
      </w:pPr>
      <w:bookmarkStart w:id="48" w:name="__RefHeading___Toc2041_4005946042"/>
      <w:bookmarkEnd w:id="48"/>
      <w:r>
        <w:rPr/>
        <w:t>Problem</w:t>
      </w:r>
    </w:p>
    <w:p>
      <w:pPr>
        <w:pStyle w:val="Normal"/>
        <w:rPr>
          <w:sz w:val="21"/>
          <w:szCs w:val="21"/>
        </w:rPr>
      </w:pPr>
      <w:r>
        <w:rPr>
          <w:sz w:val="21"/>
          <w:szCs w:val="21"/>
        </w:rPr>
        <w:t>One of the most frequently cited examples of AI-assisted cross-domain discovery is the identification of halicin, a compound that had originally been investigated for a very different purpose and was later recognized as a promising antibiotic.</w:t>
      </w:r>
      <w:r>
        <w:rPr>
          <w:rStyle w:val="FootnoteReference"/>
          <w:sz w:val="21"/>
          <w:szCs w:val="21"/>
        </w:rPr>
        <w:footnoteReference w:id="22"/>
      </w:r>
    </w:p>
    <w:p>
      <w:pPr>
        <w:pStyle w:val="Normal"/>
        <w:rPr>
          <w:sz w:val="21"/>
          <w:szCs w:val="21"/>
        </w:rPr>
      </w:pPr>
      <w:r>
        <w:rPr>
          <w:sz w:val="21"/>
          <w:szCs w:val="21"/>
        </w:rPr>
        <w:t>The problem was not that researchers lacked compounds.</w:t>
      </w:r>
    </w:p>
    <w:p>
      <w:pPr>
        <w:pStyle w:val="Normal"/>
        <w:rPr>
          <w:sz w:val="21"/>
          <w:szCs w:val="21"/>
        </w:rPr>
      </w:pPr>
      <w:r>
        <w:rPr>
          <w:sz w:val="21"/>
          <w:szCs w:val="21"/>
        </w:rPr>
        <w:t>The problem was that human search habits are narrow. Researchers do not search the full space of possibility with equal openness. They work through hypotheses, inherited vocabularies, field-specific norms, funding pressures, and established lines of inquiry. Those habits are often useful. They are also limiting.</w:t>
      </w:r>
    </w:p>
    <w:p>
      <w:pPr>
        <w:pStyle w:val="Heading2"/>
        <w:rPr/>
      </w:pPr>
      <w:bookmarkStart w:id="49" w:name="__RefHeading___Toc2043_4005946042"/>
      <w:bookmarkEnd w:id="49"/>
      <w:r>
        <w:rPr/>
        <w:t>Cross-Domain Connection</w:t>
      </w:r>
    </w:p>
    <w:p>
      <w:pPr>
        <w:pStyle w:val="Normal"/>
        <w:rPr>
          <w:sz w:val="21"/>
          <w:szCs w:val="21"/>
        </w:rPr>
      </w:pPr>
      <w:r>
        <w:rPr>
          <w:sz w:val="21"/>
          <w:szCs w:val="21"/>
        </w:rPr>
        <w:t>Halicin matters because the AI did not invent a molecule from scratch.</w:t>
      </w:r>
    </w:p>
    <w:p>
      <w:pPr>
        <w:pStyle w:val="Normal"/>
        <w:rPr>
          <w:sz w:val="21"/>
          <w:szCs w:val="21"/>
        </w:rPr>
      </w:pPr>
      <w:r>
        <w:rPr>
          <w:sz w:val="21"/>
          <w:szCs w:val="21"/>
        </w:rPr>
        <w:t>It identified a non-obvious reassignment. A compound associated with diabetes research was surfaced as a candidate with antibiotic potential against dangerous bacteria. The raw material already existed. What changed was the frame in which that raw material was understood.</w:t>
      </w:r>
    </w:p>
    <w:p>
      <w:pPr>
        <w:pStyle w:val="Normal"/>
        <w:rPr>
          <w:sz w:val="21"/>
          <w:szCs w:val="21"/>
        </w:rPr>
      </w:pPr>
      <w:r>
        <w:rPr>
          <w:sz w:val="21"/>
          <w:szCs w:val="21"/>
        </w:rPr>
        <w:t>That is exactly the kind of move the Combination Engine is built to make visible: not invention out of nothing, but recombination through reassignment, transfer, and reframing.</w:t>
      </w:r>
    </w:p>
    <w:p>
      <w:pPr>
        <w:pStyle w:val="Normal"/>
        <w:rPr>
          <w:sz w:val="21"/>
          <w:szCs w:val="21"/>
        </w:rPr>
      </w:pPr>
      <w:r>
        <w:rPr>
          <w:sz w:val="21"/>
          <w:szCs w:val="21"/>
        </w:rPr>
        <w:t>A useful way to state the lesson is this:</w:t>
      </w:r>
    </w:p>
    <w:p>
      <w:pPr>
        <w:pStyle w:val="Normal"/>
        <w:rPr>
          <w:sz w:val="21"/>
          <w:szCs w:val="21"/>
        </w:rPr>
      </w:pPr>
      <w:r>
        <w:rPr>
          <w:sz w:val="21"/>
          <w:szCs w:val="21"/>
        </w:rPr>
        <w:t>the AI did not create the raw material; it helped reassign the meaning of the raw material.</w:t>
      </w:r>
    </w:p>
    <w:p>
      <w:pPr>
        <w:pStyle w:val="Heading2"/>
        <w:rPr/>
      </w:pPr>
      <w:bookmarkStart w:id="50" w:name="__RefHeading___Toc2045_4005946042"/>
      <w:bookmarkEnd w:id="50"/>
      <w:r>
        <w:rPr/>
        <w:t>Result</w:t>
      </w:r>
    </w:p>
    <w:p>
      <w:pPr>
        <w:pStyle w:val="Normal"/>
        <w:rPr>
          <w:sz w:val="21"/>
          <w:szCs w:val="21"/>
        </w:rPr>
      </w:pPr>
      <w:r>
        <w:rPr>
          <w:sz w:val="21"/>
          <w:szCs w:val="21"/>
        </w:rPr>
        <w:t>The system widened the candidate set in a way traditional human prioritization might not have. Researchers were then able to investigate the compound as a serious antibiotic lead. This is discovery amplification, not autonomous genius.</w:t>
      </w:r>
    </w:p>
    <w:p>
      <w:pPr>
        <w:pStyle w:val="Heading2"/>
        <w:rPr/>
      </w:pPr>
      <w:bookmarkStart w:id="51" w:name="__RefHeading___Toc2047_4005946042"/>
      <w:bookmarkEnd w:id="51"/>
      <w:r>
        <w:rPr/>
        <w:t>What It Proves</w:t>
      </w:r>
    </w:p>
    <w:p>
      <w:pPr>
        <w:pStyle w:val="Normal"/>
        <w:rPr>
          <w:sz w:val="21"/>
          <w:szCs w:val="21"/>
        </w:rPr>
      </w:pPr>
      <w:r>
        <w:rPr>
          <w:sz w:val="21"/>
          <w:szCs w:val="21"/>
        </w:rPr>
        <w:t>Halicin supports a grounded claim about AI and innovation.</w:t>
      </w:r>
    </w:p>
    <w:p>
      <w:pPr>
        <w:pStyle w:val="Normal"/>
        <w:rPr>
          <w:sz w:val="21"/>
          <w:szCs w:val="21"/>
        </w:rPr>
      </w:pPr>
      <w:r>
        <w:rPr>
          <w:sz w:val="21"/>
          <w:szCs w:val="21"/>
        </w:rPr>
        <w:t>The value of AI here was not mystical creativity but freedom from some of the assumptions that make people search too narrowly. The system did not conclude the scientific story. It supplied a candidate worthy of deeper investigation. Human researchers still had to test the compound, evaluate its performance, understand its mechanism, and decide whether it was genuinely promising.</w:t>
      </w:r>
    </w:p>
    <w:p>
      <w:pPr>
        <w:pStyle w:val="Normal"/>
        <w:rPr>
          <w:sz w:val="21"/>
          <w:szCs w:val="21"/>
        </w:rPr>
      </w:pPr>
      <w:r>
        <w:rPr>
          <w:sz w:val="21"/>
          <w:szCs w:val="21"/>
        </w:rPr>
        <w:t>That division of labor is exactly what a credible Combination Engine should look like.</w:t>
      </w:r>
    </w:p>
    <w:p>
      <w:pPr>
        <w:pStyle w:val="Normal"/>
        <w:rPr>
          <w:sz w:val="21"/>
          <w:szCs w:val="21"/>
        </w:rPr>
      </w:pPr>
      <w:r>
        <w:rPr>
          <w:sz w:val="21"/>
          <w:szCs w:val="21"/>
        </w:rPr>
        <w:t>The engine does not eliminate experimentation. It improves the odds that experimentation begins from a more interesting set of options.</w:t>
      </w:r>
    </w:p>
    <w:p>
      <w:pPr>
        <w:pStyle w:val="Normal"/>
        <w:rPr>
          <w:sz w:val="21"/>
          <w:szCs w:val="21"/>
        </w:rPr>
      </w:pPr>
      <w:r>
        <w:rPr>
          <w:sz w:val="21"/>
          <w:szCs w:val="21"/>
        </w:rPr>
        <w:t>This example also proves something larger than its biomedical context. A compound, mechanism, geometry, or process may already exist. What changes is the application in which it becomes valuable. Sometimes innovation is not the creation of a new thing. Sometimes it is the discovery that an old thing belongs in a new category.</w:t>
      </w:r>
    </w:p>
    <w:p>
      <w:pPr>
        <w:pStyle w:val="Normal"/>
        <w:rPr>
          <w:sz w:val="21"/>
          <w:szCs w:val="21"/>
        </w:rPr>
      </w:pPr>
      <w:r>
        <w:rPr>
          <w:sz w:val="21"/>
          <w:szCs w:val="21"/>
        </w:rPr>
        <w:t>That is the signal.</w:t>
      </w:r>
    </w:p>
    <w:p>
      <w:pPr>
        <w:pStyle w:val="Normal"/>
        <w:rPr>
          <w:sz w:val="21"/>
          <w:szCs w:val="21"/>
        </w:rPr>
      </w:pPr>
      <w:r>
        <w:rPr>
          <w:sz w:val="21"/>
          <w:szCs w:val="21"/>
        </w:rPr>
        <w:t>It is worth noting that subsequent research has complicated the original halicin story; some follow-up work questioned the robustness of the antibiotic activity claims and whether the model’s advantage over conventional screening was as decisive as early reporting suggested. That does not diminish the structural lesson. It reinforces it: even the most-cited examples of AI-assisted discovery require the same skeptical evaluation the book has been arguing for throughout.</w:t>
      </w:r>
    </w:p>
    <w:p>
      <w:pPr>
        <w:pStyle w:val="Heading2"/>
        <w:rPr/>
      </w:pPr>
      <w:bookmarkStart w:id="52" w:name="__RefHeading___Toc2049_4005946042"/>
      <w:bookmarkEnd w:id="52"/>
      <w:r>
        <w:rPr/>
        <w:t>Case Study 2: Biomimicry and the Bullet Train</w:t>
      </w:r>
    </w:p>
    <w:p>
      <w:pPr>
        <w:pStyle w:val="Heading2"/>
        <w:rPr/>
      </w:pPr>
      <w:bookmarkStart w:id="53" w:name="__RefHeading___Toc2051_4005946042"/>
      <w:bookmarkEnd w:id="53"/>
      <w:r>
        <w:rPr/>
        <w:t>Problem</w:t>
      </w:r>
    </w:p>
    <w:p>
      <w:pPr>
        <w:pStyle w:val="Normal"/>
        <w:rPr>
          <w:sz w:val="21"/>
          <w:szCs w:val="21"/>
        </w:rPr>
      </w:pPr>
      <w:r>
        <w:rPr>
          <w:sz w:val="21"/>
          <w:szCs w:val="21"/>
        </w:rPr>
        <w:t>If the halicin example shows cross-domain reassignment through AI-assisted search, the redesign of Japan’s Shinkansen bullet train shows the same deeper logic operating through human observation.</w:t>
      </w:r>
    </w:p>
    <w:p>
      <w:pPr>
        <w:pStyle w:val="Normal"/>
        <w:rPr>
          <w:sz w:val="21"/>
          <w:szCs w:val="21"/>
        </w:rPr>
      </w:pPr>
      <w:r>
        <w:rPr>
          <w:sz w:val="21"/>
          <w:szCs w:val="21"/>
        </w:rPr>
        <w:t>Early high-speed bullet trains generated a loud boom when entering tunnels. As the train compressed air ahead of it and then forced that pressure through the tunnel system, the resulting shockwave created a serious engineering and operational problem.</w:t>
      </w:r>
    </w:p>
    <w:p>
      <w:pPr>
        <w:pStyle w:val="Normal"/>
        <w:rPr>
          <w:sz w:val="21"/>
          <w:szCs w:val="21"/>
        </w:rPr>
      </w:pPr>
      <w:r>
        <w:rPr>
          <w:sz w:val="21"/>
          <w:szCs w:val="21"/>
        </w:rPr>
        <w:t>This was not a cosmetic issue but a real performance constraint.</w:t>
      </w:r>
    </w:p>
    <w:p>
      <w:pPr>
        <w:pStyle w:val="Heading2"/>
        <w:rPr/>
      </w:pPr>
      <w:bookmarkStart w:id="54" w:name="__RefHeading___Toc2053_4005946042"/>
      <w:bookmarkEnd w:id="54"/>
      <w:r>
        <w:rPr/>
        <w:t>Cross-Domain Connection</w:t>
      </w:r>
    </w:p>
    <w:p>
      <w:pPr>
        <w:pStyle w:val="Normal"/>
        <w:rPr>
          <w:sz w:val="21"/>
          <w:szCs w:val="21"/>
        </w:rPr>
      </w:pPr>
      <w:r>
        <w:rPr>
          <w:sz w:val="21"/>
          <w:szCs w:val="21"/>
        </w:rPr>
        <w:t>Engineer Eiji Nakatsu, who was also a birdwatcher, noticed a structural analogy between the train’s problem and the way a kingfisher enters water.</w:t>
      </w:r>
      <w:r>
        <w:rPr>
          <w:rStyle w:val="FootnoteReference"/>
          <w:sz w:val="21"/>
          <w:szCs w:val="21"/>
        </w:rPr>
        <w:footnoteReference w:id="23"/>
      </w:r>
    </w:p>
    <w:p>
      <w:pPr>
        <w:pStyle w:val="Normal"/>
        <w:rPr>
          <w:sz w:val="21"/>
          <w:szCs w:val="21"/>
        </w:rPr>
      </w:pPr>
      <w:r>
        <w:rPr>
          <w:sz w:val="21"/>
          <w:szCs w:val="21"/>
        </w:rPr>
        <w:t>The redesigned nose of the train borrowed the beak-like geometry of the kingfisher.</w:t>
      </w:r>
    </w:p>
    <w:p>
      <w:pPr>
        <w:pStyle w:val="Normal"/>
        <w:rPr>
          <w:sz w:val="21"/>
          <w:szCs w:val="21"/>
        </w:rPr>
      </w:pPr>
      <w:r>
        <w:rPr>
          <w:sz w:val="21"/>
          <w:szCs w:val="21"/>
        </w:rPr>
        <w:t>That makes the story more than a charming anecdote about biomimicry. It is a manual example of the Combination Engine.</w:t>
      </w:r>
    </w:p>
    <w:p>
      <w:pPr>
        <w:pStyle w:val="Normal"/>
        <w:rPr>
          <w:sz w:val="21"/>
          <w:szCs w:val="21"/>
        </w:rPr>
      </w:pPr>
      <w:r>
        <w:rPr>
          <w:sz w:val="21"/>
          <w:szCs w:val="21"/>
        </w:rPr>
        <w:t>One domain contained the problem: high-speed rail engineering.</w:t>
      </w:r>
    </w:p>
    <w:p>
      <w:pPr>
        <w:pStyle w:val="Normal"/>
        <w:rPr>
          <w:sz w:val="21"/>
          <w:szCs w:val="21"/>
        </w:rPr>
      </w:pPr>
      <w:r>
        <w:rPr>
          <w:sz w:val="21"/>
          <w:szCs w:val="21"/>
        </w:rPr>
        <w:t>Another domain contained an elegant solution structure: avian evolution.</w:t>
      </w:r>
    </w:p>
    <w:p>
      <w:pPr>
        <w:pStyle w:val="Normal"/>
        <w:rPr>
          <w:sz w:val="21"/>
          <w:szCs w:val="21"/>
        </w:rPr>
      </w:pPr>
      <w:r>
        <w:rPr>
          <w:sz w:val="21"/>
          <w:szCs w:val="21"/>
        </w:rPr>
        <w:t>The breakthrough came from recognizing that the two belonged in the same conversation.</w:t>
      </w:r>
    </w:p>
    <w:p>
      <w:pPr>
        <w:pStyle w:val="Heading2"/>
        <w:rPr/>
      </w:pPr>
      <w:bookmarkStart w:id="55" w:name="__RefHeading___Toc2055_4005946042"/>
      <w:bookmarkEnd w:id="55"/>
      <w:r>
        <w:rPr/>
        <w:t>Result</w:t>
      </w:r>
    </w:p>
    <w:p>
      <w:pPr>
        <w:pStyle w:val="Normal"/>
        <w:rPr>
          <w:sz w:val="21"/>
          <w:szCs w:val="21"/>
        </w:rPr>
      </w:pPr>
      <w:r>
        <w:rPr>
          <w:sz w:val="21"/>
          <w:szCs w:val="21"/>
        </w:rPr>
        <w:t>The redesigned train nose reduced noise and improved efficiency.</w:t>
      </w:r>
    </w:p>
    <w:p>
      <w:pPr>
        <w:pStyle w:val="Normal"/>
        <w:rPr>
          <w:sz w:val="21"/>
          <w:szCs w:val="21"/>
        </w:rPr>
      </w:pPr>
      <w:r>
        <w:rPr>
          <w:sz w:val="21"/>
          <w:szCs w:val="21"/>
        </w:rPr>
        <w:t>The transfer worked because the structural match was real and the engineering execution was disciplined.</w:t>
      </w:r>
    </w:p>
    <w:p>
      <w:pPr>
        <w:pStyle w:val="Heading2"/>
        <w:rPr/>
      </w:pPr>
      <w:bookmarkStart w:id="56" w:name="__RefHeading___Toc2057_4005946042"/>
      <w:bookmarkEnd w:id="56"/>
      <w:r>
        <w:rPr/>
        <w:t>What It Proves</w:t>
      </w:r>
    </w:p>
    <w:p>
      <w:pPr>
        <w:pStyle w:val="Normal"/>
        <w:rPr>
          <w:sz w:val="21"/>
          <w:szCs w:val="21"/>
        </w:rPr>
      </w:pPr>
      <w:r>
        <w:rPr>
          <w:sz w:val="21"/>
          <w:szCs w:val="21"/>
        </w:rPr>
        <w:t>The bullet-train example clarifies one of the most important points in the book: transfer does not require identity.</w:t>
      </w:r>
    </w:p>
    <w:p>
      <w:pPr>
        <w:pStyle w:val="Normal"/>
        <w:rPr>
          <w:sz w:val="21"/>
          <w:szCs w:val="21"/>
        </w:rPr>
      </w:pPr>
      <w:r>
        <w:rPr>
          <w:sz w:val="21"/>
          <w:szCs w:val="21"/>
        </w:rPr>
        <w:t>A bird is not a train. Water entry is not tunnel pressure. The materials, scales, and environments differ enormously. If one insisted on literal sameness, the analogy would look absurd. But invention does not depend on literal sameness. It depends on structural usefulness.</w:t>
      </w:r>
    </w:p>
    <w:p>
      <w:pPr>
        <w:pStyle w:val="Normal"/>
        <w:rPr>
          <w:sz w:val="21"/>
          <w:szCs w:val="21"/>
        </w:rPr>
      </w:pPr>
      <w:r>
        <w:rPr>
          <w:sz w:val="21"/>
          <w:szCs w:val="21"/>
        </w:rPr>
        <w:t>That is why analogical search is so powerful when done well. It does not ask, “What object is the same as mine?” It asks, “Who else solved this kind of problem under different conditions?” That is a much better question.</w:t>
      </w:r>
    </w:p>
    <w:p>
      <w:pPr>
        <w:pStyle w:val="Normal"/>
        <w:rPr>
          <w:sz w:val="21"/>
          <w:szCs w:val="21"/>
        </w:rPr>
      </w:pPr>
      <w:r>
        <w:rPr>
          <w:sz w:val="21"/>
          <w:szCs w:val="21"/>
        </w:rPr>
        <w:t>The story also helps distinguish serendipity from pattern. Nakatsu made the leap because he had unusual breadth of attention. He could see both worlds at once and recognize that the logic in one could help resolve a contradiction in the other. From the perspective of this book, that human feat is not a random miracle. It is an example of a repeatable class of event: a solution pattern from an unexpected domain becomes visible to a problem-holder in another.</w:t>
      </w:r>
    </w:p>
    <w:p>
      <w:pPr>
        <w:pStyle w:val="Normal"/>
        <w:rPr>
          <w:sz w:val="21"/>
          <w:szCs w:val="21"/>
        </w:rPr>
      </w:pPr>
      <w:r>
        <w:rPr>
          <w:sz w:val="21"/>
          <w:szCs w:val="21"/>
        </w:rPr>
        <w:t>What AI changes is not the existence of that pattern. It changes how often such patterns can be surfaced without depending on accident.</w:t>
      </w:r>
    </w:p>
    <w:p>
      <w:pPr>
        <w:pStyle w:val="Normal"/>
        <w:rPr>
          <w:sz w:val="21"/>
          <w:szCs w:val="21"/>
        </w:rPr>
      </w:pPr>
      <w:r>
        <w:rPr>
          <w:sz w:val="21"/>
          <w:szCs w:val="21"/>
        </w:rPr>
        <w:t>The anti-hype lesson matters here too. The success of the kingfisher analogy does not prove that all cross-domain borrowing is valid. Thousands of analogies fail. A designer can misread the structure, overstate the transfer, or import a geometry that collapses under real constraints. Nature does not always hold the answer. What the story shows is that important solution logic often sits outside the expected domain, and the people or systems that can search broadly enough to find it gain an advantage.</w:t>
      </w:r>
    </w:p>
    <w:p>
      <w:pPr>
        <w:pStyle w:val="Heading2"/>
        <w:rPr/>
      </w:pPr>
      <w:bookmarkStart w:id="57" w:name="__RefHeading___Toc2059_4005946042"/>
      <w:bookmarkEnd w:id="57"/>
      <w:r>
        <w:rPr/>
        <w:t>Case Study 3: NuVasive and Generative AI for Medical Device Design</w:t>
      </w:r>
    </w:p>
    <w:p>
      <w:pPr>
        <w:pStyle w:val="Heading2"/>
        <w:rPr/>
      </w:pPr>
      <w:bookmarkStart w:id="58" w:name="__RefHeading___Toc2061_4005946042"/>
      <w:bookmarkEnd w:id="58"/>
      <w:r>
        <w:rPr/>
        <w:t>Problem</w:t>
      </w:r>
    </w:p>
    <w:p>
      <w:pPr>
        <w:pStyle w:val="Normal"/>
        <w:rPr>
          <w:sz w:val="21"/>
          <w:szCs w:val="21"/>
        </w:rPr>
      </w:pPr>
      <w:r>
        <w:rPr>
          <w:sz w:val="21"/>
          <w:szCs w:val="21"/>
        </w:rPr>
        <w:t>If the bullet-train example shows a human making an unusual analogical leap, the next example shows what happens when machine-assisted design begins to widen the space of options faster than human intuition alone can comfortably manage.</w:t>
      </w:r>
    </w:p>
    <w:p>
      <w:pPr>
        <w:pStyle w:val="Normal"/>
        <w:rPr>
          <w:sz w:val="21"/>
          <w:szCs w:val="21"/>
        </w:rPr>
      </w:pPr>
      <w:r>
        <w:rPr>
          <w:sz w:val="21"/>
          <w:szCs w:val="21"/>
        </w:rPr>
        <w:t>Medical device design is a good place to see this because the constraints are unforgiving. A device may need to be strong but lightweight, rigid but biologically compatible, stable but shaped in a way that encourages integration with tissue. Small changes in geometry can have large consequences for load-bearing behavior, healing response, manufacturability, and regulatory review.</w:t>
      </w:r>
    </w:p>
    <w:p>
      <w:pPr>
        <w:pStyle w:val="Normal"/>
        <w:rPr>
          <w:sz w:val="21"/>
          <w:szCs w:val="21"/>
        </w:rPr>
      </w:pPr>
      <w:r>
        <w:rPr>
          <w:sz w:val="21"/>
          <w:szCs w:val="21"/>
        </w:rPr>
        <w:t>This is not a domain where elegant-looking ideas are enough.</w:t>
      </w:r>
    </w:p>
    <w:p>
      <w:pPr>
        <w:pStyle w:val="Heading2"/>
        <w:rPr/>
      </w:pPr>
      <w:bookmarkStart w:id="59" w:name="__RefHeading___Toc2063_4005946042"/>
      <w:bookmarkEnd w:id="59"/>
      <w:r>
        <w:rPr/>
        <w:t>Cross-Domain Connection</w:t>
      </w:r>
    </w:p>
    <w:p>
      <w:pPr>
        <w:pStyle w:val="Normal"/>
        <w:rPr>
          <w:sz w:val="21"/>
          <w:szCs w:val="21"/>
        </w:rPr>
      </w:pPr>
      <w:r>
        <w:rPr>
          <w:sz w:val="21"/>
          <w:szCs w:val="21"/>
        </w:rPr>
        <w:t>The broad idea behind generative design in spinal implants is that AI-assisted systems can generate large numbers of candidate structures that satisfy specified constraints—porosity, strength, fit, load distribution, compatibility with additive manufacturing, and so on—and do so across a design space much larger than a human team would usually explore by hand.</w:t>
      </w:r>
      <w:r>
        <w:rPr>
          <w:rStyle w:val="FootnoteReference"/>
          <w:sz w:val="21"/>
          <w:szCs w:val="21"/>
        </w:rPr>
        <w:footnoteReference w:id="24"/>
      </w:r>
    </w:p>
    <w:p>
      <w:pPr>
        <w:pStyle w:val="Normal"/>
        <w:rPr>
          <w:sz w:val="21"/>
          <w:szCs w:val="21"/>
        </w:rPr>
      </w:pPr>
      <w:r>
        <w:rPr>
          <w:sz w:val="21"/>
          <w:szCs w:val="21"/>
        </w:rPr>
        <w:t>The resulting forms can look unfamiliar, even strange. But the value is not that the machine makes “weird shapes.” The value is that it explores structural possibilities that combine logic from materials science, biomechanics, lattice design, load management, manufacturing constraints, and biological response in ways that are difficult for one human mind—or even one design team—to search exhaustively.</w:t>
      </w:r>
    </w:p>
    <w:p>
      <w:pPr>
        <w:pStyle w:val="Normal"/>
        <w:rPr>
          <w:sz w:val="21"/>
          <w:szCs w:val="21"/>
        </w:rPr>
      </w:pPr>
      <w:r>
        <w:rPr>
          <w:sz w:val="21"/>
          <w:szCs w:val="21"/>
        </w:rPr>
        <w:t>That is a version of cross-domain combination even when it happens inside a single product category.</w:t>
      </w:r>
    </w:p>
    <w:p>
      <w:pPr>
        <w:pStyle w:val="Normal"/>
        <w:rPr>
          <w:sz w:val="21"/>
          <w:szCs w:val="21"/>
        </w:rPr>
      </w:pPr>
      <w:r>
        <w:rPr>
          <w:sz w:val="21"/>
          <w:szCs w:val="21"/>
        </w:rPr>
        <w:t>The implant exists in medicine. But the design logic behind it may draw from structural engineering, topology optimization, additive manufacturing, porous material design, and computational modeling.</w:t>
      </w:r>
    </w:p>
    <w:p>
      <w:pPr>
        <w:pStyle w:val="Heading2"/>
        <w:rPr/>
      </w:pPr>
      <w:bookmarkStart w:id="60" w:name="__RefHeading___Toc2065_4005946042"/>
      <w:bookmarkEnd w:id="60"/>
      <w:r>
        <w:rPr/>
        <w:t>Result</w:t>
      </w:r>
    </w:p>
    <w:p>
      <w:pPr>
        <w:pStyle w:val="Normal"/>
        <w:rPr>
          <w:sz w:val="21"/>
          <w:szCs w:val="21"/>
        </w:rPr>
      </w:pPr>
      <w:r>
        <w:rPr>
          <w:sz w:val="21"/>
          <w:szCs w:val="21"/>
        </w:rPr>
        <w:t>The system expands the field of plausible candidate geometries beyond what conventional intuition is likely to produce first.</w:t>
      </w:r>
    </w:p>
    <w:p>
      <w:pPr>
        <w:pStyle w:val="Normal"/>
        <w:rPr>
          <w:sz w:val="21"/>
          <w:szCs w:val="21"/>
        </w:rPr>
      </w:pPr>
      <w:r>
        <w:rPr>
          <w:sz w:val="21"/>
          <w:szCs w:val="21"/>
        </w:rPr>
        <w:t>That does not validate every candidate, but it does create a richer starting set for human review.</w:t>
      </w:r>
    </w:p>
    <w:p>
      <w:pPr>
        <w:pStyle w:val="Heading2"/>
        <w:rPr/>
      </w:pPr>
      <w:bookmarkStart w:id="61" w:name="__RefHeading___Toc2067_4005946042"/>
      <w:bookmarkEnd w:id="61"/>
      <w:r>
        <w:rPr/>
        <w:t>What It Proves</w:t>
      </w:r>
    </w:p>
    <w:p>
      <w:pPr>
        <w:pStyle w:val="Normal"/>
        <w:rPr>
          <w:sz w:val="21"/>
          <w:szCs w:val="21"/>
        </w:rPr>
      </w:pPr>
      <w:r>
        <w:rPr>
          <w:sz w:val="21"/>
          <w:szCs w:val="21"/>
        </w:rPr>
        <w:t>This example shows a different expression of the same deeper pattern.</w:t>
      </w:r>
    </w:p>
    <w:p>
      <w:pPr>
        <w:pStyle w:val="Normal"/>
        <w:rPr>
          <w:sz w:val="21"/>
          <w:szCs w:val="21"/>
        </w:rPr>
      </w:pPr>
      <w:r>
        <w:rPr>
          <w:sz w:val="21"/>
          <w:szCs w:val="21"/>
        </w:rPr>
        <w:t>In the halicin case, the system helped identify a promising reassignment of an existing compound.</w:t>
      </w:r>
    </w:p>
    <w:p>
      <w:pPr>
        <w:pStyle w:val="Normal"/>
        <w:rPr>
          <w:sz w:val="21"/>
          <w:szCs w:val="21"/>
        </w:rPr>
      </w:pPr>
      <w:r>
        <w:rPr>
          <w:sz w:val="21"/>
          <w:szCs w:val="21"/>
        </w:rPr>
        <w:t>In the bullet-train case, a human observer recognized a structural analogy across very different domains.</w:t>
      </w:r>
    </w:p>
    <w:p>
      <w:pPr>
        <w:pStyle w:val="Normal"/>
        <w:rPr>
          <w:sz w:val="21"/>
          <w:szCs w:val="21"/>
        </w:rPr>
      </w:pPr>
      <w:r>
        <w:rPr>
          <w:sz w:val="21"/>
          <w:szCs w:val="21"/>
        </w:rPr>
        <w:t>In the medical-device case, the system searches a design landscape in which valuable combinations of constraints and structures may not be obvious to a human designer starting from conventional forms.</w:t>
      </w:r>
    </w:p>
    <w:p>
      <w:pPr>
        <w:pStyle w:val="Normal"/>
        <w:rPr>
          <w:sz w:val="21"/>
          <w:szCs w:val="21"/>
        </w:rPr>
      </w:pPr>
      <w:r>
        <w:rPr>
          <w:sz w:val="21"/>
          <w:szCs w:val="21"/>
        </w:rPr>
        <w:t>The common thread is not that AI replaces invention.</w:t>
      </w:r>
    </w:p>
    <w:p>
      <w:pPr>
        <w:pStyle w:val="Normal"/>
        <w:rPr>
          <w:sz w:val="21"/>
          <w:szCs w:val="21"/>
        </w:rPr>
      </w:pPr>
      <w:r>
        <w:rPr>
          <w:sz w:val="21"/>
          <w:szCs w:val="21"/>
        </w:rPr>
        <w:t>It is that AI expands the searchable space of possibilities.</w:t>
      </w:r>
    </w:p>
    <w:p>
      <w:pPr>
        <w:pStyle w:val="Normal"/>
        <w:rPr>
          <w:sz w:val="21"/>
          <w:szCs w:val="21"/>
        </w:rPr>
      </w:pPr>
      <w:r>
        <w:rPr>
          <w:sz w:val="21"/>
          <w:szCs w:val="21"/>
        </w:rPr>
        <w:t>This example also corrects a common misconception about AI-assisted innovation. Many people imagine AI as operating mainly at the level of language—searching text, summarizing documents, answering questions. In some settings, the most interesting effect of AI is not that it reads differently, but that it enables a broader exploration of possible form.</w:t>
      </w:r>
    </w:p>
    <w:p>
      <w:pPr>
        <w:pStyle w:val="Normal"/>
        <w:rPr>
          <w:sz w:val="21"/>
          <w:szCs w:val="21"/>
        </w:rPr>
      </w:pPr>
      <w:r>
        <w:rPr>
          <w:sz w:val="21"/>
          <w:szCs w:val="21"/>
        </w:rPr>
        <w:t>That broadening matters because many design problems are really contradiction problems in disguise, exactly as Chapter 5 suggested. A spinal implant may need to be strong enough to bear load and open enough to support biological integration. It may need to be manufacturable and complex, stable and adaptable, supportive and minimally invasive. These tensions do not disappear because a model is involved. But a generative system may be better at searching through many possible ways of negotiating them.</w:t>
      </w:r>
    </w:p>
    <w:p>
      <w:pPr>
        <w:pStyle w:val="Normal"/>
        <w:rPr>
          <w:sz w:val="21"/>
          <w:szCs w:val="21"/>
        </w:rPr>
      </w:pPr>
      <w:r>
        <w:rPr>
          <w:sz w:val="21"/>
          <w:szCs w:val="21"/>
        </w:rPr>
        <w:t>The anti-hype lesson remains the same. An AI-generated structure is not valuable because it is unfamiliar. It is valuable only if it survives engineering review, biological evaluation, manufacturing constraints, and clinical reality. The machine can produce a candidate.</w:t>
      </w:r>
    </w:p>
    <w:p>
      <w:pPr>
        <w:pStyle w:val="Normal"/>
        <w:rPr>
          <w:sz w:val="21"/>
          <w:szCs w:val="21"/>
        </w:rPr>
      </w:pPr>
      <w:r>
        <w:rPr>
          <w:sz w:val="21"/>
          <w:szCs w:val="21"/>
        </w:rPr>
        <w:t>The domain still decides whether the candidate deserves to exist.</w:t>
      </w:r>
    </w:p>
    <w:p>
      <w:pPr>
        <w:pStyle w:val="Heading2"/>
        <w:rPr/>
      </w:pPr>
      <w:bookmarkStart w:id="62" w:name="__RefHeading___Toc2069_4005946042"/>
      <w:bookmarkEnd w:id="62"/>
      <w:r>
        <w:rPr/>
        <w:t>When the Engine Stalls: The Necessity of the Human Driver</w:t>
      </w:r>
    </w:p>
    <w:p>
      <w:pPr>
        <w:pStyle w:val="Normal"/>
        <w:rPr>
          <w:sz w:val="21"/>
          <w:szCs w:val="21"/>
        </w:rPr>
      </w:pPr>
      <w:r>
        <w:rPr>
          <w:sz w:val="21"/>
          <w:szCs w:val="21"/>
        </w:rPr>
        <w:t>By this point, the case for the Combination Engine should be stronger than it was at the start of the chapter.</w:t>
      </w:r>
    </w:p>
    <w:p>
      <w:pPr>
        <w:pStyle w:val="Normal"/>
        <w:rPr>
          <w:sz w:val="21"/>
          <w:szCs w:val="21"/>
        </w:rPr>
      </w:pPr>
      <w:r>
        <w:rPr>
          <w:sz w:val="21"/>
          <w:szCs w:val="21"/>
        </w:rPr>
        <w:t>The examples are real. Important discoveries and design advances do sometimes emerge when a system—human or machine—identifies a meaningful connection across domains that ordinary search habits would not have surfaced. A compound becomes newly valuable in another therapeutic frame. A train borrows logic from a bird. A design system generates structural possibilities beyond the comfortable reach of conventional intuition. Those examples matter.</w:t>
      </w:r>
    </w:p>
    <w:p>
      <w:pPr>
        <w:pStyle w:val="Normal"/>
        <w:rPr>
          <w:sz w:val="21"/>
          <w:szCs w:val="21"/>
        </w:rPr>
      </w:pPr>
      <w:r>
        <w:rPr>
          <w:sz w:val="21"/>
          <w:szCs w:val="21"/>
        </w:rPr>
        <w:t>But they create a danger of their own.</w:t>
      </w:r>
    </w:p>
    <w:p>
      <w:pPr>
        <w:pStyle w:val="Normal"/>
        <w:rPr>
          <w:sz w:val="21"/>
          <w:szCs w:val="21"/>
        </w:rPr>
      </w:pPr>
      <w:r>
        <w:rPr>
          <w:sz w:val="21"/>
          <w:szCs w:val="21"/>
        </w:rPr>
        <w:t>They can make the process look cleaner than it is.</w:t>
      </w:r>
    </w:p>
    <w:p>
      <w:pPr>
        <w:pStyle w:val="Normal"/>
        <w:rPr>
          <w:sz w:val="21"/>
          <w:szCs w:val="21"/>
        </w:rPr>
      </w:pPr>
      <w:r>
        <w:rPr>
          <w:sz w:val="21"/>
          <w:szCs w:val="21"/>
        </w:rPr>
        <w:t>What the success stories do not show on the surface is how much failure surrounds them. For every candidate that survives and becomes memorable, there are many others that collapse under scrutiny. Some fail because they never made sense. Some fail because they were technically coherent but economically hopeless. Some fail because they looked open but were already crowded by prior art. Some fail because they were clever answers to questions nobody cared enough to pay for.</w:t>
      </w:r>
    </w:p>
    <w:p>
      <w:pPr>
        <w:pStyle w:val="Normal"/>
        <w:rPr>
          <w:sz w:val="21"/>
          <w:szCs w:val="21"/>
        </w:rPr>
      </w:pPr>
      <w:r>
        <w:rPr>
          <w:sz w:val="21"/>
          <w:szCs w:val="21"/>
        </w:rPr>
        <w:t>The metaphor of the engine becomes useful again here.</w:t>
      </w:r>
    </w:p>
    <w:p>
      <w:pPr>
        <w:pStyle w:val="Normal"/>
        <w:rPr>
          <w:sz w:val="21"/>
          <w:szCs w:val="21"/>
        </w:rPr>
      </w:pPr>
      <w:r>
        <w:rPr>
          <w:sz w:val="21"/>
          <w:szCs w:val="21"/>
        </w:rPr>
        <w:t>An engine generates motion. It does not choose the destination. That is the role of the human driver.</w:t>
      </w:r>
    </w:p>
    <w:p>
      <w:pPr>
        <w:pStyle w:val="Normal"/>
        <w:rPr>
          <w:sz w:val="21"/>
          <w:szCs w:val="21"/>
        </w:rPr>
      </w:pPr>
      <w:r>
        <w:rPr>
          <w:sz w:val="21"/>
          <w:szCs w:val="21"/>
        </w:rPr>
        <w:t>The Combination Engine can widen the search space, surface analogies, highlight white-space zones, and produce a richer candidate set than ordinary brainstorming or keyword search usually can. But once that happens, the hard part changes rather than disappears. The challenge is no longer only to find possibilities. It is to evaluate them fast enough and well enough to distinguish the rare viable candidate from the much larger mass of attractive mistakes.</w:t>
      </w:r>
    </w:p>
    <w:p>
      <w:pPr>
        <w:pStyle w:val="Normal"/>
        <w:rPr>
          <w:sz w:val="21"/>
          <w:szCs w:val="21"/>
        </w:rPr>
      </w:pPr>
      <w:r>
        <w:rPr>
          <w:sz w:val="21"/>
          <w:szCs w:val="21"/>
        </w:rPr>
        <w:t>This is the step that casual discussions of AI innovation often skip.</w:t>
      </w:r>
    </w:p>
    <w:p>
      <w:pPr>
        <w:pStyle w:val="Normal"/>
        <w:rPr>
          <w:sz w:val="21"/>
          <w:szCs w:val="21"/>
        </w:rPr>
      </w:pPr>
      <w:r>
        <w:rPr>
          <w:sz w:val="21"/>
          <w:szCs w:val="21"/>
        </w:rPr>
        <w:t>They move directly from discovery to implied value, as if finding a non-obvious pattern were nearly the same thing as producing a useful invention. It is not.</w:t>
      </w:r>
    </w:p>
    <w:p>
      <w:pPr>
        <w:pStyle w:val="Normal"/>
        <w:rPr>
          <w:sz w:val="21"/>
          <w:szCs w:val="21"/>
        </w:rPr>
      </w:pPr>
      <w:r>
        <w:rPr>
          <w:sz w:val="21"/>
          <w:szCs w:val="21"/>
        </w:rPr>
        <w:t>A better way to think about the process is as a funnel.</w:t>
      </w:r>
    </w:p>
    <w:p>
      <w:pPr>
        <w:pStyle w:val="Normal"/>
        <w:rPr>
          <w:sz w:val="21"/>
          <w:szCs w:val="21"/>
        </w:rPr>
      </w:pPr>
      <w:r>
        <w:rPr>
          <w:sz w:val="21"/>
          <w:szCs w:val="21"/>
        </w:rPr>
        <w:t>A problem is framed. The engine generates or surfaces candidate analogies. Most of those analogies are filtered out. A few survive long enough for deeper technical or commercial evaluation. Fewer survive that stage. Perhaps one eventually deserves serious development.</w:t>
      </w:r>
    </w:p>
    <w:p>
      <w:pPr>
        <w:pStyle w:val="Normal"/>
        <w:rPr>
          <w:sz w:val="21"/>
          <w:szCs w:val="21"/>
        </w:rPr>
      </w:pPr>
      <w:r>
        <w:rPr>
          <w:sz w:val="21"/>
          <w:szCs w:val="21"/>
        </w:rPr>
        <w:t>That is not a flaw in the method but what a credible method should look like.</w:t>
      </w:r>
    </w:p>
    <w:p>
      <w:pPr>
        <w:pStyle w:val="Normal"/>
        <w:rPr>
          <w:sz w:val="21"/>
          <w:szCs w:val="21"/>
        </w:rPr>
      </w:pPr>
      <w:r>
        <w:rPr>
          <w:sz w:val="21"/>
          <w:szCs w:val="21"/>
        </w:rPr>
        <w:t>If the candidate set is broad, most candidates will fail. That is the price of exploration. The value of the engine lies not in guaranteeing a high success rate, but in expanding the search space enough that high-value outliers become easier to find.</w:t>
      </w:r>
    </w:p>
    <w:p>
      <w:pPr>
        <w:pStyle w:val="Normal"/>
        <w:rPr>
          <w:sz w:val="21"/>
          <w:szCs w:val="21"/>
        </w:rPr>
      </w:pPr>
      <w:r>
        <w:rPr>
          <w:sz w:val="21"/>
          <w:szCs w:val="21"/>
        </w:rPr>
        <w:t>Human judgment becomes central at this point. And not in a vague or ceremonial way.</w:t>
      </w:r>
    </w:p>
    <w:p>
      <w:pPr>
        <w:pStyle w:val="Normal"/>
        <w:rPr>
          <w:sz w:val="21"/>
          <w:szCs w:val="21"/>
        </w:rPr>
      </w:pPr>
      <w:r>
        <w:rPr>
          <w:sz w:val="21"/>
          <w:szCs w:val="21"/>
        </w:rPr>
        <w:t>This is the substance of Step 6 in the workflow from Chapter 5 — the filter-for-reality stage, now seen up close.</w:t>
      </w:r>
    </w:p>
    <w:p>
      <w:pPr>
        <w:pStyle w:val="Normal"/>
        <w:rPr>
          <w:sz w:val="21"/>
          <w:szCs w:val="21"/>
        </w:rPr>
      </w:pPr>
      <w:r>
        <w:rPr>
          <w:sz w:val="21"/>
          <w:szCs w:val="21"/>
        </w:rPr>
        <w:t>The human driver has at least four distinct jobs.</w:t>
      </w:r>
    </w:p>
    <w:p>
      <w:pPr>
        <w:pStyle w:val="Normal"/>
        <w:rPr>
          <w:sz w:val="21"/>
          <w:szCs w:val="21"/>
        </w:rPr>
      </w:pPr>
      <w:r>
        <w:rPr>
          <w:sz w:val="21"/>
          <w:szCs w:val="21"/>
        </w:rPr>
        <w:t>The first is to identify conceptual failure. Some proposed combinations collapse immediately because the analogy is only verbal. The structure looks similar in language but not in reality. The system has confused semantic resemblance with functional relevance. This is the fastest kind of failure to detect when the evaluator understands the problem well enough.</w:t>
      </w:r>
    </w:p>
    <w:p>
      <w:pPr>
        <w:pStyle w:val="Normal"/>
        <w:rPr>
          <w:sz w:val="21"/>
          <w:szCs w:val="21"/>
        </w:rPr>
      </w:pPr>
      <w:r>
        <w:rPr>
          <w:sz w:val="21"/>
          <w:szCs w:val="21"/>
        </w:rPr>
        <w:t>The second is to identify feasibility failure. Here the idea is conceptually coherent, but the constraints kill it. The materials do not behave as needed. The manufacturing cost is wrong. The design cannot scale. The tolerances are unrealistic. The integration burden is too high. These are not failures of imagination but of embodiment.</w:t>
      </w:r>
    </w:p>
    <w:p>
      <w:pPr>
        <w:pStyle w:val="Normal"/>
        <w:rPr>
          <w:sz w:val="21"/>
          <w:szCs w:val="21"/>
        </w:rPr>
      </w:pPr>
      <w:r>
        <w:rPr>
          <w:sz w:val="21"/>
          <w:szCs w:val="21"/>
        </w:rPr>
        <w:t>The third is to identify novelty failure. A white-space signal may turn out to be an illusion. The combination may already exist under another vocabulary, another patent classification, or a less obvious body of prior art. An entrepreneur may feel he has discovered an empty zone when, in fact, the space is already occupied or has already been tried and abandoned. That is where legal and search discipline matter enormously.</w:t>
      </w:r>
    </w:p>
    <w:p>
      <w:pPr>
        <w:pStyle w:val="Normal"/>
        <w:rPr>
          <w:sz w:val="21"/>
          <w:szCs w:val="21"/>
        </w:rPr>
      </w:pPr>
      <w:r>
        <w:rPr>
          <w:sz w:val="21"/>
          <w:szCs w:val="21"/>
        </w:rPr>
        <w:t>The fourth is to identify market failure. A candidate may be technically sound, legally open, and even elegant—and still be worthless. It may solve a problem that is too small, too rare, too weakly felt, or too expensive to address. It may require behavior change that customers will not tolerate. It may be superior in theory and uninteresting in practice.</w:t>
      </w:r>
    </w:p>
    <w:p>
      <w:pPr>
        <w:pStyle w:val="Normal"/>
        <w:rPr>
          <w:sz w:val="21"/>
          <w:szCs w:val="21"/>
        </w:rPr>
      </w:pPr>
      <w:r>
        <w:rPr>
          <w:sz w:val="21"/>
          <w:szCs w:val="21"/>
        </w:rPr>
        <w:t>These four failure modes are worth keeping in view because they clarify what the human driver is actually doing.</w:t>
      </w:r>
    </w:p>
    <w:p>
      <w:pPr>
        <w:pStyle w:val="Normal"/>
        <w:rPr>
          <w:sz w:val="21"/>
          <w:szCs w:val="21"/>
        </w:rPr>
      </w:pPr>
      <w:r>
        <w:rPr>
          <w:sz w:val="21"/>
          <w:szCs w:val="21"/>
        </w:rPr>
        <w:t>He is not merely “reviewing AI output.”</w:t>
      </w:r>
    </w:p>
    <w:p>
      <w:pPr>
        <w:pStyle w:val="Normal"/>
        <w:rPr>
          <w:sz w:val="21"/>
          <w:szCs w:val="21"/>
        </w:rPr>
      </w:pPr>
      <w:r>
        <w:rPr>
          <w:sz w:val="21"/>
          <w:szCs w:val="21"/>
        </w:rPr>
        <w:t>He is interrogating a candidate from four directions:</w:t>
      </w:r>
    </w:p>
    <w:p>
      <w:pPr>
        <w:pStyle w:val="Normal"/>
        <w:rPr>
          <w:sz w:val="21"/>
          <w:szCs w:val="21"/>
        </w:rPr>
      </w:pPr>
      <w:r>
        <w:rPr>
          <w:sz w:val="21"/>
          <w:szCs w:val="21"/>
        </w:rPr>
        <w:t>Does it make sense?</w:t>
      </w:r>
    </w:p>
    <w:p>
      <w:pPr>
        <w:pStyle w:val="Normal"/>
        <w:rPr>
          <w:sz w:val="21"/>
          <w:szCs w:val="21"/>
        </w:rPr>
      </w:pPr>
      <w:r>
        <w:rPr>
          <w:sz w:val="21"/>
          <w:szCs w:val="21"/>
        </w:rPr>
        <w:t>Can it work?</w:t>
      </w:r>
    </w:p>
    <w:p>
      <w:pPr>
        <w:pStyle w:val="Normal"/>
        <w:rPr>
          <w:sz w:val="21"/>
          <w:szCs w:val="21"/>
        </w:rPr>
      </w:pPr>
      <w:r>
        <w:rPr>
          <w:sz w:val="21"/>
          <w:szCs w:val="21"/>
        </w:rPr>
        <w:t>Is it actually open or new enough to matter?</w:t>
      </w:r>
    </w:p>
    <w:p>
      <w:pPr>
        <w:pStyle w:val="Normal"/>
        <w:rPr>
          <w:sz w:val="21"/>
          <w:szCs w:val="21"/>
        </w:rPr>
      </w:pPr>
      <w:r>
        <w:rPr>
          <w:sz w:val="21"/>
          <w:szCs w:val="21"/>
        </w:rPr>
        <w:t>Will anyone care enough to pay for it? That is the evaluation burden.</w:t>
      </w:r>
    </w:p>
    <w:p>
      <w:pPr>
        <w:pStyle w:val="Normal"/>
        <w:rPr>
          <w:sz w:val="21"/>
          <w:szCs w:val="21"/>
        </w:rPr>
      </w:pPr>
      <w:r>
        <w:rPr>
          <w:sz w:val="21"/>
          <w:szCs w:val="21"/>
        </w:rPr>
        <w:t>And it is why the quality of human participation often matters more than the quality of the first-pass tool.</w:t>
      </w:r>
    </w:p>
    <w:p>
      <w:pPr>
        <w:pStyle w:val="Normal"/>
        <w:rPr>
          <w:sz w:val="21"/>
          <w:szCs w:val="21"/>
        </w:rPr>
      </w:pPr>
      <w:r>
        <w:rPr>
          <w:sz w:val="21"/>
          <w:szCs w:val="21"/>
        </w:rPr>
        <w:t>A mediocre engine with a disciplined evaluator can still produce useful results.</w:t>
      </w:r>
    </w:p>
    <w:p>
      <w:pPr>
        <w:pStyle w:val="Normal"/>
        <w:rPr>
          <w:sz w:val="21"/>
          <w:szCs w:val="21"/>
        </w:rPr>
      </w:pPr>
      <w:r>
        <w:rPr>
          <w:sz w:val="21"/>
          <w:szCs w:val="21"/>
        </w:rPr>
        <w:t>A powerful engine with a careless evaluator can waste enormous amounts of time.</w:t>
      </w:r>
    </w:p>
    <w:p>
      <w:pPr>
        <w:pStyle w:val="Normal"/>
        <w:rPr>
          <w:sz w:val="21"/>
          <w:szCs w:val="21"/>
        </w:rPr>
      </w:pPr>
      <w:r>
        <w:rPr>
          <w:sz w:val="21"/>
          <w:szCs w:val="21"/>
        </w:rPr>
        <w:t>This is also why the strongest version of the book’s argument is not “AI will invent for us.” It is something more sober and more durable: AI improves the search for non-obvious candidates, but the competitive advantage still goes to people who are good at filtering, validating, and executing. That is a more realistic claim.</w:t>
      </w:r>
    </w:p>
    <w:p>
      <w:pPr>
        <w:pStyle w:val="Normal"/>
        <w:rPr>
          <w:sz w:val="21"/>
          <w:szCs w:val="21"/>
        </w:rPr>
      </w:pPr>
      <w:r>
        <w:rPr>
          <w:sz w:val="21"/>
          <w:szCs w:val="21"/>
        </w:rPr>
        <w:t>It is also, in the long run, a more useful one.</w:t>
      </w:r>
    </w:p>
    <w:p>
      <w:pPr>
        <w:pStyle w:val="Normal"/>
        <w:rPr>
          <w:sz w:val="21"/>
          <w:szCs w:val="21"/>
        </w:rPr>
      </w:pPr>
      <w:r>
        <w:rPr>
          <w:sz w:val="21"/>
          <w:szCs w:val="21"/>
        </w:rPr>
        <w:t>Because as these tools become more common, the ability to generate possibilities will become less differentiating. The harder and more valuable skill will be deciding which possibilities deserve belief.</w:t>
      </w:r>
    </w:p>
    <w:p>
      <w:pPr>
        <w:pStyle w:val="Normal"/>
        <w:rPr>
          <w:sz w:val="21"/>
          <w:szCs w:val="21"/>
        </w:rPr>
      </w:pPr>
      <w:r>
        <w:rPr>
          <w:sz w:val="21"/>
          <w:szCs w:val="21"/>
        </w:rPr>
        <w:t>That is the human role, and it is not getting smaller.</w:t>
      </w:r>
    </w:p>
    <w:p>
      <w:pPr>
        <w:pStyle w:val="Normal"/>
        <w:rPr>
          <w:sz w:val="21"/>
          <w:szCs w:val="21"/>
        </w:rPr>
      </w:pPr>
      <w:r>
        <w:rPr>
          <w:sz w:val="21"/>
          <w:szCs w:val="21"/>
        </w:rPr>
        <w:t>If anything, it is becoming more important because the volume of plausible suggestions is increasing faster than the supply of disciplined judgment.</w:t>
      </w:r>
    </w:p>
    <w:p>
      <w:pPr>
        <w:pStyle w:val="Normal"/>
        <w:rPr>
          <w:sz w:val="21"/>
          <w:szCs w:val="21"/>
        </w:rPr>
      </w:pPr>
      <w:r>
        <w:rPr>
          <w:sz w:val="21"/>
          <w:szCs w:val="21"/>
        </w:rPr>
        <w:t>That is the deeper lesson of the examples in this chapter. They are not proof that the engine is enough. They are proof that the engine is useful when paired with someone capable of driving it.</w:t>
      </w:r>
    </w:p>
    <w:p>
      <w:pPr>
        <w:pStyle w:val="Normal"/>
        <w:rPr>
          <w:b/>
          <w:bCs/>
          <w:sz w:val="24"/>
          <w:szCs w:val="24"/>
        </w:rPr>
      </w:pPr>
      <w:r>
        <w:rPr>
          <w:b/>
          <w:bCs/>
          <w:sz w:val="24"/>
          <w:szCs w:val="24"/>
        </w:rPr>
        <w:t xml:space="preserve"> </w:t>
      </w:r>
    </w:p>
    <w:p>
      <w:pPr>
        <w:pStyle w:val="Normal"/>
        <w:rPr>
          <w:sz w:val="21"/>
          <w:szCs w:val="21"/>
        </w:rPr>
      </w:pPr>
      <w:r>
        <w:rPr>
          <w:sz w:val="21"/>
          <w:szCs w:val="21"/>
        </w:rPr>
        <w:t>Taken together, the examples in this chapter reveal a pattern that should now feel familiar.</w:t>
      </w:r>
    </w:p>
    <w:p>
      <w:pPr>
        <w:pStyle w:val="Normal"/>
        <w:rPr>
          <w:sz w:val="21"/>
          <w:szCs w:val="21"/>
        </w:rPr>
      </w:pPr>
      <w:r>
        <w:rPr>
          <w:sz w:val="21"/>
          <w:szCs w:val="21"/>
        </w:rPr>
        <w:t>The examples also reveal something just as important: the connection alone was never sufficient. In every case, the candidate had to survive interpretation, testing, translation, and judgment. The engine—whether human, computational, or some combination of the two—widened the search. Human decision-making still determined which candidate became real.</w:t>
      </w:r>
    </w:p>
    <w:p>
      <w:pPr>
        <w:pStyle w:val="Normal"/>
        <w:rPr>
          <w:sz w:val="21"/>
          <w:szCs w:val="21"/>
        </w:rPr>
      </w:pPr>
      <w:r>
        <w:rPr>
          <w:sz w:val="21"/>
          <w:szCs w:val="21"/>
        </w:rPr>
        <w:t>The process is real.</w:t>
      </w:r>
    </w:p>
    <w:p>
      <w:pPr>
        <w:pStyle w:val="Normal"/>
        <w:rPr>
          <w:sz w:val="21"/>
          <w:szCs w:val="21"/>
        </w:rPr>
      </w:pPr>
      <w:r>
        <w:rPr>
          <w:sz w:val="21"/>
          <w:szCs w:val="21"/>
        </w:rPr>
        <w:t>It is also difficult.</w:t>
      </w:r>
    </w:p>
    <w:p>
      <w:pPr>
        <w:pStyle w:val="Normal"/>
        <w:rPr>
          <w:sz w:val="21"/>
          <w:szCs w:val="21"/>
        </w:rPr>
      </w:pPr>
      <w:r>
        <w:rPr>
          <w:sz w:val="21"/>
          <w:szCs w:val="21"/>
        </w:rPr>
        <w:t>That balance is exactly right.</w:t>
      </w:r>
    </w:p>
    <w:p>
      <w:pPr>
        <w:pStyle w:val="Normal"/>
        <w:rPr>
          <w:sz w:val="21"/>
          <w:szCs w:val="21"/>
        </w:rPr>
      </w:pPr>
      <w:r>
        <w:rPr>
          <w:sz w:val="21"/>
          <w:szCs w:val="21"/>
        </w:rPr>
        <w:t>Because the purpose of this book is not to persuade the reader that invention has become automatic. It is to show that invention has become more searchable, and that searchable invention changes the kinds of opportunities available to those who know how to look.</w:t>
      </w:r>
    </w:p>
    <w:p>
      <w:pPr>
        <w:pStyle w:val="Normal"/>
        <w:rPr>
          <w:sz w:val="21"/>
          <w:szCs w:val="21"/>
        </w:rPr>
      </w:pPr>
      <w:r>
        <w:rPr>
          <w:sz w:val="21"/>
          <w:szCs w:val="21"/>
        </w:rPr>
        <w:t>The next chapter turns from proof to practice.</w:t>
      </w:r>
    </w:p>
    <w:p>
      <w:pPr>
        <w:pStyle w:val="Normal"/>
        <w:rPr>
          <w:sz w:val="21"/>
          <w:szCs w:val="21"/>
        </w:rPr>
      </w:pPr>
      <w:r>
        <w:rPr>
          <w:sz w:val="21"/>
          <w:szCs w:val="21"/>
        </w:rPr>
        <w:t>If the method works, and if some of the best opportunities sit in combinations hidden across the patent record, what tools are available right now for someone who wants to begin using this process rather than merely reading about it?</w:t>
      </w:r>
    </w:p>
    <w:p>
      <w:pPr>
        <w:pStyle w:val="Heading1"/>
        <w:rPr/>
      </w:pPr>
      <w:bookmarkStart w:id="63" w:name="__RefHeading___Toc2071_4005946042"/>
      <w:bookmarkEnd w:id="63"/>
      <w:r>
        <w:rPr/>
        <w:t>Chapter 8: The Tools Available Today</w:t>
      </w:r>
    </w:p>
    <w:p>
      <w:pPr>
        <w:pStyle w:val="Normal"/>
        <w:rPr>
          <w:sz w:val="21"/>
          <w:szCs w:val="21"/>
        </w:rPr>
      </w:pPr>
      <w:r>
        <w:rPr>
          <w:sz w:val="21"/>
          <w:szCs w:val="21"/>
        </w:rPr>
        <w:t>The book has tried to do three things.</w:t>
      </w:r>
    </w:p>
    <w:p>
      <w:pPr>
        <w:pStyle w:val="Normal"/>
        <w:rPr>
          <w:sz w:val="21"/>
          <w:szCs w:val="21"/>
        </w:rPr>
      </w:pPr>
      <w:r>
        <w:rPr>
          <w:sz w:val="21"/>
          <w:szCs w:val="21"/>
        </w:rPr>
        <w:t>First, it argued that innovation is often less about inventing from nothing than about finding non-obvious combinations of things that already exist.</w:t>
      </w:r>
    </w:p>
    <w:p>
      <w:pPr>
        <w:pStyle w:val="Normal"/>
        <w:rPr>
          <w:sz w:val="21"/>
          <w:szCs w:val="21"/>
        </w:rPr>
      </w:pPr>
      <w:r>
        <w:rPr>
          <w:sz w:val="21"/>
          <w:szCs w:val="21"/>
        </w:rPr>
        <w:t>Second, it showed why patents are such valuable raw material for that search: they are structured, public, comparative records of solved technical problems.</w:t>
      </w:r>
    </w:p>
    <w:p>
      <w:pPr>
        <w:pStyle w:val="Normal"/>
        <w:rPr>
          <w:sz w:val="21"/>
          <w:szCs w:val="21"/>
        </w:rPr>
      </w:pPr>
      <w:r>
        <w:rPr>
          <w:sz w:val="21"/>
          <w:szCs w:val="21"/>
        </w:rPr>
        <w:t>Third, it explained why AI matters, not because it replaces expertise, but because it can search across a volume of language, classifications, and conceptual relationships that no human can manage unaided.</w:t>
      </w:r>
    </w:p>
    <w:p>
      <w:pPr>
        <w:pStyle w:val="Normal"/>
        <w:rPr>
          <w:sz w:val="21"/>
          <w:szCs w:val="21"/>
        </w:rPr>
      </w:pPr>
      <w:r>
        <w:rPr>
          <w:sz w:val="21"/>
          <w:szCs w:val="21"/>
        </w:rPr>
        <w:t>At this stage, a practical reader is entitled to ask a straightforward question:</w:t>
      </w:r>
    </w:p>
    <w:p>
      <w:pPr>
        <w:pStyle w:val="Normal"/>
        <w:rPr>
          <w:sz w:val="21"/>
          <w:szCs w:val="21"/>
        </w:rPr>
      </w:pPr>
      <w:r>
        <w:rPr>
          <w:sz w:val="21"/>
          <w:szCs w:val="21"/>
        </w:rPr>
        <w:t>What can I actually use right now?</w:t>
      </w:r>
    </w:p>
    <w:p>
      <w:pPr>
        <w:pStyle w:val="Normal"/>
        <w:rPr>
          <w:sz w:val="21"/>
          <w:szCs w:val="21"/>
        </w:rPr>
      </w:pPr>
      <w:r>
        <w:rPr>
          <w:sz w:val="21"/>
          <w:szCs w:val="21"/>
        </w:rPr>
        <w:t>That is the purpose of this chapter. The goal is simple: to show that the Combination Engine is not only a theory but already accessible in partial form, and in some cases surprisingly accessible.</w:t>
      </w:r>
    </w:p>
    <w:p>
      <w:pPr>
        <w:pStyle w:val="Normal"/>
        <w:rPr>
          <w:sz w:val="21"/>
          <w:szCs w:val="21"/>
        </w:rPr>
      </w:pPr>
      <w:r>
        <w:rPr/>
        <w:t>As of early 2026, the entry points are wider, cheaper, and easier to use than they were even a few years ago. A curious entrepreneur can now search Google Patents for free. A researcher can use Lens.org to explore patent and scholarly relationships across jurisdictions. A technically capable analyst can work with public datasets through platforms such as BigQuery. A more advanced team can subscribe to semantic patent intelligence products that would have been unavailable or prohibitively specialized not long ago. And increasingly, the frontier is moving from retrieval alone toward synthesis: LLM-assisted interfaces that layer summarization, reframing, and reasoning on top of large patent corpora.</w:t>
      </w:r>
    </w:p>
    <w:p>
      <w:pPr>
        <w:pStyle w:val="Normal"/>
        <w:rPr>
          <w:sz w:val="21"/>
          <w:szCs w:val="21"/>
        </w:rPr>
      </w:pPr>
      <w:r>
        <w:rPr>
          <w:sz w:val="21"/>
          <w:szCs w:val="21"/>
        </w:rPr>
        <w:t>The result is not that everyone suddenly has the same capabilities. They do not.</w:t>
      </w:r>
    </w:p>
    <w:p>
      <w:pPr>
        <w:pStyle w:val="Normal"/>
        <w:rPr>
          <w:sz w:val="21"/>
          <w:szCs w:val="21"/>
        </w:rPr>
      </w:pPr>
      <w:r>
        <w:rPr>
          <w:sz w:val="21"/>
          <w:szCs w:val="21"/>
        </w:rPr>
        <w:t>The result is that the floor has moved. A person no longer needs a Fortune 500 research budget to begin exploring the method described in this book. The first steps are available now.</w:t>
      </w:r>
    </w:p>
    <w:p>
      <w:pPr>
        <w:pStyle w:val="Normal"/>
        <w:rPr>
          <w:sz w:val="21"/>
          <w:szCs w:val="21"/>
        </w:rPr>
      </w:pPr>
      <w:r>
        <w:rPr>
          <w:sz w:val="21"/>
          <w:szCs w:val="21"/>
        </w:rPr>
        <w:t>That does not eliminate the need for judgment. It does not remove the value of deep expertise. It does not solve the problem of evaluating bad ideas. What it does is reduce the cost of entry into a style of search that was once much harder to attempt in any structured way.</w:t>
      </w:r>
    </w:p>
    <w:p>
      <w:pPr>
        <w:pStyle w:val="Normal"/>
        <w:rPr>
          <w:sz w:val="21"/>
          <w:szCs w:val="21"/>
        </w:rPr>
      </w:pPr>
      <w:r>
        <w:rPr>
          <w:sz w:val="21"/>
          <w:szCs w:val="21"/>
        </w:rPr>
        <w:t>This chapter is organized accordingly. We begin with free and accessible tools because that is where most readers should start. Not because free tools are always sufficient, but because they are sufficient to learn the landscape, develop search habits, and decide whether the method is worth pursuing further. Only after that do we turn to commercial platforms and more specialized AI-enabled systems.</w:t>
      </w:r>
    </w:p>
    <w:p>
      <w:pPr>
        <w:pStyle w:val="Normal"/>
        <w:rPr>
          <w:sz w:val="21"/>
          <w:szCs w:val="21"/>
        </w:rPr>
      </w:pPr>
      <w:r>
        <w:rPr>
          <w:sz w:val="21"/>
          <w:szCs w:val="21"/>
        </w:rPr>
        <w:t>The right rule here is simple:</w:t>
      </w:r>
    </w:p>
    <w:p>
      <w:pPr>
        <w:pStyle w:val="Normal"/>
        <w:rPr>
          <w:sz w:val="21"/>
          <w:szCs w:val="21"/>
        </w:rPr>
      </w:pPr>
      <w:r>
        <w:rPr>
          <w:sz w:val="21"/>
          <w:szCs w:val="21"/>
        </w:rPr>
        <w:t>start where curiosity is cheap and only pay for scale once you know what you are looking for.</w:t>
      </w:r>
    </w:p>
    <w:p>
      <w:pPr>
        <w:pStyle w:val="Heading2"/>
        <w:rPr/>
      </w:pPr>
      <w:bookmarkStart w:id="64" w:name="__RefHeading___Toc2073_4005946042"/>
      <w:bookmarkEnd w:id="64"/>
      <w:r>
        <w:rPr/>
        <w:t>Free and Accessible Tools</w:t>
      </w:r>
    </w:p>
    <w:p>
      <w:pPr>
        <w:pStyle w:val="Normal"/>
        <w:rPr/>
      </w:pPr>
      <w:r>
        <w:rPr/>
        <w:t>The most important thing to say about free patent tools is that they are not toys.</w:t>
      </w:r>
    </w:p>
    <w:p>
      <w:pPr>
        <w:pStyle w:val="Normal"/>
        <w:rPr/>
      </w:pPr>
      <w:r>
        <w:rPr/>
        <w:t>They are imperfect, sometimes clumsy, and less powerful than professional platforms in certain respects. But they are fully capable of teaching a reader how to think in the way this book is advocating. They allow users to search the patent record, inspect documents, compare related filings, track citations, identify classification codes, and begin seeing patents not as isolated legal artifacts but as a navigable problem-solving landscape. That is enough to matter.</w:t>
      </w:r>
    </w:p>
    <w:p>
      <w:pPr>
        <w:pStyle w:val="Heading2"/>
        <w:rPr/>
      </w:pPr>
      <w:bookmarkStart w:id="65" w:name="__RefHeading___Toc2075_4005946042"/>
      <w:bookmarkEnd w:id="65"/>
      <w:r>
        <w:rPr/>
        <w:t>Google Patents</w:t>
      </w:r>
    </w:p>
    <w:p>
      <w:pPr>
        <w:pStyle w:val="Normal"/>
        <w:rPr/>
      </w:pPr>
      <w:r>
        <w:rPr/>
        <w:t>For most readers, Google Patents is the best place to begin.</w:t>
      </w:r>
      <w:r>
        <w:rPr>
          <w:rStyle w:val="FootnoteReference"/>
        </w:rPr>
        <w:footnoteReference w:id="25"/>
      </w:r>
    </w:p>
    <w:p>
      <w:pPr>
        <w:pStyle w:val="Normal"/>
        <w:rPr/>
      </w:pPr>
      <w:r>
        <w:rPr/>
        <w:t>Its greatest strength is not sophistication but accessibility. The interface is comparatively familiar, the search experience is less intimidating than many government databases, and the results often make it easy to move quickly from keyword curiosity to actual patent reading. A user can search by term, patent number, inventor, assignee, date range, and classification, then open the document and begin exploring the abstract, drawings, claims, citations, and related filings without needing to learn a specialized platform first.</w:t>
      </w:r>
    </w:p>
    <w:p>
      <w:pPr>
        <w:pStyle w:val="Normal"/>
        <w:rPr/>
      </w:pPr>
      <w:r>
        <w:rPr/>
        <w:t>This matters because the first barrier for most readers is not technical but psychological.</w:t>
      </w:r>
    </w:p>
    <w:p>
      <w:pPr>
        <w:pStyle w:val="Normal"/>
        <w:rPr/>
      </w:pPr>
      <w:r>
        <w:rPr/>
        <w:t>A person who would never voluntarily begin with a bulk patent database may still feel comfortable typing a problem into a Google-style search bar. That lowers the entry cost. And for a book like this, lowering the entry cost is strategically important. A tool that people will actually use beats a more powerful tool they will never open.</w:t>
      </w:r>
    </w:p>
    <w:p>
      <w:pPr>
        <w:pStyle w:val="Normal"/>
        <w:rPr/>
      </w:pPr>
      <w:r>
        <w:rPr/>
        <w:t>Google Patents is also useful because it encourages exploratory browsing. A reader can move from one patent to cited prior art, from cited prior art to related classifications, from classifications to neighboring documents, and from neighboring documents to a broader sense of the landscape. That kind of wandering is not a substitute for a rigorous search strategy, but it is an excellent way to learn how the archive behaves.</w:t>
      </w:r>
    </w:p>
    <w:p>
      <w:pPr>
        <w:pStyle w:val="Normal"/>
        <w:rPr/>
      </w:pPr>
      <w:r>
        <w:rPr/>
        <w:t>Its limitations are real. It is not designed primarily as a full professional patent intelligence suite. It is less powerful than some commercial platforms for semantic clustering, large-scale landscape analysis, and systematic white-space exploration. But that should not obscure its practical value. As a first tool for building the habits this book encourages, it is difficult to beat.</w:t>
      </w:r>
    </w:p>
    <w:p>
      <w:pPr>
        <w:pStyle w:val="Heading2"/>
        <w:rPr/>
      </w:pPr>
      <w:bookmarkStart w:id="66" w:name="__RefHeading___Toc2077_4005946042"/>
      <w:bookmarkEnd w:id="66"/>
      <w:r>
        <w:rPr/>
        <w:t>Lens.org</w:t>
      </w:r>
    </w:p>
    <w:p>
      <w:pPr>
        <w:pStyle w:val="Normal"/>
        <w:rPr/>
      </w:pPr>
      <w:r>
        <w:rPr/>
        <w:t>If Google Patents is the easiest door into the patent record, Lens.org is one of the best free environments for seeing more of the structure around it.</w:t>
      </w:r>
      <w:r>
        <w:rPr>
          <w:rStyle w:val="FootnoteReference"/>
        </w:rPr>
        <w:footnoteReference w:id="26"/>
      </w:r>
    </w:p>
    <w:p>
      <w:pPr>
        <w:pStyle w:val="Normal"/>
        <w:rPr/>
      </w:pPr>
      <w:r>
        <w:rPr/>
        <w:t>Lens is especially useful because it sits at the intersection of patents and scholarly literature. That makes it relevant for readers who want to explore not only patent documents themselves, but the wider web of citations, technical relationships, and research connections around them. For the purposes of the Combination Engine, that broader context can be extremely valuable. A problem may appear in patents under one vocabulary and in papers under another. A tool that helps bridge those worlds can widen the field of useful analogies.</w:t>
      </w:r>
    </w:p>
    <w:p>
      <w:pPr>
        <w:pStyle w:val="Normal"/>
        <w:rPr/>
      </w:pPr>
      <w:r>
        <w:rPr/>
        <w:t>Lens also offers more visual and analytical features than a simple search interface. Depending on the task, this can make it easier to inspect patent families, relationships across jurisdictions, citation patterns, and broader technical clusters. For a reader trying to move beyond one-at-a-time patent lookup and toward something more landscape-oriented, that matters.</w:t>
      </w:r>
    </w:p>
    <w:p>
      <w:pPr>
        <w:pStyle w:val="Normal"/>
        <w:rPr/>
      </w:pPr>
      <w:r>
        <w:rPr/>
        <w:t>The tradeoff is that Lens can feel less immediately intuitive than Google Patents. It rewards a user who is willing to spend time learning how the system organizes information. That is not a flaw. It simply means Lens is often the second tool rather than the first. A good workflow for many readers is to begin in Google Patents until patent structure feels less alien, then use Lens when the questions become more comparative or map-like.</w:t>
      </w:r>
    </w:p>
    <w:p>
      <w:pPr>
        <w:pStyle w:val="Heading2"/>
        <w:rPr/>
      </w:pPr>
      <w:bookmarkStart w:id="67" w:name="__RefHeading___Toc2079_4005946042"/>
      <w:bookmarkEnd w:id="67"/>
      <w:r>
        <w:rPr/>
        <w:t>PQAI and Semantic Search Tools</w:t>
      </w:r>
    </w:p>
    <w:p>
      <w:pPr>
        <w:pStyle w:val="Normal"/>
        <w:rPr/>
      </w:pPr>
      <w:r>
        <w:rPr/>
        <w:t>One significant gap in the free-tool landscape is true semantic search across domains. Neither Google Patents nor Lens.org is primarily a semantic system; both rely on keyword and classification matching, which means they are best at finding patents you already know how to name. For cross-domain discovery, where the whole point is surfacing patents from fields whose vocabulary you do not yet know, a purpose-built semantic tool closes that gap. PQAI (projectpq.ai) is an open-source initiative that accepts plain-English problem descriptions and returns conceptually similar patents from across its global database using machine-learning-based semantic search. A user can describe an invention or problem in ordinary language, and the system surfaces structurally related patents regardless of whether they share terminology. It is free, requires no Boolean syntax, and covers patents from dozens of jurisdictions. For the specific cross-domain search this book is concerned with, it is worth using alongside Lens rather than treating Lens as the end of the free-tool progression.</w:t>
      </w:r>
    </w:p>
    <w:p>
      <w:pPr>
        <w:pStyle w:val="Heading2"/>
        <w:rPr/>
      </w:pPr>
      <w:bookmarkStart w:id="68" w:name="__RefHeading___Toc2081_4005946042"/>
      <w:bookmarkEnd w:id="68"/>
      <w:r>
        <w:rPr/>
        <w:t>USPTO Tools and Public Data</w:t>
      </w:r>
    </w:p>
    <w:p>
      <w:pPr>
        <w:pStyle w:val="Normal"/>
        <w:rPr/>
      </w:pPr>
      <w:r>
        <w:rPr/>
        <w:t>The USPTO offers several resources that matter for different kinds of users.</w:t>
      </w:r>
    </w:p>
    <w:p>
      <w:pPr>
        <w:pStyle w:val="Normal"/>
        <w:rPr/>
      </w:pPr>
      <w:r>
        <w:rPr/>
        <w:t>At the basic level, government tools provide direct access to patent records, searches, and official information. These interfaces are often less elegant than commercial systems and less inviting to casual readers, but they remain valuable because they are primary sources. For someone learning the contours of the U.S. patent system, there is no substitute for understanding where the official record lives and how it is structured.</w:t>
      </w:r>
    </w:p>
    <w:p>
      <w:pPr>
        <w:pStyle w:val="Normal"/>
        <w:rPr/>
      </w:pPr>
      <w:r>
        <w:rPr/>
        <w:t>More interesting for analytically inclined users are public data resources such as PatentsView and bulk datasets.</w:t>
      </w:r>
      <w:r>
        <w:rPr>
          <w:rStyle w:val="FootnoteReference"/>
        </w:rPr>
        <w:footnoteReference w:id="27"/>
      </w:r>
    </w:p>
    <w:p>
      <w:pPr>
        <w:pStyle w:val="Normal"/>
        <w:rPr/>
      </w:pPr>
      <w:r>
        <w:rPr/>
        <w:t>This is where the entry barrier begins to rise. A non-technical entrepreneur should not feel obligated to learn structured query tools just to benefit from this book. What matters is that the free landscape includes not only readable search interfaces, but also serious public data for those prepared to use it. The archive becomes deeper as the user becomes more capable.</w:t>
      </w:r>
    </w:p>
    <w:p>
      <w:pPr>
        <w:pStyle w:val="Heading2"/>
        <w:rPr/>
      </w:pPr>
      <w:bookmarkStart w:id="69" w:name="__RefHeading___Toc2083_4005946042"/>
      <w:bookmarkEnd w:id="69"/>
      <w:r>
        <w:rPr/>
        <w:t>BigQuery and Computational Exploration</w:t>
      </w:r>
    </w:p>
    <w:p>
      <w:pPr>
        <w:pStyle w:val="Normal"/>
        <w:rPr/>
      </w:pPr>
      <w:r>
        <w:rPr/>
        <w:t>For technically capable users, public patent datasets available through environments such as BigQuery are worth special mention.</w:t>
      </w:r>
      <w:r>
        <w:rPr>
          <w:rStyle w:val="FootnoteReference"/>
        </w:rPr>
        <w:footnoteReference w:id="28"/>
      </w:r>
    </w:p>
    <w:p>
      <w:pPr>
        <w:pStyle w:val="Normal"/>
        <w:rPr/>
      </w:pPr>
      <w:r>
        <w:rPr/>
        <w:t>These tools are not for everyone. They assume a comfort level with structured queries and data handling that many readers will neither have nor need. But they matter because they reveal something about the state of the field: large-scale patent analysis is no longer reserved only for institutions with proprietary internal databases. Significant parts of the record can now be explored computationally using public infrastructure.</w:t>
      </w:r>
    </w:p>
    <w:p>
      <w:pPr>
        <w:pStyle w:val="Normal"/>
        <w:rPr/>
      </w:pPr>
      <w:r>
        <w:rPr/>
        <w:t>That changes the range of what a small team can attempt.</w:t>
      </w:r>
    </w:p>
    <w:p>
      <w:pPr>
        <w:pStyle w:val="Normal"/>
        <w:rPr/>
      </w:pPr>
      <w:r>
        <w:rPr/>
        <w:t>A startup founder with technical support, a researcher with data skills, or a small consulting group can now do things that would once have required much larger organizational machinery. They can query clusters of patents, analyze trends across time, isolate specific classes of filings, and build custom views of the landscape around a problem area. That does not automatically yield good judgment. But it does widen the practical frontier of who can perform serious exploratory work.</w:t>
      </w:r>
    </w:p>
    <w:p>
      <w:pPr>
        <w:pStyle w:val="Heading2"/>
        <w:rPr/>
      </w:pPr>
      <w:bookmarkStart w:id="70" w:name="__RefHeading___Toc2085_4005946042"/>
      <w:bookmarkEnd w:id="70"/>
      <w:r>
        <w:rPr/>
        <w:t>How to Use Free Tools Well</w:t>
      </w:r>
    </w:p>
    <w:p>
      <w:pPr>
        <w:pStyle w:val="Normal"/>
        <w:rPr/>
      </w:pPr>
      <w:r>
        <w:rPr/>
        <w:t>The important thing is not to collect platforms but to develop workflow discipline.</w:t>
      </w:r>
    </w:p>
    <w:p>
      <w:pPr>
        <w:pStyle w:val="Normal"/>
        <w:rPr/>
      </w:pPr>
      <w:r>
        <w:rPr/>
        <w:t>A useful progression for many readers looks like this:</w:t>
      </w:r>
    </w:p>
    <w:p>
      <w:pPr>
        <w:pStyle w:val="Normal"/>
        <w:rPr/>
      </w:pPr>
      <w:r>
        <w:rPr/>
        <w:t>Start with a concrete problem, not with a vague wish to “look at patents.”</w:t>
      </w:r>
    </w:p>
    <w:p>
      <w:pPr>
        <w:pStyle w:val="Normal"/>
        <w:rPr/>
      </w:pPr>
      <w:r>
        <w:rPr/>
        <w:t>Use Google Patents to get oriented, identify obvious language, and read a handful of documents start to finish.</w:t>
      </w:r>
    </w:p>
    <w:p>
      <w:pPr>
        <w:pStyle w:val="Normal"/>
        <w:rPr/>
      </w:pPr>
      <w:r>
        <w:rPr/>
        <w:t>Move into Lens when you want to inspect relationships, citations, or broader patterns across jurisdictions or scholarly links.</w:t>
      </w:r>
    </w:p>
    <w:p>
      <w:pPr>
        <w:pStyle w:val="Normal"/>
        <w:rPr/>
      </w:pPr>
      <w:r>
        <w:rPr/>
        <w:t>Use USPTO tools and public resources when you need official records, data depth, or a more systematic understanding of the U.S. landscape.</w:t>
      </w:r>
    </w:p>
    <w:p>
      <w:pPr>
        <w:pStyle w:val="Normal"/>
        <w:rPr/>
      </w:pPr>
      <w:r>
        <w:rPr/>
        <w:t>Use computational datasets only if the question really requires them and you have the skill to make them useful.</w:t>
      </w:r>
    </w:p>
    <w:p>
      <w:pPr>
        <w:pStyle w:val="Normal"/>
        <w:rPr/>
      </w:pPr>
      <w:r>
        <w:rPr/>
        <w:t>This matters because many people make the same mistake when they first encounter rich information environments: they confuse access with progress. They open a large tool, run a few searches, and assume they are “doing analysis.” Usually they are just browsing more efficiently.</w:t>
      </w:r>
    </w:p>
    <w:p>
      <w:pPr>
        <w:pStyle w:val="Normal"/>
        <w:rPr/>
      </w:pPr>
      <w:r>
        <w:rPr/>
        <w:t>The value comes when the tool is tied to a real question.</w:t>
      </w:r>
    </w:p>
    <w:p>
      <w:pPr>
        <w:pStyle w:val="Normal"/>
        <w:rPr/>
      </w:pPr>
      <w:r>
        <w:rPr/>
        <w:t>What problem am I trying to understand? What adjacent domains might hold analogous solutions? What classifications, citations, or clusters keep recurring? What expired patents appear newly relevant under current conditions? What gap in the surrounding landscape deserves closer review?</w:t>
      </w:r>
    </w:p>
    <w:p>
      <w:pPr>
        <w:pStyle w:val="Normal"/>
        <w:rPr/>
      </w:pPr>
      <w:r>
        <w:rPr/>
        <w:t>Those are the kinds of questions that turn free tools into genuine leverage. And for many readers, they are enough.</w:t>
      </w:r>
    </w:p>
    <w:p>
      <w:pPr>
        <w:pStyle w:val="Normal"/>
        <w:rPr/>
      </w:pPr>
      <w:r>
        <w:rPr/>
        <w:t>The next question, naturally, is what happens when they are not. When the search becomes more systematic, the datasets larger, the need for semantic comparison stronger, or the commercial stakes higher, free tools begin to show their limits.</w:t>
      </w:r>
    </w:p>
    <w:p>
      <w:pPr>
        <w:pStyle w:val="Normal"/>
        <w:rPr/>
      </w:pPr>
      <w:r>
        <w:rPr/>
        <w:t>That is the point at which commercial patent intelligence platforms enter the picture.</w:t>
      </w:r>
    </w:p>
    <w:p>
      <w:pPr>
        <w:pStyle w:val="Heading2"/>
        <w:rPr/>
      </w:pPr>
      <w:bookmarkStart w:id="71" w:name="__RefHeading___Toc2087_4005946042"/>
      <w:bookmarkEnd w:id="71"/>
      <w:r>
        <w:rPr/>
        <w:t>Commercial Patent Intelligence Platforms</w:t>
      </w:r>
    </w:p>
    <w:p>
      <w:pPr>
        <w:pStyle w:val="Normal"/>
        <w:rPr/>
      </w:pPr>
      <w:r>
        <w:rPr/>
        <w:t>Free tools are enough to learn the terrain.</w:t>
      </w:r>
    </w:p>
    <w:p>
      <w:pPr>
        <w:pStyle w:val="Normal"/>
        <w:rPr/>
      </w:pPr>
      <w:r>
        <w:rPr/>
        <w:t>They are often enough to support early-stage exploration, rough opportunity scans, and problem framing. A disciplined reader can get surprisingly far with them. But eventually some users run into the same limitation: the search problem becomes less about access and more about scale, workflow, and comparison.</w:t>
      </w:r>
    </w:p>
    <w:p>
      <w:pPr>
        <w:pStyle w:val="Normal"/>
        <w:rPr/>
      </w:pPr>
      <w:r>
        <w:rPr/>
        <w:t>That is where commercial patent intelligence platforms become relevant. The reason to pay for a platform is not prestige. It is not because paid software is automatically smarter. It is because certain kinds of work become materially easier when the system is designed for sustained analysis rather than occasional lookup. If you are comparing broad technical landscapes, tracking competitors over time, clustering semantic neighborhoods, scanning for white space, or trying to support an ongoing product or IP strategy, the limitations of free tools start to become expensive in terms of time and missed visibility. That is the real dividing line.</w:t>
      </w:r>
    </w:p>
    <w:p>
      <w:pPr>
        <w:pStyle w:val="Normal"/>
        <w:rPr/>
      </w:pPr>
      <w:r>
        <w:rPr/>
        <w:t>Free tools are excellent for learning and for focused exploration.</w:t>
      </w:r>
    </w:p>
    <w:p>
      <w:pPr>
        <w:pStyle w:val="Normal"/>
        <w:rPr/>
      </w:pPr>
      <w:r>
        <w:rPr/>
        <w:t>Commercial platforms become attractive when the user needs repeatable workflow, broader semantic search, better visualization, or deeper analytic structure.</w:t>
      </w:r>
    </w:p>
    <w:p>
      <w:pPr>
        <w:pStyle w:val="Heading2"/>
        <w:rPr/>
      </w:pPr>
      <w:bookmarkStart w:id="72" w:name="__RefHeading___Toc2089_4005946042"/>
      <w:bookmarkEnd w:id="72"/>
      <w:r>
        <w:rPr/>
        <w:t>What Commercial Platforms Actually Add</w:t>
      </w:r>
    </w:p>
    <w:p>
      <w:pPr>
        <w:pStyle w:val="Normal"/>
        <w:rPr/>
      </w:pPr>
      <w:r>
        <w:rPr/>
        <w:t>At a high level, commercial systems tend to add four things.</w:t>
      </w:r>
    </w:p>
    <w:p>
      <w:pPr>
        <w:pStyle w:val="Normal"/>
        <w:rPr/>
      </w:pPr>
      <w:r>
        <w:rPr/>
        <w:t>The first is better search depth. A free system may help you find documents. A commercial system is often better at helping you compare them, cluster them, and search them semantically across a wider set of assumptions. This matters when the task is not simply to retrieve patents, but to surface patterns, competitors, convergence zones, or underexplored conceptual neighborhoods.</w:t>
      </w:r>
    </w:p>
    <w:p>
      <w:pPr>
        <w:pStyle w:val="Normal"/>
        <w:rPr/>
      </w:pPr>
      <w:r>
        <w:rPr/>
        <w:t>The second is workflow efficiency. Professional users do not only search once. They revisit landscapes, save queries, compare portfolios, monitor changes, generate reports, and share findings across teams. A commercial platform often earns its price less through magical insight than through accumulated friction reduction. It shortens the distance between question, search, review, and decision.</w:t>
      </w:r>
    </w:p>
    <w:p>
      <w:pPr>
        <w:pStyle w:val="Normal"/>
        <w:rPr/>
      </w:pPr>
      <w:r>
        <w:rPr/>
        <w:t>The third is visualization and landscape analysis. This is particularly relevant to the Combination Engine. Once a user moves from document-level curiosity to terrain-level thinking, maps begin to matter. Clusters, trends, overlaps, citation webs, patent families, and semantic neighborhoods are much easier to reason about when they can be seen rather than merely inferred from lists. A good platform can make the archive feel less like a filing cabinet and more like a navigable map.</w:t>
      </w:r>
    </w:p>
    <w:p>
      <w:pPr>
        <w:pStyle w:val="Normal"/>
        <w:rPr/>
      </w:pPr>
      <w:r>
        <w:rPr/>
        <w:t>The fourth is organizational usability. A solo entrepreneur may be able to tolerate awkward search workflows if the only cost is personal time. A team usually cannot. Once multiple people need to compare notes, align on terminology, revisit old searches, and build reusable internal process, tool quality starts to matter much more.</w:t>
      </w:r>
    </w:p>
    <w:p>
      <w:pPr>
        <w:pStyle w:val="Normal"/>
        <w:rPr/>
      </w:pPr>
      <w:r>
        <w:rPr/>
        <w:t>Commercial patent intelligence systems are often less about “more patents” than about better thinking environments around patents.</w:t>
      </w:r>
    </w:p>
    <w:p>
      <w:pPr>
        <w:pStyle w:val="Heading2"/>
        <w:rPr/>
      </w:pPr>
      <w:bookmarkStart w:id="73" w:name="__RefHeading___Toc2091_4005946042"/>
      <w:bookmarkEnd w:id="73"/>
      <w:r>
        <w:rPr/>
        <w:t>PatSnap and Similar Platforms</w:t>
      </w:r>
    </w:p>
    <w:p>
      <w:pPr>
        <w:pStyle w:val="Normal"/>
        <w:rPr/>
      </w:pPr>
      <w:r>
        <w:rPr/>
        <w:t>Platforms such as PatSnap are often associated with large-scale patent analytics, semantic search, and white-space style exploration. For a reader of this book, the appeal is obvious. These systems are built for users who need more than retrieval. They are built for users who want to see landscapes, compare technical areas, and identify patterns at a broader strategic level.</w:t>
      </w:r>
    </w:p>
    <w:p>
      <w:pPr>
        <w:pStyle w:val="Normal"/>
        <w:rPr/>
      </w:pPr>
      <w:r>
        <w:rPr/>
        <w:t>That does not mean they are necessary for everyone.</w:t>
      </w:r>
    </w:p>
    <w:p>
      <w:pPr>
        <w:pStyle w:val="Normal"/>
        <w:rPr/>
      </w:pPr>
      <w:r>
        <w:rPr/>
        <w:t>For many readers, a platform like this would be premature. Without a clear problem area, workflow, or decision context, the user risks paying for a large system before knowing what good use would look like. But once the use case becomes repeatable—competitor tracking, opportunity scans, recurring adjacent-domain searches, or structured exploration of a technology space—the value proposition becomes much easier to justify.</w:t>
      </w:r>
    </w:p>
    <w:p>
      <w:pPr>
        <w:pStyle w:val="Heading2"/>
        <w:rPr/>
      </w:pPr>
      <w:bookmarkStart w:id="74" w:name="__RefHeading___Toc2093_4005946042"/>
      <w:bookmarkEnd w:id="74"/>
      <w:r>
        <w:rPr/>
        <w:t>Concept-Based and Semantic Search Specialists</w:t>
      </w:r>
    </w:p>
    <w:p>
      <w:pPr>
        <w:pStyle w:val="Normal"/>
        <w:rPr/>
      </w:pPr>
      <w:r>
        <w:rPr/>
        <w:t>Some commercial systems are especially strong in concept-based search.</w:t>
      </w:r>
    </w:p>
    <w:p>
      <w:pPr>
        <w:pStyle w:val="Normal"/>
        <w:rPr/>
      </w:pPr>
      <w:r>
        <w:rPr/>
        <w:t>This matters because concept-based search is one of the most direct technological expressions of the Combination Engine. A user is no longer constrained to the exact terms that happen to dominate one field’s documents. Instead, the system aims to retrieve patents that are conceptually related even when the literal vocabulary differs. For cross-domain work, that can be a major advantage.</w:t>
      </w:r>
    </w:p>
    <w:p>
      <w:pPr>
        <w:pStyle w:val="Normal"/>
        <w:rPr/>
      </w:pPr>
      <w:r>
        <w:rPr/>
        <w:t>A skilled searcher can often approximate some of this through clever keyword expansion and class navigation. But semantic support changes the workload. It widens the candidate field earlier and reduces dependence on already knowing the right language. That is especially useful when the most promising signal lies just outside the user’s native domain.</w:t>
      </w:r>
    </w:p>
    <w:p>
      <w:pPr>
        <w:pStyle w:val="Heading2"/>
        <w:rPr/>
      </w:pPr>
      <w:bookmarkStart w:id="75" w:name="__RefHeading___Toc2095_4005946042"/>
      <w:bookmarkEnd w:id="75"/>
      <w:r>
        <w:rPr/>
        <w:t>Portfolio and Landscape Systems</w:t>
      </w:r>
    </w:p>
    <w:p>
      <w:pPr>
        <w:pStyle w:val="Normal"/>
        <w:rPr/>
      </w:pPr>
      <w:r>
        <w:rPr/>
        <w:t>Other platforms lean more heavily into portfolio analytics, classification insight, and technology landscaping.</w:t>
      </w:r>
    </w:p>
    <w:p>
      <w:pPr>
        <w:pStyle w:val="Normal"/>
        <w:rPr/>
      </w:pPr>
      <w:r>
        <w:rPr/>
        <w:t>These are especially useful for users thinking at the level of:</w:t>
      </w:r>
    </w:p>
    <w:p>
      <w:pPr>
        <w:pStyle w:val="Normal"/>
        <w:rPr/>
      </w:pPr>
      <w:r>
        <w:rPr/>
        <w:t>competitor benchmarking,</w:t>
      </w:r>
    </w:p>
    <w:p>
      <w:pPr>
        <w:pStyle w:val="Normal"/>
        <w:rPr/>
      </w:pPr>
      <w:r>
        <w:rPr/>
        <w:t>technical convergence,</w:t>
      </w:r>
    </w:p>
    <w:p>
      <w:pPr>
        <w:pStyle w:val="Normal"/>
        <w:rPr/>
      </w:pPr>
      <w:r>
        <w:rPr/>
        <w:t>acquisition or licensing targets,</w:t>
      </w:r>
    </w:p>
    <w:p>
      <w:pPr>
        <w:pStyle w:val="Normal"/>
        <w:rPr/>
      </w:pPr>
      <w:r>
        <w:rPr/>
        <w:t>portfolio strength,</w:t>
      </w:r>
    </w:p>
    <w:p>
      <w:pPr>
        <w:pStyle w:val="Normal"/>
        <w:rPr/>
      </w:pPr>
      <w:r>
        <w:rPr/>
        <w:t>or long-term innovation strategy.</w:t>
      </w:r>
    </w:p>
    <w:p>
      <w:pPr>
        <w:pStyle w:val="Normal"/>
        <w:rPr/>
      </w:pPr>
      <w:r>
        <w:rPr/>
        <w:t>The vendor taxonomy matters less than the functional shift. The user is no longer reading patents one at a time. The user is reasoning about a field as a field.</w:t>
      </w:r>
    </w:p>
    <w:p>
      <w:pPr>
        <w:pStyle w:val="Normal"/>
        <w:rPr/>
      </w:pPr>
      <w:r>
        <w:rPr/>
        <w:t>That matters because combinatorial opportunity often becomes visible only at that scale. A single patent may be interesting. A cluster, a gap, or a repeated cross-domain bridge can be strategically significant.</w:t>
      </w:r>
    </w:p>
    <w:p>
      <w:pPr>
        <w:pStyle w:val="Heading2"/>
        <w:rPr/>
      </w:pPr>
      <w:bookmarkStart w:id="76" w:name="__RefHeading___Toc2097_4005946042"/>
      <w:bookmarkEnd w:id="76"/>
      <w:r>
        <w:rPr/>
        <w:t>When Commercial Tools Are Worth It</w:t>
      </w:r>
    </w:p>
    <w:p>
      <w:pPr>
        <w:pStyle w:val="Normal"/>
        <w:rPr/>
      </w:pPr>
      <w:r>
        <w:rPr/>
        <w:t>A simple rule helps here:</w:t>
      </w:r>
    </w:p>
    <w:p>
      <w:pPr>
        <w:pStyle w:val="Normal"/>
        <w:rPr/>
      </w:pPr>
      <w:r>
        <w:rPr/>
        <w:t>A commercial platform becomes worth considering when the cost of not having it exceeds the subscription cost.</w:t>
      </w:r>
    </w:p>
    <w:p>
      <w:pPr>
        <w:pStyle w:val="Normal"/>
        <w:rPr/>
      </w:pPr>
      <w:r>
        <w:rPr/>
        <w:t>That can happen in several ways. If a team is repeatedly spending large amounts of analyst time rebuilding the same searches in clumsy systems, a better platform may pay for itself.</w:t>
      </w:r>
    </w:p>
    <w:p>
      <w:pPr>
        <w:pStyle w:val="Normal"/>
        <w:rPr/>
      </w:pPr>
      <w:r>
        <w:rPr/>
        <w:t>If a company’s product strategy depends on understanding an evolving technical landscape across multiple neighboring domains, better semantic tools may be cheaper than strategic blindness.</w:t>
      </w:r>
    </w:p>
    <w:p>
      <w:pPr>
        <w:pStyle w:val="Normal"/>
        <w:rPr/>
      </w:pPr>
      <w:r>
        <w:rPr/>
        <w:t>If a founder is using patent landscapes to identify acquisition targets, adjacent markets, or expired-patent-based opportunity zones, the cost of missing an important pattern may exceed the cost of the tool.</w:t>
      </w:r>
    </w:p>
    <w:p>
      <w:pPr>
        <w:pStyle w:val="Normal"/>
        <w:rPr/>
      </w:pPr>
      <w:r>
        <w:rPr/>
        <w:t>But if the user is still learning how patents work, still exploring broad curiosity, or still unsure whether the method fits his way of thinking, paid tools are usually too early.</w:t>
      </w:r>
    </w:p>
    <w:p>
      <w:pPr>
        <w:pStyle w:val="Normal"/>
        <w:rPr/>
      </w:pPr>
      <w:r>
        <w:rPr/>
        <w:t>So the advice from the start of the chapter still holds:</w:t>
      </w:r>
    </w:p>
    <w:p>
      <w:pPr>
        <w:pStyle w:val="Normal"/>
        <w:rPr/>
      </w:pPr>
      <w:r>
        <w:rPr/>
        <w:t>start where curiosity is cheap and only pay for scale once you know what you are looking for.</w:t>
      </w:r>
    </w:p>
    <w:p>
      <w:pPr>
        <w:pStyle w:val="Heading2"/>
        <w:rPr/>
      </w:pPr>
      <w:bookmarkStart w:id="77" w:name="__RefHeading___Toc2099_4005946042"/>
      <w:bookmarkEnd w:id="77"/>
      <w:r>
        <w:rPr/>
        <w:t>The Risk of Tool Fetishism</w:t>
      </w:r>
    </w:p>
    <w:p>
      <w:pPr>
        <w:pStyle w:val="Normal"/>
        <w:rPr/>
      </w:pPr>
      <w:r>
        <w:rPr/>
        <w:t>There is one caution worth making explicit. Commercial platforms can create a false sense of analytical maturity.</w:t>
      </w:r>
    </w:p>
    <w:p>
      <w:pPr>
        <w:pStyle w:val="Normal"/>
        <w:rPr/>
      </w:pPr>
      <w:r>
        <w:rPr/>
        <w:t>The dashboards are cleaner. The visualizations are impressive. The clustering looks objective. The workflow feels professional. All of that can be genuinely useful. But none of it substitutes for a real question, a disciplined problem frame, or sound judgment about what matters.</w:t>
      </w:r>
    </w:p>
    <w:p>
      <w:pPr>
        <w:pStyle w:val="Normal"/>
        <w:rPr/>
      </w:pPr>
      <w:r>
        <w:rPr/>
        <w:t>A weak question run through an expensive platform is still a weak question.</w:t>
      </w:r>
    </w:p>
    <w:p>
      <w:pPr>
        <w:pStyle w:val="Normal"/>
        <w:rPr/>
      </w:pPr>
      <w:r>
        <w:rPr/>
        <w:t>This is especially important in a book about combinatorial innovation. The user can easily become seduced by maps, clusters, and semantic neighborhoods without ever getting clearer about the actual contradiction, opportunity, or market problem that justified the search. Tools can improve thinking. They can also make unfocused thinking feel sophisticated.</w:t>
      </w:r>
    </w:p>
    <w:p>
      <w:pPr>
        <w:pStyle w:val="Normal"/>
        <w:rPr/>
      </w:pPr>
      <w:r>
        <w:rPr/>
        <w:t>That is why this chapter keeps returning to workflow rather than features.</w:t>
      </w:r>
    </w:p>
    <w:p>
      <w:pPr>
        <w:pStyle w:val="Normal"/>
        <w:rPr/>
      </w:pPr>
      <w:r>
        <w:rPr/>
        <w:t>The right platform is not the one with the longest product sheet.</w:t>
      </w:r>
    </w:p>
    <w:p>
      <w:pPr>
        <w:pStyle w:val="Normal"/>
        <w:rPr/>
      </w:pPr>
      <w:r>
        <w:rPr/>
        <w:t>It is the one that helps the user move from a real problem to a better decision with less wasted effort.</w:t>
      </w:r>
    </w:p>
    <w:p>
      <w:pPr>
        <w:pStyle w:val="Normal"/>
        <w:rPr/>
      </w:pPr>
      <w:r>
        <w:rPr/>
        <w:t>And for many readers, before any platform decision becomes urgent, there is another category worth considering first.</w:t>
      </w:r>
    </w:p>
    <w:p>
      <w:pPr>
        <w:pStyle w:val="Normal"/>
        <w:rPr/>
      </w:pPr>
      <w:r>
        <w:rPr/>
        <w:t>The more useful starting point is not patent platforms or enterprise analytics suites. Just general-purpose AI systems that can help frame the search itself.</w:t>
      </w:r>
    </w:p>
    <w:p>
      <w:pPr>
        <w:pStyle w:val="Heading2"/>
        <w:rPr/>
      </w:pPr>
      <w:bookmarkStart w:id="78" w:name="__RefHeading___Toc2101_4005946042"/>
      <w:bookmarkEnd w:id="78"/>
      <w:r>
        <w:rPr/>
        <w:t>AI-Powered Innovation Tools</w:t>
      </w:r>
    </w:p>
    <w:p>
      <w:pPr>
        <w:pStyle w:val="Normal"/>
        <w:rPr/>
      </w:pPr>
      <w:r>
        <w:rPr/>
        <w:t>If commercial patent platforms improve the search environment around patents, AI-powered tools change something slightly different.</w:t>
      </w:r>
    </w:p>
    <w:p>
      <w:pPr>
        <w:pStyle w:val="Normal"/>
        <w:rPr/>
      </w:pPr>
      <w:r>
        <w:rPr/>
        <w:t>They change the way a user can frame, expand, and interrogate the search itself.</w:t>
      </w:r>
    </w:p>
    <w:p>
      <w:pPr>
        <w:pStyle w:val="Normal"/>
        <w:rPr/>
      </w:pPr>
      <w:r>
        <w:rPr/>
        <w:t>This distinction matters. A patent platform is often strongest when the user already knows the problem area, the technical domain, or the landscape he wants to analyze. An AI system can be useful earlier in the process, when the user is still trying to clarify what kind of problem he actually has, which adjacent domains might matter, how a contradiction should be expressed, or what search angles have not yet been considered.</w:t>
      </w:r>
    </w:p>
    <w:p>
      <w:pPr>
        <w:pStyle w:val="Normal"/>
        <w:rPr/>
      </w:pPr>
      <w:r>
        <w:rPr/>
        <w:t>AI tools belong in this chapter, but with a very specific caution.</w:t>
      </w:r>
    </w:p>
    <w:p>
      <w:pPr>
        <w:pStyle w:val="Normal"/>
        <w:rPr/>
      </w:pPr>
      <w:r>
        <w:rPr/>
        <w:t>They are not substitutes for patent databases but thinking partners, search amplifiers, and framing tools.</w:t>
      </w:r>
    </w:p>
    <w:p>
      <w:pPr>
        <w:pStyle w:val="Normal"/>
        <w:rPr/>
      </w:pPr>
      <w:r>
        <w:rPr/>
        <w:t>Used well, they can make the Combination Engine much more usable. Used badly, they can generate a flood of elegant nonsense.</w:t>
      </w:r>
    </w:p>
    <w:p>
      <w:pPr>
        <w:pStyle w:val="Heading2"/>
        <w:rPr/>
      </w:pPr>
      <w:bookmarkStart w:id="79" w:name="__RefHeading___Toc2103_4005946042"/>
      <w:bookmarkEnd w:id="79"/>
      <w:r>
        <w:rPr/>
        <w:t>General-Purpose Large Language Models</w:t>
      </w:r>
    </w:p>
    <w:p>
      <w:pPr>
        <w:pStyle w:val="Normal"/>
        <w:rPr/>
      </w:pPr>
      <w:r>
        <w:rPr/>
        <w:t>For many readers, the most accessible AI-powered innovation tools are general-purpose large language models.</w:t>
      </w:r>
    </w:p>
    <w:p>
      <w:pPr>
        <w:pStyle w:val="Normal"/>
        <w:rPr/>
      </w:pPr>
      <w:r>
        <w:rPr/>
        <w:t>Their greatest strength is not that they have secret access to technical truth. It is that they are unusually good at helping a user move between levels of abstraction. A person can describe a concrete problem in ordinary language, ask for analogous problems in other industries, request alternative framings of the contradiction involved, or ask what kinds of systems might solve a similar problem under different constraints. That is extremely useful.</w:t>
      </w:r>
    </w:p>
    <w:p>
      <w:pPr>
        <w:pStyle w:val="Normal"/>
        <w:rPr/>
      </w:pPr>
      <w:r>
        <w:rPr/>
        <w:t>A reader who begins with, “How do I reduce waiting-room frustration without making the process feel clinical?” may be led toward analogies in hospitality, transportation, entertainment, queue management, or guided discovery. A founder asking about low-cost protective design may be pushed toward packaging, biology, industrial safety, or structural engineering. A product team trying to reduce user friction may be prompted to think in terms of handoff design, staging, routing, or progressive disclosure rather than just “make it easier.”</w:t>
      </w:r>
    </w:p>
    <w:p>
      <w:pPr>
        <w:pStyle w:val="Normal"/>
        <w:rPr/>
      </w:pPr>
      <w:r>
        <w:rPr/>
        <w:t>These are not finished answers; they are better search frames.</w:t>
      </w:r>
    </w:p>
    <w:p>
      <w:pPr>
        <w:pStyle w:val="Normal"/>
        <w:rPr/>
      </w:pPr>
      <w:r>
        <w:rPr/>
        <w:t>That is the right way to use a general-purpose model in the context of this book.</w:t>
      </w:r>
    </w:p>
    <w:p>
      <w:pPr>
        <w:pStyle w:val="Normal"/>
        <w:rPr/>
      </w:pPr>
      <w:r>
        <w:rPr/>
        <w:t>Not as the final authority on whether an invention is viable, patentable, or original. But as a first-pass assistant for:</w:t>
      </w:r>
    </w:p>
    <w:p>
      <w:pPr>
        <w:pStyle w:val="Normal"/>
        <w:rPr/>
      </w:pPr>
      <w:r>
        <w:rPr/>
        <w:t>reframing the problem,</w:t>
      </w:r>
    </w:p>
    <w:p>
      <w:pPr>
        <w:pStyle w:val="Normal"/>
        <w:rPr/>
      </w:pPr>
      <w:r>
        <w:rPr/>
        <w:t>identifying adjacent domains,</w:t>
      </w:r>
    </w:p>
    <w:p>
      <w:pPr>
        <w:pStyle w:val="Normal"/>
        <w:rPr/>
      </w:pPr>
      <w:r>
        <w:rPr/>
        <w:t>generating candidate analogies,</w:t>
      </w:r>
    </w:p>
    <w:p>
      <w:pPr>
        <w:pStyle w:val="Normal"/>
        <w:rPr/>
      </w:pPr>
      <w:r>
        <w:rPr/>
        <w:t>surfacing possible contradiction structures,</w:t>
      </w:r>
    </w:p>
    <w:p>
      <w:pPr>
        <w:pStyle w:val="Normal"/>
        <w:rPr/>
      </w:pPr>
      <w:r>
        <w:rPr/>
        <w:t>and helping the user avoid getting trapped inside his own default vocabulary.</w:t>
      </w:r>
    </w:p>
    <w:p>
      <w:pPr>
        <w:pStyle w:val="Normal"/>
        <w:rPr/>
      </w:pPr>
      <w:r>
        <w:rPr/>
        <w:t>These systems are often best at the very front of the workflow.</w:t>
      </w:r>
    </w:p>
    <w:p>
      <w:pPr>
        <w:pStyle w:val="Normal"/>
        <w:rPr/>
      </w:pPr>
      <w:r>
        <w:rPr/>
        <w:t>They can help the user ask better questions before the heavier patent search begins.</w:t>
      </w:r>
    </w:p>
    <w:p>
      <w:pPr>
        <w:pStyle w:val="Heading2"/>
        <w:rPr/>
      </w:pPr>
      <w:bookmarkStart w:id="80" w:name="__RefHeading___Toc2105_4005946042"/>
      <w:bookmarkEnd w:id="80"/>
      <w:r>
        <w:rPr/>
        <w:t>AI as a Framing Layer, Not a Conclusion Layer</w:t>
      </w:r>
    </w:p>
    <w:p>
      <w:pPr>
        <w:pStyle w:val="Normal"/>
        <w:rPr/>
      </w:pPr>
      <w:r>
        <w:rPr/>
        <w:t>This is the safest and most valuable way to think about AI-powered innovation tools.</w:t>
      </w:r>
    </w:p>
    <w:p>
      <w:pPr>
        <w:pStyle w:val="Normal"/>
        <w:rPr/>
      </w:pPr>
      <w:r>
        <w:rPr/>
        <w:t>They are strongest as a framing layer. They help the user move from:</w:t>
      </w:r>
    </w:p>
    <w:p>
      <w:pPr>
        <w:pStyle w:val="Normal"/>
        <w:rPr/>
      </w:pPr>
      <w:r>
        <w:rPr/>
        <w:t>vague intuition to explicit problem statement,</w:t>
      </w:r>
    </w:p>
    <w:p>
      <w:pPr>
        <w:pStyle w:val="Normal"/>
        <w:rPr/>
      </w:pPr>
      <w:r>
        <w:rPr/>
        <w:t>domain language to structural language,</w:t>
      </w:r>
    </w:p>
    <w:p>
      <w:pPr>
        <w:pStyle w:val="Normal"/>
        <w:rPr/>
      </w:pPr>
      <w:r>
        <w:rPr/>
        <w:t>isolated question to broader analogy set,</w:t>
      </w:r>
    </w:p>
    <w:p>
      <w:pPr>
        <w:pStyle w:val="Normal"/>
        <w:rPr/>
      </w:pPr>
      <w:r>
        <w:rPr/>
        <w:t>and scattered curiosity to a more disciplined search prompt.</w:t>
      </w:r>
    </w:p>
    <w:p>
      <w:pPr>
        <w:pStyle w:val="Normal"/>
        <w:rPr/>
      </w:pPr>
      <w:r>
        <w:rPr/>
        <w:t>That is not a minor role. In many innovation efforts, the search fails before it even begins because the problem is framed too narrowly. If the user asks only, “What has my industry already done?” the answer will be predictable. If the user asks, “Who else solved this kind of contradiction without using my industry’s language?” the search becomes far more interesting.</w:t>
      </w:r>
    </w:p>
    <w:p>
      <w:pPr>
        <w:pStyle w:val="Normal"/>
        <w:rPr/>
      </w:pPr>
      <w:r>
        <w:rPr/>
        <w:t>AI tools are often very good at helping produce that second question.</w:t>
      </w:r>
    </w:p>
    <w:p>
      <w:pPr>
        <w:pStyle w:val="Normal"/>
        <w:rPr/>
      </w:pPr>
      <w:r>
        <w:rPr/>
        <w:t>But they are much weaker when users demand more than that.</w:t>
      </w:r>
    </w:p>
    <w:p>
      <w:pPr>
        <w:pStyle w:val="Normal"/>
        <w:rPr/>
      </w:pPr>
      <w:r>
        <w:rPr/>
        <w:t>Once the task becomes:</w:t>
      </w:r>
    </w:p>
    <w:p>
      <w:pPr>
        <w:pStyle w:val="Normal"/>
        <w:rPr/>
      </w:pPr>
      <w:r>
        <w:rPr/>
        <w:t>prove feasibility,</w:t>
      </w:r>
    </w:p>
    <w:p>
      <w:pPr>
        <w:pStyle w:val="Normal"/>
        <w:rPr/>
      </w:pPr>
      <w:r>
        <w:rPr/>
        <w:t>verify novelty,</w:t>
      </w:r>
    </w:p>
    <w:p>
      <w:pPr>
        <w:pStyle w:val="Normal"/>
        <w:rPr/>
      </w:pPr>
      <w:r>
        <w:rPr/>
        <w:t>assess freedom to operate,</w:t>
      </w:r>
    </w:p>
    <w:p>
      <w:pPr>
        <w:pStyle w:val="Normal"/>
        <w:rPr/>
      </w:pPr>
      <w:r>
        <w:rPr/>
        <w:t>estimate market demand,</w:t>
      </w:r>
    </w:p>
    <w:p>
      <w:pPr>
        <w:pStyle w:val="Normal"/>
        <w:rPr/>
      </w:pPr>
      <w:r>
        <w:rPr/>
        <w:t>or identify which candidate is most worth pursuing,</w:t>
      </w:r>
    </w:p>
    <w:p>
      <w:pPr>
        <w:pStyle w:val="Normal"/>
        <w:rPr/>
      </w:pPr>
      <w:r>
        <w:rPr/>
        <w:t>the system is no longer in its strongest zone. That is where readers get into trouble.</w:t>
      </w:r>
    </w:p>
    <w:p>
      <w:pPr>
        <w:pStyle w:val="Heading2"/>
        <w:rPr/>
      </w:pPr>
      <w:bookmarkStart w:id="81" w:name="__RefHeading___Toc2107_4005946042"/>
      <w:bookmarkEnd w:id="81"/>
      <w:r>
        <w:rPr/>
        <w:t>Dedicated AI Innovation Tools</w:t>
      </w:r>
    </w:p>
    <w:p>
      <w:pPr>
        <w:pStyle w:val="Normal"/>
        <w:rPr/>
      </w:pPr>
      <w:r>
        <w:rPr/>
        <w:t>There is also a newer category of tools built more explicitly around invention support, TRIZ-style reasoning, or AI-assisted opportunity generation.</w:t>
      </w:r>
    </w:p>
    <w:p>
      <w:pPr>
        <w:pStyle w:val="Normal"/>
        <w:rPr/>
      </w:pPr>
      <w:r>
        <w:rPr/>
        <w:t>These tools are interesting because they sit closer to the conceptual heart of this book. Some try to automate parts of contradiction analysis. Some try to generate solution patterns from problem descriptions. Some integrate directly with patent or scientific corpora. Some present themselves as ideation engines for R&amp;D or product teams.</w:t>
      </w:r>
    </w:p>
    <w:p>
      <w:pPr>
        <w:pStyle w:val="Normal"/>
        <w:rPr/>
      </w:pPr>
      <w:r>
        <w:rPr/>
        <w:t>Conceptually, these tools are appealing because they promise a more direct version of the Combination Engine. Instead of asking the user to juggle a patent database in one window and a language model in another, they try to fuse structured problem framing with broader pattern extraction.</w:t>
      </w:r>
    </w:p>
    <w:p>
      <w:pPr>
        <w:pStyle w:val="Normal"/>
        <w:rPr/>
      </w:pPr>
      <w:r>
        <w:rPr/>
        <w:t>A more recent development in this space deserves specific attention. As of early 2026, what many vendors describe as agentic patent search has begun to emerge as a meaningfully different approach from the single-turn semantic search described in Chapter 4. Where a conventional semantic system takes one query, matches it against a database, and returns results, an agentic system attempts to decompose a research goal into multiple sub-queries, reformulate based on intermediate findings, expand into adjacent classifications, and iterate toward a more complete answer, much as a skilled human analyst would. In the context of this book, that is best understood as an extension of the same search logic rather than a replacement for human judgment.</w:t>
      </w:r>
    </w:p>
    <w:p>
      <w:pPr>
        <w:pStyle w:val="Normal"/>
        <w:rPr/>
      </w:pPr>
      <w:r>
        <w:rPr/>
        <w:t>One accessible example is Perplexity Patents, introduced in late 2025 as a beta tool for natural-language patent research. Because tools in this category are changing quickly, the safest takeaway is functional rather than product-specific: systems that maintain context across follow-up questions and search beyond literal keyword matching may lower the barrier to early-stage landscape scanning, but they should still be treated as front-end discovery tools rather than legal-quality prior-art engines.</w:t>
      </w:r>
    </w:p>
    <w:p>
      <w:pPr>
        <w:pStyle w:val="Normal"/>
        <w:rPr/>
      </w:pPr>
      <w:r>
        <w:rPr/>
        <w:t>That promise is real, but so is the caution.</w:t>
      </w:r>
    </w:p>
    <w:p>
      <w:pPr>
        <w:pStyle w:val="Normal"/>
        <w:rPr/>
      </w:pPr>
      <w:r>
        <w:rPr/>
        <w:t>The more direct a tool’s “innovation engine” claim becomes, the more important evaluation discipline becomes. A system that sounds more specialized can create even stronger false confidence than a general-purpose model. The output may feel rigorous simply because it is presented in a more formal innovation framework. But presentation is not validation.</w:t>
      </w:r>
    </w:p>
    <w:p>
      <w:pPr>
        <w:pStyle w:val="Normal"/>
        <w:rPr/>
      </w:pPr>
      <w:r>
        <w:rPr/>
        <w:t>This is especially true when a tool claims to automate parts of methodologies like TRIZ. The fact that a system can generate contradiction-resolving suggestions does not mean it understands the current engineering, regulatory, cost, or adoption environment in which those suggestions would have to survive.</w:t>
      </w:r>
    </w:p>
    <w:p>
      <w:pPr>
        <w:pStyle w:val="Normal"/>
        <w:rPr/>
      </w:pPr>
      <w:r>
        <w:rPr/>
        <w:t>That does not make the tool useless. It makes the tool powerful in a narrow and specific way: it expands the range of candidates and patterns the user may consider.</w:t>
      </w:r>
    </w:p>
    <w:p>
      <w:pPr>
        <w:pStyle w:val="Normal"/>
        <w:rPr/>
      </w:pPr>
      <w:r>
        <w:rPr/>
        <w:t>That is enough, and it is the correct expectation.</w:t>
      </w:r>
    </w:p>
    <w:p>
      <w:pPr>
        <w:pStyle w:val="Heading2"/>
        <w:rPr/>
      </w:pPr>
      <w:bookmarkStart w:id="82" w:name="__RefHeading___Toc2109_4005946042"/>
      <w:bookmarkEnd w:id="82"/>
      <w:r>
        <w:rPr/>
        <w:t>The Best Use of AI-Powered Tools</w:t>
      </w:r>
    </w:p>
    <w:p>
      <w:pPr>
        <w:pStyle w:val="Normal"/>
        <w:rPr/>
      </w:pPr>
      <w:r>
        <w:rPr/>
        <w:t>The most productive role for AI-powered innovation tools is usually somewhere between brainstorming and formal analysis.</w:t>
      </w:r>
    </w:p>
    <w:p>
      <w:pPr>
        <w:pStyle w:val="Normal"/>
        <w:rPr/>
      </w:pPr>
      <w:r>
        <w:rPr/>
        <w:t>They are more disciplined than free-form brainstorming because they can hold a problem steady, generate alternatives quickly, and force comparison across different frames.</w:t>
      </w:r>
    </w:p>
    <w:p>
      <w:pPr>
        <w:pStyle w:val="Normal"/>
        <w:rPr/>
      </w:pPr>
      <w:r>
        <w:rPr/>
        <w:t>They are less reliable than formal analysis because they do not know which candidate survives contact with real constraints.</w:t>
      </w:r>
    </w:p>
    <w:p>
      <w:pPr>
        <w:pStyle w:val="Normal"/>
        <w:rPr/>
      </w:pPr>
      <w:r>
        <w:rPr/>
        <w:t>That middle ground is exactly where many users need help.</w:t>
      </w:r>
    </w:p>
    <w:p>
      <w:pPr>
        <w:pStyle w:val="Normal"/>
        <w:rPr/>
      </w:pPr>
      <w:r>
        <w:rPr/>
        <w:t>A practical workflow might look like this:</w:t>
      </w:r>
    </w:p>
    <w:p>
      <w:pPr>
        <w:pStyle w:val="Normal"/>
        <w:rPr/>
      </w:pPr>
      <w:r>
        <w:rPr/>
        <w:t>Start with a concrete problem or contradiction.</w:t>
      </w:r>
    </w:p>
    <w:p>
      <w:pPr>
        <w:pStyle w:val="Normal"/>
        <w:rPr/>
      </w:pPr>
      <w:r>
        <w:rPr/>
        <w:t>Use a general-purpose model or specialized ideation tool to restate the problem in structural terms.</w:t>
      </w:r>
    </w:p>
    <w:p>
      <w:pPr>
        <w:pStyle w:val="Normal"/>
        <w:rPr/>
      </w:pPr>
      <w:r>
        <w:rPr/>
        <w:t>Ask for analogous systems in adjacent or distant domains.</w:t>
      </w:r>
    </w:p>
    <w:p>
      <w:pPr>
        <w:pStyle w:val="Normal"/>
        <w:rPr/>
      </w:pPr>
      <w:r>
        <w:rPr/>
        <w:t>Use those outputs to generate a short list of candidate search directions.</w:t>
      </w:r>
    </w:p>
    <w:p>
      <w:pPr>
        <w:pStyle w:val="Normal"/>
        <w:rPr/>
      </w:pPr>
      <w:r>
        <w:rPr/>
        <w:t>Then move into patent databases or patent intelligence platforms to inspect whether the analogies map onto real documented solutions.</w:t>
      </w:r>
    </w:p>
    <w:p>
      <w:pPr>
        <w:pStyle w:val="Normal"/>
        <w:rPr/>
      </w:pPr>
      <w:r>
        <w:rPr/>
        <w:t>Then begin filtering for feasibility, novelty, market relevance, and legal constraints.</w:t>
      </w:r>
    </w:p>
    <w:p>
      <w:pPr>
        <w:pStyle w:val="Normal"/>
        <w:rPr/>
      </w:pPr>
      <w:r>
        <w:rPr/>
        <w:t>In that workflow, the AI tool is not replacing the patent search but improving the setup. That is its best role.</w:t>
      </w:r>
    </w:p>
    <w:p>
      <w:pPr>
        <w:pStyle w:val="Heading2"/>
        <w:rPr/>
      </w:pPr>
      <w:bookmarkStart w:id="83" w:name="__RefHeading___Toc2111_4005946042"/>
      <w:bookmarkEnd w:id="83"/>
      <w:r>
        <w:rPr/>
        <w:t>The Main Risk</w:t>
      </w:r>
    </w:p>
    <w:p>
      <w:pPr>
        <w:pStyle w:val="Normal"/>
        <w:rPr/>
      </w:pPr>
      <w:r>
        <w:rPr/>
        <w:t>The main risk of AI-powered innovation tools is not that they are useless. It is that they are persuasive.</w:t>
      </w:r>
    </w:p>
    <w:p>
      <w:pPr>
        <w:pStyle w:val="Normal"/>
        <w:rPr/>
      </w:pPr>
      <w:r>
        <w:rPr/>
        <w:t>They produce fluent output. They can make a user feel as though deep comparative analysis has occurred when, in reality, the system has only produced a plausible-looking candidate list. This is especially dangerous in innovation work because the output often sounds intelligent in exactly the ways people want it to sound: surprising, cross-disciplinary, elegant, and full of possibility.</w:t>
      </w:r>
    </w:p>
    <w:p>
      <w:pPr>
        <w:pStyle w:val="Normal"/>
        <w:rPr/>
      </w:pPr>
      <w:r>
        <w:rPr/>
        <w:t>That does not make it wrong, but it makes it easy to over-trust.</w:t>
      </w:r>
    </w:p>
    <w:p>
      <w:pPr>
        <w:pStyle w:val="Normal"/>
        <w:rPr/>
      </w:pPr>
      <w:r>
        <w:rPr/>
        <w:t>So the right rule is simple:</w:t>
      </w:r>
    </w:p>
    <w:p>
      <w:pPr>
        <w:pStyle w:val="Normal"/>
        <w:rPr/>
      </w:pPr>
      <w:r>
        <w:rPr/>
        <w:t>use AI to widen the search, not to end the search.</w:t>
      </w:r>
    </w:p>
    <w:p>
      <w:pPr>
        <w:pStyle w:val="Normal"/>
        <w:rPr/>
      </w:pPr>
      <w:r>
        <w:rPr/>
        <w:t>A good AI tool increases the range of possibilities you consider.</w:t>
      </w:r>
    </w:p>
    <w:p>
      <w:pPr>
        <w:pStyle w:val="Normal"/>
        <w:rPr/>
      </w:pPr>
      <w:r>
        <w:rPr/>
        <w:t>It does not absolve you of the need to decide which possibilities deserve serious attention.</w:t>
      </w:r>
    </w:p>
    <w:p>
      <w:pPr>
        <w:pStyle w:val="Heading2"/>
        <w:rPr/>
      </w:pPr>
      <w:bookmarkStart w:id="84" w:name="__RefHeading___Toc2113_4005946042"/>
      <w:bookmarkEnd w:id="84"/>
      <w:r>
        <w:rPr/>
        <w:t>Choosing Tools by Function</w:t>
      </w:r>
    </w:p>
    <w:p>
      <w:pPr>
        <w:pStyle w:val="Normal"/>
        <w:rPr/>
      </w:pPr>
      <w:r>
        <w:rPr/>
        <w:t>By this point, the obvious question is no longer which category of tool exists.</w:t>
      </w:r>
    </w:p>
    <w:p>
      <w:pPr>
        <w:pStyle w:val="Normal"/>
        <w:rPr/>
      </w:pPr>
      <w:r>
        <w:rPr/>
        <w:t>It is what actually matters when choosing one.</w:t>
      </w:r>
    </w:p>
    <w:p>
      <w:pPr>
        <w:pStyle w:val="Normal"/>
        <w:rPr/>
      </w:pPr>
      <w:r>
        <w:rPr/>
        <w:t>The answer is less glamorous than software marketing usually suggests.</w:t>
      </w:r>
    </w:p>
    <w:p>
      <w:pPr>
        <w:pStyle w:val="Normal"/>
        <w:rPr/>
      </w:pPr>
      <w:r>
        <w:rPr/>
        <w:t>The best tool is not necessarily the most advanced-sounding one. It is the one that helps you move from a real problem to a better decision with the least wasted effort, the least false confidence, and the clearest line between discovery and evaluation.</w:t>
      </w:r>
    </w:p>
    <w:p>
      <w:pPr>
        <w:pStyle w:val="Normal"/>
        <w:rPr/>
      </w:pPr>
      <w:r>
        <w:rPr/>
        <w:t>That means the final question of the chapter is not “Which platform wins?”</w:t>
      </w:r>
    </w:p>
    <w:p>
      <w:pPr>
        <w:pStyle w:val="Normal"/>
        <w:rPr/>
      </w:pPr>
      <w:r>
        <w:rPr/>
        <w:t>It is “What features and workflows actually matter?”</w:t>
      </w:r>
    </w:p>
    <w:p>
      <w:pPr>
        <w:pStyle w:val="Heading2"/>
        <w:rPr/>
      </w:pPr>
      <w:bookmarkStart w:id="85" w:name="__RefHeading___Toc2115_4005946042"/>
      <w:bookmarkEnd w:id="85"/>
      <w:r>
        <w:rPr/>
        <w:t>What to Look For in a Tool</w:t>
      </w:r>
    </w:p>
    <w:p>
      <w:pPr>
        <w:pStyle w:val="Normal"/>
        <w:rPr/>
      </w:pPr>
      <w:r>
        <w:rPr/>
        <w:t>By this stage, the reader has seen a wide range of possibilities.</w:t>
      </w:r>
    </w:p>
    <w:p>
      <w:pPr>
        <w:pStyle w:val="Normal"/>
        <w:rPr/>
      </w:pPr>
      <w:r>
        <w:rPr/>
        <w:t>Free tools can open the patent record and teach the habits of exploratory search.</w:t>
      </w:r>
    </w:p>
    <w:p>
      <w:pPr>
        <w:pStyle w:val="Normal"/>
        <w:rPr/>
      </w:pPr>
      <w:r>
        <w:rPr/>
        <w:t>Commercial platforms can improve workflow, clustering, and landscape analysis.</w:t>
      </w:r>
    </w:p>
    <w:p>
      <w:pPr>
        <w:pStyle w:val="Normal"/>
        <w:rPr/>
      </w:pPr>
      <w:r>
        <w:rPr/>
        <w:t>AI-powered tools can help reframe problems, widen the analogy set, and support cross-domain ideation.</w:t>
      </w:r>
    </w:p>
    <w:p>
      <w:pPr>
        <w:pStyle w:val="Normal"/>
        <w:rPr/>
      </w:pPr>
      <w:r>
        <w:rPr/>
        <w:t>That variety can be useful. It can also be confusing.</w:t>
      </w:r>
    </w:p>
    <w:p>
      <w:pPr>
        <w:pStyle w:val="Normal"/>
        <w:rPr/>
      </w:pPr>
      <w:r>
        <w:rPr/>
        <w:t>A reader can easily drift into the wrong comparison: this product versus that product, this platform versus that one, this dashboard versus another dashboard. That is not the most important question.</w:t>
      </w:r>
    </w:p>
    <w:p>
      <w:pPr>
        <w:pStyle w:val="Normal"/>
        <w:rPr/>
      </w:pPr>
      <w:r>
        <w:rPr/>
        <w:t>The more important question is functional:</w:t>
      </w:r>
    </w:p>
    <w:p>
      <w:pPr>
        <w:pStyle w:val="Normal"/>
        <w:rPr/>
      </w:pPr>
      <w:r>
        <w:rPr/>
        <w:t>What does the tool help me do better?</w:t>
      </w:r>
    </w:p>
    <w:p>
      <w:pPr>
        <w:pStyle w:val="Normal"/>
        <w:rPr/>
      </w:pPr>
      <w:r>
        <w:rPr/>
        <w:t>In the context of the Combination Engine, five criteria matter more than almost anything else.</w:t>
      </w:r>
    </w:p>
    <w:p>
      <w:pPr>
        <w:pStyle w:val="Heading2"/>
        <w:rPr/>
      </w:pPr>
      <w:bookmarkStart w:id="86" w:name="__RefHeading___Toc2117_4005946042"/>
      <w:bookmarkEnd w:id="86"/>
      <w:r>
        <w:rPr/>
        <w:t>1. Semantic Reach</w:t>
      </w:r>
    </w:p>
    <w:p>
      <w:pPr>
        <w:pStyle w:val="Normal"/>
        <w:rPr/>
      </w:pPr>
      <w:r>
        <w:rPr/>
        <w:t>The first thing to look for is the ability to move beyond literal keyword matching.</w:t>
      </w:r>
    </w:p>
    <w:p>
      <w:pPr>
        <w:pStyle w:val="Normal"/>
        <w:rPr/>
      </w:pPr>
      <w:r>
        <w:rPr/>
        <w:t>A tool does not have to use the word “semantic” in its marketing to matter here, but in practice the issue is the same: can the system help surface conceptually related material that does not share the same vocabulary?</w:t>
      </w:r>
    </w:p>
    <w:p>
      <w:pPr>
        <w:pStyle w:val="Normal"/>
        <w:rPr/>
      </w:pPr>
      <w:r>
        <w:rPr/>
        <w:t>If the answer is no, then the tool may still be useful for ordinary search, but it is less useful for the specific kind of cross-domain discovery this book is about. This is the core capability.</w:t>
      </w:r>
    </w:p>
    <w:p>
      <w:pPr>
        <w:pStyle w:val="Normal"/>
        <w:rPr/>
      </w:pPr>
      <w:r>
        <w:rPr/>
        <w:t>Without it, the user remains too dependent on already knowing the right language.</w:t>
      </w:r>
    </w:p>
    <w:p>
      <w:pPr>
        <w:pStyle w:val="Heading2"/>
        <w:rPr/>
      </w:pPr>
      <w:bookmarkStart w:id="87" w:name="__RefHeading___Toc2119_4005946042"/>
      <w:bookmarkEnd w:id="87"/>
      <w:r>
        <w:rPr/>
        <w:t>2. Cross-Domain Mobility</w:t>
      </w:r>
    </w:p>
    <w:p>
      <w:pPr>
        <w:pStyle w:val="Normal"/>
        <w:rPr/>
      </w:pPr>
      <w:r>
        <w:rPr/>
        <w:t>The second question is whether the tool helps the user move across fields rather than merely search more deeply inside one.</w:t>
      </w:r>
    </w:p>
    <w:p>
      <w:pPr>
        <w:pStyle w:val="Normal"/>
        <w:rPr/>
      </w:pPr>
      <w:r>
        <w:rPr/>
        <w:t>This is not quite the same as semantic reach. A system may retrieve related documents more intelligently and still keep the user trapped near familiar categories. What matters here is whether the tool makes it easier to ask:</w:t>
      </w:r>
    </w:p>
    <w:p>
      <w:pPr>
        <w:pStyle w:val="Normal"/>
        <w:rPr/>
      </w:pPr>
      <w:r>
        <w:rPr/>
        <w:t>what other industries solve this kind of problem,</w:t>
      </w:r>
    </w:p>
    <w:p>
      <w:pPr>
        <w:pStyle w:val="Normal"/>
        <w:rPr/>
      </w:pPr>
      <w:r>
        <w:rPr/>
        <w:t>what unrelated classifications sit nearby conceptually,</w:t>
      </w:r>
    </w:p>
    <w:p>
      <w:pPr>
        <w:pStyle w:val="Normal"/>
        <w:rPr/>
      </w:pPr>
      <w:r>
        <w:rPr/>
        <w:t>and where the surrounding landscape begins to change shape.</w:t>
      </w:r>
    </w:p>
    <w:p>
      <w:pPr>
        <w:pStyle w:val="Normal"/>
        <w:rPr/>
      </w:pPr>
      <w:r>
        <w:rPr/>
        <w:t>A tool that only improves in-domain efficiency is useful.</w:t>
      </w:r>
    </w:p>
    <w:p>
      <w:pPr>
        <w:pStyle w:val="Normal"/>
        <w:rPr/>
      </w:pPr>
      <w:r>
        <w:rPr/>
        <w:t>A tool that improves cross-domain visibility is much more aligned with the method of this book.</w:t>
      </w:r>
    </w:p>
    <w:p>
      <w:pPr>
        <w:pStyle w:val="Heading2"/>
        <w:rPr/>
      </w:pPr>
      <w:bookmarkStart w:id="88" w:name="__RefHeading___Toc2121_4005946042"/>
      <w:bookmarkEnd w:id="88"/>
      <w:r>
        <w:rPr/>
        <w:t>3. Landscape Visibility</w:t>
      </w:r>
    </w:p>
    <w:p>
      <w:pPr>
        <w:pStyle w:val="Normal"/>
        <w:rPr/>
      </w:pPr>
      <w:r>
        <w:rPr/>
        <w:t>The third thing to look for is whether the tool helps the user see patterns at more than the document level.</w:t>
      </w:r>
    </w:p>
    <w:p>
      <w:pPr>
        <w:pStyle w:val="Normal"/>
        <w:rPr/>
      </w:pPr>
      <w:r>
        <w:rPr/>
        <w:t>Lists are useful. Maps are often better.</w:t>
      </w:r>
    </w:p>
    <w:p>
      <w:pPr>
        <w:pStyle w:val="Normal"/>
        <w:rPr/>
      </w:pPr>
      <w:r>
        <w:rPr/>
        <w:t>If the user is trying to understand clusters, gaps, convergences, citation density, classification neighborhoods, or areas of underexplored overlap, then some kind of landscape visibility matters. This does not have to mean flashy visuals for their own sake. It means a representation that helps the user reason about relationships rather than reading documents one by one in isolation.</w:t>
      </w:r>
    </w:p>
    <w:p>
      <w:pPr>
        <w:pStyle w:val="Normal"/>
        <w:rPr/>
      </w:pPr>
      <w:r>
        <w:rPr/>
        <w:t>That capability becomes more important as the work becomes more strategic.</w:t>
      </w:r>
    </w:p>
    <w:p>
      <w:pPr>
        <w:pStyle w:val="Heading2"/>
        <w:rPr/>
      </w:pPr>
      <w:bookmarkStart w:id="89" w:name="__RefHeading___Toc2123_4005946042"/>
      <w:bookmarkEnd w:id="89"/>
      <w:r>
        <w:rPr/>
        <w:t>4. Workflow Fit</w:t>
      </w:r>
    </w:p>
    <w:p>
      <w:pPr>
        <w:pStyle w:val="Normal"/>
        <w:rPr/>
      </w:pPr>
      <w:r>
        <w:rPr/>
        <w:t>The fourth criterion is usually undervalued. Does the tool fit the way the user actually works?</w:t>
      </w:r>
    </w:p>
    <w:p>
      <w:pPr>
        <w:pStyle w:val="Normal"/>
        <w:rPr/>
      </w:pPr>
      <w:r>
        <w:rPr/>
        <w:t>A sophisticated platform that demands constant re-learning, awkward query behavior, or excessive setup may be less valuable than a simpler one that is used consistently. A founder, solo researcher, or small team does not need the most elaborate environment in the abstract. They need the one that fits their actual search rhythm, decision cadence, and tolerance for friction.</w:t>
      </w:r>
    </w:p>
    <w:p>
      <w:pPr>
        <w:pStyle w:val="Normal"/>
        <w:rPr/>
      </w:pPr>
      <w:r>
        <w:rPr/>
        <w:t>Tool choice is not purely about capability; it is about usability under real conditions.</w:t>
      </w:r>
    </w:p>
    <w:p>
      <w:pPr>
        <w:pStyle w:val="Heading2"/>
        <w:rPr/>
      </w:pPr>
      <w:bookmarkStart w:id="90" w:name="__RefHeading___Toc2125_4005946042"/>
      <w:bookmarkEnd w:id="90"/>
      <w:r>
        <w:rPr/>
        <w:t>5. Honest Boundaries</w:t>
      </w:r>
    </w:p>
    <w:p>
      <w:pPr>
        <w:pStyle w:val="Normal"/>
        <w:rPr/>
      </w:pPr>
      <w:r>
        <w:rPr/>
        <w:t>The fifth criterion is the least discussed and one of the most important.</w:t>
      </w:r>
    </w:p>
    <w:p>
      <w:pPr>
        <w:pStyle w:val="Normal"/>
        <w:rPr/>
      </w:pPr>
      <w:r>
        <w:rPr/>
        <w:t>Does the tool make its own limits clear?</w:t>
      </w:r>
    </w:p>
    <w:p>
      <w:pPr>
        <w:pStyle w:val="Normal"/>
        <w:rPr/>
      </w:pPr>
      <w:r>
        <w:rPr/>
        <w:t>A good system helps the user search better without encouraging the fantasy that searching better is the same as deciding better. A tool that creates a false sense of certainty—through overly polished scores, overconfident clustering, or unexplained recommendations—may be more dangerous than a weaker tool that leaves more ambiguity visible. In this area, modesty is a feature.</w:t>
      </w:r>
    </w:p>
    <w:p>
      <w:pPr>
        <w:pStyle w:val="Normal"/>
        <w:rPr/>
      </w:pPr>
      <w:r>
        <w:rPr/>
        <w:t>The best tools expand discovery while making it easier for human judgment to remain central.</w:t>
      </w:r>
    </w:p>
    <w:p>
      <w:pPr>
        <w:pStyle w:val="Heading2"/>
        <w:rPr/>
      </w:pPr>
      <w:bookmarkStart w:id="91" w:name="__RefHeading___Toc2127_4005946042"/>
      <w:bookmarkEnd w:id="91"/>
      <w:r>
        <w:rPr/>
        <w:t>The Practical Rule</w:t>
      </w:r>
    </w:p>
    <w:p>
      <w:pPr>
        <w:pStyle w:val="Normal"/>
        <w:rPr/>
      </w:pPr>
      <w:r>
        <w:rPr/>
        <w:t>For most readers, the right tool strategy is not complicated.</w:t>
      </w:r>
    </w:p>
    <w:p>
      <w:pPr>
        <w:pStyle w:val="Normal"/>
        <w:rPr/>
      </w:pPr>
      <w:r>
        <w:rPr/>
        <w:t>Use free tools to learn the archive and develop search habits.</w:t>
      </w:r>
    </w:p>
    <w:p>
      <w:pPr>
        <w:pStyle w:val="Normal"/>
        <w:rPr/>
      </w:pPr>
      <w:r>
        <w:rPr/>
        <w:t>Use AI tools to improve framing and widen the analogy set.</w:t>
      </w:r>
    </w:p>
    <w:p>
      <w:pPr>
        <w:pStyle w:val="Normal"/>
        <w:rPr/>
      </w:pPr>
      <w:r>
        <w:rPr/>
        <w:t>Use commercial platforms only when the problem becomes systematic enough, or the stakes high enough, that workflow and scale begin to justify the cost.</w:t>
      </w:r>
    </w:p>
    <w:p>
      <w:pPr>
        <w:pStyle w:val="Normal"/>
        <w:rPr/>
      </w:pPr>
      <w:r>
        <w:rPr/>
        <w:t>That progression is sensible because it follows the actual arc of competence. It lets the user learn the method before paying for speed.</w:t>
      </w:r>
    </w:p>
    <w:p>
      <w:pPr>
        <w:pStyle w:val="Normal"/>
        <w:rPr/>
      </w:pPr>
      <w:r>
        <w:rPr/>
        <w:t>And that may be the most important practical lesson in the chapter.</w:t>
      </w:r>
    </w:p>
    <w:p>
      <w:pPr>
        <w:pStyle w:val="Normal"/>
        <w:rPr/>
      </w:pPr>
      <w:r>
        <w:rPr/>
        <w:t>The Combination Engine is not a subscription; it is a way of searching.</w:t>
      </w:r>
    </w:p>
    <w:p>
      <w:pPr>
        <w:pStyle w:val="Normal"/>
        <w:rPr/>
      </w:pPr>
      <w:r>
        <w:rPr/>
        <w:t>Tools matter. Some are far better than others. But tools are secondary to the discipline of the search itself. A reader who understands how to frame contradictions, look across domains, question semantic plausibility, and evaluate candidates will get more value from a modest toolset than a careless user will get from the most expensive platform on the market.</w:t>
      </w:r>
    </w:p>
    <w:p>
      <w:pPr>
        <w:pStyle w:val="Normal"/>
        <w:rPr/>
      </w:pPr>
      <w:r>
        <w:rPr/>
        <w:t>That is why this chapter appears so late in the book.</w:t>
      </w:r>
    </w:p>
    <w:p>
      <w:pPr>
        <w:pStyle w:val="Normal"/>
        <w:rPr/>
      </w:pPr>
      <w:r>
        <w:rPr/>
        <w:t>Without the earlier chapters, this one would sound like software advice.</w:t>
      </w:r>
    </w:p>
    <w:p>
      <w:pPr>
        <w:pStyle w:val="Normal"/>
        <w:rPr/>
      </w:pPr>
      <w:r>
        <w:rPr/>
        <w:t>With them, it should sound like what it really is: a guide to choosing instruments for a method the reader now understands.</w:t>
      </w:r>
    </w:p>
    <w:p>
      <w:pPr>
        <w:pStyle w:val="Heading2"/>
        <w:rPr/>
      </w:pPr>
      <w:bookmarkStart w:id="92" w:name="__RefHeading___Toc2129_4005946042"/>
      <w:bookmarkEnd w:id="92"/>
      <w:r>
        <w:rPr/>
        <w:t>What Comes Next</w:t>
      </w:r>
    </w:p>
    <w:p>
      <w:pPr>
        <w:pStyle w:val="Normal"/>
        <w:rPr/>
      </w:pPr>
      <w:r>
        <w:rPr/>
        <w:t>By now, the reader has the basic parts of the method.</w:t>
      </w:r>
    </w:p>
    <w:p>
      <w:pPr>
        <w:pStyle w:val="Normal"/>
        <w:rPr/>
      </w:pPr>
      <w:r>
        <w:rPr/>
        <w:t>The earlier chapters argued that innovation is often recombination rather than pure invention. They reframed patents as the best structured archive of solved problems, explained why humans struggle to search that archive well, showed how AI changes the search from words to meaning, traced the method’s older roots in TRIZ, and identified expired patents as one especially fertile opportunity zone. This chapter translated that argument into present-day practical tooling.</w:t>
      </w:r>
    </w:p>
    <w:p>
      <w:pPr>
        <w:pStyle w:val="Normal"/>
        <w:rPr/>
      </w:pPr>
      <w:r>
        <w:rPr/>
        <w:t>But it is not the end of the story.</w:t>
      </w:r>
    </w:p>
    <w:p>
      <w:pPr>
        <w:pStyle w:val="Normal"/>
        <w:rPr/>
      </w:pPr>
      <w:r>
        <w:rPr/>
        <w:t>Because once these tools become more widely available, another question becomes impossible to avoid.</w:t>
      </w:r>
    </w:p>
    <w:p>
      <w:pPr>
        <w:pStyle w:val="Normal"/>
        <w:rPr/>
      </w:pPr>
      <w:r>
        <w:rPr/>
        <w:t>If more people can search the patent record this way, what happens to the meaning of discovery itself? What happens to obviousness, inventorship, competitive advantage, and the balance between machine breadth and human judgment?</w:t>
      </w:r>
    </w:p>
    <w:p>
      <w:pPr>
        <w:pStyle w:val="Normal"/>
        <w:rPr/>
      </w:pPr>
      <w:r>
        <w:rPr/>
        <w:t>Those are not software questions but legal, ethical, and strategic ones, and Chapter 9 takes them up directly.</w:t>
      </w:r>
    </w:p>
    <w:p>
      <w:pPr>
        <w:pStyle w:val="Heading1"/>
        <w:rPr/>
      </w:pPr>
      <w:bookmarkStart w:id="93" w:name="__RefHeading___Toc2131_4005946042"/>
      <w:bookmarkEnd w:id="93"/>
      <w:r>
        <w:rPr/>
        <w:t>Chapter 9: Where This Goes Next</w:t>
      </w:r>
    </w:p>
    <w:p>
      <w:pPr>
        <w:pStyle w:val="Normal"/>
        <w:rPr/>
      </w:pPr>
      <w:r>
        <w:rPr/>
        <w:t>If the earlier chapters have done their work, the reader should now see the outline of a new capability: something narrower than a general theory of automated invention, and in some ways more consequential.</w:t>
      </w:r>
    </w:p>
    <w:p>
      <w:pPr>
        <w:pStyle w:val="Normal"/>
        <w:rPr/>
      </w:pPr>
      <w:r>
        <w:rPr/>
        <w:t>A new form of search. The patent record has always existed as a structured archive of solved problems. What changed is that it is becoming searchable in a fundamentally different way. Instead of depending entirely on human familiarity with the right vocabulary, the right classifications, and the right neighboring fields, a user can increasingly rely on systems that search by conceptual similarity, cross-domain structure, and large-scale pattern relationships. That changes what kinds of opportunities become visible and who is capable of seeing them.</w:t>
      </w:r>
    </w:p>
    <w:p>
      <w:pPr>
        <w:pStyle w:val="Normal"/>
        <w:rPr/>
      </w:pPr>
      <w:r>
        <w:rPr/>
        <w:t>At first, this looks like a tool story.</w:t>
      </w:r>
    </w:p>
    <w:p>
      <w:pPr>
        <w:pStyle w:val="Normal"/>
        <w:rPr/>
      </w:pPr>
      <w:r>
        <w:rPr/>
        <w:t>It is, but only at first.</w:t>
      </w:r>
    </w:p>
    <w:p>
      <w:pPr>
        <w:pStyle w:val="Normal"/>
        <w:rPr/>
      </w:pPr>
      <w:r>
        <w:rPr/>
        <w:t>The deeper question is what happens when a tool of this kind stops being a specialty instrument and starts becoming part of the background infrastructure of innovation itself. What happens when cross-domain patent analysis is no longer an occasional exercise performed by a diligent searcher or a well-resourced team, but a continuous process running in the background—monitoring new filings, expired patents, adjacent technical shifts, and emerging white-space zones all the time?</w:t>
      </w:r>
    </w:p>
    <w:p>
      <w:pPr>
        <w:pStyle w:val="Normal"/>
        <w:rPr/>
      </w:pPr>
      <w:r>
        <w:rPr/>
        <w:t>That is the transition this final chapter is concerned with—not just what the tools do now, but what changes when their use becomes routine.</w:t>
      </w:r>
    </w:p>
    <w:p>
      <w:pPr>
        <w:pStyle w:val="Heading2"/>
        <w:rPr/>
      </w:pPr>
      <w:bookmarkStart w:id="94" w:name="__RefHeading___Toc2133_4005946042"/>
      <w:bookmarkEnd w:id="94"/>
      <w:r>
        <w:rPr/>
        <w:t>From Tool to Infrastructure</w:t>
      </w:r>
    </w:p>
    <w:p>
      <w:pPr>
        <w:pStyle w:val="Normal"/>
        <w:rPr/>
      </w:pPr>
      <w:r>
        <w:rPr/>
        <w:t>Most technologies begin as visible tools. They are discrete. People know when they are using them. They open the software, run the search, perform the analysis, generate the report, close the window, and move on. The activity is bounded in time. It has a beginning and an end. It feels optional.</w:t>
      </w:r>
    </w:p>
    <w:p>
      <w:pPr>
        <w:pStyle w:val="Normal"/>
        <w:rPr/>
      </w:pPr>
      <w:r>
        <w:rPr/>
        <w:t>Then, if the technology proves useful enough, something changes.</w:t>
      </w:r>
    </w:p>
    <w:p>
      <w:pPr>
        <w:pStyle w:val="Normal"/>
        <w:rPr/>
      </w:pPr>
      <w:r>
        <w:rPr/>
        <w:t>The activity stops feeling exceptional and starts becoming part of the environment. Search becomes continuous rather than episodic. Monitoring replaces one-time lookup. Reporting becomes automated. Alerts replace manual review. The technology fades into the background not because it matters less, but because it matters more consistently. That is what infrastructure looks like.</w:t>
      </w:r>
    </w:p>
    <w:p>
      <w:pPr>
        <w:pStyle w:val="Normal"/>
        <w:rPr/>
      </w:pPr>
      <w:r>
        <w:rPr/>
        <w:t>Email was once a tool. Then it became infrastructure. Cloud storage was once a tool. Then it became infrastructure. Search itself, in the broad sense, followed the same path. At first people “used the internet.” Later they simply assumed its presence as part of ordinary work.</w:t>
      </w:r>
    </w:p>
    <w:p>
      <w:pPr>
        <w:pStyle w:val="Normal"/>
        <w:rPr/>
      </w:pPr>
      <w:r>
        <w:rPr/>
        <w:t>Patent intelligence appears to be moving in the same direction.</w:t>
      </w:r>
    </w:p>
    <w:p>
      <w:pPr>
        <w:pStyle w:val="Normal"/>
        <w:rPr/>
      </w:pPr>
      <w:r>
        <w:rPr/>
        <w:t>At the moment, many organizations still treat patent analysis as a specialized function. It lives inside IP teams, litigation support, R&amp;D strategy, or occasional market research. It is often episodic and often reactive. Someone asks a question. Then someone searches.</w:t>
      </w:r>
    </w:p>
    <w:p>
      <w:pPr>
        <w:pStyle w:val="Normal"/>
        <w:rPr/>
      </w:pPr>
      <w:r>
        <w:rPr/>
        <w:t>But that model is unlikely to remain stable.</w:t>
      </w:r>
    </w:p>
    <w:p>
      <w:pPr>
        <w:pStyle w:val="Normal"/>
        <w:rPr/>
      </w:pPr>
      <w:r>
        <w:rPr/>
        <w:t>Once cross-domain semantic search becomes reliable enough and cheap enough, the rational use case shifts. Instead of asking people to search only when they already suspect something important, organizations can run persistent systems that monitor technical landscapes continuously: new patent filings in adjacent classes, convergence between historically separate domains, unusual citation activity around a technical problem, clusters of expired patents becoming newly relevant under current market conditions, or emerging bridges between one field’s language and another field’s need. This is a different posture entirely.</w:t>
      </w:r>
    </w:p>
    <w:p>
      <w:pPr>
        <w:pStyle w:val="Normal"/>
        <w:rPr/>
      </w:pPr>
      <w:r>
        <w:rPr/>
        <w:t>It means the Combination Engine no longer functions only as a research tool. It begins to function as an early-warning and opportunity-detection system.</w:t>
      </w:r>
    </w:p>
    <w:p>
      <w:pPr>
        <w:pStyle w:val="Normal"/>
        <w:rPr/>
      </w:pPr>
      <w:r>
        <w:rPr/>
        <w:t>That has strategic consequences. A company that uses semantic patent analysis occasionally may discover a useful connection after the fact.</w:t>
      </w:r>
    </w:p>
    <w:p>
      <w:pPr>
        <w:pStyle w:val="Normal"/>
        <w:rPr/>
      </w:pPr>
      <w:r>
        <w:rPr/>
        <w:t>A company that uses it continuously may detect a change in the landscape before its competitors even realize the question is worth asking. That is the difference between tool use and infrastructure use.</w:t>
      </w:r>
    </w:p>
    <w:p>
      <w:pPr>
        <w:pStyle w:val="Normal"/>
        <w:rPr/>
      </w:pPr>
      <w:r>
        <w:rPr/>
        <w:t>This shift is especially important because of how unevenly innovation opportunities appear. They do not always arrive as obvious breakthroughs. Often they emerge first as weak signals: a cluster of filings in a neighboring field, a pattern of expired patents suddenly sitting near a current technological trend, a growing convergence between material science and logistics, between medical devices and packaging, between fluid control and industrial safety, between queue management and healthcare operations. These are not always dramatic events at the level of any one document. They become visible only when a system is attentive enough to treat the landscape itself as dynamic. That is what infrastructure makes possible.</w:t>
      </w:r>
    </w:p>
    <w:p>
      <w:pPr>
        <w:pStyle w:val="Normal"/>
        <w:rPr/>
      </w:pPr>
      <w:r>
        <w:rPr/>
        <w:t>It also changes the economics of innovation search.</w:t>
      </w:r>
    </w:p>
    <w:p>
      <w:pPr>
        <w:pStyle w:val="Normal"/>
        <w:rPr/>
      </w:pPr>
      <w:r>
        <w:rPr/>
        <w:t>When search is manual and episodic, it competes for attention with every other urgent task. It is easy to postpone. It happens only when someone is unusually curious, unusually disciplined, or explicitly assigned to do it. When search becomes infrastructural, the burden changes. The system keeps scanning whether or not a person wakes up that morning determined to be unusually perceptive.</w:t>
      </w:r>
    </w:p>
    <w:p>
      <w:pPr>
        <w:pStyle w:val="Normal"/>
        <w:rPr/>
      </w:pPr>
      <w:r>
        <w:rPr/>
        <w:t>That does not eliminate the need for people. It changes what people do.</w:t>
      </w:r>
    </w:p>
    <w:p>
      <w:pPr>
        <w:pStyle w:val="Normal"/>
        <w:rPr/>
      </w:pPr>
      <w:r>
        <w:rPr/>
        <w:t>Instead of spending most of their time gathering candidate material, they spend more of it interpreting alerts, evaluating signals, and deciding which opportunities deserve deeper investigation. This is entirely consistent with the larger argument of the book: as search improves, judgment becomes more valuable.</w:t>
      </w:r>
    </w:p>
    <w:p>
      <w:pPr>
        <w:pStyle w:val="Normal"/>
        <w:rPr/>
      </w:pPr>
      <w:r>
        <w:rPr/>
        <w:t>There is another reason this shift matters. Infrastructure tends to democratize only partially.</w:t>
      </w:r>
    </w:p>
    <w:p>
      <w:pPr>
        <w:pStyle w:val="Normal"/>
        <w:rPr/>
      </w:pPr>
      <w:r>
        <w:rPr/>
        <w:t>It lowers some barriers and raises others. Once continuous patent intelligence becomes normal, it will likely become easier for small firms to access some version of it. But it may also deepen the advantage of organizations that know how to operationalize the signals. A system that generates a stream of candidate opportunities is only as useful as the people deciding which ones matter. So the future is unlikely to be one in which “everyone sees everything.” It is more likely to be one in which more people have access to a wider stream of possibility, but only some know how to turn that stream into disciplined action.</w:t>
      </w:r>
    </w:p>
    <w:p>
      <w:pPr>
        <w:pStyle w:val="Normal"/>
        <w:rPr/>
      </w:pPr>
      <w:r>
        <w:rPr/>
        <w:t>For that reason, this chapter cannot end with technology alone.</w:t>
      </w:r>
    </w:p>
    <w:p>
      <w:pPr>
        <w:pStyle w:val="Normal"/>
        <w:rPr/>
      </w:pPr>
      <w:r>
        <w:rPr/>
        <w:t>Infrastructure changes discovery. It does not settle what discovery means, who gets credit for it, or whether an AI-assisted insight remains protectable once machines can surface it quickly.</w:t>
      </w:r>
    </w:p>
    <w:p>
      <w:pPr>
        <w:pStyle w:val="Normal"/>
        <w:rPr/>
      </w:pPr>
      <w:r>
        <w:rPr/>
        <w:t>That is where the argument becomes legal as well as strategic.</w:t>
      </w:r>
    </w:p>
    <w:p>
      <w:pPr>
        <w:pStyle w:val="Normal"/>
        <w:rPr/>
      </w:pPr>
      <w:r>
        <w:rPr/>
        <w:t>The next section turns to the most important tension in the whole book:</w:t>
      </w:r>
    </w:p>
    <w:p>
      <w:pPr>
        <w:pStyle w:val="Normal"/>
        <w:rPr/>
      </w:pPr>
      <w:r>
        <w:rPr/>
        <w:t>if AI can find a combination in seconds, is that combination still non-obvious?</w:t>
      </w:r>
    </w:p>
    <w:p>
      <w:pPr>
        <w:pStyle w:val="Heading2"/>
        <w:rPr/>
      </w:pPr>
      <w:bookmarkStart w:id="95" w:name="__RefHeading___Toc2135_4005946042"/>
      <w:bookmarkEnd w:id="95"/>
      <w:r>
        <w:rPr/>
        <w:t>The Democratization of Innovation</w:t>
      </w:r>
    </w:p>
    <w:p>
      <w:pPr>
        <w:pStyle w:val="Normal"/>
        <w:rPr/>
      </w:pPr>
      <w:r>
        <w:rPr/>
        <w:t>For most of modern industrial history, systematic innovation search has been unevenly distributed.</w:t>
      </w:r>
    </w:p>
    <w:p>
      <w:pPr>
        <w:pStyle w:val="Normal"/>
        <w:rPr/>
      </w:pPr>
      <w:r>
        <w:rPr/>
        <w:t>In theory, the patent record was public. In practice, the ability to use it well was concentrated. Large corporations could afford patent counsel, technical search teams, outside analysts, and specialized databases. They could absorb the cost of exploratory work that might not pay off immediately. They could assign people to read across landscapes that smaller firms barely had time to notice.</w:t>
      </w:r>
    </w:p>
    <w:p>
      <w:pPr>
        <w:pStyle w:val="Normal"/>
        <w:rPr/>
      </w:pPr>
      <w:r>
        <w:rPr/>
        <w:t>This created a familiar asymmetry: the archive was open, but the usable visibility was not.</w:t>
      </w:r>
    </w:p>
    <w:p>
      <w:pPr>
        <w:pStyle w:val="Normal"/>
        <w:rPr/>
      </w:pPr>
      <w:r>
        <w:rPr/>
        <w:t>That is one of the most important ways the current moment is changing.</w:t>
      </w:r>
    </w:p>
    <w:p>
      <w:pPr>
        <w:pStyle w:val="Normal"/>
        <w:rPr/>
      </w:pPr>
      <w:r>
        <w:rPr/>
        <w:t>Free patent databases, public datasets, semantic search tools, and AI-assisted problem framing are lowering the cost of entry into a kind of innovation work that was once much harder to attempt without institutional backing. A solo founder can now search Google Patents from a laptop. A small team can use Lens to inspect cross-jurisdiction patent families and citation patterns. A technically capable analyst can query public patent data computationally. A general-purpose language model can help a non-specialist restate a problem, identify adjacent domains, and generate search angles that would once have required unusual breadth or expensive consulting support.</w:t>
      </w:r>
    </w:p>
    <w:p>
      <w:pPr>
        <w:pStyle w:val="Normal"/>
        <w:rPr/>
      </w:pPr>
      <w:r>
        <w:rPr/>
        <w:t>That does not create equality. But it does change the slope of the playing field.</w:t>
      </w:r>
    </w:p>
    <w:p>
      <w:pPr>
        <w:pStyle w:val="Normal"/>
        <w:rPr/>
      </w:pPr>
      <w:r>
        <w:rPr/>
        <w:t>A small business owner still does not have the same resources as a multinational R&amp;D department. What he may now have, however, is access to enough of the underlying search capability to see opportunities that were previously invisible without institutional scale. That is a meaningful shift. It means the gap between “can theoretically access the patent archive” and “can actually use it in a strategically relevant way” is narrowing.</w:t>
      </w:r>
    </w:p>
    <w:p>
      <w:pPr>
        <w:pStyle w:val="Normal"/>
        <w:rPr/>
      </w:pPr>
      <w:r>
        <w:rPr/>
        <w:t>This matters because large organizations are not only advantaged but also burdened.</w:t>
      </w:r>
    </w:p>
    <w:p>
      <w:pPr>
        <w:pStyle w:val="Normal"/>
        <w:rPr/>
      </w:pPr>
      <w:r>
        <w:rPr/>
        <w:t>They have more resources, but they also have more silos. More specialized teams. More internal boundaries. More institutional habits about what counts as a relevant search. More reasons to stay close to known categories. That was already one of the recurring arguments of the earlier chapters. Deep organizations often know more and see less. Their attention is powerful, but directional.</w:t>
      </w:r>
    </w:p>
    <w:p>
      <w:pPr>
        <w:pStyle w:val="Normal"/>
        <w:rPr/>
      </w:pPr>
      <w:r>
        <w:rPr/>
        <w:t>A smaller actor with weaker resources but broader curiosity can sometimes exploit that difference.</w:t>
      </w:r>
    </w:p>
    <w:p>
      <w:pPr>
        <w:pStyle w:val="Normal"/>
        <w:rPr/>
      </w:pPr>
      <w:r>
        <w:rPr/>
        <w:t>Here democratization becomes more than a slogan. The change is not simply that “more people have tools.” The change is that more people can now combine breadth of attention with enough search power to make that breadth matter. The generalist entrepreneur, the technical founder in a niche market, the independent inventor, the small consulting team, the academic spinout—all of these actors can now do forms of exploratory cross-domain work that once would have been prohibitively slow, prohibitively specialized, or prohibitively expensive.</w:t>
      </w:r>
    </w:p>
    <w:p>
      <w:pPr>
        <w:pStyle w:val="Normal"/>
        <w:rPr/>
      </w:pPr>
      <w:r>
        <w:rPr/>
        <w:t>That is the optimistic version of the story. It is also only half of the story.</w:t>
      </w:r>
    </w:p>
    <w:p>
      <w:pPr>
        <w:pStyle w:val="Normal"/>
        <w:rPr/>
      </w:pPr>
      <w:r>
        <w:rPr/>
        <w:t>Democratization in technology rarely means equal outcomes. It usually means wider access to a capability whose benefits still depend heavily on skill, interpretation, and follow-through. Search power can spread faster than judgment. Tools can become accessible faster than the habits required to use them well. A larger number of people can be admitted into the search space without a corresponding increase in the number of people who know how to evaluate what they find.</w:t>
      </w:r>
    </w:p>
    <w:p>
      <w:pPr>
        <w:pStyle w:val="Normal"/>
        <w:rPr/>
      </w:pPr>
      <w:r>
        <w:rPr/>
        <w:t>This is especially true in the context of the Combination Engine.</w:t>
      </w:r>
    </w:p>
    <w:p>
      <w:pPr>
        <w:pStyle w:val="Normal"/>
        <w:rPr/>
      </w:pPr>
      <w:r>
        <w:rPr/>
        <w:t>The new accessibility does not mean a small firm can now out-search every incumbent in every domain. It means a small firm can begin to participate in a kind of search that was previously harder to attempt at all. Whether that participation becomes advantage depends on what the firm does next: how well it frames problems, how rigorously it filters candidates, how intelligently it connects discovery to market reality, and how quickly it can act on underexploited signals. That is the real democratizing force.</w:t>
      </w:r>
    </w:p>
    <w:p>
      <w:pPr>
        <w:pStyle w:val="Normal"/>
        <w:rPr/>
      </w:pPr>
      <w:r>
        <w:rPr/>
        <w:t>Not the equal distribution of brilliance, but the wider distribution of opportunity to search.</w:t>
      </w:r>
    </w:p>
    <w:p>
      <w:pPr>
        <w:pStyle w:val="Normal"/>
        <w:rPr/>
      </w:pPr>
      <w:r>
        <w:rPr/>
        <w:t>There is another tension here worth naming directly.</w:t>
      </w:r>
    </w:p>
    <w:p>
      <w:pPr>
        <w:pStyle w:val="Normal"/>
        <w:rPr/>
      </w:pPr>
      <w:r>
        <w:rPr/>
        <w:t>The same tools that empower smaller players can also strengthen larger ones. A major company with data access, expert reviewers, domain specialists, and established commercialization channels may use the same AI-assisted search systems far more effectively than a solo founder can. So the outcome is unlikely to be a world in which size ceases to matter. The more realistic outcome is a world in which size matters differently. Raw access becomes less exclusive. The bottleneck shifts toward interpretation, execution, and organizational learning.</w:t>
      </w:r>
    </w:p>
    <w:p>
      <w:pPr>
        <w:pStyle w:val="Normal"/>
        <w:rPr/>
      </w:pPr>
      <w:r>
        <w:rPr/>
        <w:t>That shift is still significant. It means the competitive question changes from “Who can afford to search at all?” to “Who can turn search into action better than everyone else?” That is a healthier question.</w:t>
      </w:r>
    </w:p>
    <w:p>
      <w:pPr>
        <w:pStyle w:val="Normal"/>
        <w:rPr/>
      </w:pPr>
      <w:r>
        <w:rPr/>
        <w:t>It places more emphasis on judgment, speed, and strategic clarity than on institutional bulk alone.</w:t>
      </w:r>
    </w:p>
    <w:p>
      <w:pPr>
        <w:pStyle w:val="Normal"/>
        <w:rPr/>
      </w:pPr>
      <w:r>
        <w:rPr/>
        <w:t>It also explains why this moment feels so early.</w:t>
      </w:r>
    </w:p>
    <w:p>
      <w:pPr>
        <w:pStyle w:val="Normal"/>
        <w:rPr/>
      </w:pPr>
      <w:r>
        <w:rPr/>
        <w:t>The tools exist, but the habits are not yet widespread. The archive is public, but the search logic described in this book is still far from normal practice for most small businesses. That creates a temporary asymmetry. People who learn to use these methods now may gain an advantage precisely because the methods have not yet become common.</w:t>
      </w:r>
    </w:p>
    <w:p>
      <w:pPr>
        <w:pStyle w:val="Normal"/>
        <w:rPr/>
      </w:pPr>
      <w:r>
        <w:rPr/>
        <w:t>That advantage will not last forever. As with most useful infrastructures, what begins as differentiating eventually becomes expected. Continuous semantic search, expired-patent mining, cross-domain landscape monitoring, and AI-assisted contradiction framing will likely become more normal over time. But that only increases the value of learning the terrain early. When a capability is still spreading, the people who understand it before it becomes routine are usually better positioned than those who wait until it feels standard.</w:t>
      </w:r>
    </w:p>
    <w:p>
      <w:pPr>
        <w:pStyle w:val="Normal"/>
        <w:rPr/>
      </w:pPr>
      <w:r>
        <w:rPr/>
        <w:t>That is why democratization matters so much to the larger argument of the book—not merely as a political or economic observation, but as part of the strategic logic.</w:t>
      </w:r>
    </w:p>
    <w:p>
      <w:pPr>
        <w:pStyle w:val="Normal"/>
        <w:rPr/>
      </w:pPr>
      <w:r>
        <w:rPr/>
        <w:t>The patent archive has always contained extraordinary amounts of reusable invention logic. What is changing now is the number of people who can realistically begin extracting value from it.</w:t>
      </w:r>
    </w:p>
    <w:p>
      <w:pPr>
        <w:pStyle w:val="Normal"/>
        <w:rPr/>
      </w:pPr>
      <w:r>
        <w:rPr/>
        <w:t>That is good news, but it is also destabilizing news.</w:t>
      </w:r>
    </w:p>
    <w:p>
      <w:pPr>
        <w:pStyle w:val="Normal"/>
        <w:rPr/>
      </w:pPr>
      <w:r>
        <w:rPr/>
        <w:t>Because once the ability to search for combinations becomes more widely distributed, one legal question becomes unavoidable.</w:t>
      </w:r>
    </w:p>
    <w:p>
      <w:pPr>
        <w:pStyle w:val="Normal"/>
        <w:rPr/>
      </w:pPr>
      <w:r>
        <w:rPr/>
        <w:t>If a machine-assisted search can find a non-obvious combination quickly and repeatably, what happens to the legal standard that was built around what a human would ordinarily find obvious?</w:t>
      </w:r>
    </w:p>
    <w:p>
      <w:pPr>
        <w:pStyle w:val="Normal"/>
        <w:rPr/>
      </w:pPr>
      <w:r>
        <w:rPr/>
        <w:t>That is the problem at the center of the next section.</w:t>
      </w:r>
    </w:p>
    <w:p>
      <w:pPr>
        <w:pStyle w:val="Heading2"/>
        <w:rPr/>
      </w:pPr>
      <w:bookmarkStart w:id="96" w:name="__RefHeading___Toc2137_4005946042"/>
      <w:bookmarkEnd w:id="96"/>
      <w:r>
        <w:rPr/>
        <w:t>The Obviousness Paradox: 35 U.S.C. § 103 Meets AI</w:t>
      </w:r>
    </w:p>
    <w:p>
      <w:pPr>
        <w:pStyle w:val="Normal"/>
        <w:rPr/>
      </w:pPr>
      <w:r>
        <w:rPr/>
        <w:t>Of all the questions raised by the Combination Engine, this may be the most important—and it is not a technical question, or even primarily a business question.</w:t>
      </w:r>
    </w:p>
    <w:p>
      <w:pPr>
        <w:pStyle w:val="Normal"/>
        <w:rPr/>
      </w:pPr>
      <w:r>
        <w:rPr/>
        <w:t>It is a legal question with enormous practical consequences:</w:t>
      </w:r>
    </w:p>
    <w:p>
      <w:pPr>
        <w:pStyle w:val="Normal"/>
        <w:rPr/>
      </w:pPr>
      <w:r>
        <w:rPr/>
        <w:t>If AI can find a cross-domain combination in seconds, is that combination still non-obvious?</w:t>
      </w:r>
    </w:p>
    <w:p>
      <w:pPr>
        <w:pStyle w:val="Normal"/>
        <w:rPr/>
      </w:pPr>
      <w:r>
        <w:rPr/>
        <w:t>That question goes to the heart of modern patent law.</w:t>
      </w:r>
    </w:p>
    <w:p>
      <w:pPr>
        <w:pStyle w:val="Normal"/>
        <w:rPr/>
      </w:pPr>
      <w:r>
        <w:rPr/>
        <w:t>Under U.S. law, a patentable invention must be new, but novelty alone is not enough.</w:t>
      </w:r>
      <w:r>
        <w:rPr>
          <w:rStyle w:val="FootnoteReference"/>
        </w:rPr>
        <w:footnoteReference w:id="29"/>
      </w:r>
    </w:p>
    <w:p>
      <w:pPr>
        <w:pStyle w:val="Normal"/>
        <w:rPr/>
      </w:pPr>
      <w:r>
        <w:rPr/>
        <w:t>For a long time, that standard rested on a quiet assumption.</w:t>
      </w:r>
    </w:p>
    <w:p>
      <w:pPr>
        <w:pStyle w:val="Normal"/>
        <w:rPr/>
      </w:pPr>
      <w:r>
        <w:rPr/>
        <w:t>The assumption was not always stated directly, but it shaped the doctrine: the search for relevant combinations was bounded by ordinary human capability. A skilled engineer, chemist, designer, or practitioner could know a field deeply, perhaps know some neighboring fields, and perhaps be expected to combine familiar teachings where the path seemed reasonably clear. But the law did not imagine a world in which a search system could scan millions of patents, compare distant technical domains semantically, and surface structurally similar combinations almost instantly.</w:t>
      </w:r>
    </w:p>
    <w:p>
      <w:pPr>
        <w:pStyle w:val="Normal"/>
        <w:rPr/>
      </w:pPr>
      <w:r>
        <w:rPr/>
        <w:t>That matters because obviousness has always been partly about the realism of discovery.</w:t>
      </w:r>
    </w:p>
    <w:p>
      <w:pPr>
        <w:pStyle w:val="Normal"/>
        <w:rPr/>
      </w:pPr>
      <w:r>
        <w:rPr/>
        <w:t>What would a skilled human in the field reasonably have known? What references would such a person have thought to combine? Would there have been a sensible reason to combine them, and would there have been a reasonable expectation of success? These are human-scale questions. Even when the doctrine is framed abstractly, it carries an implicit picture of bounded human search, bounded human attention, and bounded human ability to see across domains. AI destabilizes that picture.</w:t>
      </w:r>
    </w:p>
    <w:p>
      <w:pPr>
        <w:pStyle w:val="Normal"/>
        <w:rPr/>
      </w:pPr>
      <w:r>
        <w:rPr/>
        <w:t>A system that can search across enormous technical corpora, move between vocabularies, compare distant classifications, and surface cross-domain analogies does not behave like an ordinary human inventor or searcher. It changes what is easy to find. And once that happens, the legal category of the “non-obvious” begins to wobble. The doctrine has not yet been rewritten around AI-assisted search, but the pressure is no longer theoretical. Agencies and practitioners are already asking whether the practical baseline for a person of ordinary skill in the art (the so-called PHOSITA of patent doctrine) will rise as machine-assisted cross-domain search becomes normal. As cross-domain retrieval becomes ordinary, some combinations that once felt obscure may begin to look less like inventive leaps and more like searchable results.</w:t>
      </w:r>
    </w:p>
    <w:p>
      <w:pPr>
        <w:pStyle w:val="Normal"/>
        <w:rPr/>
      </w:pPr>
      <w:r>
        <w:rPr/>
        <w:t>The paradox is easy to state. A combination may be profoundly non-obvious to any unaided human working inside a normal disciplinary frame. No engineer, scientist, or entrepreneur may have seen it for decades. Yet once an AI system with the right search capability is turned loose on the archive, that same combination may become straightforward to retrieve. It was once invisible. Now it is cheaply discoverable.</w:t>
      </w:r>
    </w:p>
    <w:p>
      <w:pPr>
        <w:pStyle w:val="Normal"/>
        <w:rPr/>
      </w:pPr>
      <w:r>
        <w:rPr/>
        <w:t>So which matters?</w:t>
      </w:r>
    </w:p>
    <w:p>
      <w:pPr>
        <w:pStyle w:val="Normal"/>
        <w:rPr/>
      </w:pPr>
      <w:r>
        <w:rPr/>
        <w:t>The fact that no human saw it?</w:t>
      </w:r>
    </w:p>
    <w:p>
      <w:pPr>
        <w:pStyle w:val="Normal"/>
        <w:rPr/>
      </w:pPr>
      <w:r>
        <w:rPr/>
        <w:t>Or the fact that a machine can now find it almost immediately? That is the obviousness paradox.</w:t>
      </w:r>
    </w:p>
    <w:p>
      <w:pPr>
        <w:pStyle w:val="Normal"/>
        <w:rPr/>
      </w:pPr>
      <w:r>
        <w:rPr/>
        <w:t>The tension becomes even sharper when one remembers that patent law already became more skeptical of rigid compartmentalization in obviousness analysis. The law does not require that every prior-art combination come from within one narrow subfield (KSR Int’l Co. v. Teleflex Inc., 550 U.S. 398 (2007)).</w:t>
      </w:r>
      <w:r>
        <w:rPr>
          <w:rStyle w:val="FootnoteReference"/>
        </w:rPr>
        <w:footnoteReference w:id="30"/>
      </w:r>
    </w:p>
    <w:p>
      <w:pPr>
        <w:pStyle w:val="Normal"/>
        <w:rPr/>
      </w:pPr>
      <w:r>
        <w:rPr/>
        <w:t>This does not produce an easy answer. One possible view is that AI should change the practical meaning of obviousness. On that view, once a combination becomes easily retrievable through tools that are increasingly available, it becomes harder to argue that the combination reflects the kind of inventive leap the patent system is meant to reward. If the insight is now machine-accessible on demand, then perhaps it is no longer sufficiently non-obvious as a matter of law.</w:t>
      </w:r>
    </w:p>
    <w:p>
      <w:pPr>
        <w:pStyle w:val="Normal"/>
        <w:rPr/>
      </w:pPr>
      <w:r>
        <w:rPr/>
        <w:t>That position has force. It captures something real about how search conditions have changed. It also fits a certain intuition about patent policy: patents are supposed to reward more than efficient retrieval from a known archive. If the archive plus a commodity search tool now make the combination readily reachable, perhaps the reward should be narrower.</w:t>
      </w:r>
    </w:p>
    <w:p>
      <w:pPr>
        <w:pStyle w:val="Normal"/>
        <w:rPr/>
      </w:pPr>
      <w:r>
        <w:rPr/>
        <w:t>But there is another view, and it is just as powerful.</w:t>
      </w:r>
    </w:p>
    <w:p>
      <w:pPr>
        <w:pStyle w:val="Normal"/>
        <w:rPr/>
      </w:pPr>
      <w:r>
        <w:rPr/>
        <w:t>Discovery is not the same thing as implementation.</w:t>
      </w:r>
    </w:p>
    <w:p>
      <w:pPr>
        <w:pStyle w:val="Normal"/>
        <w:rPr/>
      </w:pPr>
      <w:r>
        <w:rPr/>
        <w:t>Finding a candidate combination in semantic space is not the same as proving that it works, designing a usable embodiment, navigating the technical constraints, resolving the feasibility failures, surviving novelty review, fitting a market, or building something defensible. A machine may drastically reduce the cost of conceptual search while leaving the hardest parts of innovation untouched. On that view, AI does not make the invention obvious in the legally meaningful sense. It merely changes the front end of the process. The true inventive contribution may now lie less in imagining the combination and more in making it real.</w:t>
      </w:r>
    </w:p>
    <w:p>
      <w:pPr>
        <w:pStyle w:val="Normal"/>
        <w:rPr/>
      </w:pPr>
      <w:r>
        <w:rPr/>
        <w:t>That counterargument is not rhetorical but one of the strongest reasons the paradox remains unresolved. The patent system has traditionally rewarded both insight and reduction to practice, but the balance between them becomes harder to calibrate when the insight portion is increasingly machine-assisted. If AI turns conceptual recombination into something closer to search, the law may eventually have to ask whether the real site of inventiveness has shifted downstream into implementation, validation, and embodiment.</w:t>
      </w:r>
    </w:p>
    <w:p>
      <w:pPr>
        <w:pStyle w:val="Normal"/>
        <w:rPr/>
      </w:pPr>
      <w:r>
        <w:rPr/>
        <w:t>That is why the paradox matters so much for entrepreneurs and small firms.</w:t>
      </w:r>
    </w:p>
    <w:p>
      <w:pPr>
        <w:pStyle w:val="Normal"/>
        <w:rPr/>
      </w:pPr>
      <w:r>
        <w:rPr/>
        <w:t>The very tools that make opportunity discovery more democratic may also make patent protection less certain. A founder may use AI to identify a valuable cross-domain combination and assume the hard part is done, only to discover that the combination now looks vulnerable under an obviousness analysis that treats machine-enabled search as part of the background reality of the field. The tool that made the opportunity visible may also weaken the claim that the opportunity was inventive in the legally relevant sense.</w:t>
      </w:r>
    </w:p>
    <w:p>
      <w:pPr>
        <w:pStyle w:val="Normal"/>
        <w:rPr/>
      </w:pPr>
      <w:r>
        <w:rPr/>
        <w:t>That is not a minor doctrinal wrinkle. It goes to the commercial strategy of the whole enterprise.</w:t>
      </w:r>
    </w:p>
    <w:p>
      <w:pPr>
        <w:pStyle w:val="Normal"/>
        <w:rPr/>
      </w:pPr>
      <w:r>
        <w:rPr/>
        <w:t>If AI-assisted combinations become harder to patent, firms may have to rely more heavily on speed, know-how, data, trade secrets, manufacturing advantage, brand, distribution, regulatory position, or continuous improvement rather than expecting strong patent exclusivity around every discovered connection. That would not eliminate the value of the Combination Engine. It would change where that value is captured.</w:t>
      </w:r>
    </w:p>
    <w:p>
      <w:pPr>
        <w:pStyle w:val="Normal"/>
        <w:rPr/>
      </w:pPr>
      <w:r>
        <w:rPr/>
        <w:t>And that may be the most realistic conclusion.</w:t>
      </w:r>
    </w:p>
    <w:p>
      <w:pPr>
        <w:pStyle w:val="Normal"/>
        <w:rPr/>
      </w:pPr>
      <w:r>
        <w:rPr/>
        <w:t>The rise of AI-assisted search does not necessarily destroy non-obviousness. But it almost certainly pressures the doctrine by collapsing some of the conceptual distance that once made certain combinations feel inventive. It forces a re-examination of what patent law is really rewarding: the act of finding a connection, the act of proving it, the act of implementing it, or some changing mixture of all three.</w:t>
      </w:r>
    </w:p>
    <w:p>
      <w:pPr>
        <w:pStyle w:val="Normal"/>
        <w:rPr/>
      </w:pPr>
      <w:r>
        <w:rPr/>
        <w:t>This book does not pretend to resolve that tension. It should not.</w:t>
      </w:r>
    </w:p>
    <w:p>
      <w:pPr>
        <w:pStyle w:val="Normal"/>
        <w:rPr/>
      </w:pPr>
      <w:r>
        <w:rPr/>
        <w:t>The honest position is that the law is being asked a new question by a new search reality. The old standard was shaped in a world where human search limits were part of the background. The emerging world is one in which those limits are no longer stable. Whether doctrine eventually absorbs that fact directly, or works around it indirectly, remains to be seen.</w:t>
      </w:r>
    </w:p>
    <w:p>
      <w:pPr>
        <w:pStyle w:val="Normal"/>
        <w:rPr/>
      </w:pPr>
      <w:r>
        <w:rPr/>
        <w:t>But the strategic implication is already clear. Anyone using AI to discover potentially valuable combinations should not assume that machine-assisted discovery and legal protectability rise together. They may diverge. In some cases, sharply.</w:t>
      </w:r>
    </w:p>
    <w:p>
      <w:pPr>
        <w:pStyle w:val="Normal"/>
        <w:rPr/>
      </w:pPr>
      <w:r>
        <w:rPr/>
        <w:t>The final sections of this chapter therefore have to widen the lens even further.</w:t>
      </w:r>
    </w:p>
    <w:p>
      <w:pPr>
        <w:pStyle w:val="Normal"/>
        <w:rPr/>
      </w:pPr>
      <w:r>
        <w:rPr/>
        <w:t>Obviousness is the largest doctrinal tension. It is not the only one.</w:t>
      </w:r>
    </w:p>
    <w:p>
      <w:pPr>
        <w:pStyle w:val="Heading2"/>
        <w:rPr/>
      </w:pPr>
      <w:bookmarkStart w:id="97" w:name="__RefHeading___Toc2139_4005946042"/>
      <w:bookmarkEnd w:id="97"/>
      <w:r>
        <w:rPr/>
        <w:t>Other Legal and Ethical Considerations</w:t>
      </w:r>
    </w:p>
    <w:p>
      <w:pPr>
        <w:pStyle w:val="Normal"/>
        <w:rPr/>
      </w:pPr>
      <w:r>
        <w:rPr/>
        <w:t>Obviousness is the largest pressure point, but it is not the only one.</w:t>
      </w:r>
    </w:p>
    <w:p>
      <w:pPr>
        <w:pStyle w:val="Normal"/>
        <w:rPr/>
      </w:pPr>
      <w:r>
        <w:rPr/>
        <w:t>Once AI becomes part of the inventive workflow, a wider set of legal and ethical questions follows close behind. Some are already active in doctrine and agency guidance. Others are emerging because the tools are moving faster than the categories built to govern them. The point of this section is not to resolve all of those questions but to make clear that the Combination Engine changes more than search. It changes the legal and normative environment around invention itself.</w:t>
      </w:r>
    </w:p>
    <w:p>
      <w:pPr>
        <w:pStyle w:val="Normal"/>
        <w:rPr/>
      </w:pPr>
      <w:r>
        <w:rPr/>
        <w:t>The first question is inventorship. Under current U.S. law, inventors must be human beings.</w:t>
      </w:r>
    </w:p>
    <w:p>
      <w:pPr>
        <w:pStyle w:val="Normal"/>
        <w:rPr/>
      </w:pPr>
      <w:r>
        <w:rPr/>
        <w:t>That clarification helps, but it does not eliminate the factual difficulty of close cases.</w:t>
      </w:r>
    </w:p>
    <w:p>
      <w:pPr>
        <w:pStyle w:val="Normal"/>
        <w:rPr/>
      </w:pPr>
      <w:r>
        <w:rPr/>
        <w:t>If a human researcher frames the problem, selects the inputs, evaluates the outputs, rejects weak candidates, and directs the work toward a final claimed embodiment, the legal answer may be manageable. But the closer the system gets to supplying the decisive conceptual step, the more uncomfortable the category becomes. The formal rule is clear. The borderline cases are not.</w:t>
      </w:r>
    </w:p>
    <w:p>
      <w:pPr>
        <w:pStyle w:val="Normal"/>
        <w:rPr/>
      </w:pPr>
      <w:r>
        <w:rPr/>
        <w:t>The second issue is AI-generated prior art. Patent law assumes a world in which prior art grows through human disclosure: papers, patents, public uses, and other forms of publication. AI complicates that picture because it can dramatically increase the rate at which plausible combinations, design concepts, and technical disclosures are generated.</w:t>
      </w:r>
    </w:p>
    <w:p>
      <w:pPr>
        <w:pStyle w:val="Normal"/>
        <w:rPr/>
      </w:pPr>
      <w:r>
        <w:rPr/>
        <w:t>This creates a strange feedback loop. The same systems that help identify new combinations can also enlarge the body of potentially relevant prior art against which later combinations are judged. The archive becomes richer, but also noisier. The threshold question becomes harder: is the field becoming more inventive, or merely more saturated with machine-assisted disclosure?</w:t>
      </w:r>
    </w:p>
    <w:p>
      <w:pPr>
        <w:pStyle w:val="Normal"/>
        <w:rPr/>
      </w:pPr>
      <w:r>
        <w:rPr/>
        <w:t>The third issue is institutional acceleration. The Combination Engine does not exist only outside the patent system; it is increasingly entering the patent system itself. AI is no longer just a tool for applicants and entrepreneurs. It is also becoming part of the environment in which patentability is assessed.</w:t>
      </w:r>
    </w:p>
    <w:p>
      <w:pPr>
        <w:pStyle w:val="Normal"/>
        <w:rPr/>
      </w:pPr>
      <w:r>
        <w:rPr/>
        <w:t>That convergence could be healthy. Better search can improve patent quality.</w:t>
      </w:r>
    </w:p>
    <w:p>
      <w:pPr>
        <w:pStyle w:val="Normal"/>
        <w:rPr/>
      </w:pPr>
      <w:r>
        <w:rPr/>
        <w:t>But it can also intensify the pressures described earlier in this chapter. If both applicants and examiners gain increasingly powerful search assistance, then the legal and practical meaning of “ordinary skill” may come under strain even if the doctrine does not formally change. The background conditions of patentability will have changed anyway.</w:t>
      </w:r>
    </w:p>
    <w:p>
      <w:pPr>
        <w:pStyle w:val="Normal"/>
        <w:rPr/>
      </w:pPr>
      <w:r>
        <w:rPr/>
        <w:t>The fourth issue is access inequality. It is tempting to describe this whole shift as democratizing, and in one important sense it is. More people can now search the archive, frame problems, and explore cross-domain combinations than could do so a decade ago. But equality of access is not equality of advantage. Large firms can combine better tools with better reviewers, better legal support, better commercialization channels, and more tolerance for failed exploration. Smaller actors may gain visibility while still lacking the downstream resources needed to turn visibility into protected or monetizable value. So the likely result is not a world in which asymmetry disappears. It is a world in which asymmetry relocates—away from raw access and toward evaluation, implementation, and strategic execution.</w:t>
      </w:r>
    </w:p>
    <w:p>
      <w:pPr>
        <w:pStyle w:val="Normal"/>
        <w:rPr/>
      </w:pPr>
      <w:r>
        <w:rPr/>
        <w:t>The fifth issue is benefit allocation. This is the most philosophical question, but it is not merely philosophical. Patent archives are public because the patent system was designed around disclosure. Much of the scientific and technical knowledge adjacent to those archives is also publicly funded, publicly published, or at least publicly indexed. If AI systems are trained on or operate across these public records, who should capture the value of the combinations they surface? The current legal system does not answer that in broad distributive terms. It answers in narrower categories: patent rights, inventorship, ownership, licensing, trade secrecy, contract. But the ethical question remains visible underneath the legal one. When public knowledge becomes machine-searchable at scale, the difference between who contributes to the archive and who is positioned to profit from it may widen rather than narrow.</w:t>
      </w:r>
    </w:p>
    <w:p>
      <w:pPr>
        <w:pStyle w:val="Normal"/>
        <w:rPr/>
      </w:pPr>
      <w:r>
        <w:rPr/>
        <w:t>The common theme across all of these issues is straightforward.</w:t>
      </w:r>
    </w:p>
    <w:p>
      <w:pPr>
        <w:pStyle w:val="Normal"/>
        <w:rPr/>
      </w:pPr>
      <w:r>
        <w:rPr/>
        <w:t>AI does not merely help search the patent record. It changes the surrounding conditions under which the patent record is used, interpreted, and contested. Inventorship becomes harder to narrate cleanly. Prior art can proliferate faster. Examination can become more machine-assisted. Access can widen without becoming equal. Public knowledge can generate private advantage in new ways.</w:t>
      </w:r>
    </w:p>
    <w:p>
      <w:pPr>
        <w:pStyle w:val="Normal"/>
        <w:rPr/>
      </w:pPr>
      <w:r>
        <w:rPr/>
        <w:t>The final sections of the chapter need to return to a simpler and more durable point.</w:t>
      </w:r>
    </w:p>
    <w:p>
      <w:pPr>
        <w:pStyle w:val="Normal"/>
        <w:rPr/>
      </w:pPr>
      <w:r>
        <w:rPr/>
        <w:t>The more powerful the tools become, the more valuable judgment becomes with them.</w:t>
      </w:r>
    </w:p>
    <w:p>
      <w:pPr>
        <w:pStyle w:val="Heading2"/>
        <w:rPr/>
      </w:pPr>
      <w:bookmarkStart w:id="98" w:name="__RefHeading___Toc2141_4005946042"/>
      <w:bookmarkEnd w:id="98"/>
      <w:r>
        <w:rPr/>
        <w:t>The Role of Human Judgment</w:t>
      </w:r>
    </w:p>
    <w:p>
      <w:pPr>
        <w:pStyle w:val="Normal"/>
        <w:rPr/>
      </w:pPr>
      <w:r>
        <w:rPr/>
        <w:t>The more capable the Combination Engine becomes, the easier it is to misunderstand where the real value shifts.</w:t>
      </w:r>
    </w:p>
    <w:p>
      <w:pPr>
        <w:pStyle w:val="Normal"/>
        <w:rPr/>
      </w:pPr>
      <w:r>
        <w:rPr/>
        <w:t>The intuitive fear is that better search reduces the importance of human expertise. If AI can scan the archive, surface the analogies, map the white space, and generate candidate combinations, what is left for people to do?</w:t>
      </w:r>
    </w:p>
    <w:p>
      <w:pPr>
        <w:pStyle w:val="Normal"/>
        <w:rPr/>
      </w:pPr>
      <w:r>
        <w:rPr/>
        <w:t>The answer is: the part that matters most.</w:t>
      </w:r>
    </w:p>
    <w:p>
      <w:pPr>
        <w:pStyle w:val="Normal"/>
        <w:rPr/>
      </w:pPr>
      <w:r>
        <w:rPr/>
        <w:t>Search is important, but search is not the same thing as decision.</w:t>
      </w:r>
    </w:p>
    <w:p>
      <w:pPr>
        <w:pStyle w:val="Normal"/>
        <w:rPr/>
      </w:pPr>
      <w:r>
        <w:rPr/>
        <w:t>For most of industrial history, a great deal of expert time was spent on the front end of discovery—reading, locating adjacent material, identifying comparable prior art, assembling the candidate set, and trying to figure out where to look next. That work remains valuable, but as search improves, more of the scarce value migrates downstream. It moves into judgment.</w:t>
      </w:r>
    </w:p>
    <w:p>
      <w:pPr>
        <w:pStyle w:val="Normal"/>
        <w:rPr/>
      </w:pPr>
      <w:r>
        <w:rPr/>
        <w:t>That shift is easy to miss because search is visible and judgment is not. A tool can display clusters, rankings, semantic neighbors, and candidate combinations. It can show its work in a way that feels tangible. Judgment operates differently. It decides which signals deserve belief, which contradictions matter commercially, which hypotheses survive contact with physics, which legal risks are tolerable, which markets are real, and which apparent opportunities are distractions.</w:t>
      </w:r>
    </w:p>
    <w:p>
      <w:pPr>
        <w:pStyle w:val="Normal"/>
        <w:rPr/>
      </w:pPr>
      <w:r>
        <w:rPr/>
        <w:t>That is not a residual role; it is the decisive one.</w:t>
      </w:r>
    </w:p>
    <w:p>
      <w:pPr>
        <w:pStyle w:val="Normal"/>
        <w:rPr/>
      </w:pPr>
      <w:r>
        <w:rPr/>
        <w:t>The human contribution becomes especially important in at least five places.</w:t>
      </w:r>
    </w:p>
    <w:p>
      <w:pPr>
        <w:pStyle w:val="Normal"/>
        <w:rPr/>
      </w:pPr>
      <w:r>
        <w:rPr/>
        <w:t>The first is problem selection. Not every problem deserves to be solved. Some are too small, too idiosyncratic, too weakly felt, or too detached from any viable buyer. AI can help search for solutions, but it does not reliably determine which questions are strategically worth asking in the first place. That remains a matter of industry understanding, customer contact, timing, and business sense.</w:t>
      </w:r>
    </w:p>
    <w:p>
      <w:pPr>
        <w:pStyle w:val="Normal"/>
        <w:rPr/>
      </w:pPr>
      <w:r>
        <w:rPr/>
        <w:t>The second is constraint recognition. Machines can propose candidates that look elegant in semantic space. Humans still have to recognize which constraints are non-negotiable: safety, cost, manufacturability, regulatory reality, distribution, switching costs, adoption friction, service burden, and reputational risk. A concept that ignores one decisive constraint is not a near miss but a dead end.</w:t>
      </w:r>
    </w:p>
    <w:p>
      <w:pPr>
        <w:pStyle w:val="Normal"/>
        <w:rPr/>
      </w:pPr>
      <w:r>
        <w:rPr/>
        <w:t>The third is evaluation under ambiguity. Many candidate opportunities do not fail immediately. They live in the uncomfortable middle ground: possibly useful, possibly flawed, not yet disproven, not yet validated. That is where judgment matters most. The evaluator has to decide whether to spend another week, another prototype, another experiment, another legal review, another round of customer interviews. AI can expand the funnel. It cannot tell you where intelligent persistence ends and sunk-cost delusion begins.</w:t>
      </w:r>
    </w:p>
    <w:p>
      <w:pPr>
        <w:pStyle w:val="Normal"/>
        <w:rPr/>
      </w:pPr>
      <w:r>
        <w:rPr/>
        <w:t>The fourth is ethical and strategic accountability. A machine can suggest an opportunity in surveillance, healthcare, labor monitoring, education, or insurance. It cannot bear responsibility for whether pursuing that opportunity is wise, fair, reputationally tolerable, or aligned with the values of the organization using it. Judgment is not only technical but also normative. That becomes more important, not less, as the set of machine-generated candidates grows.</w:t>
      </w:r>
    </w:p>
    <w:p>
      <w:pPr>
        <w:pStyle w:val="Normal"/>
        <w:rPr/>
      </w:pPr>
      <w:r>
        <w:rPr/>
        <w:t>The fifth is execution. Even a genuinely strong candidate is only the beginning. Someone still has to build the team, shape the offering, raise the capital, manage the suppliers, handle the regulatory process, talk to customers, revise the product, and decide when to persist or pivot. None of that is replaced by better discovery. If anything, better discovery increases the premium on execution because more actors may now see roughly similar possibilities.</w:t>
      </w:r>
    </w:p>
    <w:p>
      <w:pPr>
        <w:pStyle w:val="Normal"/>
        <w:rPr/>
      </w:pPr>
      <w:r>
        <w:rPr/>
        <w:t>The long-term effect of the Combination Engine is unlikely to be the disappearance of human expertise.</w:t>
      </w:r>
    </w:p>
    <w:p>
      <w:pPr>
        <w:pStyle w:val="Normal"/>
        <w:rPr/>
      </w:pPr>
      <w:r>
        <w:rPr/>
        <w:t>It is more likely to be its redistribution.</w:t>
      </w:r>
    </w:p>
    <w:p>
      <w:pPr>
        <w:pStyle w:val="Normal"/>
        <w:rPr/>
      </w:pPr>
      <w:r>
        <w:rPr/>
        <w:t>Less time will be spent asking, “What should I look at?”</w:t>
      </w:r>
    </w:p>
    <w:p>
      <w:pPr>
        <w:pStyle w:val="Normal"/>
        <w:rPr/>
      </w:pPr>
      <w:r>
        <w:rPr/>
        <w:t>More time will be spent asking:</w:t>
      </w:r>
    </w:p>
    <w:p>
      <w:pPr>
        <w:pStyle w:val="Normal"/>
        <w:rPr/>
      </w:pPr>
      <w:r>
        <w:rPr/>
        <w:t>“</w:t>
      </w:r>
      <w:r>
        <w:rPr/>
        <w:t>Is this worth pursuing?”</w:t>
      </w:r>
    </w:p>
    <w:p>
      <w:pPr>
        <w:pStyle w:val="Normal"/>
        <w:rPr/>
      </w:pPr>
      <w:r>
        <w:rPr/>
        <w:t>“</w:t>
      </w:r>
      <w:r>
        <w:rPr/>
        <w:t>Under what conditions would it work?”</w:t>
      </w:r>
    </w:p>
    <w:p>
      <w:pPr>
        <w:pStyle w:val="Normal"/>
        <w:rPr/>
      </w:pPr>
      <w:r>
        <w:rPr/>
        <w:t>“</w:t>
      </w:r>
      <w:r>
        <w:rPr/>
        <w:t>What kills it?”</w:t>
      </w:r>
    </w:p>
    <w:p>
      <w:pPr>
        <w:pStyle w:val="Normal"/>
        <w:rPr/>
      </w:pPr>
      <w:r>
        <w:rPr/>
        <w:t>“</w:t>
      </w:r>
      <w:r>
        <w:rPr/>
        <w:t>What protects it?”</w:t>
      </w:r>
    </w:p>
    <w:p>
      <w:pPr>
        <w:pStyle w:val="Normal"/>
        <w:rPr/>
      </w:pPr>
      <w:r>
        <w:rPr/>
        <w:t>“</w:t>
      </w:r>
      <w:r>
        <w:rPr/>
        <w:t>What is the real bottleneck?”</w:t>
      </w:r>
    </w:p>
    <w:p>
      <w:pPr>
        <w:pStyle w:val="Normal"/>
        <w:rPr/>
      </w:pPr>
      <w:r>
        <w:rPr/>
        <w:t>“</w:t>
      </w:r>
      <w:r>
        <w:rPr/>
        <w:t>What is the fastest honest way to find out?”</w:t>
      </w:r>
    </w:p>
    <w:p>
      <w:pPr>
        <w:pStyle w:val="Normal"/>
        <w:rPr/>
      </w:pPr>
      <w:r>
        <w:rPr/>
        <w:t>Those are judgment questions, and they are harder than search questions.</w:t>
      </w:r>
    </w:p>
    <w:p>
      <w:pPr>
        <w:pStyle w:val="Normal"/>
        <w:rPr/>
      </w:pPr>
      <w:r>
        <w:rPr/>
        <w:t>That is the deeper irony in all of this. As machine-assisted search becomes more powerful, the romantic fantasy of fully automated invention becomes less convincing, not more. Better tools do not eliminate the hard parts. They expose them more clearly. Once the cost of finding candidates falls, the real bottleneck becomes the ability to discriminate among them intelligently.</w:t>
      </w:r>
    </w:p>
    <w:p>
      <w:pPr>
        <w:pStyle w:val="Normal"/>
        <w:rPr/>
      </w:pPr>
      <w:r>
        <w:rPr/>
        <w:t>The human role therefore does not shrink to mere approval. It becomes more leveraged.</w:t>
      </w:r>
    </w:p>
    <w:p>
      <w:pPr>
        <w:pStyle w:val="Normal"/>
        <w:rPr/>
      </w:pPr>
      <w:r>
        <w:rPr/>
        <w:t>The machine widens the possibility space; the human decides what deserves reality.</w:t>
      </w:r>
    </w:p>
    <w:p>
      <w:pPr>
        <w:pStyle w:val="Normal"/>
        <w:rPr/>
      </w:pPr>
      <w:r>
        <w:rPr/>
        <w:t>That is not a consolation prize but the center of the work.</w:t>
      </w:r>
    </w:p>
    <w:p>
      <w:pPr>
        <w:pStyle w:val="Heading2"/>
        <w:rPr/>
      </w:pPr>
      <w:bookmarkStart w:id="99" w:name="__RefHeading___Toc2143_4005946042"/>
      <w:bookmarkEnd w:id="99"/>
      <w:r>
        <w:rPr/>
        <w:t>The Honest Assessment</w:t>
      </w:r>
    </w:p>
    <w:p>
      <w:pPr>
        <w:pStyle w:val="Normal"/>
        <w:rPr/>
      </w:pPr>
      <w:r>
        <w:rPr/>
        <w:t>The book has made a large claim.</w:t>
      </w:r>
    </w:p>
    <w:p>
      <w:pPr>
        <w:pStyle w:val="Normal"/>
        <w:rPr/>
      </w:pPr>
      <w:r>
        <w:rPr/>
        <w:t>It has argued that important innovation is often combinatorial rather than ex nihilo; that patents are the richest structured archive of solved problems; that human beings are systematically bad at searching that archive across domains; that AI makes a different kind of search possible; that older systems like TRIZ recognized the pattern before the computational machinery existed to scale it; that expired patents and dormant ideas create unusually promising opportunity zones; and that the legal and strategic consequences of this shift are only beginning to come into focus.</w:t>
      </w:r>
    </w:p>
    <w:p>
      <w:pPr>
        <w:pStyle w:val="Normal"/>
        <w:rPr/>
      </w:pPr>
      <w:r>
        <w:rPr/>
        <w:t>The claim is ambitious and should therefore end with restraint.</w:t>
      </w:r>
    </w:p>
    <w:p>
      <w:pPr>
        <w:pStyle w:val="Normal"/>
        <w:rPr/>
      </w:pPr>
      <w:r>
        <w:rPr/>
        <w:t>The honest assessment is this:</w:t>
      </w:r>
    </w:p>
    <w:p>
      <w:pPr>
        <w:pStyle w:val="Normal"/>
        <w:rPr/>
      </w:pPr>
      <w:r>
        <w:rPr/>
        <w:t>AI-driven combinatorial innovation is real. It is not science fiction. It is not a metaphor. It is not merely a consulting slogan. Cross-domain search, semantic similarity, expired-patent mining, contradiction framing, and machine-assisted landscape analysis can produce genuinely useful signals. They can help individuals and teams see possibilities that ordinary keyword search, ordinary brainstorming, and ordinary disciplinary attention would have missed. That part is true.</w:t>
      </w:r>
    </w:p>
    <w:p>
      <w:pPr>
        <w:pStyle w:val="Normal"/>
        <w:rPr/>
      </w:pPr>
      <w:r>
        <w:rPr/>
        <w:t>The other part is also true:</w:t>
      </w:r>
    </w:p>
    <w:p>
      <w:pPr>
        <w:pStyle w:val="Normal"/>
        <w:rPr/>
      </w:pPr>
      <w:r>
        <w:rPr/>
        <w:t>Most of the signals will not matter. Some will be trivial. Some will be impossible. Some will be legally blocked. Some will be commercially irrelevant. Some will be elegant but unbuildable. Some will look like white space and turn out to be abandoned territory for good reason. Some will survive every early screen and still fail in the market.</w:t>
      </w:r>
    </w:p>
    <w:p>
      <w:pPr>
        <w:pStyle w:val="Normal"/>
        <w:rPr/>
      </w:pPr>
      <w:r>
        <w:rPr/>
        <w:t>This does not invalidate the method; it defines the method.</w:t>
      </w:r>
    </w:p>
    <w:p>
      <w:pPr>
        <w:pStyle w:val="Normal"/>
        <w:rPr/>
      </w:pPr>
      <w:r>
        <w:rPr/>
        <w:t>The Combination Engine is not valuable because it guarantees breakthroughs. It is valuable because it makes the search for non-obvious candidates broader, faster, and more systematic than unaided human effort usually can. That is enough to matter. But it matters only when paired with disciplined filtering, serious evaluation, and a willingness to kill weak ideas early. That is the practical reality.</w:t>
      </w:r>
    </w:p>
    <w:p>
      <w:pPr>
        <w:pStyle w:val="Normal"/>
        <w:rPr/>
      </w:pPr>
      <w:r>
        <w:rPr/>
        <w:t>There is also a timing reality. This field still feels early. The tools exist, but the habits are not yet widespread. The archive is public, but most people still do not know how to treat it as a living map of solvable problems. The legal doctrines that will govern AI-assisted discovery are not fully settled. The organizations that will operationalize continuous cross-domain search as infrastructure are still in the process of doing so. That means the present moment has a particular character: the capability is real, but the social and commercial routines around it are not yet mature. That creates opportunity.</w:t>
      </w:r>
    </w:p>
    <w:p>
      <w:pPr>
        <w:pStyle w:val="Normal"/>
        <w:rPr/>
      </w:pPr>
      <w:r>
        <w:rPr/>
        <w:t>Not guaranteed success. Not hidden treasure waiting passively to be claimed. Opportunity.</w:t>
      </w:r>
    </w:p>
    <w:p>
      <w:pPr>
        <w:pStyle w:val="Normal"/>
        <w:rPr/>
      </w:pPr>
      <w:r>
        <w:rPr/>
        <w:t>The people best positioned to benefit will not necessarily be the ones with the biggest budgets, the fanciest tools, or the most spectacular rhetoric about AI. They will be the ones who combine machine breadth with human depth. The ones who can frame problems clearly, search across domains intelligently, reject seductive nonsense quickly, and move from candidate to validated opportunity with more discipline than their competitors.</w:t>
      </w:r>
    </w:p>
    <w:p>
      <w:pPr>
        <w:pStyle w:val="Normal"/>
        <w:rPr/>
      </w:pPr>
      <w:r>
        <w:rPr/>
        <w:t>Because it means the future advantage does not belong automatically to the biggest lab or the loudest platform. It belongs, at least in part, to those who learn how to work with the archive better than others do.</w:t>
      </w:r>
    </w:p>
    <w:p>
      <w:pPr>
        <w:pStyle w:val="Normal"/>
        <w:rPr/>
      </w:pPr>
      <w:r>
        <w:rPr/>
        <w:t>That is the real promise of the Combination Engine—not that invention becomes easy, not that innovation becomes automatic.</w:t>
      </w:r>
    </w:p>
    <w:p>
      <w:pPr>
        <w:pStyle w:val="Normal"/>
        <w:rPr/>
      </w:pPr>
      <w:r>
        <w:rPr/>
        <w:t>But it does mean that one of the oldest barriers in the history of problem-solving—the inability to see what already belonged together, becomes a little less absolute.</w:t>
      </w:r>
    </w:p>
    <w:p>
      <w:pPr>
        <w:pStyle w:val="Normal"/>
        <w:rPr/>
      </w:pPr>
      <w:r>
        <w:rPr/>
        <w:t>And for entrepreneurs, inventors, researchers, and small teams willing to think this way, that is more than enough reason to begin.</w:t>
      </w:r>
    </w:p>
    <w:p>
      <w:pPr>
        <w:pStyle w:val="Heading1"/>
        <w:rPr/>
      </w:pPr>
      <w:bookmarkStart w:id="100" w:name="__RefHeading___Toc2145_4005946042"/>
      <w:bookmarkEnd w:id="100"/>
      <w:r>
        <w:rPr/>
        <w:t>Appendices</w:t>
      </w:r>
    </w:p>
    <w:p>
      <w:pPr>
        <w:pStyle w:val="Heading1"/>
        <w:rPr/>
      </w:pPr>
      <w:bookmarkStart w:id="101" w:name="__RefHeading___Toc2147_4005946042"/>
      <w:bookmarkEnd w:id="101"/>
      <w:r>
        <w:rPr/>
        <w:t>Appendix A: Getting Started—A Practical Roadmap</w:t>
      </w:r>
    </w:p>
    <w:p>
      <w:pPr>
        <w:pStyle w:val="Normal"/>
        <w:rPr/>
      </w:pPr>
      <w:r>
        <w:rPr/>
        <w:t>A book like this risks creating the wrong kind of reader.</w:t>
      </w:r>
    </w:p>
    <w:p>
      <w:pPr>
        <w:pStyle w:val="Normal"/>
        <w:rPr/>
      </w:pPr>
      <w:r>
        <w:rPr/>
        <w:t>The reader who nods along, finds the argument interesting, and then does nothing.</w:t>
      </w:r>
    </w:p>
    <w:p>
      <w:pPr>
        <w:pStyle w:val="Normal"/>
        <w:rPr/>
      </w:pPr>
      <w:r>
        <w:rPr/>
        <w:t>That would be a waste.</w:t>
      </w:r>
    </w:p>
    <w:p>
      <w:pPr>
        <w:pStyle w:val="Normal"/>
        <w:rPr/>
      </w:pPr>
      <w:r>
        <w:rPr/>
        <w:t>The method described in these chapters is not useful because it is intellectually flattering but because it can be practiced. Not perfectly, not all at once, and not with the expectation that every search will produce an opportunity. But it can be practiced. And the fastest way to understand the Combination Engine is to begin using some version of it yourself.</w:t>
      </w:r>
    </w:p>
    <w:p>
      <w:pPr>
        <w:pStyle w:val="Normal"/>
        <w:rPr/>
      </w:pPr>
      <w:r>
        <w:rPr/>
        <w:t>This appendix is designed for that purpose.</w:t>
      </w:r>
    </w:p>
    <w:p>
      <w:pPr>
        <w:pStyle w:val="Normal"/>
        <w:rPr/>
      </w:pPr>
      <w:r>
        <w:rPr/>
        <w:t>It is not a complete training program. It is a four-week starting structure for a reader who wants to move from theory to disciplined experimentation. The goal is not mastery in a month. The goal is to build the habits that make mastery possible: reading patents without intimidation, searching landscapes instead of isolated documents, spotting dormant ideas, and using AI as a framing tool rather than a shortcut to false certainty.</w:t>
      </w:r>
    </w:p>
    <w:p>
      <w:pPr>
        <w:pStyle w:val="Normal"/>
        <w:rPr/>
      </w:pPr>
      <w:r>
        <w:rPr/>
        <w:t>You do not need a technical degree to do this.</w:t>
      </w:r>
    </w:p>
    <w:p>
      <w:pPr>
        <w:pStyle w:val="Normal"/>
        <w:rPr/>
      </w:pPr>
      <w:r>
        <w:rPr/>
        <w:t>You do not need an R&amp;D budget.</w:t>
      </w:r>
    </w:p>
    <w:p>
      <w:pPr>
        <w:pStyle w:val="Normal"/>
        <w:rPr/>
      </w:pPr>
      <w:r>
        <w:rPr/>
        <w:t>You do not need a patent lawyer on day one.</w:t>
      </w:r>
    </w:p>
    <w:p>
      <w:pPr>
        <w:pStyle w:val="Normal"/>
        <w:rPr/>
      </w:pPr>
      <w:r>
        <w:rPr/>
        <w:t>You need curiosity, a problem worth exploring, and enough discipline to move through the process in a way that teaches you something even when no breakthrough appears.</w:t>
      </w:r>
    </w:p>
    <w:p>
      <w:pPr>
        <w:pStyle w:val="Normal"/>
        <w:rPr/>
      </w:pPr>
      <w:r>
        <w:rPr/>
        <w:t>That last point matters.</w:t>
      </w:r>
    </w:p>
    <w:p>
      <w:pPr>
        <w:pStyle w:val="Normal"/>
        <w:rPr/>
      </w:pPr>
      <w:r>
        <w:rPr/>
        <w:t>The purpose of this roadmap is not to force results but to train perception.</w:t>
      </w:r>
    </w:p>
    <w:p>
      <w:pPr>
        <w:pStyle w:val="Normal"/>
        <w:rPr/>
      </w:pPr>
      <w:r>
        <w:rPr/>
        <w:t>If you do it well, you will begin to notice how often problems repeat across industries, how often patents describe needs more clearly than market commentary does, how frequently old inventions become newly plausible under changed conditions, and how quickly AI can widen the set of things worth inspecting. That change in perception is the foundation of everything else.</w:t>
      </w:r>
    </w:p>
    <w:p>
      <w:pPr>
        <w:pStyle w:val="Normal"/>
        <w:rPr/>
      </w:pPr>
      <w:r>
        <w:rPr/>
        <w:t>Before You Start</w:t>
      </w:r>
    </w:p>
    <w:p>
      <w:pPr>
        <w:pStyle w:val="Normal"/>
        <w:rPr/>
      </w:pPr>
      <w:r>
        <w:rPr/>
        <w:t>Choose one concrete problem area.</w:t>
      </w:r>
    </w:p>
    <w:p>
      <w:pPr>
        <w:pStyle w:val="Normal"/>
        <w:rPr/>
      </w:pPr>
      <w:r>
        <w:rPr/>
        <w:t>Not “innovation” in general. Not “AI opportunities.” Not “something in healthcare” or “something in manufacturing.” Pick a narrow enough area that you can actually hold it in your head for a month.</w:t>
      </w:r>
    </w:p>
    <w:p>
      <w:pPr>
        <w:pStyle w:val="Normal"/>
        <w:rPr/>
      </w:pPr>
      <w:r>
        <w:rPr/>
        <w:t>Good examples:</w:t>
      </w:r>
    </w:p>
    <w:p>
      <w:pPr>
        <w:pStyle w:val="Normal"/>
        <w:rPr/>
      </w:pPr>
      <w:r>
        <w:rPr/>
        <w:t>reducing wait-time frustration in clinics</w:t>
      </w:r>
    </w:p>
    <w:p>
      <w:pPr>
        <w:pStyle w:val="Normal"/>
        <w:rPr/>
      </w:pPr>
      <w:r>
        <w:rPr/>
        <w:t>improving protective packaging for fragile products</w:t>
      </w:r>
    </w:p>
    <w:p>
      <w:pPr>
        <w:pStyle w:val="Normal"/>
        <w:rPr/>
      </w:pPr>
      <w:r>
        <w:rPr/>
        <w:t>lowering maintenance burden in a small industrial workflow</w:t>
      </w:r>
    </w:p>
    <w:p>
      <w:pPr>
        <w:pStyle w:val="Normal"/>
        <w:rPr/>
      </w:pPr>
      <w:r>
        <w:rPr/>
        <w:t>reducing noise or vibration in a consumer product</w:t>
      </w:r>
    </w:p>
    <w:p>
      <w:pPr>
        <w:pStyle w:val="Normal"/>
        <w:rPr/>
      </w:pPr>
      <w:r>
        <w:rPr/>
        <w:t>improving route efficiency for a field-service business</w:t>
      </w:r>
    </w:p>
    <w:p>
      <w:pPr>
        <w:pStyle w:val="Normal"/>
        <w:rPr/>
      </w:pPr>
      <w:r>
        <w:rPr/>
        <w:t>making a medical, logistics, or retail process lighter, faster, safer, cheaper, or easier to adopt</w:t>
      </w:r>
    </w:p>
    <w:p>
      <w:pPr>
        <w:pStyle w:val="Normal"/>
        <w:rPr/>
      </w:pPr>
      <w:r>
        <w:rPr/>
        <w:t>The narrower the starting point, the better.</w:t>
      </w:r>
    </w:p>
    <w:p>
      <w:pPr>
        <w:pStyle w:val="Normal"/>
        <w:rPr/>
      </w:pPr>
      <w:r>
        <w:rPr/>
        <w:t>You are not choosing your life’s work. You are choosing a training ground.</w:t>
      </w:r>
    </w:p>
    <w:p>
      <w:pPr>
        <w:pStyle w:val="Normal"/>
        <w:rPr/>
      </w:pPr>
      <w:r>
        <w:rPr/>
        <w:t>Also create a simple research log.</w:t>
      </w:r>
    </w:p>
    <w:p>
      <w:pPr>
        <w:pStyle w:val="Normal"/>
        <w:rPr/>
      </w:pPr>
      <w:r>
        <w:rPr/>
        <w:t>A spreadsheet, a notes app, or a document is enough. The log should capture:</w:t>
      </w:r>
    </w:p>
    <w:p>
      <w:pPr>
        <w:pStyle w:val="Normal"/>
        <w:rPr/>
      </w:pPr>
      <w:r>
        <w:rPr/>
        <w:t>the problem you are exploring</w:t>
      </w:r>
    </w:p>
    <w:p>
      <w:pPr>
        <w:pStyle w:val="Normal"/>
        <w:rPr/>
      </w:pPr>
      <w:r>
        <w:rPr/>
        <w:t>patent numbers you read</w:t>
      </w:r>
    </w:p>
    <w:p>
      <w:pPr>
        <w:pStyle w:val="Normal"/>
        <w:rPr/>
      </w:pPr>
      <w:r>
        <w:rPr/>
        <w:t>useful classifications you encounter</w:t>
      </w:r>
    </w:p>
    <w:p>
      <w:pPr>
        <w:pStyle w:val="Normal"/>
        <w:rPr/>
      </w:pPr>
      <w:r>
        <w:rPr/>
        <w:t>recurring contradictions or constraints</w:t>
      </w:r>
    </w:p>
    <w:p>
      <w:pPr>
        <w:pStyle w:val="Normal"/>
        <w:rPr/>
      </w:pPr>
      <w:r>
        <w:rPr/>
        <w:t>adjacent domains that seem relevant</w:t>
      </w:r>
    </w:p>
    <w:p>
      <w:pPr>
        <w:pStyle w:val="Normal"/>
        <w:rPr/>
      </w:pPr>
      <w:r>
        <w:rPr/>
        <w:t>candidate ideas surfaced by search or AI</w:t>
      </w:r>
    </w:p>
    <w:p>
      <w:pPr>
        <w:pStyle w:val="Normal"/>
        <w:rPr/>
      </w:pPr>
      <w:r>
        <w:rPr/>
        <w:t>reasons candidates were rejected</w:t>
      </w:r>
    </w:p>
    <w:p>
      <w:pPr>
        <w:pStyle w:val="Normal"/>
        <w:rPr/>
      </w:pPr>
      <w:r>
        <w:rPr/>
        <w:t>This matters because perception improves when you externalize it. If you do not keep notes, you will keep rediscovering the same half-formed insights instead of building on them.</w:t>
      </w:r>
    </w:p>
    <w:p>
      <w:pPr>
        <w:pStyle w:val="Heading2"/>
        <w:rPr/>
      </w:pPr>
      <w:bookmarkStart w:id="102" w:name="__RefHeading___Toc2149_4005946042"/>
      <w:bookmarkEnd w:id="102"/>
      <w:r>
        <w:rPr/>
        <w:t>Week 1: Learn the Patent Document</w:t>
      </w:r>
    </w:p>
    <w:p>
      <w:pPr>
        <w:pStyle w:val="Normal"/>
        <w:rPr/>
      </w:pPr>
      <w:r>
        <w:rPr/>
        <w:t>The goal of the first week is not to find an opportunity.</w:t>
      </w:r>
    </w:p>
    <w:p>
      <w:pPr>
        <w:pStyle w:val="Normal"/>
        <w:rPr/>
      </w:pPr>
      <w:r>
        <w:rPr/>
        <w:t>The goal is to stop being intimidated by patents.</w:t>
      </w:r>
    </w:p>
    <w:p>
      <w:pPr>
        <w:pStyle w:val="Normal"/>
        <w:rPr/>
      </w:pPr>
      <w:r>
        <w:rPr/>
        <w:t>Use Google Patents as your primary tool for this week. It is accessible, forgiving, and good enough for orientation.</w:t>
      </w:r>
    </w:p>
    <w:p>
      <w:pPr>
        <w:pStyle w:val="Normal"/>
        <w:rPr/>
      </w:pPr>
      <w:r>
        <w:rPr/>
        <w:t>Search your chosen problem area in ordinary language first. Then start opening patents that seem even loosely relevant. Read at least ten complete patents over the course of the week.</w:t>
      </w:r>
    </w:p>
    <w:p>
      <w:pPr>
        <w:pStyle w:val="Normal"/>
        <w:rPr/>
      </w:pPr>
      <w:r>
        <w:rPr/>
        <w:t>Not skim. Read.</w:t>
      </w:r>
    </w:p>
    <w:p>
      <w:pPr>
        <w:pStyle w:val="Normal"/>
        <w:rPr/>
      </w:pPr>
      <w:r>
        <w:rPr/>
        <w:t>What you are trying to learn is structure.</w:t>
      </w:r>
    </w:p>
    <w:p>
      <w:pPr>
        <w:pStyle w:val="Normal"/>
        <w:rPr/>
      </w:pPr>
      <w:r>
        <w:rPr/>
        <w:t>As you read, pay attention to five things:</w:t>
      </w:r>
    </w:p>
    <w:p>
      <w:pPr>
        <w:pStyle w:val="Normal"/>
        <w:rPr/>
      </w:pPr>
      <w:r>
        <w:rPr/>
        <w:t>what problem the patent says existed before</w:t>
      </w:r>
    </w:p>
    <w:p>
      <w:pPr>
        <w:pStyle w:val="Normal"/>
        <w:rPr/>
      </w:pPr>
      <w:r>
        <w:rPr/>
        <w:t>why prior solutions were not good enough</w:t>
      </w:r>
    </w:p>
    <w:p>
      <w:pPr>
        <w:pStyle w:val="Normal"/>
        <w:rPr/>
      </w:pPr>
      <w:r>
        <w:rPr/>
        <w:t>what the inventor changed</w:t>
      </w:r>
    </w:p>
    <w:p>
      <w:pPr>
        <w:pStyle w:val="Normal"/>
        <w:rPr/>
      </w:pPr>
      <w:r>
        <w:rPr/>
        <w:t>what the claims identify as the protected core</w:t>
      </w:r>
    </w:p>
    <w:p>
      <w:pPr>
        <w:pStyle w:val="Normal"/>
        <w:rPr/>
      </w:pPr>
      <w:r>
        <w:rPr/>
        <w:t>what classifications and cited references keep recurring</w:t>
      </w:r>
    </w:p>
    <w:p>
      <w:pPr>
        <w:pStyle w:val="Normal"/>
        <w:rPr/>
      </w:pPr>
      <w:r>
        <w:rPr/>
        <w:t>Do not worry if much of the language feels unnatural. That is normal.</w:t>
      </w:r>
    </w:p>
    <w:p>
      <w:pPr>
        <w:pStyle w:val="Normal"/>
        <w:rPr/>
      </w:pPr>
      <w:r>
        <w:rPr/>
        <w:t>The point of the week is to become comfortable enough with patent anatomy that a patent stops looking like hostile legal machinery and starts looking like a structured problem-solving record.</w:t>
      </w:r>
    </w:p>
    <w:p>
      <w:pPr>
        <w:pStyle w:val="Normal"/>
        <w:rPr/>
      </w:pPr>
      <w:r>
        <w:rPr/>
        <w:t>A useful discipline is this: for each patent, write down in one sentence:</w:t>
      </w:r>
    </w:p>
    <w:p>
      <w:pPr>
        <w:pStyle w:val="Normal"/>
        <w:rPr/>
      </w:pPr>
      <w:r>
        <w:rPr/>
        <w:t>the problem,</w:t>
      </w:r>
    </w:p>
    <w:p>
      <w:pPr>
        <w:pStyle w:val="Normal"/>
        <w:rPr/>
      </w:pPr>
      <w:r>
        <w:rPr/>
        <w:t>the proposed solution,</w:t>
      </w:r>
    </w:p>
    <w:p>
      <w:pPr>
        <w:pStyle w:val="Normal"/>
        <w:rPr/>
      </w:pPr>
      <w:r>
        <w:rPr/>
        <w:t>what seems potentially transferable.</w:t>
      </w:r>
    </w:p>
    <w:p>
      <w:pPr>
        <w:pStyle w:val="Normal"/>
        <w:rPr/>
      </w:pPr>
      <w:r>
        <w:rPr/>
        <w:t>That last question is important. It trains you to read for reusable logic, not just for topic relevance.</w:t>
      </w:r>
    </w:p>
    <w:p>
      <w:pPr>
        <w:pStyle w:val="Normal"/>
        <w:rPr/>
      </w:pPr>
      <w:r>
        <w:rPr/>
        <w:t>By the end of Week 1, you should be able to do three things without strain:</w:t>
      </w:r>
    </w:p>
    <w:p>
      <w:pPr>
        <w:pStyle w:val="Normal"/>
        <w:rPr/>
      </w:pPr>
      <w:r>
        <w:rPr/>
        <w:t>identify the problem statement in a patent,</w:t>
      </w:r>
    </w:p>
    <w:p>
      <w:pPr>
        <w:pStyle w:val="Normal"/>
        <w:rPr/>
      </w:pPr>
      <w:r>
        <w:rPr/>
        <w:t>distinguish the detailed description from the claims,</w:t>
      </w:r>
    </w:p>
    <w:p>
      <w:pPr>
        <w:pStyle w:val="Normal"/>
        <w:rPr/>
      </w:pPr>
      <w:r>
        <w:rPr/>
        <w:t>and explain in plain English what the patent is actually trying to do.</w:t>
      </w:r>
    </w:p>
    <w:p>
      <w:pPr>
        <w:pStyle w:val="Normal"/>
        <w:rPr/>
      </w:pPr>
      <w:r>
        <w:rPr/>
        <w:t>If you cannot do those things yet, repeat the week.</w:t>
      </w:r>
    </w:p>
    <w:p>
      <w:pPr>
        <w:pStyle w:val="Normal"/>
        <w:rPr/>
      </w:pPr>
      <w:r>
        <w:rPr/>
        <w:t>That is not failure but foundation-building.</w:t>
      </w:r>
    </w:p>
    <w:p>
      <w:pPr>
        <w:pStyle w:val="Heading2"/>
        <w:rPr/>
      </w:pPr>
      <w:bookmarkStart w:id="103" w:name="__RefHeading___Toc2151_4005946042"/>
      <w:bookmarkEnd w:id="103"/>
      <w:r>
        <w:rPr/>
        <w:t>Week 2: Learn the Landscape</w:t>
      </w:r>
    </w:p>
    <w:p>
      <w:pPr>
        <w:pStyle w:val="Normal"/>
        <w:rPr/>
      </w:pPr>
      <w:r>
        <w:rPr/>
        <w:t>In Week 1, you read individual documents.</w:t>
      </w:r>
    </w:p>
    <w:p>
      <w:pPr>
        <w:pStyle w:val="Normal"/>
        <w:rPr/>
      </w:pPr>
      <w:r>
        <w:rPr/>
        <w:t>In Week 2, you learn to think in clusters.</w:t>
      </w:r>
    </w:p>
    <w:p>
      <w:pPr>
        <w:pStyle w:val="Normal"/>
        <w:rPr/>
      </w:pPr>
      <w:r>
        <w:rPr/>
        <w:t>Now begin using Lens.org in addition to Google Patents. You are no longer just asking, “What does this patent do?” You are asking, “What does the surrounding field look like?” For cross-domain semantic search specifically, PQAI (projectpq.ai) is worth adding to this week as a free complement to Lens: describe your problem in plain language and see what it surfaces across domains you have not yet thought to name.</w:t>
      </w:r>
    </w:p>
    <w:p>
      <w:pPr>
        <w:pStyle w:val="Normal"/>
        <w:rPr/>
      </w:pPr>
      <w:r>
        <w:rPr/>
        <w:t>Take the patents from Week 1 that seemed most relevant and begin exploring:</w:t>
      </w:r>
    </w:p>
    <w:p>
      <w:pPr>
        <w:pStyle w:val="Normal"/>
        <w:rPr/>
      </w:pPr>
      <w:r>
        <w:rPr/>
        <w:t>citations</w:t>
      </w:r>
    </w:p>
    <w:p>
      <w:pPr>
        <w:pStyle w:val="Normal"/>
        <w:rPr/>
      </w:pPr>
      <w:r>
        <w:rPr/>
        <w:t>patent families</w:t>
      </w:r>
    </w:p>
    <w:p>
      <w:pPr>
        <w:pStyle w:val="Normal"/>
        <w:rPr/>
      </w:pPr>
      <w:r>
        <w:rPr/>
        <w:t>classification codes</w:t>
      </w:r>
    </w:p>
    <w:p>
      <w:pPr>
        <w:pStyle w:val="Normal"/>
        <w:rPr/>
      </w:pPr>
      <w:r>
        <w:rPr/>
        <w:t>related assignees</w:t>
      </w:r>
    </w:p>
    <w:p>
      <w:pPr>
        <w:pStyle w:val="Normal"/>
        <w:rPr/>
      </w:pPr>
      <w:r>
        <w:rPr/>
        <w:t>neighboring filings</w:t>
      </w:r>
    </w:p>
    <w:p>
      <w:pPr>
        <w:pStyle w:val="Normal"/>
        <w:rPr/>
      </w:pPr>
      <w:r>
        <w:rPr/>
        <w:t>The goal is to see that patents do not live alone. They live in landscapes.</w:t>
      </w:r>
    </w:p>
    <w:p>
      <w:pPr>
        <w:pStyle w:val="Normal"/>
        <w:rPr/>
      </w:pPr>
      <w:r>
        <w:rPr/>
        <w:t>Look for repetition:</w:t>
      </w:r>
    </w:p>
    <w:p>
      <w:pPr>
        <w:pStyle w:val="Normal"/>
        <w:rPr/>
      </w:pPr>
      <w:r>
        <w:rPr/>
        <w:t>What problem statements recur?</w:t>
      </w:r>
    </w:p>
    <w:p>
      <w:pPr>
        <w:pStyle w:val="Normal"/>
        <w:rPr/>
      </w:pPr>
      <w:r>
        <w:rPr/>
        <w:t>What technical approaches recur?</w:t>
      </w:r>
    </w:p>
    <w:p>
      <w:pPr>
        <w:pStyle w:val="Normal"/>
        <w:rPr/>
      </w:pPr>
      <w:r>
        <w:rPr/>
        <w:t>Which classifications appear again and again?</w:t>
      </w:r>
    </w:p>
    <w:p>
      <w:pPr>
        <w:pStyle w:val="Normal"/>
        <w:rPr/>
      </w:pPr>
      <w:r>
        <w:rPr/>
        <w:t>Are there two neighboring clusters that seem related but linguistically separate?</w:t>
      </w:r>
    </w:p>
    <w:p>
      <w:pPr>
        <w:pStyle w:val="Normal"/>
        <w:rPr/>
      </w:pPr>
      <w:r>
        <w:rPr/>
        <w:t>Are certain approaches crowded while others seem thin?</w:t>
      </w:r>
    </w:p>
    <w:p>
      <w:pPr>
        <w:pStyle w:val="Normal"/>
        <w:rPr/>
      </w:pPr>
      <w:r>
        <w:rPr/>
        <w:t>You are not yet doing full white-space mapping. But you are beginning to train the instinct that landscapes have shape.</w:t>
      </w:r>
    </w:p>
    <w:p>
      <w:pPr>
        <w:pStyle w:val="Normal"/>
        <w:rPr/>
      </w:pPr>
      <w:r>
        <w:rPr/>
        <w:t>At the end of the week, produce a one-page summary for yourself:</w:t>
      </w:r>
    </w:p>
    <w:p>
      <w:pPr>
        <w:pStyle w:val="Normal"/>
        <w:rPr/>
      </w:pPr>
      <w:r>
        <w:rPr/>
        <w:t>what the field appears to optimize for</w:t>
      </w:r>
    </w:p>
    <w:p>
      <w:pPr>
        <w:pStyle w:val="Normal"/>
        <w:rPr/>
      </w:pPr>
      <w:r>
        <w:rPr/>
        <w:t>what contradictions keep recurring</w:t>
      </w:r>
    </w:p>
    <w:p>
      <w:pPr>
        <w:pStyle w:val="Normal"/>
        <w:rPr/>
      </w:pPr>
      <w:r>
        <w:rPr/>
        <w:t>what solution patterns dominate</w:t>
      </w:r>
    </w:p>
    <w:p>
      <w:pPr>
        <w:pStyle w:val="Normal"/>
        <w:rPr/>
      </w:pPr>
      <w:r>
        <w:rPr/>
        <w:t>what adjacent domains seem plausibly relevant but underexplored</w:t>
      </w:r>
    </w:p>
    <w:p>
      <w:pPr>
        <w:pStyle w:val="Normal"/>
        <w:rPr/>
      </w:pPr>
      <w:r>
        <w:rPr/>
        <w:t>This summary matters because it is the first point at which you stop collecting documents and start building a point of view.</w:t>
      </w:r>
    </w:p>
    <w:p>
      <w:pPr>
        <w:pStyle w:val="Normal"/>
        <w:rPr/>
      </w:pPr>
      <w:r>
        <w:rPr/>
        <w:t>That is the transition from browsing to analysis.</w:t>
      </w:r>
    </w:p>
    <w:p>
      <w:pPr>
        <w:pStyle w:val="Heading2"/>
        <w:rPr/>
      </w:pPr>
      <w:bookmarkStart w:id="104" w:name="__RefHeading___Toc2153_4005946042"/>
      <w:bookmarkEnd w:id="104"/>
      <w:r>
        <w:rPr/>
        <w:t>Week 3: Explore Expired Patents and Dormant Ideas</w:t>
      </w:r>
    </w:p>
    <w:p>
      <w:pPr>
        <w:pStyle w:val="Normal"/>
        <w:rPr/>
      </w:pPr>
      <w:r>
        <w:rPr/>
        <w:t>The third week shifts your attention from the newest material to the most underappreciated material.</w:t>
      </w:r>
    </w:p>
    <w:p>
      <w:pPr>
        <w:pStyle w:val="Normal"/>
        <w:rPr/>
      </w:pPr>
      <w:r>
        <w:rPr/>
        <w:t>Now ask: what in this space is old enough to be legally open, but possibly newly relevant?</w:t>
      </w:r>
    </w:p>
    <w:p>
      <w:pPr>
        <w:pStyle w:val="Normal"/>
        <w:rPr/>
      </w:pPr>
      <w:r>
        <w:rPr/>
        <w:t>Search for older patents in the same problem area and inspect:</w:t>
      </w:r>
    </w:p>
    <w:p>
      <w:pPr>
        <w:pStyle w:val="Normal"/>
        <w:rPr/>
      </w:pPr>
      <w:r>
        <w:rPr/>
        <w:t>filing dates</w:t>
      </w:r>
    </w:p>
    <w:p>
      <w:pPr>
        <w:pStyle w:val="Normal"/>
        <w:rPr/>
      </w:pPr>
      <w:r>
        <w:rPr/>
        <w:t>grant dates</w:t>
      </w:r>
    </w:p>
    <w:p>
      <w:pPr>
        <w:pStyle w:val="Normal"/>
        <w:rPr/>
      </w:pPr>
      <w:r>
        <w:rPr/>
        <w:t>whether the core patent is likely expired</w:t>
      </w:r>
    </w:p>
    <w:p>
      <w:pPr>
        <w:pStyle w:val="Normal"/>
        <w:rPr/>
      </w:pPr>
      <w:r>
        <w:rPr/>
        <w:t>whether the surrounding ecosystem today differs from the ecosystem when the patent was filed</w:t>
      </w:r>
    </w:p>
    <w:p>
      <w:pPr>
        <w:pStyle w:val="Normal"/>
        <w:rPr/>
      </w:pPr>
      <w:r>
        <w:rPr/>
        <w:t>You are not doing a full freedom-to-operate analysis. This is still exploratory. But you are beginning to think along the lines Chapter 6 developed:</w:t>
      </w:r>
    </w:p>
    <w:p>
      <w:pPr>
        <w:pStyle w:val="Normal"/>
        <w:rPr/>
      </w:pPr>
      <w:r>
        <w:rPr/>
        <w:t>Was this idea too early rather than bad?</w:t>
      </w:r>
    </w:p>
    <w:p>
      <w:pPr>
        <w:pStyle w:val="Normal"/>
        <w:rPr/>
      </w:pPr>
      <w:r>
        <w:rPr/>
        <w:t>Did manufacturing, software, batteries, sensors, materials, or customer expectations change?</w:t>
      </w:r>
    </w:p>
    <w:p>
      <w:pPr>
        <w:pStyle w:val="Normal"/>
        <w:rPr/>
      </w:pPr>
      <w:r>
        <w:rPr/>
        <w:t>Is this invention useful directly, or only as a component in a larger new combination?</w:t>
      </w:r>
    </w:p>
    <w:p>
      <w:pPr>
        <w:pStyle w:val="Normal"/>
        <w:rPr/>
      </w:pPr>
      <w:r>
        <w:rPr/>
        <w:t>Does the patent describe a problem that still exists even if the original solution feels dated?</w:t>
      </w:r>
    </w:p>
    <w:p>
      <w:pPr>
        <w:pStyle w:val="Normal"/>
        <w:rPr/>
      </w:pPr>
      <w:r>
        <w:rPr/>
        <w:t>This is often where the archive becomes more interesting.</w:t>
      </w:r>
    </w:p>
    <w:p>
      <w:pPr>
        <w:pStyle w:val="Normal"/>
        <w:rPr/>
      </w:pPr>
      <w:r>
        <w:rPr/>
        <w:t>A recent patent tells you what someone is trying to protect now.</w:t>
      </w:r>
    </w:p>
    <w:p>
      <w:pPr>
        <w:pStyle w:val="Normal"/>
        <w:rPr/>
      </w:pPr>
      <w:r>
        <w:rPr/>
        <w:t>An expired patent may tell you what someone solved before the world was ready.</w:t>
      </w:r>
    </w:p>
    <w:p>
      <w:pPr>
        <w:pStyle w:val="Normal"/>
        <w:rPr/>
      </w:pPr>
      <w:r>
        <w:rPr/>
        <w:t>By the end of Week 3, identify:</w:t>
      </w:r>
    </w:p>
    <w:p>
      <w:pPr>
        <w:pStyle w:val="Normal"/>
        <w:rPr/>
      </w:pPr>
      <w:r>
        <w:rPr/>
        <w:t>one expired patent that still seems interesting,</w:t>
      </w:r>
    </w:p>
    <w:p>
      <w:pPr>
        <w:pStyle w:val="Normal"/>
        <w:rPr/>
      </w:pPr>
      <w:r>
        <w:rPr/>
        <w:t>one reason it may have been too early,</w:t>
      </w:r>
    </w:p>
    <w:p>
      <w:pPr>
        <w:pStyle w:val="Normal"/>
        <w:rPr/>
      </w:pPr>
      <w:r>
        <w:rPr/>
        <w:t>and one reason it might be more plausible now.</w:t>
      </w:r>
    </w:p>
    <w:p>
      <w:pPr>
        <w:pStyle w:val="Normal"/>
        <w:rPr/>
      </w:pPr>
      <w:r>
        <w:rPr/>
        <w:t>That is enough.</w:t>
      </w:r>
    </w:p>
    <w:p>
      <w:pPr>
        <w:pStyle w:val="Normal"/>
        <w:rPr/>
      </w:pPr>
      <w:r>
        <w:rPr/>
        <w:t>You are not trying to launch a company by Friday. You are learning how changed conditions affect the value of disclosed ideas.</w:t>
      </w:r>
    </w:p>
    <w:p>
      <w:pPr>
        <w:pStyle w:val="Heading2"/>
        <w:rPr/>
      </w:pPr>
      <w:bookmarkStart w:id="105" w:name="__RefHeading___Toc2155_4005946042"/>
      <w:bookmarkEnd w:id="105"/>
      <w:r>
        <w:rPr/>
        <w:t>Week 4: Use AI as a Framing Partner</w:t>
      </w:r>
    </w:p>
    <w:p>
      <w:pPr>
        <w:pStyle w:val="Normal"/>
        <w:rPr/>
      </w:pPr>
      <w:r>
        <w:rPr/>
        <w:t>Only now should AI move to the center of the process.</w:t>
      </w:r>
    </w:p>
    <w:p>
      <w:pPr>
        <w:pStyle w:val="Normal"/>
        <w:rPr/>
      </w:pPr>
      <w:r>
        <w:rPr/>
        <w:t>That order is intentional.</w:t>
      </w:r>
    </w:p>
    <w:p>
      <w:pPr>
        <w:pStyle w:val="Normal"/>
        <w:rPr/>
      </w:pPr>
      <w:r>
        <w:rPr/>
        <w:t>If you start with AI before learning how patents work, you are likely to mistake fluent output for real discovery. But once you have read patents, seen a landscape, and inspected at least one dormant idea, AI becomes much more useful because you can use it to widen your framing rather than replace your thinking.</w:t>
      </w:r>
    </w:p>
    <w:p>
      <w:pPr>
        <w:pStyle w:val="Normal"/>
        <w:rPr/>
      </w:pPr>
      <w:r>
        <w:rPr/>
        <w:t>Take your chosen problem and describe it in plain language.</w:t>
      </w:r>
    </w:p>
    <w:p>
      <w:pPr>
        <w:pStyle w:val="Normal"/>
        <w:rPr/>
      </w:pPr>
      <w:r>
        <w:rPr/>
        <w:t>Then ask an AI system to help you do five things:</w:t>
      </w:r>
    </w:p>
    <w:p>
      <w:pPr>
        <w:pStyle w:val="Normal"/>
        <w:rPr/>
      </w:pPr>
      <w:r>
        <w:rPr/>
        <w:t>restate the problem as a contradiction</w:t>
      </w:r>
    </w:p>
    <w:p>
      <w:pPr>
        <w:pStyle w:val="Normal"/>
        <w:rPr/>
      </w:pPr>
      <w:r>
        <w:rPr/>
        <w:t>identify adjacent industries that solve structurally similar problems</w:t>
      </w:r>
    </w:p>
    <w:p>
      <w:pPr>
        <w:pStyle w:val="Normal"/>
        <w:rPr/>
      </w:pPr>
      <w:r>
        <w:rPr/>
        <w:t>generate alternative vocabularies for the same problem</w:t>
      </w:r>
    </w:p>
    <w:p>
      <w:pPr>
        <w:pStyle w:val="Normal"/>
        <w:rPr/>
      </w:pPr>
      <w:r>
        <w:rPr/>
        <w:t>suggest possible combinations of old and new approaches</w:t>
      </w:r>
    </w:p>
    <w:p>
      <w:pPr>
        <w:pStyle w:val="Normal"/>
        <w:rPr/>
      </w:pPr>
      <w:r>
        <w:rPr/>
        <w:t>propose reasons an old patent might have failed when first filed but become viable now</w:t>
      </w:r>
    </w:p>
    <w:p>
      <w:pPr>
        <w:pStyle w:val="Normal"/>
        <w:rPr/>
      </w:pPr>
      <w:r>
        <w:rPr/>
        <w:t>Do not ask for “the answer.”</w:t>
      </w:r>
    </w:p>
    <w:p>
      <w:pPr>
        <w:pStyle w:val="Normal"/>
        <w:rPr/>
      </w:pPr>
      <w:r>
        <w:rPr/>
        <w:t>Ask for better search directions.</w:t>
      </w:r>
    </w:p>
    <w:p>
      <w:pPr>
        <w:pStyle w:val="Normal"/>
        <w:rPr/>
      </w:pPr>
      <w:r>
        <w:rPr/>
        <w:t>This distinction is everything.</w:t>
      </w:r>
    </w:p>
    <w:p>
      <w:pPr>
        <w:pStyle w:val="Normal"/>
        <w:rPr/>
      </w:pPr>
      <w:r>
        <w:rPr/>
        <w:t>Then use those outputs to go back into the patent databases and inspect whether the analogies map onto real documents. Some will not. Some will be shallow. Some will be surprisingly useful.</w:t>
      </w:r>
    </w:p>
    <w:p>
      <w:pPr>
        <w:pStyle w:val="Normal"/>
        <w:rPr/>
      </w:pPr>
      <w:r>
        <w:rPr/>
        <w:t>That is the correct pattern: AI expands the search frame, then the archive tests it.</w:t>
      </w:r>
    </w:p>
    <w:p>
      <w:pPr>
        <w:pStyle w:val="Normal"/>
        <w:rPr/>
      </w:pPr>
      <w:r>
        <w:rPr/>
        <w:t>By the end of Week 4, produce a short memo for yourself:</w:t>
      </w:r>
    </w:p>
    <w:p>
      <w:pPr>
        <w:pStyle w:val="Normal"/>
        <w:rPr/>
      </w:pPr>
      <w:r>
        <w:rPr/>
        <w:t>what problem you explored</w:t>
      </w:r>
    </w:p>
    <w:p>
      <w:pPr>
        <w:pStyle w:val="Normal"/>
        <w:rPr/>
      </w:pPr>
      <w:r>
        <w:rPr/>
        <w:t>what domains turned out to be relevant</w:t>
      </w:r>
    </w:p>
    <w:p>
      <w:pPr>
        <w:pStyle w:val="Normal"/>
        <w:rPr/>
      </w:pPr>
      <w:r>
        <w:rPr/>
        <w:t>what patents mattered most</w:t>
      </w:r>
    </w:p>
    <w:p>
      <w:pPr>
        <w:pStyle w:val="Normal"/>
        <w:rPr/>
      </w:pPr>
      <w:r>
        <w:rPr/>
        <w:t>what expired idea or cross-domain analogy seemed most promising</w:t>
      </w:r>
    </w:p>
    <w:p>
      <w:pPr>
        <w:pStyle w:val="Normal"/>
        <w:rPr/>
      </w:pPr>
      <w:r>
        <w:rPr/>
        <w:t>what reasons for rejection emerged</w:t>
      </w:r>
    </w:p>
    <w:p>
      <w:pPr>
        <w:pStyle w:val="Normal"/>
        <w:rPr/>
      </w:pPr>
      <w:r>
        <w:rPr/>
        <w:t>what one thread deserves another round of exploration</w:t>
      </w:r>
    </w:p>
    <w:p>
      <w:pPr>
        <w:pStyle w:val="Normal"/>
        <w:rPr/>
      </w:pPr>
      <w:r>
        <w:rPr/>
        <w:t>That memo is your first real Combination Engine artifact.</w:t>
      </w:r>
    </w:p>
    <w:p>
      <w:pPr>
        <w:pStyle w:val="Normal"/>
        <w:rPr/>
      </w:pPr>
      <w:r>
        <w:rPr/>
        <w:t>It does not have to contain a business idea. It has to show that your perception changed.</w:t>
      </w:r>
    </w:p>
    <w:p>
      <w:pPr>
        <w:pStyle w:val="Heading2"/>
        <w:rPr/>
      </w:pPr>
      <w:bookmarkStart w:id="106" w:name="__RefHeading___Toc2157_4005946042"/>
      <w:bookmarkEnd w:id="106"/>
      <w:r>
        <w:rPr/>
        <w:t>A Simple Opportunity Worksheet</w:t>
      </w:r>
    </w:p>
    <w:p>
      <w:pPr>
        <w:pStyle w:val="Normal"/>
        <w:rPr/>
      </w:pPr>
      <w:r>
        <w:rPr/>
        <w:t>For readers who want a more direct way to use the method with a team, the four-week roadmap can be compressed into a short working worksheet.</w:t>
      </w:r>
    </w:p>
    <w:p>
      <w:pPr>
        <w:pStyle w:val="Normal"/>
        <w:rPr/>
      </w:pPr>
      <w:r>
        <w:rPr/>
        <w:t>This is not meant to replace the roadmap.</w:t>
      </w:r>
    </w:p>
    <w:p>
      <w:pPr>
        <w:pStyle w:val="Normal"/>
        <w:rPr/>
      </w:pPr>
      <w:r>
        <w:rPr/>
        <w:t>It is meant to make the framework usable in a meeting, a workshop, or a single focused work session.</w:t>
      </w:r>
    </w:p>
    <w:p>
      <w:pPr>
        <w:pStyle w:val="Normal"/>
        <w:rPr/>
      </w:pPr>
      <w:r>
        <w:rPr/>
        <w:t>Use one page. Keep the answers short. If the answers become vague, the problem is probably still too broad.</w:t>
      </w:r>
    </w:p>
    <w:p>
      <w:pPr>
        <w:pStyle w:val="Heading2"/>
        <w:rPr/>
      </w:pPr>
      <w:bookmarkStart w:id="107" w:name="__RefHeading___Toc2159_4005946042"/>
      <w:bookmarkEnd w:id="107"/>
      <w:r>
        <w:rPr/>
        <w:t>The Five Questions</w:t>
      </w:r>
    </w:p>
    <w:p>
      <w:pPr>
        <w:pStyle w:val="Normal"/>
        <w:rPr/>
      </w:pPr>
      <w:r>
        <w:rPr/>
        <w:t>1. What is the exact friction point? Describe the problem in one sentence without using buzzwords. Strong: Patients wait fifteen minutes after check-in with no clear sense of progress. Weak: “Healthcare engagement is inefficient” is too vague to search.</w:t>
      </w:r>
    </w:p>
    <w:p>
      <w:pPr>
        <w:pStyle w:val="Normal"/>
        <w:rPr/>
      </w:pPr>
      <w:r>
        <w:rPr/>
        <w:t>2. What contradiction sits inside the problem? State the tension clearly. Examples:</w:t>
      </w:r>
    </w:p>
    <w:p>
      <w:pPr>
        <w:pStyle w:val="Normal"/>
        <w:rPr/>
      </w:pPr>
      <w:r>
        <w:rPr/>
        <w:t>faster, but still accurate</w:t>
      </w:r>
    </w:p>
    <w:p>
      <w:pPr>
        <w:pStyle w:val="Normal"/>
        <w:rPr/>
      </w:pPr>
      <w:r>
        <w:rPr/>
        <w:t>more protective, but still lightweight</w:t>
      </w:r>
    </w:p>
    <w:p>
      <w:pPr>
        <w:pStyle w:val="Normal"/>
        <w:rPr/>
      </w:pPr>
      <w:r>
        <w:rPr/>
        <w:t>more personalized, but still low-friction</w:t>
      </w:r>
    </w:p>
    <w:p>
      <w:pPr>
        <w:pStyle w:val="Normal"/>
        <w:rPr/>
      </w:pPr>
      <w:r>
        <w:rPr/>
        <w:t>more informative, but still trustworthy</w:t>
      </w:r>
    </w:p>
    <w:p>
      <w:pPr>
        <w:pStyle w:val="Normal"/>
        <w:rPr/>
      </w:pPr>
      <w:r>
        <w:rPr/>
        <w:t>3. Who else solves this kind of problem well? List three to five adjacent or distant domains that manage the same structural tension. Examples: airports, hospitality, industrial safety, gaming, packaging, logistics, retail, aerospace.</w:t>
      </w:r>
    </w:p>
    <w:p>
      <w:pPr>
        <w:pStyle w:val="Normal"/>
        <w:rPr/>
      </w:pPr>
      <w:r>
        <w:rPr/>
        <w:t>4. What has changed that might make an old idea newly viable? List the enabling shifts. Examples: cheaper sensors, better batteries, cloud software, additive manufacturing, changed regulation, changed customer behavior, better interfaces, lower compute costs.</w:t>
      </w:r>
    </w:p>
    <w:p>
      <w:pPr>
        <w:pStyle w:val="Normal"/>
        <w:rPr/>
      </w:pPr>
      <w:r>
        <w:rPr/>
        <w:t>5. What would kill this idea quickly? Force an early rejection screen. Examples: no buyer, no reimbursement path, high regulatory burden, impossible implementation cost, weak trust, poor user adoption, crowded prior art, active surrounding patents.</w:t>
      </w:r>
    </w:p>
    <w:p>
      <w:pPr>
        <w:pStyle w:val="Heading2"/>
        <w:rPr/>
      </w:pPr>
      <w:bookmarkStart w:id="108" w:name="__RefHeading___Toc2161_4005946042"/>
      <w:bookmarkEnd w:id="108"/>
      <w:r>
        <w:rPr/>
        <w:t>A Practical Team Prompt</w:t>
      </w:r>
    </w:p>
    <w:p>
      <w:pPr>
        <w:pStyle w:val="Normal"/>
        <w:rPr/>
      </w:pPr>
      <w:r>
        <w:rPr/>
        <w:t>If you want to run a short team session, use this sequence:</w:t>
      </w:r>
    </w:p>
    <w:p>
      <w:pPr>
        <w:pStyle w:val="Normal"/>
        <w:rPr/>
      </w:pPr>
      <w:r>
        <w:rPr/>
        <w:t>define the friction point in one sentence</w:t>
      </w:r>
    </w:p>
    <w:p>
      <w:pPr>
        <w:pStyle w:val="Normal"/>
        <w:rPr/>
      </w:pPr>
      <w:r>
        <w:rPr/>
        <w:t>state the contradiction in one sentence</w:t>
      </w:r>
    </w:p>
    <w:p>
      <w:pPr>
        <w:pStyle w:val="Normal"/>
        <w:rPr/>
      </w:pPr>
      <w:r>
        <w:rPr/>
        <w:t>name three outside domains worth searching</w:t>
      </w:r>
    </w:p>
    <w:p>
      <w:pPr>
        <w:pStyle w:val="Normal"/>
        <w:rPr/>
      </w:pPr>
      <w:r>
        <w:rPr/>
        <w:t>identify one expired or older solution worth revisiting</w:t>
      </w:r>
    </w:p>
    <w:p>
      <w:pPr>
        <w:pStyle w:val="Normal"/>
        <w:rPr/>
      </w:pPr>
      <w:r>
        <w:rPr/>
        <w:t>list the top three reasons the idea may fail</w:t>
      </w:r>
    </w:p>
    <w:p>
      <w:pPr>
        <w:pStyle w:val="Normal"/>
        <w:rPr/>
      </w:pPr>
      <w:r>
        <w:rPr/>
        <w:t>That is enough for a first pass.</w:t>
      </w:r>
    </w:p>
    <w:p>
      <w:pPr>
        <w:pStyle w:val="Normal"/>
        <w:rPr/>
      </w:pPr>
      <w:r>
        <w:rPr/>
        <w:t>The goal is not to leave the meeting with a company.</w:t>
      </w:r>
    </w:p>
    <w:p>
      <w:pPr>
        <w:pStyle w:val="Normal"/>
        <w:rPr/>
      </w:pPr>
      <w:r>
        <w:rPr/>
        <w:t>The goal is to leave with a better search direction.</w:t>
      </w:r>
    </w:p>
    <w:p>
      <w:pPr>
        <w:pStyle w:val="Heading2"/>
        <w:rPr/>
      </w:pPr>
      <w:bookmarkStart w:id="109" w:name="__RefHeading___Toc2163_4005946042"/>
      <w:bookmarkEnd w:id="109"/>
      <w:r>
        <w:rPr/>
        <w:t>A Practical AI Prompt Template</w:t>
      </w:r>
    </w:p>
    <w:p>
      <w:pPr>
        <w:pStyle w:val="Normal"/>
        <w:rPr/>
      </w:pPr>
      <w:r>
        <w:rPr/>
        <w:t>A reader can also use the worksheet as a prompt structure for an AI system:</w:t>
      </w:r>
    </w:p>
    <w:p>
      <w:pPr>
        <w:pStyle w:val="Normal"/>
        <w:rPr/>
      </w:pPr>
      <w:r>
        <w:rPr/>
        <w:t>Template (fill in your own values): I am exploring this problem: [describe the friction point in one sentence]. The contradiction appears to be: [state the tension as X, but still Y]. Identify adjacent industries that solve structurally similar problems. Give me alternative vocabularies I should search in patents. Suggest older or previously premature solution types that may now be viable because of changed conditions. Then give me the top five reasons any candidate solution might fail. — Worked example (healthcare waiting room): I am exploring this problem: patients wait fifteen to thirty minutes after clinic check-in with no visible progress indicator, producing anxiety even when total wait time is clinically acceptable. The contradiction appears to be: the wait must feel shorter, but the actual duration cannot easily be reduced. Identify adjacent industries that solve structurally similar problems. Give me alternative vocabularies I should search in patents. Suggest older or previously premature solution types that may now be viable because of changed conditions. Then give me the top five reasons any candidate solution might fail.</w:t>
      </w:r>
    </w:p>
    <w:p>
      <w:pPr>
        <w:pStyle w:val="Normal"/>
        <w:rPr/>
      </w:pPr>
      <w:r>
        <w:rPr/>
        <w:t>That prompt will not produce a finished answer.</w:t>
      </w:r>
    </w:p>
    <w:p>
      <w:pPr>
        <w:pStyle w:val="Normal"/>
        <w:rPr/>
      </w:pPr>
      <w:r>
        <w:rPr/>
        <w:t>Used properly, it should produce something better: a more disciplined starting point for search.</w:t>
      </w:r>
    </w:p>
    <w:p>
      <w:pPr>
        <w:pStyle w:val="Heading2"/>
        <w:rPr/>
      </w:pPr>
      <w:bookmarkStart w:id="110" w:name="__RefHeading___Toc2165_4005946042"/>
      <w:bookmarkEnd w:id="110"/>
      <w:r>
        <w:rPr/>
        <w:t>Ongoing Habits</w:t>
      </w:r>
    </w:p>
    <w:p>
      <w:pPr>
        <w:pStyle w:val="Normal"/>
        <w:rPr/>
      </w:pPr>
      <w:r>
        <w:rPr/>
        <w:t>Once the four weeks are complete, the important thing is to continue in a sustainable way.</w:t>
      </w:r>
    </w:p>
    <w:p>
      <w:pPr>
        <w:pStyle w:val="Normal"/>
        <w:rPr/>
      </w:pPr>
      <w:r>
        <w:rPr/>
        <w:t>A useful long-term pattern is:</w:t>
      </w:r>
    </w:p>
    <w:p>
      <w:pPr>
        <w:pStyle w:val="Normal"/>
        <w:rPr/>
      </w:pPr>
      <w:r>
        <w:rPr/>
        <w:t>read a few patents each week</w:t>
      </w:r>
    </w:p>
    <w:p>
      <w:pPr>
        <w:pStyle w:val="Normal"/>
        <w:rPr/>
      </w:pPr>
      <w:r>
        <w:rPr/>
        <w:t>keep one active problem area at a time</w:t>
      </w:r>
    </w:p>
    <w:p>
      <w:pPr>
        <w:pStyle w:val="Normal"/>
        <w:rPr/>
      </w:pPr>
      <w:r>
        <w:rPr/>
        <w:t>revisit expired patents monthly</w:t>
      </w:r>
    </w:p>
    <w:p>
      <w:pPr>
        <w:pStyle w:val="Normal"/>
        <w:rPr/>
      </w:pPr>
      <w:r>
        <w:rPr/>
        <w:t>use AI for reframing, not conclusion</w:t>
      </w:r>
    </w:p>
    <w:p>
      <w:pPr>
        <w:pStyle w:val="Normal"/>
        <w:rPr/>
      </w:pPr>
      <w:r>
        <w:rPr/>
        <w:t>keep a list of recurring contradictions across industries</w:t>
      </w:r>
    </w:p>
    <w:p>
      <w:pPr>
        <w:pStyle w:val="Normal"/>
        <w:rPr/>
      </w:pPr>
      <w:r>
        <w:rPr/>
        <w:t>save examples of analogies that worked and analogies that failed</w:t>
      </w:r>
    </w:p>
    <w:p>
      <w:pPr>
        <w:pStyle w:val="Normal"/>
        <w:rPr/>
      </w:pPr>
      <w:r>
        <w:rPr/>
        <w:t>Over time, this produces something more valuable than a pile of notes.</w:t>
      </w:r>
    </w:p>
    <w:p>
      <w:pPr>
        <w:pStyle w:val="Normal"/>
        <w:rPr/>
      </w:pPr>
      <w:r>
        <w:rPr/>
        <w:t>It produces search intuition.</w:t>
      </w:r>
    </w:p>
    <w:p>
      <w:pPr>
        <w:pStyle w:val="Normal"/>
        <w:rPr/>
      </w:pPr>
      <w:r>
        <w:rPr/>
        <w:t>You start noticing when two fields are solving the same kind of problem in different language. You become quicker at distinguishing real possibility from semantic noise. You begin to see patents as parts, not just documents. That is when the method starts becoming genuinely useful.</w:t>
      </w:r>
    </w:p>
    <w:p>
      <w:pPr>
        <w:pStyle w:val="Heading2"/>
        <w:rPr/>
      </w:pPr>
      <w:bookmarkStart w:id="111" w:name="__RefHeading___Toc2167_4005946042"/>
      <w:bookmarkEnd w:id="111"/>
      <w:r>
        <w:rPr/>
        <w:t>Common Mistakes</w:t>
      </w:r>
    </w:p>
    <w:p>
      <w:pPr>
        <w:pStyle w:val="Normal"/>
        <w:rPr/>
      </w:pPr>
      <w:r>
        <w:rPr/>
        <w:t>There are several predictable ways to waste effort.</w:t>
      </w:r>
    </w:p>
    <w:p>
      <w:pPr>
        <w:pStyle w:val="Normal"/>
        <w:rPr/>
      </w:pPr>
      <w:r>
        <w:rPr/>
        <w:t>The first is choosing a problem that is too broad.</w:t>
      </w:r>
    </w:p>
    <w:p>
      <w:pPr>
        <w:pStyle w:val="Normal"/>
        <w:rPr/>
      </w:pPr>
      <w:r>
        <w:rPr/>
        <w:t>If your starting point is “AI in healthcare” or “innovation in packaging,” you are not searching. You are wandering.</w:t>
      </w:r>
    </w:p>
    <w:p>
      <w:pPr>
        <w:pStyle w:val="Normal"/>
        <w:rPr/>
      </w:pPr>
      <w:r>
        <w:rPr/>
        <w:t>The second is reading only abstracts.</w:t>
      </w:r>
    </w:p>
    <w:p>
      <w:pPr>
        <w:pStyle w:val="Normal"/>
        <w:rPr/>
      </w:pPr>
      <w:r>
        <w:rPr/>
        <w:t>Abstracts are useful, but they are not enough. If you never read the background, description, and claims, you never actually learn how the invention works or what problem it is really solving.</w:t>
      </w:r>
    </w:p>
    <w:p>
      <w:pPr>
        <w:pStyle w:val="Normal"/>
        <w:rPr/>
      </w:pPr>
      <w:r>
        <w:rPr/>
        <w:t>The third is confusing semantic similarity with viability.</w:t>
      </w:r>
    </w:p>
    <w:p>
      <w:pPr>
        <w:pStyle w:val="Normal"/>
        <w:rPr/>
      </w:pPr>
      <w:r>
        <w:rPr/>
        <w:t>An AI-suggested analogy may sound brilliant and still be useless. Every candidate needs filtering.</w:t>
      </w:r>
    </w:p>
    <w:p>
      <w:pPr>
        <w:pStyle w:val="Normal"/>
        <w:rPr/>
      </w:pPr>
      <w:r>
        <w:rPr/>
        <w:t>The fourth is chasing novelty before understanding structure.</w:t>
      </w:r>
    </w:p>
    <w:p>
      <w:pPr>
        <w:pStyle w:val="Normal"/>
        <w:rPr/>
      </w:pPr>
      <w:r>
        <w:rPr/>
        <w:t>Do not ask, “What can I invent?” before you can answer, “What kind of contradiction am I actually looking at?”</w:t>
      </w:r>
    </w:p>
    <w:p>
      <w:pPr>
        <w:pStyle w:val="Normal"/>
        <w:rPr/>
      </w:pPr>
      <w:r>
        <w:rPr/>
        <w:t>The fifth is treating the method like treasure hunting.</w:t>
      </w:r>
    </w:p>
    <w:p>
      <w:pPr>
        <w:pStyle w:val="Normal"/>
        <w:rPr/>
      </w:pPr>
      <w:r>
        <w:rPr/>
        <w:t>The archive contains opportunities. It also contains dead ends, abandoned logic, obsolete constraints, and elegant nonsense. The goal is not to fantasize. The goal is to search better than you used to.</w:t>
      </w:r>
    </w:p>
    <w:p>
      <w:pPr>
        <w:pStyle w:val="Heading2"/>
        <w:rPr/>
      </w:pPr>
      <w:bookmarkStart w:id="112" w:name="__RefHeading___Toc2169_4005946042"/>
      <w:bookmarkEnd w:id="112"/>
      <w:r>
        <w:rPr/>
        <w:t>Final Guidance</w:t>
      </w:r>
    </w:p>
    <w:p>
      <w:pPr>
        <w:pStyle w:val="Normal"/>
        <w:rPr/>
      </w:pPr>
      <w:r>
        <w:rPr/>
        <w:t>The Combination Engine is not something you buy once and possess.</w:t>
      </w:r>
    </w:p>
    <w:p>
      <w:pPr>
        <w:pStyle w:val="Normal"/>
        <w:rPr/>
      </w:pPr>
      <w:r>
        <w:rPr/>
        <w:t>It is a way of looking.</w:t>
      </w:r>
    </w:p>
    <w:p>
      <w:pPr>
        <w:pStyle w:val="Normal"/>
        <w:rPr/>
      </w:pPr>
      <w:r>
        <w:rPr/>
        <w:t>The tools help. The databases matter. AI matters. But the real transformation is perceptual. You begin to notice that most problems are not as unique as they first appear, that many good solutions live outside the field that needs them, and that old technical attempts can become newly valuable when the surrounding world changes.</w:t>
      </w:r>
    </w:p>
    <w:p>
      <w:pPr>
        <w:pStyle w:val="Normal"/>
        <w:rPr/>
      </w:pPr>
      <w:r>
        <w:rPr/>
        <w:t>That is the habit this appendix is trying to start.</w:t>
      </w:r>
    </w:p>
    <w:p>
      <w:pPr>
        <w:pStyle w:val="Normal"/>
        <w:rPr/>
      </w:pPr>
      <w:r>
        <w:rPr/>
        <w:t>Not certainty.</w:t>
      </w:r>
    </w:p>
    <w:p>
      <w:pPr>
        <w:pStyle w:val="Normal"/>
        <w:rPr/>
      </w:pPr>
      <w:r>
        <w:rPr/>
        <w:t>Not hype.</w:t>
      </w:r>
    </w:p>
    <w:p>
      <w:pPr>
        <w:pStyle w:val="Normal"/>
        <w:rPr/>
      </w:pPr>
      <w:r>
        <w:rPr/>
        <w:t>Just a disciplined way to begin.</w:t>
      </w:r>
    </w:p>
    <w:p>
      <w:pPr>
        <w:pStyle w:val="Normal"/>
        <w:rPr/>
      </w:pPr>
      <w:r>
        <w:rPr/>
      </w:r>
    </w:p>
    <w:p>
      <w:pPr>
        <w:pStyle w:val="Heading1"/>
        <w:rPr/>
      </w:pPr>
      <w:bookmarkStart w:id="113" w:name="__RefHeading___Toc2171_4005946042"/>
      <w:bookmarkEnd w:id="113"/>
      <w:r>
        <w:rPr/>
        <w:t>Appendix B: Glossary of Key Terms</w:t>
      </w:r>
    </w:p>
    <w:p>
      <w:pPr>
        <w:pStyle w:val="Normal"/>
        <w:rPr/>
      </w:pPr>
      <w:r>
        <w:rPr/>
        <w:t>A book like this accumulates vocabulary quickly.</w:t>
      </w:r>
    </w:p>
    <w:p>
      <w:pPr>
        <w:pStyle w:val="Normal"/>
        <w:rPr/>
      </w:pPr>
      <w:r>
        <w:rPr/>
        <w:t>Some of that vocabulary comes from patent law. Some comes from AI. Some comes from innovation theory. None of it is especially difficult once the terms are used a few times in context, but it is useful to have a place where the reader can return and refresh the meaning without breaking the flow of the argument.</w:t>
      </w:r>
    </w:p>
    <w:p>
      <w:pPr>
        <w:pStyle w:val="Normal"/>
        <w:rPr/>
      </w:pPr>
      <w:r>
        <w:rPr/>
        <w:t>This glossary is written for practical use, not for doctrinal perfection. The goal is clarity.</w:t>
      </w:r>
    </w:p>
    <w:p>
      <w:pPr>
        <w:pStyle w:val="Normal"/>
        <w:rPr/>
      </w:pPr>
      <w:r>
        <w:rPr/>
        <w:t>Adjacent Possible</w:t>
      </w:r>
    </w:p>
    <w:p>
      <w:pPr>
        <w:pStyle w:val="Normal"/>
        <w:rPr/>
      </w:pPr>
      <w:r>
        <w:rPr/>
        <w:t>The set of innovations that become achievable once the necessary components, knowledge, or conditions already exist. A new technology does not only create a product; it also creates new combinations that were not feasible before.</w:t>
      </w:r>
    </w:p>
    <w:p>
      <w:pPr>
        <w:pStyle w:val="Normal"/>
        <w:rPr/>
      </w:pPr>
      <w:r>
        <w:rPr/>
        <w:t>Assignee</w:t>
      </w:r>
    </w:p>
    <w:p>
      <w:pPr>
        <w:pStyle w:val="Normal"/>
        <w:rPr/>
      </w:pPr>
      <w:r>
        <w:rPr/>
        <w:t>The person or organization that owns a patent or patent application. In practice, this is often a company rather than the individual inventor.</w:t>
      </w:r>
    </w:p>
    <w:p>
      <w:pPr>
        <w:pStyle w:val="Normal"/>
        <w:rPr/>
      </w:pPr>
      <w:r>
        <w:rPr/>
        <w:t>Background / Prior Art Section</w:t>
      </w:r>
    </w:p>
    <w:p>
      <w:pPr>
        <w:pStyle w:val="Normal"/>
        <w:rPr/>
      </w:pPr>
      <w:r>
        <w:rPr/>
        <w:t>The part of a patent that explains what existed before and why it was insufficient. For readers of this book, this section is especially valuable because it often states the problem the inventor was trying to solve.</w:t>
      </w:r>
    </w:p>
    <w:p>
      <w:pPr>
        <w:pStyle w:val="Normal"/>
        <w:rPr/>
      </w:pPr>
      <w:r>
        <w:rPr/>
        <w:t>Candidate Analogy</w:t>
      </w:r>
    </w:p>
    <w:p>
      <w:pPr>
        <w:pStyle w:val="Normal"/>
        <w:rPr/>
      </w:pPr>
      <w:r>
        <w:rPr/>
        <w:t>A possible connection between a problem in one domain and a solution structure in another. A candidate analogy is not a finished answer but a lead that still requires evaluation.</w:t>
      </w:r>
    </w:p>
    <w:p>
      <w:pPr>
        <w:pStyle w:val="Normal"/>
        <w:rPr/>
      </w:pPr>
      <w:r>
        <w:rPr/>
        <w:t>Claims</w:t>
      </w:r>
    </w:p>
    <w:p>
      <w:pPr>
        <w:pStyle w:val="Normal"/>
        <w:rPr/>
      </w:pPr>
      <w:r>
        <w:rPr/>
        <w:t>The section of a patent that defines the legal boundaries of what is protected. When a patent expires, the claims help show what territory has entered the public domain.</w:t>
      </w:r>
    </w:p>
    <w:p>
      <w:pPr>
        <w:pStyle w:val="Normal"/>
        <w:rPr/>
      </w:pPr>
      <w:r>
        <w:rPr/>
        <w:t>Classification Codes (IPC / CPC)</w:t>
      </w:r>
    </w:p>
    <w:p>
      <w:pPr>
        <w:pStyle w:val="Normal"/>
        <w:rPr/>
      </w:pPr>
      <w:r>
        <w:rPr/>
        <w:t>Systems used to categorize patents by technical subject matter. IPC is the International Patent Classification system. CPC is the Cooperative Patent Classification system used more granularly in some jurisdictions. These systems help organize the patent archive, but they also reinforce silos by sorting related solution patterns into separate labeled boxes.</w:t>
      </w:r>
    </w:p>
    <w:p>
      <w:pPr>
        <w:pStyle w:val="Normal"/>
        <w:rPr/>
      </w:pPr>
      <w:r>
        <w:rPr/>
        <w:t>Combination Engine</w:t>
      </w:r>
    </w:p>
    <w:p>
      <w:pPr>
        <w:pStyle w:val="Normal"/>
        <w:rPr/>
      </w:pPr>
      <w:r>
        <w:rPr/>
        <w:t>In this book, the phrase has a double meaning. Historically, it refers to mechanical systems that combine distinct components for superior performance. Conceptually, it refers to the AI-assisted process of discovering non-obvious combinations across the patent record.</w:t>
      </w:r>
    </w:p>
    <w:p>
      <w:pPr>
        <w:pStyle w:val="Normal"/>
        <w:rPr/>
      </w:pPr>
      <w:r>
        <w:rPr/>
        <w:t>Combinatorial Innovation</w:t>
      </w:r>
    </w:p>
    <w:p>
      <w:pPr>
        <w:pStyle w:val="Normal"/>
        <w:rPr/>
      </w:pPr>
      <w:r>
        <w:rPr/>
        <w:t>Innovation created by combining existing ideas, mechanisms, components, or solution patterns in a way that produces new value. This is the central pattern the book argues is more common than the myth of pure invention suggests.</w:t>
      </w:r>
    </w:p>
    <w:p>
      <w:pPr>
        <w:pStyle w:val="Normal"/>
        <w:rPr/>
      </w:pPr>
      <w:r>
        <w:rPr/>
        <w:t>Conceptual Failure</w:t>
      </w:r>
    </w:p>
    <w:p>
      <w:pPr>
        <w:pStyle w:val="Normal"/>
        <w:rPr/>
      </w:pPr>
      <w:r>
        <w:rPr/>
        <w:t>A failure mode in which an AI-generated connection sounds plausible in language but makes little or no functional sense in reality.</w:t>
      </w:r>
    </w:p>
    <w:p>
      <w:pPr>
        <w:pStyle w:val="Normal"/>
        <w:rPr/>
      </w:pPr>
      <w:r>
        <w:rPr/>
        <w:t>Contradiction</w:t>
      </w:r>
    </w:p>
    <w:p>
      <w:pPr>
        <w:pStyle w:val="Normal"/>
        <w:rPr/>
      </w:pPr>
      <w:r>
        <w:rPr/>
        <w:t>A problem structure in which improving one feature seems to worsen another. For example: stronger but heavier, safer but more complex, faster but less precise. TRIZ treats contradictions as a central source of innovation opportunity.</w:t>
      </w:r>
    </w:p>
    <w:p>
      <w:pPr>
        <w:pStyle w:val="Normal"/>
        <w:rPr/>
      </w:pPr>
      <w:r>
        <w:rPr/>
        <w:t>Contradiction Matrix</w:t>
      </w:r>
    </w:p>
    <w:p>
      <w:pPr>
        <w:pStyle w:val="Normal"/>
        <w:rPr/>
      </w:pPr>
      <w:r>
        <w:rPr/>
        <w:t>A TRIZ tool that maps common engineering tradeoffs against recurring solution strategies. Its importance in this book is historical and conceptual: it was an early attempt to systematize cross-domain invention logic.</w:t>
      </w:r>
    </w:p>
    <w:p>
      <w:pPr>
        <w:pStyle w:val="Normal"/>
        <w:rPr/>
      </w:pPr>
      <w:r>
        <w:rPr/>
        <w:t>Cross-Domain Pattern Matching</w:t>
      </w:r>
    </w:p>
    <w:p>
      <w:pPr>
        <w:pStyle w:val="Normal"/>
        <w:rPr/>
      </w:pPr>
      <w:r>
        <w:rPr/>
        <w:t>The process of identifying structurally similar problems or solution logics across unrelated or weakly related fields. This is one of the most important uses of semantic search in the patent context.</w:t>
      </w:r>
    </w:p>
    <w:p>
      <w:pPr>
        <w:pStyle w:val="Normal"/>
        <w:rPr/>
      </w:pPr>
      <w:r>
        <w:rPr/>
        <w:t>Detailed Description</w:t>
      </w:r>
    </w:p>
    <w:p>
      <w:pPr>
        <w:pStyle w:val="Normal"/>
        <w:rPr/>
      </w:pPr>
      <w:r>
        <w:rPr/>
        <w:t>The section of a patent that explains how the invention works. For non-lawyers, this is often the most useful part for understanding the mechanics of a solution.</w:t>
      </w:r>
    </w:p>
    <w:p>
      <w:pPr>
        <w:pStyle w:val="Normal"/>
        <w:rPr/>
      </w:pPr>
      <w:r>
        <w:rPr/>
        <w:t>Discovery Amplifier</w:t>
      </w:r>
    </w:p>
    <w:p>
      <w:pPr>
        <w:pStyle w:val="Normal"/>
        <w:rPr/>
      </w:pPr>
      <w:r>
        <w:rPr/>
        <w:t>A useful way to think about AI in this book. AI does not complete invention by itself. It amplifies discovery by widening the range of candidates a human can inspect.</w:t>
      </w:r>
    </w:p>
    <w:p>
      <w:pPr>
        <w:pStyle w:val="Normal"/>
        <w:rPr/>
      </w:pPr>
      <w:r>
        <w:rPr/>
        <w:t>Domain Expertise</w:t>
      </w:r>
    </w:p>
    <w:p>
      <w:pPr>
        <w:pStyle w:val="Normal"/>
        <w:rPr/>
      </w:pPr>
      <w:r>
        <w:rPr/>
        <w:t>Deep knowledge of a particular field. Essential for evaluation, but also capable of creating blinders when solutions lie outside the expert’s usual range of attention.</w:t>
      </w:r>
    </w:p>
    <w:p>
      <w:pPr>
        <w:pStyle w:val="Normal"/>
        <w:rPr/>
      </w:pPr>
      <w:r>
        <w:rPr/>
        <w:t>Dormant Innovation</w:t>
      </w:r>
    </w:p>
    <w:p>
      <w:pPr>
        <w:pStyle w:val="Normal"/>
        <w:rPr/>
      </w:pPr>
      <w:r>
        <w:rPr/>
        <w:t>A disclosed idea that did not become commercially important when first introduced, but may become newly useful later because conditions changed.</w:t>
      </w:r>
    </w:p>
    <w:p>
      <w:pPr>
        <w:pStyle w:val="Normal"/>
        <w:rPr/>
      </w:pPr>
      <w:r>
        <w:rPr/>
        <w:t>Embedding</w:t>
      </w:r>
    </w:p>
    <w:p>
      <w:pPr>
        <w:pStyle w:val="Normal"/>
        <w:rPr/>
      </w:pPr>
      <w:r>
        <w:rPr/>
        <w:t>A mathematical representation of text that captures semantic similarity rather than just keyword overlap. In practical terms, embeddings allow patents to be compared by meaning rather than only by shared vocabulary.</w:t>
      </w:r>
    </w:p>
    <w:p>
      <w:pPr>
        <w:pStyle w:val="Normal"/>
        <w:rPr/>
      </w:pPr>
      <w:r>
        <w:rPr/>
        <w:t>Expired Patent</w:t>
      </w:r>
    </w:p>
    <w:p>
      <w:pPr>
        <w:pStyle w:val="Normal"/>
        <w:rPr/>
      </w:pPr>
      <w:r>
        <w:rPr/>
        <w:t>A patent whose term of protection has ended. The claimed invention is no longer protected in the same way and may often be used without licensing, though surrounding active rights may still matter.</w:t>
      </w:r>
    </w:p>
    <w:p>
      <w:pPr>
        <w:pStyle w:val="Normal"/>
        <w:rPr/>
      </w:pPr>
      <w:r>
        <w:rPr/>
        <w:t>Feasibility Failure</w:t>
      </w:r>
    </w:p>
    <w:p>
      <w:pPr>
        <w:pStyle w:val="Normal"/>
        <w:rPr/>
      </w:pPr>
      <w:r>
        <w:rPr/>
        <w:t>A failure mode in which a candidate idea is conceptually coherent but cannot realistically work under present physical, technical, manufacturing, or economic constraints.</w:t>
      </w:r>
    </w:p>
    <w:p>
      <w:pPr>
        <w:pStyle w:val="Normal"/>
        <w:rPr/>
      </w:pPr>
      <w:r>
        <w:rPr/>
        <w:t>Freedom to Operate</w:t>
      </w:r>
    </w:p>
    <w:p>
      <w:pPr>
        <w:pStyle w:val="Normal"/>
        <w:rPr/>
      </w:pPr>
      <w:r>
        <w:rPr/>
        <w:t>A practical legal question: even if one patent has expired, are there still other live patents or rights that could interfere with commercial use of the product or process? This book does not treat freedom to operate as automatic just because one patent is old.</w:t>
      </w:r>
    </w:p>
    <w:p>
      <w:pPr>
        <w:pStyle w:val="Normal"/>
        <w:rPr/>
      </w:pPr>
      <w:r>
        <w:rPr/>
        <w:t>Hallucination</w:t>
      </w:r>
    </w:p>
    <w:p>
      <w:pPr>
        <w:pStyle w:val="Normal"/>
        <w:rPr/>
      </w:pPr>
      <w:r>
        <w:rPr/>
        <w:t>In the context of this book, not random fantasy, but a confident AI-generated connection that appears plausible at the language level and fails under real-world constraints.</w:t>
      </w:r>
    </w:p>
    <w:p>
      <w:pPr>
        <w:pStyle w:val="Normal"/>
        <w:rPr/>
      </w:pPr>
      <w:r>
        <w:rPr/>
        <w:t>Human Driver</w:t>
      </w:r>
    </w:p>
    <w:p>
      <w:pPr>
        <w:pStyle w:val="Normal"/>
        <w:rPr/>
      </w:pPr>
      <w:r>
        <w:rPr/>
        <w:t>A phrase used in the book to describe the human role in the Combination Engine. The engine widens the search space. The human decides what is worth believing, testing, protecting, and building.</w:t>
      </w:r>
    </w:p>
    <w:p>
      <w:pPr>
        <w:pStyle w:val="Normal"/>
        <w:rPr/>
      </w:pPr>
      <w:r>
        <w:rPr/>
        <w:t>Inventorship</w:t>
      </w:r>
    </w:p>
    <w:p>
      <w:pPr>
        <w:pStyle w:val="Normal"/>
        <w:rPr/>
      </w:pPr>
      <w:r>
        <w:rPr/>
        <w:t>The legal concept identifying who made the inventive contribution to a patentable invention. Under current U.S. law, inventors must be human. AI-assisted invention complicates the factual analysis but not the baseline rule.</w:t>
      </w:r>
    </w:p>
    <w:p>
      <w:pPr>
        <w:pStyle w:val="Normal"/>
        <w:rPr/>
      </w:pPr>
      <w:r>
        <w:rPr/>
        <w:t>Lone Genius Myth</w:t>
      </w:r>
    </w:p>
    <w:p>
      <w:pPr>
        <w:pStyle w:val="Normal"/>
        <w:rPr/>
      </w:pPr>
      <w:r>
        <w:rPr/>
        <w:t>The common but misleading belief that major innovation usually comes from isolated flashes of brilliance by singular inventors. The book argues that much innovation is instead combinatorial.</w:t>
      </w:r>
    </w:p>
    <w:p>
      <w:pPr>
        <w:pStyle w:val="Normal"/>
        <w:rPr/>
      </w:pPr>
      <w:r>
        <w:rPr/>
        <w:t>Market Failure</w:t>
      </w:r>
    </w:p>
    <w:p>
      <w:pPr>
        <w:pStyle w:val="Normal"/>
        <w:rPr/>
      </w:pPr>
      <w:r>
        <w:rPr/>
        <w:t>A failure mode in which a candidate idea may be technically sound but still lacks enough customer demand, economic value, or adoption potential to matter commercially.</w:t>
      </w:r>
    </w:p>
    <w:p>
      <w:pPr>
        <w:pStyle w:val="Normal"/>
        <w:rPr/>
      </w:pPr>
      <w:r>
        <w:rPr/>
        <w:t>Negative Knowledge</w:t>
      </w:r>
    </w:p>
    <w:p>
      <w:pPr>
        <w:pStyle w:val="Normal"/>
        <w:rPr/>
      </w:pPr>
      <w:r>
        <w:rPr/>
        <w:t>Knowledge about why a gap is empty or why a candidate failed. This is often difficult for AI systems to infer from public records alone because many failed attempts are poorly documented.</w:t>
      </w:r>
    </w:p>
    <w:p>
      <w:pPr>
        <w:pStyle w:val="Normal"/>
        <w:rPr/>
      </w:pPr>
      <w:r>
        <w:rPr/>
        <w:t>Non-Obviousness</w:t>
      </w:r>
    </w:p>
    <w:p>
      <w:pPr>
        <w:pStyle w:val="Normal"/>
        <w:rPr/>
      </w:pPr>
      <w:r>
        <w:rPr/>
        <w:t>A core requirement of patent law. Even if an invention is new, it is not patentable if it would have been obvious to a person having ordinary skill in the relevant art. AI pressures this standard by changing what can be found easily through search.</w:t>
      </w:r>
    </w:p>
    <w:p>
      <w:pPr>
        <w:pStyle w:val="Normal"/>
        <w:rPr/>
      </w:pPr>
      <w:r>
        <w:rPr/>
        <w:t>Novelty</w:t>
      </w:r>
    </w:p>
    <w:p>
      <w:pPr>
        <w:pStyle w:val="Normal"/>
        <w:rPr/>
      </w:pPr>
      <w:r>
        <w:rPr/>
        <w:t>The requirement that an invention be new relative to prior art. Novelty and non-obviousness are related but not identical. Something can be new in time and still legally obvious.</w:t>
      </w:r>
    </w:p>
    <w:p>
      <w:pPr>
        <w:pStyle w:val="Normal"/>
        <w:rPr/>
      </w:pPr>
      <w:r>
        <w:rPr/>
        <w:t>Novelty Failure</w:t>
      </w:r>
    </w:p>
    <w:p>
      <w:pPr>
        <w:pStyle w:val="Normal"/>
        <w:rPr/>
      </w:pPr>
      <w:r>
        <w:rPr/>
        <w:t>A failure mode in which a candidate combination appears promising but turns out to have already been disclosed, attempted, or occupied by prior art.</w:t>
      </w:r>
    </w:p>
    <w:p>
      <w:pPr>
        <w:pStyle w:val="Normal"/>
        <w:rPr/>
      </w:pPr>
      <w:r>
        <w:rPr/>
        <w:t>Orphaned Invention</w:t>
      </w:r>
    </w:p>
    <w:p>
      <w:pPr>
        <w:pStyle w:val="Normal"/>
        <w:rPr/>
      </w:pPr>
      <w:r>
        <w:rPr/>
        <w:t>A useful disclosed solution that never became a meaningful business, often because the inventor lacked access to the right market, timing, capital, or complementary technology.</w:t>
      </w:r>
    </w:p>
    <w:p>
      <w:pPr>
        <w:pStyle w:val="Normal"/>
        <w:rPr/>
      </w:pPr>
      <w:r>
        <w:rPr/>
        <w:t>Patent Family</w:t>
      </w:r>
    </w:p>
    <w:p>
      <w:pPr>
        <w:pStyle w:val="Normal"/>
        <w:rPr/>
      </w:pPr>
      <w:r>
        <w:rPr/>
        <w:t>A group of related patent filings covering the same or similar invention across multiple jurisdictions.</w:t>
      </w:r>
    </w:p>
    <w:p>
      <w:pPr>
        <w:pStyle w:val="Normal"/>
        <w:rPr/>
      </w:pPr>
      <w:r>
        <w:rPr/>
        <w:t>Patent Landscape</w:t>
      </w:r>
    </w:p>
    <w:p>
      <w:pPr>
        <w:pStyle w:val="Normal"/>
        <w:rPr/>
      </w:pPr>
      <w:r>
        <w:rPr/>
        <w:t>A broader map of patents, clusters, relationships, and gaps in a technical area. Landscape thinking is central to the later chapters of the book.</w:t>
      </w:r>
    </w:p>
    <w:p>
      <w:pPr>
        <w:pStyle w:val="Normal"/>
        <w:rPr/>
      </w:pPr>
      <w:r>
        <w:rPr/>
        <w:t>Prior Art</w:t>
      </w:r>
    </w:p>
    <w:p>
      <w:pPr>
        <w:pStyle w:val="Normal"/>
        <w:rPr/>
      </w:pPr>
      <w:r>
        <w:rPr/>
        <w:t>Existing public knowledge relevant to whether a claimed invention is new and non-obvious. Prior art can include patents, publications, public use, and other disclosures.</w:t>
      </w:r>
    </w:p>
    <w:p>
      <w:pPr>
        <w:pStyle w:val="Normal"/>
        <w:rPr/>
      </w:pPr>
      <w:r>
        <w:rPr/>
        <w:t>Public Domain</w:t>
      </w:r>
    </w:p>
    <w:p>
      <w:pPr>
        <w:pStyle w:val="Normal"/>
        <w:rPr/>
      </w:pPr>
      <w:r>
        <w:rPr/>
        <w:t>The zone of ideas or inventions no longer protected in the same way by intellectual property rights. Expired patents can place disclosed technical logic into the public domain.</w:t>
      </w:r>
    </w:p>
    <w:p>
      <w:pPr>
        <w:pStyle w:val="Normal"/>
        <w:rPr/>
      </w:pPr>
      <w:r>
        <w:rPr/>
        <w:t>Search Prompt</w:t>
      </w:r>
    </w:p>
    <w:p>
      <w:pPr>
        <w:pStyle w:val="Normal"/>
        <w:rPr/>
      </w:pPr>
      <w:r>
        <w:rPr/>
        <w:t>A structured way of framing a problem so it can be explored more effectively, often across domains. In this book, good search prompts are usually contradiction-aware and structurally framed.</w:t>
      </w:r>
    </w:p>
    <w:p>
      <w:pPr>
        <w:pStyle w:val="Normal"/>
        <w:rPr/>
      </w:pPr>
      <w:r>
        <w:rPr/>
        <w:t>Semantic Search</w:t>
      </w:r>
    </w:p>
    <w:p>
      <w:pPr>
        <w:pStyle w:val="Normal"/>
        <w:rPr/>
      </w:pPr>
      <w:r>
        <w:rPr/>
        <w:t>Search based on conceptual meaning rather than only literal word matching. This is one of the core enabling tools of the Combination Engine.</w:t>
      </w:r>
    </w:p>
    <w:p>
      <w:pPr>
        <w:pStyle w:val="Normal"/>
        <w:rPr/>
      </w:pPr>
      <w:r>
        <w:rPr/>
        <w:t>Silo</w:t>
      </w:r>
    </w:p>
    <w:p>
      <w:pPr>
        <w:pStyle w:val="Normal"/>
        <w:rPr/>
      </w:pPr>
      <w:r>
        <w:rPr/>
        <w:t>A cognitive, institutional, or classificatory boundary that keeps related knowledge apart. Silos are one of the main reasons useful combinations remain unseen.</w:t>
      </w:r>
    </w:p>
    <w:p>
      <w:pPr>
        <w:pStyle w:val="Normal"/>
        <w:rPr/>
      </w:pPr>
      <w:r>
        <w:rPr/>
        <w:t>TRIZ</w:t>
      </w:r>
    </w:p>
    <w:p>
      <w:pPr>
        <w:pStyle w:val="Normal"/>
        <w:rPr/>
      </w:pPr>
      <w:r>
        <w:rPr/>
        <w:t>The Theory of Inventive Problem Solving, developed by Genrich Altshuller and others. TRIZ treated inventions as containing recurring problem-solving patterns and is the intellectual ancestor of much of the logic in this book.</w:t>
      </w:r>
    </w:p>
    <w:p>
      <w:pPr>
        <w:pStyle w:val="Normal"/>
        <w:rPr/>
      </w:pPr>
      <w:r>
        <w:rPr/>
        <w:t>White Space</w:t>
      </w:r>
    </w:p>
    <w:p>
      <w:pPr>
        <w:pStyle w:val="Normal"/>
        <w:rPr/>
      </w:pPr>
      <w:r>
        <w:rPr/>
        <w:t>An apparently underexplored region in a technical landscape where little patent activity appears to exist relative to surrounding clusters. White space is a signal for investigation, not proof of opportunity.</w:t>
      </w:r>
    </w:p>
    <w:p>
      <w:pPr>
        <w:pStyle w:val="Normal"/>
        <w:rPr/>
      </w:pPr>
      <w:r>
        <w:rPr/>
        <w:t>White-Space Mapping</w:t>
      </w:r>
    </w:p>
    <w:p>
      <w:pPr>
        <w:pStyle w:val="Normal"/>
        <w:rPr/>
      </w:pPr>
      <w:r>
        <w:rPr/>
        <w:t>The process of identifying sparse or bridging regions in a patent landscape that may suggest underexplored combinations or overlooked opportunity zones.</w:t>
      </w:r>
    </w:p>
    <w:p>
      <w:pPr>
        <w:pStyle w:val="Normal"/>
        <w:rPr/>
      </w:pPr>
      <w:r>
        <w:rPr/>
        <w:t>Working Hypothesis</w:t>
      </w:r>
    </w:p>
    <w:p>
      <w:pPr>
        <w:pStyle w:val="Normal"/>
        <w:rPr/>
      </w:pPr>
      <w:r>
        <w:rPr/>
        <w:t>The right way to treat most AI-generated candidate combinations. A working hypothesis is interesting enough to examine, but not reliable enough to trust without validation.</w:t>
      </w:r>
    </w:p>
    <w:p>
      <w:pPr>
        <w:pStyle w:val="Normal"/>
        <w:widowControl/>
        <w:suppressAutoHyphens w:val="true"/>
        <w:bidi w:val="0"/>
        <w:spacing w:lineRule="auto" w:line="276" w:before="0" w:after="200"/>
        <w:jc w:val="start"/>
        <w:rPr/>
      </w:pPr>
      <w:r>
        <w:rPr/>
      </w:r>
    </w:p>
    <w:sectPr>
      <w:footerReference w:type="even" r:id="rId2"/>
      <w:footerReference w:type="default" r:id="rId3"/>
      <w:footerReference w:type="first" r:id="rId4"/>
      <w:footnotePr>
        <w:numFmt w:val="decimal"/>
      </w:footnotePr>
      <w:type w:val="nextPage"/>
      <w:pgSz w:w="12240" w:h="15840"/>
      <w:pgMar w:left="1440" w:right="1440" w:gutter="0" w:header="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OpenSymbol">
    <w:altName w:val="Arial Unicode MS"/>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200"/>
      <w:jc w:val="center"/>
      <w:rPr>
        <w:sz w:val="20"/>
        <w:szCs w:val="20"/>
      </w:rPr>
    </w:pPr>
    <w:r>
      <w:rPr>
        <w:sz w:val="20"/>
        <w:szCs w:val="20"/>
      </w:rPr>
      <w:fldChar w:fldCharType="begin"/>
    </w:r>
    <w:r>
      <w:rPr>
        <w:sz w:val="20"/>
        <w:szCs w:val="20"/>
      </w:rPr>
      <w:instrText xml:space="preserve"> PAGE </w:instrText>
    </w:r>
    <w:r>
      <w:rPr>
        <w:sz w:val="20"/>
        <w:szCs w:val="20"/>
      </w:rPr>
      <w:fldChar w:fldCharType="separate"/>
    </w:r>
    <w:r>
      <w:rPr>
        <w:sz w:val="20"/>
        <w:szCs w:val="20"/>
      </w:rPr>
      <w:t>106</w:t>
    </w:r>
    <w:r>
      <w:rPr>
        <w:sz w:val="20"/>
        <w:szCs w:val="20"/>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200"/>
      <w:jc w:val="center"/>
      <w:rPr>
        <w:sz w:val="20"/>
        <w:szCs w:val="20"/>
      </w:rPr>
    </w:pPr>
    <w:r>
      <w:rPr>
        <w:sz w:val="20"/>
        <w:szCs w:val="20"/>
      </w:rPr>
      <w:fldChar w:fldCharType="begin"/>
    </w:r>
    <w:r>
      <w:rPr>
        <w:sz w:val="20"/>
        <w:szCs w:val="20"/>
      </w:rPr>
      <w:instrText xml:space="preserve"> PAGE </w:instrText>
    </w:r>
    <w:r>
      <w:rPr>
        <w:sz w:val="20"/>
        <w:szCs w:val="20"/>
      </w:rPr>
      <w:fldChar w:fldCharType="separate"/>
    </w:r>
    <w:r>
      <w:rPr>
        <w:sz w:val="20"/>
        <w:szCs w:val="20"/>
      </w:rPr>
      <w:t>106</w:t>
    </w:r>
    <w:r>
      <w:rPr>
        <w:sz w:val="20"/>
        <w:szCs w:val="20"/>
      </w:rPr>
      <w:fldChar w:fldCharType="end"/>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pPr>
      <w:r>
        <w:rPr>
          <w:rStyle w:val="FootnoteCharacters"/>
        </w:rPr>
        <w:footnoteRef/>
      </w:r>
      <w:r>
        <w:rPr/>
        <w:t xml:space="preserve"> </w:t>
      </w:r>
      <w:r>
        <w:rPr/>
        <w:t>National Museum of American History, Lemelson Center, “Roll Aboard! A Brief History of Rolling Luggage”; Scott Mayerowitz, “The Suitcase With Wheels Turns 40,” ABC News, Oct. 1, 2010.</w:t>
      </w:r>
    </w:p>
  </w:footnote>
  <w:footnote w:id="3">
    <w:p>
      <w:pPr>
        <w:pStyle w:val="FootnoteText"/>
        <w:rPr/>
      </w:pPr>
      <w:r>
        <w:rPr>
          <w:rStyle w:val="FootnoteCharacters"/>
        </w:rPr>
        <w:footnoteRef/>
      </w:r>
      <w:r>
        <w:rPr/>
        <w:t xml:space="preserve"> </w:t>
      </w:r>
      <w:r>
        <w:rPr/>
        <w:t>U.S. Patent No. 3,653,474, “Rolling Luggage,” issued Apr. 4, 1972.</w:t>
      </w:r>
    </w:p>
  </w:footnote>
  <w:footnote w:id="4">
    <w:p>
      <w:pPr>
        <w:pStyle w:val="FootnoteText"/>
        <w:rPr/>
      </w:pPr>
      <w:r>
        <w:rPr>
          <w:rStyle w:val="FootnoteCharacters"/>
        </w:rPr>
        <w:footnoteRef/>
      </w:r>
      <w:r>
        <w:rPr/>
        <w:t xml:space="preserve"> </w:t>
      </w:r>
      <w:r>
        <w:rPr/>
        <w:t>Winnetka Historical Society, “Before Her Time: Anita Willets-Burnham’s Rolling Suitcase”; Hagley Museum and Library, “Unpacking the Baggage Behind America’s Slow Acceptance of the Wheeled Suitcase,” July 24, 2024.</w:t>
      </w:r>
    </w:p>
  </w:footnote>
  <w:footnote w:id="5">
    <w:p>
      <w:pPr>
        <w:pStyle w:val="FootnoteText"/>
        <w:rPr/>
      </w:pPr>
      <w:r>
        <w:rPr>
          <w:rStyle w:val="FootnoteCharacters"/>
        </w:rPr>
        <w:footnoteRef/>
      </w:r>
      <w:r>
        <w:rPr/>
        <w:t xml:space="preserve"> </w:t>
      </w:r>
      <w:r>
        <w:rPr/>
        <w:t>Scott Mayerowitz, “The Suitcase With Wheels Turns 40,” ABC News, Oct. 1, 2010; Hagley Museum and Library, “Unpacking the Baggage Behind America’s Slow Acceptance of the Wheeled Suitcase,” July 24, 2024.</w:t>
      </w:r>
    </w:p>
  </w:footnote>
  <w:footnote w:id="6">
    <w:p>
      <w:pPr>
        <w:pStyle w:val="FootnoteText"/>
        <w:rPr/>
      </w:pPr>
      <w:r>
        <w:rPr>
          <w:rStyle w:val="FootnoteCharacters"/>
        </w:rPr>
        <w:footnoteRef/>
      </w:r>
      <w:r>
        <w:rPr/>
        <w:t xml:space="preserve"> </w:t>
      </w:r>
      <w:r>
        <w:rPr/>
        <w:t xml:space="preserve">Thomas Edison, “Edison’s Views on Inventions,” </w:t>
      </w:r>
      <w:r>
        <w:rPr>
          <w:i/>
        </w:rPr>
        <w:t>New York Times</w:t>
      </w:r>
      <w:r>
        <w:rPr/>
        <w:t>, January 1912.</w:t>
      </w:r>
    </w:p>
  </w:footnote>
  <w:footnote w:id="7">
    <w:p>
      <w:pPr>
        <w:pStyle w:val="FootnoteText"/>
        <w:rPr/>
      </w:pPr>
      <w:r>
        <w:rPr>
          <w:rStyle w:val="FootnoteCharacters"/>
        </w:rPr>
        <w:footnoteRef/>
      </w:r>
      <w:r>
        <w:rPr/>
        <w:t xml:space="preserve"> </w:t>
      </w:r>
      <w:r>
        <w:rPr/>
        <w:t xml:space="preserve">Elizabeth Eisenstein, </w:t>
      </w:r>
      <w:r>
        <w:rPr>
          <w:i/>
        </w:rPr>
        <w:t>The Printing Press as an Agent of Change</w:t>
      </w:r>
      <w:r>
        <w:rPr/>
        <w:t xml:space="preserve"> (Cambridge University Press, 1979).</w:t>
      </w:r>
    </w:p>
  </w:footnote>
  <w:footnote w:id="8">
    <w:p>
      <w:pPr>
        <w:pStyle w:val="FootnoteText"/>
        <w:rPr/>
      </w:pPr>
      <w:r>
        <w:rPr>
          <w:rStyle w:val="FootnoteCharacters"/>
        </w:rPr>
        <w:footnoteRef/>
      </w:r>
      <w:r>
        <w:rPr/>
        <w:t xml:space="preserve"> </w:t>
      </w:r>
      <w:r>
        <w:rPr/>
        <w:t xml:space="preserve">Jeff Dyer, Hal Gregersen, and Clayton M. Christensen, </w:t>
      </w:r>
      <w:r>
        <w:rPr>
          <w:i/>
        </w:rPr>
        <w:t>The Innovator’s DNA: Mastering the Five Skills of Disruptive Innovators</w:t>
      </w:r>
      <w:r>
        <w:rPr/>
        <w:t xml:space="preserve"> (Harvard Business Press, 2011).</w:t>
      </w:r>
    </w:p>
  </w:footnote>
  <w:footnote w:id="9">
    <w:p>
      <w:pPr>
        <w:pStyle w:val="FootnoteText"/>
        <w:rPr/>
      </w:pPr>
      <w:r>
        <w:rPr>
          <w:rStyle w:val="FootnoteCharacters"/>
        </w:rPr>
        <w:footnoteRef/>
      </w:r>
      <w:r>
        <w:rPr/>
        <w:t xml:space="preserve"> </w:t>
      </w:r>
      <w:r>
        <w:rPr/>
        <w:t>Titanicology, “Titanic’s Propulsion Plant”; Riviera Maritime Media, “Tragic Titanic Raised Steam Power Profile.”</w:t>
      </w:r>
    </w:p>
  </w:footnote>
  <w:footnote w:id="10">
    <w:p>
      <w:pPr>
        <w:pStyle w:val="FootnoteText"/>
        <w:rPr/>
      </w:pPr>
      <w:r>
        <w:rPr>
          <w:rStyle w:val="FootnoteCharacters"/>
        </w:rPr>
        <w:footnoteRef/>
      </w:r>
      <w:r>
        <w:rPr/>
        <w:t xml:space="preserve"> </w:t>
      </w:r>
      <w:r>
        <w:rPr/>
        <w:t>NASA Technical Reports Server / U.S. Bureau of Mines materials on combination engine-and-pump systems for underground coal mining.</w:t>
      </w:r>
    </w:p>
  </w:footnote>
  <w:footnote w:id="11">
    <w:p>
      <w:pPr>
        <w:pStyle w:val="FootnoteText"/>
        <w:rPr/>
      </w:pPr>
      <w:r>
        <w:rPr>
          <w:rStyle w:val="FootnoteCharacters"/>
        </w:rPr>
        <w:footnoteRef/>
      </w:r>
      <w:r>
        <w:rPr/>
        <w:t xml:space="preserve"> </w:t>
      </w:r>
      <w:r>
        <w:rPr/>
        <w:t>U.S. Department of Energy, Alternative Fuels Data Center, hybrid electric vehicle basics.</w:t>
      </w:r>
    </w:p>
  </w:footnote>
  <w:footnote w:id="12">
    <w:p>
      <w:pPr>
        <w:pStyle w:val="FootnoteText"/>
        <w:rPr/>
      </w:pPr>
      <w:r>
        <w:rPr>
          <w:rStyle w:val="FootnoteCharacters"/>
        </w:rPr>
        <w:footnoteRef/>
      </w:r>
      <w:r>
        <w:rPr/>
        <w:t xml:space="preserve"> </w:t>
      </w:r>
      <w:r>
        <w:rPr/>
        <w:t>Erik Dane, “Reconsidering the Trade-off Between Expertise and Flexibility: A Cognitive Entrenchment Perspective,” Academy of Management Review.</w:t>
      </w:r>
    </w:p>
  </w:footnote>
  <w:footnote w:id="13">
    <w:p>
      <w:pPr>
        <w:pStyle w:val="FootnoteText"/>
        <w:rPr/>
      </w:pPr>
      <w:r>
        <w:rPr>
          <w:rStyle w:val="FootnoteCharacters"/>
        </w:rPr>
        <w:footnoteRef/>
      </w:r>
      <w:r>
        <w:rPr/>
        <w:t xml:space="preserve"> </w:t>
      </w:r>
      <w:r>
        <w:rPr/>
        <w:t>USPTO, “Managing a Patent”; 35 U.S.C. § 154.</w:t>
      </w:r>
    </w:p>
  </w:footnote>
  <w:footnote w:id="14">
    <w:p>
      <w:pPr>
        <w:pStyle w:val="FootnoteText"/>
        <w:rPr/>
      </w:pPr>
      <w:r>
        <w:rPr>
          <w:rStyle w:val="FootnoteCharacters"/>
        </w:rPr>
        <w:footnoteRef/>
      </w:r>
      <w:r>
        <w:rPr/>
        <w:t xml:space="preserve"> </w:t>
      </w:r>
      <w:r>
        <w:rPr/>
        <w:t>35 U.S.C. § 112(a); USPTO MPEP §§ 2161, 2164.</w:t>
      </w:r>
    </w:p>
  </w:footnote>
  <w:footnote w:id="15">
    <w:p>
      <w:pPr>
        <w:pStyle w:val="FootnoteText"/>
        <w:rPr/>
      </w:pPr>
      <w:r>
        <w:rPr>
          <w:rStyle w:val="FootnoteCharacters"/>
        </w:rPr>
        <w:footnoteRef/>
      </w:r>
      <w:r>
        <w:rPr/>
        <w:t xml:space="preserve"> </w:t>
      </w:r>
      <w:r>
        <w:rPr>
          <w:i/>
        </w:rPr>
        <w:t xml:space="preserve">See </w:t>
      </w:r>
      <w:r>
        <w:rPr/>
        <w:t xml:space="preserve">Dror, I. (2011). “The Paradox of Human Expertise: Why Experts Can Get It Wrong.” In N. Kapur, A. Pascual-Leone, &amp; V. S. Ramachandran (Eds.), </w:t>
      </w:r>
      <w:r>
        <w:rPr>
          <w:i/>
        </w:rPr>
        <w:t>The Paradoxical Brain</w:t>
      </w:r>
      <w:r>
        <w:rPr/>
        <w:t xml:space="preserve"> (pp. 177–188). Cambridge University Press.</w:t>
      </w:r>
    </w:p>
  </w:footnote>
  <w:footnote w:id="16">
    <w:p>
      <w:pPr>
        <w:pStyle w:val="FootnoteText"/>
        <w:rPr/>
      </w:pPr>
      <w:r>
        <w:rPr>
          <w:rStyle w:val="FootnoteCharacters"/>
        </w:rPr>
        <w:footnoteRef/>
      </w:r>
      <w:r>
        <w:rPr/>
        <w:t xml:space="preserve"> </w:t>
      </w:r>
      <w:r>
        <w:rPr/>
        <w:t>Genrich Altshuller, Creativity as an Exact Science (CRC Press / Taylor &amp; Francis, 1984); Altshuller Institute, biographical materials on Genrich Altshuller.</w:t>
      </w:r>
    </w:p>
  </w:footnote>
  <w:footnote w:id="17">
    <w:p>
      <w:pPr>
        <w:pStyle w:val="FootnoteText"/>
        <w:rPr/>
      </w:pPr>
      <w:r>
        <w:rPr>
          <w:rStyle w:val="FootnoteCharacters"/>
        </w:rPr>
        <w:footnoteRef/>
      </w:r>
      <w:r>
        <w:rPr/>
        <w:t xml:space="preserve"> </w:t>
      </w:r>
      <w:r>
        <w:rPr/>
        <w:t>Genrich Altshuller, Creativity as an Exact Science (CRC Press / Taylor &amp; Francis, 1984); Genrich Altshuller, The Innovation Algorithm: TRIZ, Systematic Innovation and Technical Creativity, ed. Lev Shulyak and Steven Rodman (Technical Innovation Center, 1999).</w:t>
      </w:r>
    </w:p>
  </w:footnote>
  <w:footnote w:id="18">
    <w:p>
      <w:pPr>
        <w:pStyle w:val="FootnoteText"/>
        <w:rPr/>
      </w:pPr>
      <w:r>
        <w:rPr>
          <w:rStyle w:val="FootnoteCharacters"/>
        </w:rPr>
        <w:footnoteRef/>
      </w:r>
      <w:r>
        <w:rPr/>
        <w:t xml:space="preserve"> </w:t>
      </w:r>
      <w:r>
        <w:rPr/>
        <w:t>USPTO, “Managing a Patent”; WIPO, “Frequently Asked Questions: Patents”; WIPO, Identifying Inventions in the Public Domain / Using Inventions in the Public Domain.</w:t>
      </w:r>
    </w:p>
  </w:footnote>
  <w:footnote w:id="19">
    <w:p>
      <w:pPr>
        <w:pStyle w:val="FootnoteText"/>
        <w:rPr/>
      </w:pPr>
      <w:r>
        <w:rPr>
          <w:rStyle w:val="FootnoteCharacters"/>
        </w:rPr>
        <w:footnoteRef/>
      </w:r>
      <w:r>
        <w:rPr/>
        <w:t xml:space="preserve"> </w:t>
      </w:r>
      <w:r>
        <w:rPr/>
        <w:t>John F. Hornick, “How Patents Die: Expiring 3D Printing Patents,” Finnegan / Robotics Business Review, Apr. 1, 2016.</w:t>
      </w:r>
    </w:p>
  </w:footnote>
  <w:footnote w:id="20">
    <w:p>
      <w:pPr>
        <w:pStyle w:val="FootnoteText"/>
        <w:rPr/>
      </w:pPr>
      <w:r>
        <w:rPr>
          <w:rStyle w:val="FootnoteCharacters"/>
        </w:rPr>
        <w:footnoteRef/>
      </w:r>
      <w:r>
        <w:rPr/>
        <w:t xml:space="preserve"> </w:t>
      </w:r>
      <w:r>
        <w:rPr/>
        <w:t>Fraunhofer IIS, MP3 licensing and patent-expiration notices.</w:t>
      </w:r>
    </w:p>
  </w:footnote>
  <w:footnote w:id="21">
    <w:p>
      <w:pPr>
        <w:pStyle w:val="FootnoteText"/>
        <w:rPr/>
      </w:pPr>
      <w:r>
        <w:rPr>
          <w:rStyle w:val="FootnoteCharacters"/>
        </w:rPr>
        <w:footnoteRef/>
      </w:r>
      <w:r>
        <w:rPr/>
        <w:t xml:space="preserve"> </w:t>
      </w:r>
      <w:r>
        <w:rPr/>
        <w:t>MIT News, “Artificial Intelligence Identifies New Antibiotic”; Stokes et al., “A Deep Learning Approach to Antibiotic Discovery,” Cell (2020); Nature coverage of AI-assisted antibiotic discovery.</w:t>
      </w:r>
    </w:p>
  </w:footnote>
  <w:footnote w:id="22">
    <w:p>
      <w:pPr>
        <w:pStyle w:val="FootnoteText"/>
        <w:rPr/>
      </w:pPr>
      <w:r>
        <w:rPr>
          <w:rStyle w:val="FootnoteCharacters"/>
        </w:rPr>
        <w:footnoteRef/>
      </w:r>
      <w:r>
        <w:rPr/>
        <w:t xml:space="preserve"> </w:t>
      </w:r>
      <w:r>
        <w:rPr/>
        <w:t>Eiji Nakatsu, “Essence of High Speed Rail Technology, Learning from Nature, Episodes of the Developing World Fastest 500 Series Shinkansen,” Japan Society of Mechanical Engineers Annual Meeting Proceedings (2018); Shinya Mashimo, Eiji Nakatsu, Toshiyuki Aoki, and Kazuyasu Matsuo, “Attenuation and Distortion of a Compression Wave Propagating in a High-Speed Railway Tunnel,” JSME International Journal, Series B 40, no. 1 (1997): 51–57.</w:t>
      </w:r>
    </w:p>
  </w:footnote>
  <w:footnote w:id="23">
    <w:p>
      <w:pPr>
        <w:pStyle w:val="FootnoteText"/>
        <w:rPr/>
      </w:pPr>
      <w:r>
        <w:rPr>
          <w:rStyle w:val="FootnoteCharacters"/>
        </w:rPr>
        <w:footnoteRef/>
      </w:r>
      <w:r>
        <w:rPr/>
        <w:t xml:space="preserve"> </w:t>
      </w:r>
      <w:r>
        <w:rPr/>
        <w:t>NuVasive, “Modulus Titanium Technology”; NuVasive, “Porous PEEK Technology”; NuVasive product-launch materials on porous titanium and porous PEEK spinal implants.</w:t>
      </w:r>
    </w:p>
  </w:footnote>
  <w:footnote w:id="24">
    <w:p>
      <w:pPr>
        <w:pStyle w:val="FootnoteText"/>
        <w:rPr/>
      </w:pPr>
      <w:r>
        <w:rPr>
          <w:rStyle w:val="FootnoteCharacters"/>
        </w:rPr>
        <w:footnoteRef/>
      </w:r>
      <w:r>
        <w:rPr/>
        <w:t xml:space="preserve"> </w:t>
      </w:r>
      <w:r>
        <w:rPr/>
        <w:t>Google Patents documentation and search interface.</w:t>
      </w:r>
    </w:p>
  </w:footnote>
  <w:footnote w:id="25">
    <w:p>
      <w:pPr>
        <w:pStyle w:val="FootnoteText"/>
        <w:rPr/>
      </w:pPr>
      <w:r>
        <w:rPr>
          <w:rStyle w:val="FootnoteCharacters"/>
        </w:rPr>
        <w:footnoteRef/>
      </w:r>
      <w:r>
        <w:rPr/>
        <w:t xml:space="preserve"> </w:t>
      </w:r>
      <w:r>
        <w:rPr/>
        <w:t>Lens.org / The Lens about and support materials.</w:t>
      </w:r>
    </w:p>
  </w:footnote>
  <w:footnote w:id="26">
    <w:p>
      <w:pPr>
        <w:pStyle w:val="FootnoteText"/>
        <w:rPr/>
      </w:pPr>
      <w:r>
        <w:rPr>
          <w:rStyle w:val="FootnoteCharacters"/>
        </w:rPr>
        <w:footnoteRef/>
      </w:r>
      <w:r>
        <w:rPr/>
        <w:t xml:space="preserve"> </w:t>
      </w:r>
      <w:r>
        <w:rPr/>
        <w:t>USPTO PatentsView and USPTO Open Data Portal materials.</w:t>
      </w:r>
    </w:p>
  </w:footnote>
  <w:footnote w:id="27">
    <w:p>
      <w:pPr>
        <w:pStyle w:val="FootnoteText"/>
        <w:rPr/>
      </w:pPr>
      <w:r>
        <w:rPr>
          <w:rStyle w:val="FootnoteCharacters"/>
        </w:rPr>
        <w:footnoteRef/>
      </w:r>
      <w:r>
        <w:rPr/>
        <w:t xml:space="preserve"> </w:t>
      </w:r>
      <w:r>
        <w:rPr/>
        <w:t>Google Cloud BigQuery public-data and Google Patents public-dataset materials.</w:t>
      </w:r>
    </w:p>
  </w:footnote>
  <w:footnote w:id="28">
    <w:p>
      <w:pPr>
        <w:pStyle w:val="FootnoteText"/>
        <w:rPr/>
      </w:pPr>
      <w:r>
        <w:rPr>
          <w:rStyle w:val="FootnoteCharacters"/>
        </w:rPr>
        <w:footnoteRef/>
      </w:r>
      <w:r>
        <w:rPr/>
        <w:t xml:space="preserve"> </w:t>
      </w:r>
      <w:r>
        <w:rPr/>
        <w:t>35 U.S.C. § 103.</w:t>
      </w:r>
    </w:p>
  </w:footnote>
  <w:footnote w:id="29">
    <w:p>
      <w:pPr>
        <w:pStyle w:val="FootnoteText"/>
        <w:rPr/>
      </w:pPr>
      <w:r>
        <w:rPr>
          <w:rStyle w:val="FootnoteCharacters"/>
        </w:rPr>
        <w:footnoteRef/>
      </w:r>
      <w:r>
        <w:rPr/>
        <w:t xml:space="preserve"> </w:t>
      </w:r>
      <w:r>
        <w:rPr/>
        <w:t>KSR International Co. v. Teleflex Inc.; USPTO MPEP § 2141; USPTO obviousness guidance (2024).</w:t>
      </w:r>
    </w:p>
  </w:footnote>
  <w:footnote w:id="30">
    <w:p>
      <w:pPr>
        <w:pStyle w:val="FootnoteText"/>
        <w:rPr/>
      </w:pPr>
      <w:r>
        <w:rPr>
          <w:rStyle w:val="FootnoteCharacters"/>
        </w:rPr>
        <w:footnoteRef/>
      </w:r>
      <w:r>
        <w:rPr/>
        <w:t xml:space="preserve"> </w:t>
      </w:r>
      <w:r>
        <w:rPr/>
        <w:t>World Intellectual Property Organization, Guidelines for Preparing Patent Landscape Reports (Geneva: WIPO, 2015); see also WIPO, Patent Landscape Report: Generative Artificial Intelligence (2024).</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footnotePr>
    <w:numFmt w:val="decimal"/>
    <w:footnote w:id="0"/>
    <w:footnote w:id="1"/>
  </w:foot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basedOn w:val="DefaultParagraphFont"/>
    <w:link w:val="FootnoteText"/>
    <w:uiPriority w:val="99"/>
    <w:semiHidden/>
    <w:qFormat/>
    <w:rPr>
      <w:sz w:val="20"/>
      <w:szCs w:val="20"/>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IndexLink">
    <w:name w:val="Index Link"/>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FootnoteText">
    <w:name w:val="footnote text"/>
    <w:basedOn w:val="Normal"/>
    <w:link w:val="FootnoteTextChar"/>
    <w:uiPriority w:val="99"/>
    <w:semiHidden/>
    <w:unhideWhenUsed/>
    <w:pPr>
      <w:spacing w:lineRule="auto" w:line="240" w:before="0" w:after="0"/>
      <w:ind w:start="0"/>
    </w:pPr>
    <w:rPr>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TOC1">
    <w:name w:val="toc 1"/>
    <w:basedOn w:val="Index"/>
    <w:pPr>
      <w:tabs>
        <w:tab w:val="clear" w:pos="720"/>
        <w:tab w:val="right" w:pos="8640" w:leader="dot"/>
      </w:tabs>
      <w:ind w:hanging="0" w:start="0"/>
    </w:pPr>
    <w:rPr/>
  </w:style>
  <w:style w:type="paragraph" w:styleId="TOC2">
    <w:name w:val="toc 2"/>
    <w:basedOn w:val="Index"/>
    <w:pPr>
      <w:tabs>
        <w:tab w:val="clear" w:pos="720"/>
        <w:tab w:val="right" w:pos="8357" w:leader="dot"/>
      </w:tabs>
      <w:ind w:hanging="0" w:star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LibreOffice/26.2.2.2$Windows_X86_64 LibreOffice_project/1f77d10d6938fd34972958f64b2bcfa54f8b1ba5</Application>
  <AppVersion>15.0000</AppVersion>
  <Pages>106</Pages>
  <Words>42648</Words>
  <Characters>228245</Characters>
  <CharactersWithSpaces>269234</CharactersWithSpaces>
  <Paragraphs>1646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2026-04-21T00:00:00Z</dcterms:created>
  <dc:creator/>
  <dc:description/>
  <dc:language>en-US</dc:language>
  <cp:lastModifiedBy/>
  <dcterms:modified xsi:type="dcterms:W3CDTF">2026-04-22T01:56:30Z</dcterms:modified>
  <cp:revision>2</cp:revision>
  <dc:subject/>
  <dc:title>The Combination Engine</dc:title>
</cp:coreProperties>
</file>

<file path=docProps/custom.xml><?xml version="1.0" encoding="utf-8"?>
<Properties xmlns="http://schemas.openxmlformats.org/officeDocument/2006/custom-properties" xmlns:vt="http://schemas.openxmlformats.org/officeDocument/2006/docPropsVTypes"/>
</file>