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28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619"/>
        <w:gridCol w:w="333"/>
        <w:gridCol w:w="4286"/>
        <w:gridCol w:w="4952"/>
        <w:gridCol w:w="333"/>
        <w:gridCol w:w="9571"/>
      </w:tblGrid>
      <w:tr w:rsidR="00641C14" w:rsidRPr="00641C14" w14:paraId="44A2B892" w14:textId="77777777" w:rsidTr="008408D4">
        <w:tc>
          <w:tcPr>
            <w:tcW w:w="9571" w:type="dxa"/>
            <w:gridSpan w:val="3"/>
          </w:tcPr>
          <w:p w14:paraId="6229C46D" w14:textId="77777777" w:rsidR="008408D4" w:rsidRPr="00641C14" w:rsidRDefault="008408D4" w:rsidP="008408D4">
            <w:pPr>
              <w:pStyle w:val="a5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Федеральное агентство железнодорожного транспорта</w:t>
            </w:r>
          </w:p>
          <w:p w14:paraId="77616262" w14:textId="77777777" w:rsidR="008408D4" w:rsidRPr="00641C14" w:rsidRDefault="008408D4" w:rsidP="008408D4">
            <w:pPr>
              <w:pStyle w:val="a5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Омский государственный университет путей сообщения</w:t>
            </w:r>
          </w:p>
          <w:p w14:paraId="6E08532B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506B8557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47E74A06" w14:textId="77777777" w:rsidR="008408D4" w:rsidRPr="00641C14" w:rsidRDefault="008408D4" w:rsidP="008408D4">
            <w:pPr>
              <w:pStyle w:val="a5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Кафедра «Автоматика и системы управления»</w:t>
            </w:r>
          </w:p>
          <w:p w14:paraId="0F0FA5D8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665A04E4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267A8C3A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4662480A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43727F99" w14:textId="77777777" w:rsidR="00656A77" w:rsidRPr="00641C14" w:rsidRDefault="00656A77" w:rsidP="00656A77">
            <w:pPr>
              <w:jc w:val="center"/>
              <w:rPr>
                <w:rFonts w:cs="Times New Roman"/>
                <w:caps/>
                <w:color w:val="262626" w:themeColor="text1" w:themeTint="D9"/>
                <w:szCs w:val="28"/>
              </w:rPr>
            </w:pPr>
            <w:r w:rsidRPr="00641C14">
              <w:rPr>
                <w:rFonts w:cs="Times New Roman"/>
                <w:caps/>
                <w:color w:val="262626" w:themeColor="text1" w:themeTint="D9"/>
                <w:szCs w:val="28"/>
              </w:rPr>
              <w:t>ХАРАКТЕРИСТИКИ ПОЛУПРОВОДНИКОВЫХ ДИОДОВ И ВЫПРЯМИТЕЛЕЙ</w:t>
            </w:r>
          </w:p>
          <w:p w14:paraId="1A95F3DD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05B9329D" w14:textId="77777777" w:rsidR="008408D4" w:rsidRPr="00641C14" w:rsidRDefault="008408D4" w:rsidP="008408D4">
            <w:pPr>
              <w:ind w:firstLine="0"/>
              <w:jc w:val="center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 xml:space="preserve">Лабораторная работа № </w:t>
            </w:r>
            <w:r w:rsidR="00895420" w:rsidRPr="00641C14">
              <w:rPr>
                <w:color w:val="262626" w:themeColor="text1" w:themeTint="D9"/>
              </w:rPr>
              <w:t>2</w:t>
            </w:r>
          </w:p>
          <w:p w14:paraId="2CD775E5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60D2A942" w14:textId="77777777" w:rsidR="008408D4" w:rsidRPr="00641C14" w:rsidRDefault="008408D4" w:rsidP="008408D4">
            <w:pPr>
              <w:ind w:firstLine="0"/>
              <w:jc w:val="center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 xml:space="preserve">по </w:t>
            </w:r>
            <w:r w:rsidR="00895420" w:rsidRPr="00641C14">
              <w:rPr>
                <w:color w:val="262626" w:themeColor="text1" w:themeTint="D9"/>
              </w:rPr>
              <w:t>дисциплине</w:t>
            </w:r>
            <w:r w:rsidRPr="00641C14">
              <w:rPr>
                <w:color w:val="262626" w:themeColor="text1" w:themeTint="D9"/>
              </w:rPr>
              <w:t xml:space="preserve"> «</w:t>
            </w:r>
            <w:r w:rsidR="00895420" w:rsidRPr="00641C14">
              <w:rPr>
                <w:color w:val="262626" w:themeColor="text1" w:themeTint="D9"/>
              </w:rPr>
              <w:t>Электроника и схемотехни</w:t>
            </w:r>
            <w:r w:rsidR="006477C2" w:rsidRPr="00641C14">
              <w:rPr>
                <w:color w:val="262626" w:themeColor="text1" w:themeTint="D9"/>
              </w:rPr>
              <w:t>к</w:t>
            </w:r>
            <w:r w:rsidR="00895420" w:rsidRPr="00641C14">
              <w:rPr>
                <w:color w:val="262626" w:themeColor="text1" w:themeTint="D9"/>
              </w:rPr>
              <w:t>а</w:t>
            </w:r>
            <w:r w:rsidRPr="00641C14">
              <w:rPr>
                <w:color w:val="262626" w:themeColor="text1" w:themeTint="D9"/>
              </w:rPr>
              <w:t>»</w:t>
            </w:r>
          </w:p>
          <w:p w14:paraId="0CB4255E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760A3933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01414042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3F4AD8A7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35664CBF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</w:tc>
        <w:tc>
          <w:tcPr>
            <w:tcW w:w="9571" w:type="dxa"/>
            <w:gridSpan w:val="3"/>
          </w:tcPr>
          <w:p w14:paraId="309B04AB" w14:textId="77777777" w:rsidR="008408D4" w:rsidRPr="00641C14" w:rsidRDefault="008408D4" w:rsidP="008408D4">
            <w:pPr>
              <w:pStyle w:val="a5"/>
              <w:rPr>
                <w:color w:val="262626" w:themeColor="text1" w:themeTint="D9"/>
              </w:rPr>
            </w:pPr>
          </w:p>
        </w:tc>
        <w:tc>
          <w:tcPr>
            <w:tcW w:w="9571" w:type="dxa"/>
          </w:tcPr>
          <w:p w14:paraId="460EE053" w14:textId="77777777" w:rsidR="008408D4" w:rsidRPr="00641C14" w:rsidRDefault="008408D4" w:rsidP="008408D4">
            <w:pPr>
              <w:pStyle w:val="a5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Федеральное агентство железнодорожного транспорта</w:t>
            </w:r>
          </w:p>
          <w:p w14:paraId="43C09F94" w14:textId="77777777" w:rsidR="008408D4" w:rsidRPr="00641C14" w:rsidRDefault="008408D4" w:rsidP="008408D4">
            <w:pPr>
              <w:pStyle w:val="a5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Омский государственный университет путей сообщения</w:t>
            </w:r>
          </w:p>
          <w:p w14:paraId="4FB6B8EC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2FE10C81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67A97160" w14:textId="77777777" w:rsidR="008408D4" w:rsidRPr="00641C14" w:rsidRDefault="008408D4" w:rsidP="008408D4">
            <w:pPr>
              <w:pStyle w:val="a5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Кафедра «Автоматика и системы управления»</w:t>
            </w:r>
          </w:p>
          <w:p w14:paraId="6A6F58C6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4CAD8928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3873AC95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48B09CEE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3A813745" w14:textId="77777777" w:rsidR="008408D4" w:rsidRPr="00641C14" w:rsidRDefault="008408D4" w:rsidP="008408D4">
            <w:pPr>
              <w:jc w:val="center"/>
              <w:rPr>
                <w:color w:val="262626" w:themeColor="text1" w:themeTint="D9"/>
              </w:rPr>
            </w:pPr>
          </w:p>
          <w:p w14:paraId="0A321F9F" w14:textId="77777777" w:rsidR="008408D4" w:rsidRPr="00641C14" w:rsidRDefault="008408D4" w:rsidP="008408D4">
            <w:pPr>
              <w:ind w:firstLine="0"/>
              <w:jc w:val="center"/>
              <w:rPr>
                <w:caps/>
                <w:color w:val="262626" w:themeColor="text1" w:themeTint="D9"/>
              </w:rPr>
            </w:pPr>
            <w:r w:rsidRPr="00641C14">
              <w:rPr>
                <w:caps/>
                <w:color w:val="262626" w:themeColor="text1" w:themeTint="D9"/>
              </w:rPr>
              <w:t>ПРОхождение сигналов через линейные цепи</w:t>
            </w:r>
          </w:p>
          <w:p w14:paraId="3FF3CA2A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069F77F7" w14:textId="77777777" w:rsidR="008408D4" w:rsidRPr="00641C14" w:rsidRDefault="008408D4" w:rsidP="008408D4">
            <w:pPr>
              <w:ind w:firstLine="0"/>
              <w:jc w:val="center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Лабораторная работа № 1</w:t>
            </w:r>
          </w:p>
          <w:p w14:paraId="2EC9F5E1" w14:textId="77777777" w:rsidR="008408D4" w:rsidRPr="00641C14" w:rsidRDefault="008408D4" w:rsidP="008408D4">
            <w:pPr>
              <w:rPr>
                <w:color w:val="262626" w:themeColor="text1" w:themeTint="D9"/>
              </w:rPr>
            </w:pPr>
          </w:p>
          <w:p w14:paraId="14EA8697" w14:textId="77777777" w:rsidR="008408D4" w:rsidRPr="00641C14" w:rsidRDefault="008408D4" w:rsidP="008408D4">
            <w:pPr>
              <w:ind w:firstLine="0"/>
              <w:jc w:val="center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по теме «</w:t>
            </w:r>
            <w:proofErr w:type="spellStart"/>
            <w:r w:rsidRPr="00641C14">
              <w:rPr>
                <w:color w:val="262626" w:themeColor="text1" w:themeTint="D9"/>
              </w:rPr>
              <w:t>Аналоговаясхемотехника</w:t>
            </w:r>
            <w:proofErr w:type="spellEnd"/>
            <w:r w:rsidRPr="00641C14">
              <w:rPr>
                <w:color w:val="262626" w:themeColor="text1" w:themeTint="D9"/>
              </w:rPr>
              <w:t>»</w:t>
            </w:r>
          </w:p>
          <w:p w14:paraId="043A1E22" w14:textId="77777777" w:rsidR="008408D4" w:rsidRPr="00641C14" w:rsidRDefault="008408D4" w:rsidP="008408D4">
            <w:pPr>
              <w:ind w:firstLine="0"/>
              <w:jc w:val="center"/>
              <w:rPr>
                <w:color w:val="262626" w:themeColor="text1" w:themeTint="D9"/>
              </w:rPr>
            </w:pPr>
          </w:p>
        </w:tc>
      </w:tr>
      <w:tr w:rsidR="00641C14" w:rsidRPr="00641C14" w14:paraId="02FCD905" w14:textId="77777777" w:rsidTr="008408D4">
        <w:trPr>
          <w:gridAfter w:val="2"/>
          <w:wAfter w:w="9904" w:type="dxa"/>
        </w:trPr>
        <w:tc>
          <w:tcPr>
            <w:tcW w:w="4619" w:type="dxa"/>
            <w:shd w:val="clear" w:color="auto" w:fill="FFFFFF" w:themeFill="background1"/>
          </w:tcPr>
          <w:p w14:paraId="318F980D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</w:tc>
        <w:tc>
          <w:tcPr>
            <w:tcW w:w="4619" w:type="dxa"/>
            <w:shd w:val="clear" w:color="auto" w:fill="FFFFFF" w:themeFill="background1"/>
          </w:tcPr>
          <w:p w14:paraId="6CC8EA7C" w14:textId="21520948" w:rsidR="008408D4" w:rsidRPr="00641C14" w:rsidRDefault="00A807FC" w:rsidP="008408D4">
            <w:pPr>
              <w:ind w:firstLine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Студент гр. 2</w:t>
            </w:r>
            <w:r w:rsidR="005C7F3B">
              <w:rPr>
                <w:color w:val="262626" w:themeColor="text1" w:themeTint="D9"/>
              </w:rPr>
              <w:t>4и</w:t>
            </w:r>
          </w:p>
          <w:p w14:paraId="72D886FD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77BF8022" w14:textId="1BA6BB82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  <w:u w:val="single"/>
              </w:rPr>
              <w:t>                         </w:t>
            </w:r>
            <w:r w:rsidR="00CD3F55" w:rsidRPr="004B0D45">
              <w:rPr>
                <w:color w:val="262626" w:themeColor="text1" w:themeTint="D9"/>
              </w:rPr>
              <w:t>Сафронов Д</w:t>
            </w:r>
            <w:r w:rsidR="00A807FC" w:rsidRPr="004B0D45">
              <w:rPr>
                <w:color w:val="262626" w:themeColor="text1" w:themeTint="D9"/>
              </w:rPr>
              <w:t>.</w:t>
            </w:r>
            <w:r w:rsidR="00CD3F55" w:rsidRPr="004B0D45">
              <w:rPr>
                <w:color w:val="262626" w:themeColor="text1" w:themeTint="D9"/>
              </w:rPr>
              <w:t>Е</w:t>
            </w:r>
            <w:r w:rsidR="00CD3F55">
              <w:rPr>
                <w:color w:val="262626" w:themeColor="text1" w:themeTint="D9"/>
              </w:rPr>
              <w:t>.</w:t>
            </w:r>
          </w:p>
          <w:p w14:paraId="08A38BAB" w14:textId="1B1B2DEE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proofErr w:type="gramStart"/>
            <w:r w:rsidRPr="00641C14">
              <w:rPr>
                <w:color w:val="262626" w:themeColor="text1" w:themeTint="D9"/>
              </w:rPr>
              <w:t>«</w:t>
            </w:r>
            <w:r w:rsidRPr="00641C14">
              <w:rPr>
                <w:color w:val="262626" w:themeColor="text1" w:themeTint="D9"/>
                <w:u w:val="single"/>
              </w:rPr>
              <w:t>  </w:t>
            </w:r>
            <w:proofErr w:type="gramEnd"/>
            <w:r w:rsidRPr="00641C14">
              <w:rPr>
                <w:color w:val="262626" w:themeColor="text1" w:themeTint="D9"/>
                <w:u w:val="single"/>
              </w:rPr>
              <w:t>  </w:t>
            </w:r>
            <w:r w:rsidRPr="00641C14">
              <w:rPr>
                <w:color w:val="262626" w:themeColor="text1" w:themeTint="D9"/>
              </w:rPr>
              <w:t>»</w:t>
            </w:r>
            <w:r w:rsidRPr="00641C14">
              <w:rPr>
                <w:color w:val="262626" w:themeColor="text1" w:themeTint="D9"/>
                <w:u w:val="single"/>
              </w:rPr>
              <w:t>                  </w:t>
            </w:r>
            <w:r w:rsidRPr="00641C14">
              <w:rPr>
                <w:color w:val="262626" w:themeColor="text1" w:themeTint="D9"/>
              </w:rPr>
              <w:t>20</w:t>
            </w:r>
            <w:r w:rsidR="005C7F3B">
              <w:rPr>
                <w:color w:val="262626" w:themeColor="text1" w:themeTint="D9"/>
              </w:rPr>
              <w:t>26</w:t>
            </w:r>
            <w:r w:rsidRPr="00641C14">
              <w:rPr>
                <w:color w:val="262626" w:themeColor="text1" w:themeTint="D9"/>
              </w:rPr>
              <w:t xml:space="preserve"> г.</w:t>
            </w:r>
          </w:p>
          <w:p w14:paraId="0531E795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668DE50A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 xml:space="preserve">Руководитель – </w:t>
            </w:r>
          </w:p>
          <w:p w14:paraId="6C98AD63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ст. преподаватель «</w:t>
            </w:r>
            <w:proofErr w:type="spellStart"/>
            <w:r w:rsidRPr="00641C14">
              <w:rPr>
                <w:color w:val="262626" w:themeColor="text1" w:themeTint="D9"/>
              </w:rPr>
              <w:t>АиСУ</w:t>
            </w:r>
            <w:proofErr w:type="spellEnd"/>
            <w:r w:rsidRPr="00641C14">
              <w:rPr>
                <w:color w:val="262626" w:themeColor="text1" w:themeTint="D9"/>
              </w:rPr>
              <w:t>»</w:t>
            </w:r>
          </w:p>
          <w:p w14:paraId="3840995D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21485BEE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  <w:u w:val="single"/>
              </w:rPr>
              <w:t>                         </w:t>
            </w:r>
            <w:r w:rsidR="00DA6FF0" w:rsidRPr="00641C14">
              <w:rPr>
                <w:color w:val="262626" w:themeColor="text1" w:themeTint="D9"/>
                <w:u w:val="single"/>
              </w:rPr>
              <w:t> </w:t>
            </w:r>
            <w:proofErr w:type="spellStart"/>
            <w:r w:rsidRPr="00641C14">
              <w:rPr>
                <w:color w:val="262626" w:themeColor="text1" w:themeTint="D9"/>
              </w:rPr>
              <w:t>Циркин</w:t>
            </w:r>
            <w:proofErr w:type="spellEnd"/>
            <w:r w:rsidRPr="00641C14">
              <w:rPr>
                <w:color w:val="262626" w:themeColor="text1" w:themeTint="D9"/>
              </w:rPr>
              <w:t xml:space="preserve"> В.С.</w:t>
            </w:r>
          </w:p>
          <w:p w14:paraId="6FFB7673" w14:textId="1592E1B0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proofErr w:type="gramStart"/>
            <w:r w:rsidRPr="00641C14">
              <w:rPr>
                <w:color w:val="262626" w:themeColor="text1" w:themeTint="D9"/>
              </w:rPr>
              <w:t>«</w:t>
            </w:r>
            <w:r w:rsidRPr="00641C14">
              <w:rPr>
                <w:color w:val="262626" w:themeColor="text1" w:themeTint="D9"/>
                <w:u w:val="single"/>
              </w:rPr>
              <w:t>  </w:t>
            </w:r>
            <w:proofErr w:type="gramEnd"/>
            <w:r w:rsidRPr="00641C14">
              <w:rPr>
                <w:color w:val="262626" w:themeColor="text1" w:themeTint="D9"/>
                <w:u w:val="single"/>
              </w:rPr>
              <w:t>  </w:t>
            </w:r>
            <w:r w:rsidRPr="00641C14">
              <w:rPr>
                <w:color w:val="262626" w:themeColor="text1" w:themeTint="D9"/>
              </w:rPr>
              <w:t>»</w:t>
            </w:r>
            <w:r w:rsidRPr="00641C14">
              <w:rPr>
                <w:color w:val="262626" w:themeColor="text1" w:themeTint="D9"/>
                <w:u w:val="single"/>
              </w:rPr>
              <w:t>                  </w:t>
            </w:r>
            <w:r w:rsidR="00A807FC">
              <w:rPr>
                <w:color w:val="262626" w:themeColor="text1" w:themeTint="D9"/>
              </w:rPr>
              <w:t>202</w:t>
            </w:r>
            <w:r w:rsidR="005C7F3B">
              <w:rPr>
                <w:color w:val="262626" w:themeColor="text1" w:themeTint="D9"/>
              </w:rPr>
              <w:t>6</w:t>
            </w:r>
            <w:r w:rsidRPr="00641C14">
              <w:rPr>
                <w:color w:val="262626" w:themeColor="text1" w:themeTint="D9"/>
              </w:rPr>
              <w:t xml:space="preserve"> г.</w:t>
            </w:r>
          </w:p>
          <w:p w14:paraId="1CFC1470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  <w:u w:val="single"/>
              </w:rPr>
            </w:pPr>
          </w:p>
        </w:tc>
        <w:tc>
          <w:tcPr>
            <w:tcW w:w="4619" w:type="dxa"/>
            <w:gridSpan w:val="2"/>
            <w:shd w:val="clear" w:color="auto" w:fill="FFFFFF" w:themeFill="background1"/>
          </w:tcPr>
          <w:p w14:paraId="0DA8CD81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</w:tc>
        <w:tc>
          <w:tcPr>
            <w:tcW w:w="4952" w:type="dxa"/>
            <w:shd w:val="clear" w:color="auto" w:fill="FFFFFF" w:themeFill="background1"/>
          </w:tcPr>
          <w:p w14:paraId="1FE085E9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Студент гр. 26м</w:t>
            </w:r>
          </w:p>
          <w:p w14:paraId="037E1064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16479084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  <w:u w:val="single"/>
              </w:rPr>
              <w:t>                         </w:t>
            </w:r>
            <w:r w:rsidRPr="00641C14">
              <w:rPr>
                <w:color w:val="262626" w:themeColor="text1" w:themeTint="D9"/>
              </w:rPr>
              <w:t>Выгонный В.С.</w:t>
            </w:r>
          </w:p>
          <w:p w14:paraId="527FD6AB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«</w:t>
            </w:r>
            <w:r w:rsidRPr="00641C14">
              <w:rPr>
                <w:color w:val="262626" w:themeColor="text1" w:themeTint="D9"/>
                <w:u w:val="single"/>
              </w:rPr>
              <w:t>    </w:t>
            </w:r>
            <w:r w:rsidRPr="00641C14">
              <w:rPr>
                <w:color w:val="262626" w:themeColor="text1" w:themeTint="D9"/>
              </w:rPr>
              <w:t>»</w:t>
            </w:r>
            <w:r w:rsidRPr="00641C14">
              <w:rPr>
                <w:color w:val="262626" w:themeColor="text1" w:themeTint="D9"/>
                <w:u w:val="single"/>
              </w:rPr>
              <w:t>                  </w:t>
            </w:r>
            <w:r w:rsidRPr="00641C14">
              <w:rPr>
                <w:color w:val="262626" w:themeColor="text1" w:themeTint="D9"/>
              </w:rPr>
              <w:t>2018 г.</w:t>
            </w:r>
          </w:p>
          <w:p w14:paraId="0D5B393D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7FAF87D6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 xml:space="preserve">Руководитель – </w:t>
            </w:r>
          </w:p>
          <w:p w14:paraId="0BFB232B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доцент кафедры «</w:t>
            </w:r>
            <w:proofErr w:type="spellStart"/>
            <w:r w:rsidRPr="00641C14">
              <w:rPr>
                <w:color w:val="262626" w:themeColor="text1" w:themeTint="D9"/>
              </w:rPr>
              <w:t>АиСУ</w:t>
            </w:r>
            <w:proofErr w:type="spellEnd"/>
            <w:r w:rsidRPr="00641C14">
              <w:rPr>
                <w:color w:val="262626" w:themeColor="text1" w:themeTint="D9"/>
              </w:rPr>
              <w:t>»</w:t>
            </w:r>
          </w:p>
          <w:p w14:paraId="3C80D701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35C5058D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  <w:u w:val="single"/>
              </w:rPr>
              <w:t>                         </w:t>
            </w:r>
            <w:r w:rsidRPr="00641C14">
              <w:rPr>
                <w:color w:val="262626" w:themeColor="text1" w:themeTint="D9"/>
              </w:rPr>
              <w:t>Альтман Е.А.</w:t>
            </w:r>
          </w:p>
          <w:p w14:paraId="6272B0F0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«</w:t>
            </w:r>
            <w:r w:rsidRPr="00641C14">
              <w:rPr>
                <w:color w:val="262626" w:themeColor="text1" w:themeTint="D9"/>
                <w:u w:val="single"/>
              </w:rPr>
              <w:t>    </w:t>
            </w:r>
            <w:r w:rsidRPr="00641C14">
              <w:rPr>
                <w:color w:val="262626" w:themeColor="text1" w:themeTint="D9"/>
              </w:rPr>
              <w:t>»</w:t>
            </w:r>
            <w:r w:rsidRPr="00641C14">
              <w:rPr>
                <w:color w:val="262626" w:themeColor="text1" w:themeTint="D9"/>
                <w:u w:val="single"/>
              </w:rPr>
              <w:t>                  </w:t>
            </w:r>
            <w:r w:rsidRPr="00641C14">
              <w:rPr>
                <w:color w:val="262626" w:themeColor="text1" w:themeTint="D9"/>
              </w:rPr>
              <w:t>2018 г.</w:t>
            </w:r>
          </w:p>
          <w:p w14:paraId="64FAC24C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  <w:u w:val="single"/>
              </w:rPr>
            </w:pPr>
          </w:p>
        </w:tc>
      </w:tr>
      <w:tr w:rsidR="00641C14" w:rsidRPr="00641C14" w14:paraId="3A1A0169" w14:textId="77777777" w:rsidTr="008408D4">
        <w:tc>
          <w:tcPr>
            <w:tcW w:w="9571" w:type="dxa"/>
            <w:gridSpan w:val="3"/>
          </w:tcPr>
          <w:p w14:paraId="391E4E83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5AB6CC2F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31C41AB1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4B40B631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0C9A50FE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1721D5ED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08189AAD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32F28D74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1E29743C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375CD426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7F43920A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5E467A79" w14:textId="4909A5DB" w:rsidR="008408D4" w:rsidRPr="00641C14" w:rsidRDefault="00A807FC" w:rsidP="008408D4">
            <w:pPr>
              <w:ind w:firstLine="0"/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Омск 202</w:t>
            </w:r>
            <w:r w:rsidR="005C7F3B">
              <w:rPr>
                <w:color w:val="262626" w:themeColor="text1" w:themeTint="D9"/>
              </w:rPr>
              <w:t>6</w:t>
            </w:r>
          </w:p>
        </w:tc>
        <w:tc>
          <w:tcPr>
            <w:tcW w:w="9571" w:type="dxa"/>
            <w:gridSpan w:val="3"/>
          </w:tcPr>
          <w:p w14:paraId="50D56313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</w:tc>
        <w:tc>
          <w:tcPr>
            <w:tcW w:w="9571" w:type="dxa"/>
          </w:tcPr>
          <w:p w14:paraId="2546B80E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250FB6FF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66EC1A2B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0AB4D30B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5611044B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65DE8D08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25D5594E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04CFC04F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3111484E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7F0F9540" w14:textId="77777777" w:rsidR="008408D4" w:rsidRPr="00641C14" w:rsidRDefault="008408D4" w:rsidP="008408D4">
            <w:pPr>
              <w:ind w:firstLine="0"/>
              <w:rPr>
                <w:color w:val="262626" w:themeColor="text1" w:themeTint="D9"/>
              </w:rPr>
            </w:pPr>
          </w:p>
          <w:p w14:paraId="13DDABF1" w14:textId="77777777" w:rsidR="008408D4" w:rsidRPr="00641C14" w:rsidRDefault="008408D4" w:rsidP="008408D4">
            <w:pPr>
              <w:ind w:firstLine="0"/>
              <w:jc w:val="center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Омск 2018</w:t>
            </w:r>
          </w:p>
        </w:tc>
      </w:tr>
    </w:tbl>
    <w:p w14:paraId="12B4F037" w14:textId="77777777" w:rsidR="00E032AD" w:rsidRPr="00641C14" w:rsidRDefault="000E6B1B" w:rsidP="00077275">
      <w:pPr>
        <w:pStyle w:val="1"/>
        <w:rPr>
          <w:color w:val="262626" w:themeColor="text1" w:themeTint="D9"/>
        </w:rPr>
      </w:pPr>
      <w:r w:rsidRPr="00641C14">
        <w:rPr>
          <w:color w:val="262626" w:themeColor="text1" w:themeTint="D9"/>
        </w:rPr>
        <w:lastRenderedPageBreak/>
        <w:t>Цель работы</w:t>
      </w:r>
    </w:p>
    <w:p w14:paraId="42702401" w14:textId="77777777" w:rsidR="008408D4" w:rsidRPr="00641C14" w:rsidRDefault="00895420" w:rsidP="008408D4">
      <w:pPr>
        <w:pStyle w:val="af0"/>
        <w:rPr>
          <w:color w:val="262626" w:themeColor="text1" w:themeTint="D9"/>
        </w:rPr>
      </w:pPr>
      <w:r w:rsidRPr="00641C14">
        <w:rPr>
          <w:color w:val="262626" w:themeColor="text1" w:themeTint="D9"/>
        </w:rPr>
        <w:t>Экспериментальное изучение характеристик и параметров полупроводниковых диодов, а также выпрямительных схем, построенных на их основе.</w:t>
      </w:r>
    </w:p>
    <w:p w14:paraId="632212C7" w14:textId="77777777" w:rsidR="000E6B1B" w:rsidRPr="00641C14" w:rsidRDefault="000E6B1B" w:rsidP="00EB5A5D">
      <w:pPr>
        <w:pStyle w:val="1"/>
        <w:spacing w:before="320" w:line="360" w:lineRule="auto"/>
        <w:rPr>
          <w:color w:val="262626" w:themeColor="text1" w:themeTint="D9"/>
        </w:rPr>
      </w:pPr>
      <w:r w:rsidRPr="00641C14">
        <w:rPr>
          <w:color w:val="262626" w:themeColor="text1" w:themeTint="D9"/>
        </w:rPr>
        <w:t>Выполнение работы</w:t>
      </w:r>
    </w:p>
    <w:p w14:paraId="2D374305" w14:textId="77777777" w:rsidR="006477C2" w:rsidRPr="00641C14" w:rsidRDefault="006477C2" w:rsidP="006477C2">
      <w:pPr>
        <w:pStyle w:val="2"/>
        <w:rPr>
          <w:color w:val="262626" w:themeColor="text1" w:themeTint="D9"/>
        </w:rPr>
      </w:pPr>
      <w:r w:rsidRPr="00641C14">
        <w:rPr>
          <w:color w:val="262626" w:themeColor="text1" w:themeTint="D9"/>
        </w:rPr>
        <w:t>Паспортные данные диода Д226А</w:t>
      </w:r>
    </w:p>
    <w:p w14:paraId="3C12F1C8" w14:textId="3DE988C5" w:rsidR="006477C2" w:rsidRPr="00641C14" w:rsidRDefault="006477C2" w:rsidP="006477C2">
      <w:pPr>
        <w:rPr>
          <w:color w:val="262626" w:themeColor="text1" w:themeTint="D9"/>
        </w:rPr>
      </w:pPr>
      <w:r w:rsidRPr="00641C14">
        <w:rPr>
          <w:bCs/>
          <w:color w:val="262626" w:themeColor="text1" w:themeTint="D9"/>
        </w:rPr>
        <w:t>Д226А (рисунок 1-2) – это кремниевый сплавной выпрямительный диод малой мощности. Прибор выполнен в металлостеклянном корпусе с гибкими выводами. На корпусе нанесены условное обозначение типа диода и его цоколёвка. Масса прибора составляет примерно два грамма. Содержание драгоценных металлов в пересчёте на одно изделие: золото – 0,001 г.</w:t>
      </w:r>
      <w:r w:rsidR="0092510E" w:rsidRPr="00641C14">
        <w:rPr>
          <w:bCs/>
          <w:color w:val="262626" w:themeColor="text1" w:themeTint="D9"/>
        </w:rPr>
      </w:r>
      <w:r w:rsidRPr="00641C14">
        <w:rPr>
          <w:color w:val="262626" w:themeColor="text1" w:themeTint="D9"/>
        </w:rPr>
      </w:r>
      <w:r w:rsidR="000C5B87">
        <w:rPr>
          <w:color w:val="262626" w:themeColor="text1" w:themeTint="D9"/>
        </w:rPr>
      </w:r>
      <w:proofErr w:type="spellStart"/>
      <w:r w:rsidRPr="00641C14">
        <w:rPr>
          <w:color w:val="262626" w:themeColor="text1" w:themeTint="D9"/>
        </w:rPr>
      </w:r>
      <w:proofErr w:type="spellEnd"/>
      <w:r w:rsidRPr="00641C14">
        <w:rPr>
          <w:color w:val="262626" w:themeColor="text1" w:themeTint="D9"/>
        </w:rPr>
      </w:r>
      <w:r w:rsidR="000C5B87">
        <w:rPr>
          <w:color w:val="262626" w:themeColor="text1" w:themeTint="D9"/>
        </w:rPr>
      </w:r>
      <w:r w:rsidR="001955B8" w:rsidRPr="00641C14">
        <w:rPr>
          <w:color w:val="262626" w:themeColor="text1" w:themeTint="D9"/>
        </w:rPr>
      </w:r>
    </w:p>
    <w:p w14:paraId="3DD24CC3" w14:textId="77777777" w:rsidR="006477C2" w:rsidRPr="00641C14" w:rsidRDefault="006477C2" w:rsidP="006477C2">
      <w:pPr>
        <w:rPr>
          <w:color w:val="262626" w:themeColor="text1" w:themeTint="D9"/>
        </w:rPr>
      </w:pPr>
    </w:p>
    <w:p w14:paraId="47D7BD24" w14:textId="77777777" w:rsidR="00482696" w:rsidRPr="00641C14" w:rsidRDefault="006477C2" w:rsidP="00482696">
      <w:pPr>
        <w:pStyle w:val="a9"/>
        <w:keepNext/>
        <w:rPr>
          <w:color w:val="262626" w:themeColor="text1" w:themeTint="D9"/>
        </w:rPr>
      </w:pPr>
      <w:r w:rsidRPr="00641C14">
        <w:rPr>
          <w:noProof/>
          <w:color w:val="262626" w:themeColor="text1" w:themeTint="D9"/>
          <w:lang w:val="ru-RU" w:eastAsia="ru-RU"/>
        </w:rPr>
        <w:drawing>
          <wp:inline distT="0" distB="0" distL="0" distR="0" wp14:anchorId="332DEA42" wp14:editId="0380AE49">
            <wp:extent cx="3811270" cy="1814195"/>
            <wp:effectExtent l="0" t="0" r="0" b="0"/>
            <wp:docPr id="2" name="Рисунок 2" descr="ÐÐ¸Ð¾Ð´ Ð226, Ð226Ð, Ð226Ð, Ð226Ð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Ð¸Ð¾Ð´ Ð226, Ð226Ð, Ð226Ð, Ð226Ð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E1EC" w14:textId="77777777" w:rsidR="006477C2" w:rsidRPr="00641C14" w:rsidRDefault="00482696" w:rsidP="00482696">
      <w:pPr>
        <w:pStyle w:val="a9"/>
        <w:rPr>
          <w:color w:val="262626" w:themeColor="text1" w:themeTint="D9"/>
          <w:lang w:val="ru-RU"/>
        </w:rPr>
      </w:pPr>
      <w:r w:rsidRPr="00641C14">
        <w:rPr>
          <w:color w:val="262626" w:themeColor="text1" w:themeTint="D9"/>
          <w:lang w:val="ru-RU"/>
        </w:rPr>
        <w:t xml:space="preserve">Рисунок </w:t>
      </w:r>
      <w:r w:rsidR="00FE3AE6" w:rsidRPr="00641C14">
        <w:rPr>
          <w:color w:val="262626" w:themeColor="text1" w:themeTint="D9"/>
        </w:rPr>
        <w:fldChar w:fldCharType="begin"/>
      </w:r>
      <w:r w:rsidRPr="00641C14">
        <w:rPr>
          <w:color w:val="262626" w:themeColor="text1" w:themeTint="D9"/>
        </w:rPr>
        <w:instrText>SEQ</w:instrText>
      </w:r>
      <w:r w:rsidRPr="00641C14">
        <w:rPr>
          <w:color w:val="262626" w:themeColor="text1" w:themeTint="D9"/>
          <w:lang w:val="ru-RU"/>
        </w:rPr>
        <w:instrText xml:space="preserve"> Рисунок \* </w:instrText>
      </w:r>
      <w:r w:rsidRPr="00641C14">
        <w:rPr>
          <w:color w:val="262626" w:themeColor="text1" w:themeTint="D9"/>
        </w:rPr>
        <w:instrText>ARABIC</w:instrText>
      </w:r>
      <w:r w:rsidR="00FE3AE6" w:rsidRPr="00641C14">
        <w:rPr>
          <w:color w:val="262626" w:themeColor="text1" w:themeTint="D9"/>
        </w:rPr>
        <w:fldChar w:fldCharType="separate"/>
      </w:r>
      <w:r w:rsidR="00641C14" w:rsidRPr="00EB4234">
        <w:rPr>
          <w:noProof/>
          <w:color w:val="262626" w:themeColor="text1" w:themeTint="D9"/>
          <w:lang w:val="ru-RU"/>
        </w:rPr>
        <w:t>1</w:t>
      </w:r>
      <w:r w:rsidR="00FE3AE6" w:rsidRPr="00641C14">
        <w:rPr>
          <w:color w:val="262626" w:themeColor="text1" w:themeTint="D9"/>
        </w:rPr>
        <w:fldChar w:fldCharType="end"/>
      </w:r>
      <w:r w:rsidRPr="00641C14">
        <w:rPr>
          <w:color w:val="262626" w:themeColor="text1" w:themeTint="D9"/>
          <w:lang w:val="ru-RU"/>
        </w:rPr>
        <w:t xml:space="preserve"> – Чертеж диода Д226А</w:t>
      </w:r>
    </w:p>
    <w:p w14:paraId="570AFE63" w14:textId="77777777" w:rsidR="001955B8" w:rsidRPr="00641C14" w:rsidRDefault="006477C2" w:rsidP="001955B8">
      <w:pPr>
        <w:rPr>
          <w:color w:val="262626" w:themeColor="text1" w:themeTint="D9"/>
        </w:rPr>
      </w:pPr>
      <w:r w:rsidRPr="00641C14">
        <w:rPr>
          <w:color w:val="262626" w:themeColor="text1" w:themeTint="D9"/>
        </w:rPr>
        <w:t>Ниже перечислены основные технические параметры диода Д226А:</w:t>
      </w:r>
    </w:p>
    <w:p w14:paraId="5BCE0C22" w14:textId="77777777" w:rsidR="001955B8" w:rsidRPr="00641C14" w:rsidRDefault="00602085" w:rsidP="00482696">
      <w:pPr>
        <w:pStyle w:val="a0"/>
        <w:ind w:left="0"/>
        <w:rPr>
          <w:color w:val="262626" w:themeColor="text1" w:themeTint="D9"/>
        </w:rPr>
      </w:pPr>
      <m:oMath>
        <m:sSub>
          <m:sSubPr>
            <m:ctrlPr>
              <w:rPr>
                <w:rFonts w:ascii="Cambria Math" w:hAnsi="Cambria Math"/>
                <w:i/>
                <w:color w:val="262626" w:themeColor="text1" w:themeTint="D9"/>
              </w:rPr>
            </m:ctrlPr>
          </m:sSubPr>
          <m:e>
            <m:r>
              <w:rPr>
                <w:rFonts w:ascii="Cambria Math" w:hAnsi="Cambria Math"/>
                <w:color w:val="262626" w:themeColor="text1" w:themeTint="D9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62626" w:themeColor="text1" w:themeTint="D9"/>
              </w:rPr>
              <m:t>обp max</m:t>
            </m:r>
          </m:sub>
        </m:sSub>
      </m:oMath>
      <w:r w:rsidR="00482696" w:rsidRPr="00641C14">
        <w:rPr>
          <w:color w:val="262626" w:themeColor="text1" w:themeTint="D9"/>
        </w:rPr>
        <w:t> – м</w:t>
      </w:r>
      <w:r w:rsidR="006477C2" w:rsidRPr="00641C14">
        <w:rPr>
          <w:color w:val="262626" w:themeColor="text1" w:themeTint="D9"/>
        </w:rPr>
        <w:t>аксимальное постоянное обратное напряжение:</w:t>
      </w:r>
      <w:r w:rsidR="001955B8" w:rsidRPr="00641C14">
        <w:rPr>
          <w:color w:val="262626" w:themeColor="text1" w:themeTint="D9"/>
        </w:rPr>
        <w:t>3</w:t>
      </w:r>
      <w:r w:rsidR="006477C2" w:rsidRPr="00641C14">
        <w:rPr>
          <w:color w:val="262626" w:themeColor="text1" w:themeTint="D9"/>
        </w:rPr>
        <w:t>00 В;</w:t>
      </w:r>
    </w:p>
    <w:p w14:paraId="0AB44AF9" w14:textId="77777777" w:rsidR="001955B8" w:rsidRPr="00641C14" w:rsidRDefault="00602085" w:rsidP="00482696">
      <w:pPr>
        <w:rPr>
          <w:color w:val="262626" w:themeColor="text1" w:themeTint="D9"/>
        </w:rPr>
      </w:pPr>
      <m:oMath>
        <m:sSub>
          <m:sSubPr>
            <m:ctrlPr>
              <w:rPr>
                <w:rFonts w:ascii="Cambria Math" w:hAnsi="Cambria Math"/>
                <w:i/>
                <w:color w:val="262626" w:themeColor="text1" w:themeTint="D9"/>
              </w:rPr>
            </m:ctrlPr>
          </m:sSubPr>
          <m:e>
            <m:r>
              <w:rPr>
                <w:rFonts w:ascii="Cambria Math" w:hAnsi="Cambria Math"/>
                <w:color w:val="262626" w:themeColor="text1" w:themeTint="D9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62626" w:themeColor="text1" w:themeTint="D9"/>
              </w:rPr>
              <m:t>пр max</m:t>
            </m:r>
          </m:sub>
        </m:sSub>
      </m:oMath>
      <w:r w:rsidR="00482696" w:rsidRPr="00641C14">
        <w:rPr>
          <w:color w:val="262626" w:themeColor="text1" w:themeTint="D9"/>
        </w:rPr>
        <w:t> – м</w:t>
      </w:r>
      <w:r w:rsidR="006477C2" w:rsidRPr="00641C14">
        <w:rPr>
          <w:color w:val="262626" w:themeColor="text1" w:themeTint="D9"/>
        </w:rPr>
        <w:t>аксимальный прямой ток:300 мА;</w:t>
      </w:r>
    </w:p>
    <w:p w14:paraId="41ACE509" w14:textId="77777777" w:rsidR="001955B8" w:rsidRPr="00641C14" w:rsidRDefault="00602085" w:rsidP="00482696">
      <w:pPr>
        <w:pStyle w:val="a0"/>
        <w:ind w:left="0"/>
        <w:rPr>
          <w:color w:val="262626" w:themeColor="text1" w:themeTint="D9"/>
        </w:rPr>
      </w:pPr>
      <m:oMath>
        <m:sSub>
          <m:sSubPr>
            <m:ctrlPr>
              <w:rPr>
                <w:rFonts w:ascii="Cambria Math" w:hAnsi="Cambria Math"/>
                <w:i/>
                <w:color w:val="262626" w:themeColor="text1" w:themeTint="D9"/>
                <w:lang w:val="en-US"/>
              </w:rPr>
            </m:ctrlPr>
          </m:sSubPr>
          <m:e>
            <m:r>
              <w:rPr>
                <w:rFonts w:ascii="Cambria Math" w:hAnsi="Cambria Math"/>
                <w:color w:val="262626" w:themeColor="text1" w:themeTint="D9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62626" w:themeColor="text1" w:themeTint="D9"/>
              </w:rPr>
              <m:t>д</m:t>
            </m:r>
          </m:sub>
        </m:sSub>
      </m:oMath>
      <w:r w:rsidR="00482696" w:rsidRPr="00641C14">
        <w:rPr>
          <w:color w:val="262626" w:themeColor="text1" w:themeTint="D9"/>
        </w:rPr>
        <w:t> – р</w:t>
      </w:r>
      <w:r w:rsidR="006477C2" w:rsidRPr="00641C14">
        <w:rPr>
          <w:color w:val="262626" w:themeColor="text1" w:themeTint="D9"/>
        </w:rPr>
        <w:t>абочая частота диода: 1 кГц;</w:t>
      </w:r>
    </w:p>
    <w:p w14:paraId="20DB550D" w14:textId="77777777" w:rsidR="001955B8" w:rsidRPr="00641C14" w:rsidRDefault="00602085" w:rsidP="00482696">
      <w:pPr>
        <w:pStyle w:val="a0"/>
        <w:ind w:left="0"/>
        <w:rPr>
          <w:color w:val="262626" w:themeColor="text1" w:themeTint="D9"/>
        </w:rPr>
      </w:pPr>
      <m:oMath>
        <m:sSub>
          <m:sSubPr>
            <m:ctrlPr>
              <w:rPr>
                <w:rFonts w:ascii="Cambria Math" w:hAnsi="Cambria Math"/>
                <w:i/>
                <w:color w:val="262626" w:themeColor="text1" w:themeTint="D9"/>
              </w:rPr>
            </m:ctrlPr>
          </m:sSubPr>
          <m:e>
            <m:r>
              <w:rPr>
                <w:rFonts w:ascii="Cambria Math" w:hAnsi="Cambria Math"/>
                <w:color w:val="262626" w:themeColor="text1" w:themeTint="D9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62626" w:themeColor="text1" w:themeTint="D9"/>
              </w:rPr>
              <m:t>np</m:t>
            </m:r>
          </m:sub>
        </m:sSub>
      </m:oMath>
      <w:r w:rsidR="00482696" w:rsidRPr="00641C14">
        <w:rPr>
          <w:color w:val="262626" w:themeColor="text1" w:themeTint="D9"/>
        </w:rPr>
        <w:t xml:space="preserve"> – постоянное прямое напряжение: не </w:t>
      </w:r>
      <w:r w:rsidR="006477C2" w:rsidRPr="00641C14">
        <w:rPr>
          <w:color w:val="262626" w:themeColor="text1" w:themeTint="D9"/>
        </w:rPr>
        <w:t>более 1</w:t>
      </w:r>
      <w:r w:rsidR="00482696" w:rsidRPr="00641C14">
        <w:rPr>
          <w:color w:val="262626" w:themeColor="text1" w:themeTint="D9"/>
        </w:rPr>
        <w:t> </w:t>
      </w:r>
      <w:r w:rsidR="006477C2" w:rsidRPr="00641C14">
        <w:rPr>
          <w:color w:val="262626" w:themeColor="text1" w:themeTint="D9"/>
        </w:rPr>
        <w:t xml:space="preserve">В при </w:t>
      </w:r>
      <m:oMath>
        <m:sSub>
          <m:sSubPr>
            <m:ctrlPr>
              <w:rPr>
                <w:rFonts w:ascii="Cambria Math" w:hAnsi="Cambria Math"/>
                <w:i/>
                <w:color w:val="262626" w:themeColor="text1" w:themeTint="D9"/>
              </w:rPr>
            </m:ctrlPr>
          </m:sSubPr>
          <m:e>
            <m:r>
              <w:rPr>
                <w:rFonts w:ascii="Cambria Math" w:hAnsi="Cambria Math"/>
                <w:color w:val="262626" w:themeColor="text1" w:themeTint="D9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62626" w:themeColor="text1" w:themeTint="D9"/>
              </w:rPr>
              <m:t>пр</m:t>
            </m:r>
          </m:sub>
        </m:sSub>
        <m:r>
          <m:rPr>
            <m:sty m:val="p"/>
          </m:rPr>
          <w:rPr>
            <w:rFonts w:ascii="Cambria Math" w:hAnsi="Cambria Math"/>
            <w:color w:val="262626" w:themeColor="text1" w:themeTint="D9"/>
          </w:rPr>
          <m:t>= 300 мА</m:t>
        </m:r>
      </m:oMath>
      <w:r w:rsidR="006477C2" w:rsidRPr="00641C14">
        <w:rPr>
          <w:color w:val="262626" w:themeColor="text1" w:themeTint="D9"/>
        </w:rPr>
        <w:t>;</w:t>
      </w:r>
    </w:p>
    <w:p w14:paraId="195A91D7" w14:textId="77777777" w:rsidR="006477C2" w:rsidRPr="00641C14" w:rsidRDefault="00602085" w:rsidP="00482696">
      <w:pPr>
        <w:rPr>
          <w:color w:val="262626" w:themeColor="text1" w:themeTint="D9"/>
        </w:rPr>
      </w:pPr>
      <m:oMath>
        <m:sSub>
          <m:sSubPr>
            <m:ctrlPr>
              <w:rPr>
                <w:rFonts w:ascii="Cambria Math" w:hAnsi="Cambria Math"/>
                <w:i/>
                <w:color w:val="262626" w:themeColor="text1" w:themeTint="D9"/>
              </w:rPr>
            </m:ctrlPr>
          </m:sSubPr>
          <m:e>
            <m:r>
              <w:rPr>
                <w:rFonts w:ascii="Cambria Math" w:hAnsi="Cambria Math"/>
                <w:color w:val="262626" w:themeColor="text1" w:themeTint="D9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62626" w:themeColor="text1" w:themeTint="D9"/>
              </w:rPr>
              <m:t>обр</m:t>
            </m:r>
          </m:sub>
        </m:sSub>
      </m:oMath>
      <w:r w:rsidR="00482696" w:rsidRPr="00641C14">
        <w:rPr>
          <w:color w:val="262626" w:themeColor="text1" w:themeTint="D9"/>
        </w:rPr>
        <w:t>–п</w:t>
      </w:r>
      <w:r w:rsidR="006477C2" w:rsidRPr="00641C14">
        <w:rPr>
          <w:color w:val="262626" w:themeColor="text1" w:themeTint="D9"/>
        </w:rPr>
        <w:t xml:space="preserve">остоянный обратный ток: не более 50 мкА при </w:t>
      </w:r>
      <m:oMath>
        <m:sSub>
          <m:sSubPr>
            <m:ctrlPr>
              <w:rPr>
                <w:rFonts w:ascii="Cambria Math" w:hAnsi="Cambria Math"/>
                <w:i/>
                <w:color w:val="262626" w:themeColor="text1" w:themeTint="D9"/>
              </w:rPr>
            </m:ctrlPr>
          </m:sSubPr>
          <m:e>
            <m:r>
              <w:rPr>
                <w:rFonts w:ascii="Cambria Math" w:hAnsi="Cambria Math"/>
                <w:color w:val="262626" w:themeColor="text1" w:themeTint="D9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62626" w:themeColor="text1" w:themeTint="D9"/>
              </w:rPr>
              <m:t>обp</m:t>
            </m:r>
          </m:sub>
        </m:sSub>
      </m:oMath>
      <w:r w:rsidR="00482696" w:rsidRPr="00641C14">
        <w:rPr>
          <w:color w:val="262626" w:themeColor="text1" w:themeTint="D9"/>
        </w:rPr>
        <w:t xml:space="preserve">= </w:t>
      </w:r>
      <w:r w:rsidR="006477C2" w:rsidRPr="00641C14">
        <w:rPr>
          <w:color w:val="262626" w:themeColor="text1" w:themeTint="D9"/>
        </w:rPr>
        <w:t>300 В</w:t>
      </w:r>
    </w:p>
    <w:p w14:paraId="4299AED6" w14:textId="77777777" w:rsidR="001955B8" w:rsidRPr="00641C14" w:rsidRDefault="001955B8" w:rsidP="001955B8">
      <w:pPr>
        <w:pStyle w:val="a9"/>
        <w:rPr>
          <w:color w:val="262626" w:themeColor="text1" w:themeTint="D9"/>
          <w:lang w:val="ru-RU"/>
        </w:rPr>
      </w:pPr>
      <w:r w:rsidRPr="00641C14">
        <w:rPr>
          <w:noProof/>
          <w:color w:val="262626" w:themeColor="text1" w:themeTint="D9"/>
          <w:lang w:val="ru-RU" w:eastAsia="ru-RU"/>
        </w:rPr>
        <w:drawing>
          <wp:inline distT="0" distB="0" distL="0" distR="0" wp14:anchorId="7AAAE4DB" wp14:editId="091AAA8F">
            <wp:extent cx="1477670" cy="1498362"/>
            <wp:effectExtent l="0" t="0" r="0" b="0"/>
            <wp:docPr id="3" name="Рисунок 3" descr="ÐÐ°ÑÑÐ¸Ð½ÐºÐ¸ Ð¿Ð¾ Ð·Ð°Ð¿ÑÐ¾ÑÑ Ð´Ð¸Ð¾Ð´ Ð´226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ÐÐ°ÑÑÐ¸Ð½ÐºÐ¸ Ð¿Ð¾ Ð·Ð°Ð¿ÑÐ¾ÑÑ Ð´Ð¸Ð¾Ð´ Ð´226Ð°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" t="511"/>
                    <a:stretch/>
                  </pic:blipFill>
                  <pic:spPr bwMode="auto">
                    <a:xfrm>
                      <a:off x="0" y="0"/>
                      <a:ext cx="1542169" cy="156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51765" w14:textId="77777777" w:rsidR="001955B8" w:rsidRPr="00641C14" w:rsidRDefault="00482696" w:rsidP="001955B8">
      <w:pPr>
        <w:pStyle w:val="a9"/>
        <w:rPr>
          <w:color w:val="262626" w:themeColor="text1" w:themeTint="D9"/>
          <w:lang w:val="ru-RU"/>
        </w:rPr>
      </w:pPr>
      <w:r w:rsidRPr="00641C14">
        <w:rPr>
          <w:color w:val="262626" w:themeColor="text1" w:themeTint="D9"/>
          <w:lang w:val="ru-RU"/>
        </w:rPr>
        <w:t xml:space="preserve">Рисунок </w:t>
      </w:r>
      <w:r w:rsidR="00FE3AE6" w:rsidRPr="00641C14">
        <w:rPr>
          <w:color w:val="262626" w:themeColor="text1" w:themeTint="D9"/>
        </w:rPr>
        <w:fldChar w:fldCharType="begin"/>
      </w:r>
      <w:r w:rsidRPr="00641C14">
        <w:rPr>
          <w:color w:val="262626" w:themeColor="text1" w:themeTint="D9"/>
        </w:rPr>
        <w:instrText>SEQ</w:instrText>
      </w:r>
      <w:r w:rsidRPr="00641C14">
        <w:rPr>
          <w:color w:val="262626" w:themeColor="text1" w:themeTint="D9"/>
          <w:lang w:val="ru-RU"/>
        </w:rPr>
        <w:instrText xml:space="preserve"> Рисунок \* </w:instrText>
      </w:r>
      <w:r w:rsidRPr="00641C14">
        <w:rPr>
          <w:color w:val="262626" w:themeColor="text1" w:themeTint="D9"/>
        </w:rPr>
        <w:instrText>ARABIC</w:instrText>
      </w:r>
      <w:r w:rsidR="00FE3AE6" w:rsidRPr="00641C14">
        <w:rPr>
          <w:color w:val="262626" w:themeColor="text1" w:themeTint="D9"/>
        </w:rPr>
        <w:fldChar w:fldCharType="separate"/>
      </w:r>
      <w:r w:rsidR="00641C14">
        <w:rPr>
          <w:noProof/>
          <w:color w:val="262626" w:themeColor="text1" w:themeTint="D9"/>
        </w:rPr>
        <w:t>2</w:t>
      </w:r>
      <w:r w:rsidR="00FE3AE6" w:rsidRPr="00641C14">
        <w:rPr>
          <w:color w:val="262626" w:themeColor="text1" w:themeTint="D9"/>
        </w:rPr>
        <w:fldChar w:fldCharType="end"/>
      </w:r>
      <w:r w:rsidR="001955B8" w:rsidRPr="00641C14">
        <w:rPr>
          <w:color w:val="262626" w:themeColor="text1" w:themeTint="D9"/>
        </w:rPr>
        <w:t> </w:t>
      </w:r>
      <w:r w:rsidR="001955B8" w:rsidRPr="00641C14">
        <w:rPr>
          <w:color w:val="262626" w:themeColor="text1" w:themeTint="D9"/>
          <w:lang w:val="ru-RU"/>
        </w:rPr>
        <w:t>–Диоды Д226А</w:t>
      </w:r>
    </w:p>
    <w:p w14:paraId="35EF3464" w14:textId="77777777" w:rsidR="00B4236E" w:rsidRPr="00641C14" w:rsidRDefault="00FF7884" w:rsidP="00077275">
      <w:pPr>
        <w:pStyle w:val="2"/>
        <w:rPr>
          <w:color w:val="262626" w:themeColor="text1" w:themeTint="D9"/>
        </w:rPr>
      </w:pPr>
      <w:r w:rsidRPr="00641C14">
        <w:rPr>
          <w:color w:val="262626" w:themeColor="text1" w:themeTint="D9"/>
        </w:rPr>
        <w:t>Исследование работы</w:t>
      </w:r>
      <w:r w:rsidR="00AB0023" w:rsidRPr="00641C14">
        <w:rPr>
          <w:color w:val="262626" w:themeColor="text1" w:themeTint="D9"/>
        </w:rPr>
        <w:t xml:space="preserve"> однополупериодного выпрямителя</w:t>
      </w:r>
    </w:p>
    <w:p w14:paraId="34B9AABC" w14:textId="4330C469" w:rsidR="00FF7884" w:rsidRPr="00641C14" w:rsidRDefault="00FF7884" w:rsidP="00FF7884">
      <w:pPr>
        <w:rPr>
          <w:color w:val="262626" w:themeColor="text1" w:themeTint="D9"/>
        </w:rPr>
      </w:pPr>
      <w:r w:rsidRPr="00641C14">
        <w:rPr>
          <w:color w:val="262626" w:themeColor="text1" w:themeTint="D9"/>
        </w:rPr>
        <w:t>Чтобы изучить работу однополупериодного выпрямителя, была собрана схема (рисунок 3). На её вход подавался синусоидальный сигнал амплитудой 2 В и частотой 100 Гц, а амплитудные значения входного и выходного напряжений выпрямителя фиксировались с помощью осциллографа (рисунок 4).</w:t>
      </w:r>
      <w:r w:rsidR="0092510E" w:rsidRPr="00641C14">
        <w:rPr>
          <w:color w:val="262626" w:themeColor="text1" w:themeTint="D9"/>
        </w:rPr>
      </w:r>
      <w:r w:rsidRPr="00641C14">
        <w:rPr>
          <w:color w:val="262626" w:themeColor="text1" w:themeTint="D9"/>
        </w:rPr>
      </w:r>
      <w:r w:rsidR="000C5B87">
        <w:rPr>
          <w:color w:val="262626" w:themeColor="text1" w:themeTint="D9"/>
        </w:rPr>
      </w:r>
      <w:r w:rsidR="00400046" w:rsidRPr="00641C14">
        <w:rPr>
          <w:color w:val="262626" w:themeColor="text1" w:themeTint="D9"/>
        </w:rPr>
      </w:r>
      <w:r w:rsidR="00E036C0" w:rsidRPr="00641C14">
        <w:rPr>
          <w:color w:val="262626" w:themeColor="text1" w:themeTint="D9"/>
        </w:rPr>
      </w:r>
      <w:r w:rsidR="00400046" w:rsidRPr="00641C14">
        <w:rPr>
          <w:color w:val="262626" w:themeColor="text1" w:themeTint="D9"/>
        </w:rPr>
      </w:r>
      <w:r w:rsidR="00C05E09" w:rsidRPr="00641C14">
        <w:rPr>
          <w:color w:val="262626" w:themeColor="text1" w:themeTint="D9"/>
        </w:rPr>
      </w:r>
      <w:r w:rsidRPr="00641C14">
        <w:rPr>
          <w:color w:val="262626" w:themeColor="text1" w:themeTint="D9"/>
        </w:rPr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41C14" w:rsidRPr="00641C14" w14:paraId="734F4ACA" w14:textId="77777777" w:rsidTr="00960092">
        <w:tc>
          <w:tcPr>
            <w:tcW w:w="9571" w:type="dxa"/>
          </w:tcPr>
          <w:p w14:paraId="51D7AFEF" w14:textId="77777777" w:rsidR="00674078" w:rsidRPr="00641C14" w:rsidRDefault="00CF2456" w:rsidP="00960092">
            <w:pPr>
              <w:pStyle w:val="a9"/>
              <w:rPr>
                <w:color w:val="262626" w:themeColor="text1" w:themeTint="D9"/>
                <w:lang w:val="ru-RU"/>
              </w:rPr>
            </w:pPr>
            <w:r w:rsidRPr="00641C14">
              <w:rPr>
                <w:noProof/>
                <w:color w:val="262626" w:themeColor="text1" w:themeTint="D9"/>
                <w:lang w:val="ru-RU" w:eastAsia="ru-RU"/>
              </w:rPr>
              <w:drawing>
                <wp:inline distT="0" distB="0" distL="0" distR="0" wp14:anchorId="5F0DF34F" wp14:editId="353C02DA">
                  <wp:extent cx="2997291" cy="1714500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26164" t="22124" r="34831" b="36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91" cy="171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854228" w14:textId="77777777" w:rsidR="00674078" w:rsidRPr="00641C14" w:rsidRDefault="00482696" w:rsidP="00960092">
            <w:pPr>
              <w:pStyle w:val="a9"/>
              <w:rPr>
                <w:color w:val="262626" w:themeColor="text1" w:themeTint="D9"/>
                <w:lang w:val="ru-RU"/>
              </w:rPr>
            </w:pPr>
            <w:r w:rsidRPr="00641C14">
              <w:rPr>
                <w:color w:val="262626" w:themeColor="text1" w:themeTint="D9"/>
                <w:lang w:val="ru-RU"/>
              </w:rPr>
              <w:t xml:space="preserve">Рисунок </w:t>
            </w:r>
            <w:r w:rsidR="00FE3AE6" w:rsidRPr="00641C14">
              <w:rPr>
                <w:color w:val="262626" w:themeColor="text1" w:themeTint="D9"/>
              </w:rPr>
              <w:fldChar w:fldCharType="begin"/>
            </w:r>
            <w:r w:rsidRPr="00641C14">
              <w:rPr>
                <w:color w:val="262626" w:themeColor="text1" w:themeTint="D9"/>
              </w:rPr>
              <w:instrText>SEQ</w:instrText>
            </w:r>
            <w:r w:rsidRPr="00641C14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641C14">
              <w:rPr>
                <w:color w:val="262626" w:themeColor="text1" w:themeTint="D9"/>
              </w:rPr>
              <w:instrText>ARABIC</w:instrText>
            </w:r>
            <w:r w:rsidR="00FE3AE6" w:rsidRPr="00641C14">
              <w:rPr>
                <w:color w:val="262626" w:themeColor="text1" w:themeTint="D9"/>
              </w:rPr>
              <w:fldChar w:fldCharType="separate"/>
            </w:r>
            <w:r w:rsidR="00641C14">
              <w:rPr>
                <w:noProof/>
                <w:color w:val="262626" w:themeColor="text1" w:themeTint="D9"/>
              </w:rPr>
              <w:t>3</w:t>
            </w:r>
            <w:r w:rsidR="00FE3AE6" w:rsidRPr="00641C14">
              <w:rPr>
                <w:color w:val="262626" w:themeColor="text1" w:themeTint="D9"/>
              </w:rPr>
              <w:fldChar w:fldCharType="end"/>
            </w:r>
            <w:r w:rsidR="00674078" w:rsidRPr="00641C14">
              <w:rPr>
                <w:color w:val="262626" w:themeColor="text1" w:themeTint="D9"/>
                <w:lang w:val="ru-RU"/>
              </w:rPr>
              <w:t xml:space="preserve">– </w:t>
            </w:r>
            <w:r w:rsidR="008408D4" w:rsidRPr="00641C14">
              <w:rPr>
                <w:color w:val="262626" w:themeColor="text1" w:themeTint="D9"/>
                <w:lang w:val="ru-RU"/>
              </w:rPr>
              <w:t xml:space="preserve">Схема </w:t>
            </w:r>
            <w:proofErr w:type="spellStart"/>
            <w:r w:rsidR="005D73B1" w:rsidRPr="00641C14">
              <w:rPr>
                <w:color w:val="262626" w:themeColor="text1" w:themeTint="D9"/>
              </w:rPr>
              <w:t>однополупериодноговыпрямителя</w:t>
            </w:r>
            <w:proofErr w:type="spellEnd"/>
          </w:p>
          <w:p w14:paraId="4547ECAC" w14:textId="77777777" w:rsidR="00BE4D61" w:rsidRPr="00641C14" w:rsidRDefault="00BE4D61" w:rsidP="00BE4D61">
            <w:pPr>
              <w:pStyle w:val="a9"/>
              <w:jc w:val="both"/>
              <w:rPr>
                <w:color w:val="262626" w:themeColor="text1" w:themeTint="D9"/>
                <w:lang w:val="ru-RU"/>
              </w:rPr>
            </w:pPr>
          </w:p>
        </w:tc>
      </w:tr>
      <w:tr w:rsidR="00641C14" w:rsidRPr="00641C14" w14:paraId="2ADD86A1" w14:textId="77777777" w:rsidTr="00960092">
        <w:tc>
          <w:tcPr>
            <w:tcW w:w="9571" w:type="dxa"/>
          </w:tcPr>
          <w:p w14:paraId="43F50C16" w14:textId="77777777" w:rsidR="00674078" w:rsidRPr="00641C14" w:rsidRDefault="00CF2456" w:rsidP="006E058A">
            <w:pPr>
              <w:pStyle w:val="a9"/>
              <w:rPr>
                <w:color w:val="262626" w:themeColor="text1" w:themeTint="D9"/>
              </w:rPr>
            </w:pPr>
            <w:r w:rsidRPr="00641C14">
              <w:rPr>
                <w:noProof/>
                <w:color w:val="262626" w:themeColor="text1" w:themeTint="D9"/>
                <w:lang w:val="ru-RU" w:eastAsia="ru-RU"/>
              </w:rPr>
              <w:drawing>
                <wp:inline distT="0" distB="0" distL="0" distR="0" wp14:anchorId="5A464746" wp14:editId="55293FB7">
                  <wp:extent cx="3124200" cy="2503845"/>
                  <wp:effectExtent l="1905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518" t="5669" r="27993" b="183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5548" cy="25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1C14" w:rsidRPr="00641C14" w14:paraId="1F1F371E" w14:textId="77777777" w:rsidTr="00960092">
        <w:tc>
          <w:tcPr>
            <w:tcW w:w="9571" w:type="dxa"/>
          </w:tcPr>
          <w:p w14:paraId="0F8291C7" w14:textId="667417EE" w:rsidR="008A6A8C" w:rsidRPr="00641C14" w:rsidRDefault="00482696" w:rsidP="00FF7884">
            <w:pPr>
              <w:pStyle w:val="a9"/>
              <w:rPr>
                <w:color w:val="262626" w:themeColor="text1" w:themeTint="D9"/>
                <w:lang w:val="ru-RU"/>
              </w:rPr>
            </w:pPr>
            <w:r w:rsidRPr="00641C14">
              <w:rPr>
                <w:color w:val="262626" w:themeColor="text1" w:themeTint="D9"/>
                <w:lang w:val="ru-RU"/>
              </w:rPr>
              <w:t xml:space="preserve">Рисунок </w:t>
            </w:r>
            <w:r w:rsidR="00FE3AE6" w:rsidRPr="00641C14">
              <w:rPr>
                <w:color w:val="262626" w:themeColor="text1" w:themeTint="D9"/>
              </w:rPr>
              <w:fldChar w:fldCharType="begin"/>
            </w:r>
            <w:r w:rsidRPr="00641C14">
              <w:rPr>
                <w:color w:val="262626" w:themeColor="text1" w:themeTint="D9"/>
              </w:rPr>
              <w:instrText>SEQ</w:instrText>
            </w:r>
            <w:r w:rsidRPr="00641C14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641C14">
              <w:rPr>
                <w:color w:val="262626" w:themeColor="text1" w:themeTint="D9"/>
              </w:rPr>
              <w:instrText>ARABIC</w:instrText>
            </w:r>
            <w:r w:rsidR="00FE3AE6" w:rsidRPr="00641C14">
              <w:rPr>
                <w:color w:val="262626" w:themeColor="text1" w:themeTint="D9"/>
              </w:rPr>
              <w:fldChar w:fldCharType="separate"/>
            </w:r>
            <w:r w:rsidR="00641C14">
              <w:rPr>
                <w:noProof/>
                <w:color w:val="262626" w:themeColor="text1" w:themeTint="D9"/>
              </w:rPr>
              <w:t>4</w:t>
            </w:r>
            <w:r w:rsidR="00FE3AE6" w:rsidRPr="00641C14">
              <w:rPr>
                <w:color w:val="262626" w:themeColor="text1" w:themeTint="D9"/>
              </w:rPr>
              <w:fldChar w:fldCharType="end"/>
            </w:r>
            <w:r w:rsidR="00674078" w:rsidRPr="00641C14">
              <w:rPr>
                <w:color w:val="262626" w:themeColor="text1" w:themeTint="D9"/>
                <w:lang w:val="ru-RU"/>
              </w:rPr>
              <w:t xml:space="preserve">– </w:t>
            </w:r>
            <w:r w:rsidR="008408D4" w:rsidRPr="00641C14">
              <w:rPr>
                <w:color w:val="262626" w:themeColor="text1" w:themeTint="D9"/>
                <w:lang w:val="ru-RU"/>
              </w:rPr>
              <w:t>А</w:t>
            </w:r>
            <w:r w:rsidR="00FF7884" w:rsidRPr="00641C14">
              <w:rPr>
                <w:color w:val="262626" w:themeColor="text1" w:themeTint="D9"/>
                <w:lang w:val="ru-RU"/>
              </w:rPr>
              <w:t>мплитуды</w:t>
            </w:r>
            <w:r w:rsidR="00CD3F55">
              <w:rPr>
                <w:color w:val="262626" w:themeColor="text1" w:themeTint="D9"/>
                <w:lang w:val="ru-RU"/>
              </w:rPr>
              <w:t xml:space="preserve"> </w:t>
            </w:r>
            <w:r w:rsidR="00FF7884" w:rsidRPr="00641C14">
              <w:rPr>
                <w:color w:val="262626" w:themeColor="text1" w:themeTint="D9"/>
                <w:lang w:val="ru-RU"/>
              </w:rPr>
              <w:t>напряжения</w:t>
            </w:r>
          </w:p>
        </w:tc>
      </w:tr>
    </w:tbl>
    <w:p w14:paraId="0B9239BE" w14:textId="77777777" w:rsidR="008408D4" w:rsidRPr="00641C14" w:rsidRDefault="00FF7884" w:rsidP="008408D4">
      <w:pPr>
        <w:pStyle w:val="2"/>
        <w:rPr>
          <w:color w:val="262626" w:themeColor="text1" w:themeTint="D9"/>
        </w:rPr>
      </w:pPr>
      <w:r w:rsidRPr="00641C14">
        <w:rPr>
          <w:color w:val="262626" w:themeColor="text1" w:themeTint="D9"/>
        </w:rPr>
        <w:t>Исследование работы однополупериодного выпря</w:t>
      </w:r>
      <w:r w:rsidR="00AB0023" w:rsidRPr="00641C14">
        <w:rPr>
          <w:color w:val="262626" w:themeColor="text1" w:themeTint="D9"/>
        </w:rPr>
        <w:t>мителя со сглаживающим фильтром</w:t>
      </w:r>
    </w:p>
    <w:p w14:paraId="03BDD836" w14:textId="79052D59" w:rsidR="00077275" w:rsidRDefault="00FF7884" w:rsidP="00C05E09">
      <w:pPr>
        <w:rPr>
          <w:color w:val="262626" w:themeColor="text1" w:themeTint="D9"/>
        </w:rPr>
      </w:pPr>
      <w:r w:rsidRPr="00641C14">
        <w:rPr>
          <w:color w:val="262626" w:themeColor="text1" w:themeTint="D9"/>
        </w:rPr>
        <w:t>Для изучения однополупериодного выпрямителя со сглаживающим фильтром собрали схему (рисунок 5) и при том же входном сигнале сняли осциллографом осциллограмму пульсаций выходного напряжения (рисунок 6).</w:t>
      </w:r>
      <w:r w:rsidR="00E036C0" w:rsidRPr="00641C14">
        <w:rPr>
          <w:color w:val="262626" w:themeColor="text1" w:themeTint="D9"/>
        </w:rPr>
      </w:r>
      <w:r w:rsidRPr="00641C14">
        <w:rPr>
          <w:color w:val="262626" w:themeColor="text1" w:themeTint="D9"/>
        </w:rPr>
      </w:r>
      <w:r w:rsidR="00C05E09" w:rsidRPr="00641C14">
        <w:rPr>
          <w:color w:val="262626" w:themeColor="text1" w:themeTint="D9"/>
        </w:rPr>
      </w:r>
      <w:r w:rsidR="00AB0023" w:rsidRPr="00641C14">
        <w:rPr>
          <w:color w:val="262626" w:themeColor="text1" w:themeTint="D9"/>
        </w:rPr>
      </w:r>
      <w:r w:rsidR="00FB290A">
        <w:rPr>
          <w:color w:val="262626" w:themeColor="text1" w:themeTint="D9"/>
        </w:rPr>
      </w:r>
      <w:r w:rsidRPr="00641C14">
        <w:rPr>
          <w:color w:val="262626" w:themeColor="text1" w:themeTint="D9"/>
        </w:rPr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D5DDF" w:rsidRPr="00641C14" w14:paraId="442D8FA8" w14:textId="77777777" w:rsidTr="000B7B0D">
        <w:tc>
          <w:tcPr>
            <w:tcW w:w="9571" w:type="dxa"/>
          </w:tcPr>
          <w:p w14:paraId="4ADABA65" w14:textId="77777777" w:rsidR="003D5DDF" w:rsidRPr="00641C14" w:rsidRDefault="003D5DDF" w:rsidP="000B7B0D">
            <w:pPr>
              <w:pStyle w:val="a9"/>
              <w:rPr>
                <w:color w:val="262626" w:themeColor="text1" w:themeTint="D9"/>
                <w:lang w:val="ru-RU"/>
              </w:rPr>
            </w:pPr>
            <w:r w:rsidRPr="00641C14">
              <w:rPr>
                <w:noProof/>
                <w:color w:val="262626" w:themeColor="text1" w:themeTint="D9"/>
                <w:lang w:val="ru-RU" w:eastAsia="ru-RU"/>
              </w:rPr>
              <w:drawing>
                <wp:inline distT="0" distB="0" distL="0" distR="0" wp14:anchorId="693A1FBB" wp14:editId="75E0489C">
                  <wp:extent cx="3142416" cy="1771650"/>
                  <wp:effectExtent l="19050" t="0" r="834" b="0"/>
                  <wp:docPr id="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26324" t="21829" r="34671" b="37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2416" cy="177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DDF" w:rsidRPr="00641C14" w14:paraId="756C1203" w14:textId="77777777" w:rsidTr="000B7B0D">
        <w:tc>
          <w:tcPr>
            <w:tcW w:w="9571" w:type="dxa"/>
          </w:tcPr>
          <w:p w14:paraId="22ECE724" w14:textId="77777777" w:rsidR="003D5DDF" w:rsidRPr="00641C14" w:rsidRDefault="003D5DDF" w:rsidP="000B7B0D">
            <w:pPr>
              <w:pStyle w:val="a9"/>
              <w:rPr>
                <w:color w:val="262626" w:themeColor="text1" w:themeTint="D9"/>
                <w:lang w:val="ru-RU"/>
              </w:rPr>
            </w:pPr>
            <w:r w:rsidRPr="00641C14">
              <w:rPr>
                <w:color w:val="262626" w:themeColor="text1" w:themeTint="D9"/>
                <w:lang w:val="ru-RU"/>
              </w:rPr>
              <w:t xml:space="preserve">Рисунок </w:t>
            </w:r>
            <w:r w:rsidRPr="00641C14">
              <w:rPr>
                <w:color w:val="262626" w:themeColor="text1" w:themeTint="D9"/>
              </w:rPr>
              <w:fldChar w:fldCharType="begin"/>
            </w:r>
            <w:r w:rsidRPr="00641C14">
              <w:rPr>
                <w:color w:val="262626" w:themeColor="text1" w:themeTint="D9"/>
              </w:rPr>
              <w:instrText>SEQ</w:instrText>
            </w:r>
            <w:r w:rsidRPr="00641C14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641C14">
              <w:rPr>
                <w:color w:val="262626" w:themeColor="text1" w:themeTint="D9"/>
              </w:rPr>
              <w:instrText>ARABIC</w:instrText>
            </w:r>
            <w:r w:rsidRPr="00641C14">
              <w:rPr>
                <w:color w:val="262626" w:themeColor="text1" w:themeTint="D9"/>
              </w:rPr>
              <w:fldChar w:fldCharType="separate"/>
            </w:r>
            <w:r w:rsidRPr="00EB4234">
              <w:rPr>
                <w:noProof/>
                <w:color w:val="262626" w:themeColor="text1" w:themeTint="D9"/>
                <w:lang w:val="ru-RU"/>
              </w:rPr>
              <w:t>5</w:t>
            </w:r>
            <w:r w:rsidRPr="00641C14">
              <w:rPr>
                <w:color w:val="262626" w:themeColor="text1" w:themeTint="D9"/>
              </w:rPr>
              <w:fldChar w:fldCharType="end"/>
            </w:r>
            <w:r w:rsidRPr="00641C14">
              <w:rPr>
                <w:color w:val="262626" w:themeColor="text1" w:themeTint="D9"/>
                <w:lang w:val="ru-RU"/>
              </w:rPr>
              <w:t>– Схема</w:t>
            </w:r>
            <w:r>
              <w:rPr>
                <w:color w:val="262626" w:themeColor="text1" w:themeTint="D9"/>
                <w:lang w:val="ru-RU"/>
              </w:rPr>
              <w:t xml:space="preserve"> </w:t>
            </w:r>
            <w:r w:rsidRPr="00641C14">
              <w:rPr>
                <w:color w:val="262626" w:themeColor="text1" w:themeTint="D9"/>
                <w:lang w:val="ru-RU"/>
              </w:rPr>
              <w:t>однополупериодного выпрямителя со сглаживающим фильтром</w:t>
            </w:r>
          </w:p>
        </w:tc>
      </w:tr>
      <w:tr w:rsidR="003D5DDF" w:rsidRPr="00641C14" w14:paraId="16A59462" w14:textId="77777777" w:rsidTr="000B7B0D">
        <w:tc>
          <w:tcPr>
            <w:tcW w:w="9571" w:type="dxa"/>
          </w:tcPr>
          <w:p w14:paraId="4DFBF74C" w14:textId="77777777" w:rsidR="003D5DDF" w:rsidRPr="00641C14" w:rsidRDefault="003D5DDF" w:rsidP="000B7B0D">
            <w:pPr>
              <w:pStyle w:val="a9"/>
              <w:rPr>
                <w:color w:val="262626" w:themeColor="text1" w:themeTint="D9"/>
                <w:lang w:val="ru-RU"/>
              </w:rPr>
            </w:pPr>
            <w:r w:rsidRPr="00641C14">
              <w:rPr>
                <w:noProof/>
                <w:color w:val="262626" w:themeColor="text1" w:themeTint="D9"/>
                <w:lang w:val="ru-RU" w:eastAsia="ru-RU"/>
              </w:rPr>
              <w:lastRenderedPageBreak/>
              <w:drawing>
                <wp:inline distT="0" distB="0" distL="0" distR="0" wp14:anchorId="384E764B" wp14:editId="351CEB32">
                  <wp:extent cx="3257550" cy="2591944"/>
                  <wp:effectExtent l="1905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1686" t="5896" r="28162" b="19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9178" cy="2593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4B0257" w14:textId="77777777" w:rsidR="003D5DDF" w:rsidRPr="00641C14" w:rsidRDefault="003D5DDF" w:rsidP="000B7B0D">
            <w:pPr>
              <w:pStyle w:val="a9"/>
              <w:rPr>
                <w:color w:val="262626" w:themeColor="text1" w:themeTint="D9"/>
                <w:lang w:val="ru-RU"/>
              </w:rPr>
            </w:pPr>
            <w:r w:rsidRPr="00641C14">
              <w:rPr>
                <w:color w:val="262626" w:themeColor="text1" w:themeTint="D9"/>
                <w:lang w:val="ru-RU"/>
              </w:rPr>
              <w:t xml:space="preserve">Рисунок </w:t>
            </w:r>
            <w:r w:rsidRPr="00641C14">
              <w:rPr>
                <w:color w:val="262626" w:themeColor="text1" w:themeTint="D9"/>
              </w:rPr>
              <w:fldChar w:fldCharType="begin"/>
            </w:r>
            <w:r w:rsidRPr="00641C14">
              <w:rPr>
                <w:color w:val="262626" w:themeColor="text1" w:themeTint="D9"/>
              </w:rPr>
              <w:instrText>SEQ</w:instrText>
            </w:r>
            <w:r w:rsidRPr="00641C14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641C14">
              <w:rPr>
                <w:color w:val="262626" w:themeColor="text1" w:themeTint="D9"/>
              </w:rPr>
              <w:instrText>ARABIC</w:instrText>
            </w:r>
            <w:r w:rsidRPr="00641C14">
              <w:rPr>
                <w:color w:val="262626" w:themeColor="text1" w:themeTint="D9"/>
              </w:rPr>
              <w:fldChar w:fldCharType="separate"/>
            </w:r>
            <w:r>
              <w:rPr>
                <w:noProof/>
                <w:color w:val="262626" w:themeColor="text1" w:themeTint="D9"/>
              </w:rPr>
              <w:t>6</w:t>
            </w:r>
            <w:r w:rsidRPr="00641C14">
              <w:rPr>
                <w:color w:val="262626" w:themeColor="text1" w:themeTint="D9"/>
              </w:rPr>
              <w:fldChar w:fldCharType="end"/>
            </w:r>
            <w:r w:rsidRPr="00641C14">
              <w:rPr>
                <w:color w:val="262626" w:themeColor="text1" w:themeTint="D9"/>
                <w:lang w:val="ru-RU"/>
              </w:rPr>
              <w:t>– Осциллограмма пульсации</w:t>
            </w:r>
          </w:p>
        </w:tc>
      </w:tr>
    </w:tbl>
    <w:p w14:paraId="7BE2A2CF" w14:textId="77777777" w:rsidR="00CD3F55" w:rsidRPr="00641C14" w:rsidRDefault="00CD3F55" w:rsidP="00CD3F55">
      <w:pPr>
        <w:pStyle w:val="2"/>
        <w:rPr>
          <w:color w:val="262626" w:themeColor="text1" w:themeTint="D9"/>
        </w:rPr>
      </w:pPr>
      <w:r w:rsidRPr="00641C14">
        <w:rPr>
          <w:color w:val="262626" w:themeColor="text1" w:themeTint="D9"/>
        </w:rPr>
        <w:t>Исследование влияние емкости конденсатора на пульсацию</w:t>
      </w:r>
    </w:p>
    <w:p w14:paraId="07DB1C8B" w14:textId="2299CCF0" w:rsidR="00CD3F55" w:rsidRPr="00641C14" w:rsidRDefault="00CD3F55" w:rsidP="00CD3F55">
      <w:pPr>
        <w:rPr>
          <w:color w:val="262626" w:themeColor="text1" w:themeTint="D9"/>
        </w:rPr>
      </w:pPr>
      <w:r w:rsidRPr="00641C14">
        <w:rPr>
          <w:color w:val="262626" w:themeColor="text1" w:themeTint="D9"/>
        </w:rPr>
        <w:t>Чтобы оценить, как ёмкость конденсатора сказывается на пульсациях, собрали схему (рисунок 7) и измерили значения Uп для набора ёмкостей.</w:t>
      </w:r>
      <w:r w:rsidRPr="00641C14">
        <w:rPr>
          <w:color w:val="262626" w:themeColor="text1" w:themeTint="D9"/>
          <w:lang w:val="en-US"/>
        </w:rPr>
      </w:r>
      <w:proofErr w:type="gramStart"/>
      <w:r w:rsidRPr="00641C14">
        <w:rPr>
          <w:color w:val="262626" w:themeColor="text1" w:themeTint="D9"/>
          <w:vertAlign w:val="subscript"/>
        </w:rPr>
      </w:r>
      <w:r w:rsidRPr="00641C14">
        <w:rPr>
          <w:color w:val="262626" w:themeColor="text1" w:themeTint="D9"/>
        </w:rPr>
      </w:r>
      <w:proofErr w:type="gramEnd"/>
      <w:r w:rsidRPr="00641C14">
        <w:rPr>
          <w:color w:val="262626" w:themeColor="text1" w:themeTint="D9"/>
        </w:rPr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D3F55" w:rsidRPr="00CD3F55" w14:paraId="00FB688D" w14:textId="77777777" w:rsidTr="003D5DDF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5C63F002" w14:textId="77777777" w:rsidR="00CD3F55" w:rsidRPr="00CD3F55" w:rsidRDefault="00CD3F55" w:rsidP="00371373">
            <w:pPr>
              <w:pStyle w:val="a9"/>
              <w:rPr>
                <w:color w:val="262626" w:themeColor="text1" w:themeTint="D9"/>
                <w:lang w:val="ru-RU"/>
              </w:rPr>
            </w:pPr>
            <w:r w:rsidRPr="00CD3F55">
              <w:rPr>
                <w:noProof/>
                <w:color w:val="262626" w:themeColor="text1" w:themeTint="D9"/>
                <w:lang w:val="ru-RU" w:eastAsia="ru-RU"/>
              </w:rPr>
              <w:drawing>
                <wp:inline distT="0" distB="0" distL="0" distR="0" wp14:anchorId="73C5708F" wp14:editId="787C06EC">
                  <wp:extent cx="2579151" cy="1457325"/>
                  <wp:effectExtent l="1905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25682" t="21829" r="34831" b="37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151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3F55" w:rsidRPr="00CD3F55" w14:paraId="7746D77B" w14:textId="77777777" w:rsidTr="003D5DDF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47E6AB4F" w14:textId="5202A5AF" w:rsidR="00CD3F55" w:rsidRPr="00CD3F55" w:rsidRDefault="00CD3F55" w:rsidP="00371373">
            <w:pPr>
              <w:pStyle w:val="a9"/>
              <w:rPr>
                <w:color w:val="262626" w:themeColor="text1" w:themeTint="D9"/>
                <w:lang w:val="ru-RU"/>
              </w:rPr>
            </w:pPr>
            <w:r w:rsidRPr="00CD3F55">
              <w:rPr>
                <w:color w:val="262626" w:themeColor="text1" w:themeTint="D9"/>
                <w:lang w:val="ru-RU"/>
              </w:rPr>
              <w:t xml:space="preserve">Рисунок </w:t>
            </w:r>
            <w:r w:rsidRPr="00CD3F55">
              <w:rPr>
                <w:color w:val="262626" w:themeColor="text1" w:themeTint="D9"/>
              </w:rPr>
              <w:fldChar w:fldCharType="begin"/>
            </w:r>
            <w:r w:rsidRPr="00CD3F55">
              <w:rPr>
                <w:color w:val="262626" w:themeColor="text1" w:themeTint="D9"/>
              </w:rPr>
              <w:instrText>SEQ</w:instrText>
            </w:r>
            <w:r w:rsidRPr="00CD3F55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CD3F55">
              <w:rPr>
                <w:color w:val="262626" w:themeColor="text1" w:themeTint="D9"/>
              </w:rPr>
              <w:instrText>ARABIC</w:instrText>
            </w:r>
            <w:r w:rsidRPr="00CD3F55">
              <w:rPr>
                <w:color w:val="262626" w:themeColor="text1" w:themeTint="D9"/>
              </w:rPr>
              <w:fldChar w:fldCharType="separate"/>
            </w:r>
            <w:r w:rsidRPr="00CD3F55">
              <w:rPr>
                <w:noProof/>
                <w:color w:val="262626" w:themeColor="text1" w:themeTint="D9"/>
                <w:lang w:val="ru-RU"/>
              </w:rPr>
              <w:t>7</w:t>
            </w:r>
            <w:r w:rsidRPr="00CD3F55">
              <w:rPr>
                <w:color w:val="262626" w:themeColor="text1" w:themeTint="D9"/>
              </w:rPr>
              <w:fldChar w:fldCharType="end"/>
            </w:r>
            <w:r w:rsidRPr="00CD3F55">
              <w:rPr>
                <w:color w:val="262626" w:themeColor="text1" w:themeTint="D9"/>
                <w:lang w:val="ru-RU"/>
              </w:rPr>
              <w:t>– Схема</w:t>
            </w:r>
            <w:r>
              <w:rPr>
                <w:color w:val="262626" w:themeColor="text1" w:themeTint="D9"/>
                <w:lang w:val="ru-RU"/>
              </w:rPr>
              <w:t xml:space="preserve"> </w:t>
            </w:r>
            <w:r w:rsidRPr="00CD3F55">
              <w:rPr>
                <w:color w:val="262626" w:themeColor="text1" w:themeTint="D9"/>
                <w:lang w:val="ru-RU"/>
              </w:rPr>
              <w:t>однополупериодного выпрямителя со сглаживающим фильтром</w:t>
            </w:r>
          </w:p>
        </w:tc>
      </w:tr>
    </w:tbl>
    <w:p w14:paraId="2947B28F" w14:textId="77777777" w:rsidR="00400046" w:rsidRPr="00641C14" w:rsidRDefault="00400046" w:rsidP="00400046">
      <w:pPr>
        <w:pStyle w:val="af2"/>
        <w:jc w:val="both"/>
        <w:rPr>
          <w:color w:val="262626" w:themeColor="text1" w:themeTint="D9"/>
        </w:rPr>
      </w:pPr>
      <w:r w:rsidRPr="00641C14">
        <w:rPr>
          <w:color w:val="262626" w:themeColor="text1" w:themeTint="D9"/>
        </w:rPr>
        <w:t xml:space="preserve">Таблица 1 – Зависимость амплитуды пульсации от С </w:t>
      </w:r>
    </w:p>
    <w:tbl>
      <w:tblPr>
        <w:tblStyle w:val="a4"/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992"/>
        <w:gridCol w:w="1134"/>
        <w:gridCol w:w="1276"/>
        <w:gridCol w:w="1559"/>
        <w:gridCol w:w="1418"/>
      </w:tblGrid>
      <w:tr w:rsidR="00641C14" w:rsidRPr="00641C14" w14:paraId="0E0273E9" w14:textId="77777777" w:rsidTr="002D1B8C">
        <w:trPr>
          <w:trHeight w:val="554"/>
        </w:trPr>
        <w:tc>
          <w:tcPr>
            <w:tcW w:w="2977" w:type="dxa"/>
            <w:gridSpan w:val="2"/>
            <w:vAlign w:val="center"/>
          </w:tcPr>
          <w:p w14:paraId="3E99E31A" w14:textId="77777777" w:rsidR="00400046" w:rsidRPr="00641C14" w:rsidRDefault="00400046" w:rsidP="002D1B8C">
            <w:pPr>
              <w:pStyle w:val="af2"/>
              <w:ind w:left="34" w:hanging="34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Параметры</w:t>
            </w:r>
          </w:p>
        </w:tc>
        <w:tc>
          <w:tcPr>
            <w:tcW w:w="6379" w:type="dxa"/>
            <w:gridSpan w:val="5"/>
            <w:vAlign w:val="center"/>
          </w:tcPr>
          <w:p w14:paraId="30AA3D67" w14:textId="77777777" w:rsidR="00400046" w:rsidRPr="00641C14" w:rsidRDefault="00400046" w:rsidP="00FD4D0A">
            <w:pPr>
              <w:pStyle w:val="af2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Значение параметра</w:t>
            </w:r>
          </w:p>
        </w:tc>
      </w:tr>
      <w:tr w:rsidR="00641C14" w:rsidRPr="00641C14" w14:paraId="1CEA0F7D" w14:textId="77777777" w:rsidTr="002D1B8C">
        <w:trPr>
          <w:trHeight w:val="554"/>
        </w:trPr>
        <w:tc>
          <w:tcPr>
            <w:tcW w:w="1843" w:type="dxa"/>
            <w:vMerge w:val="restart"/>
            <w:vAlign w:val="center"/>
          </w:tcPr>
          <w:p w14:paraId="0F255CCE" w14:textId="77777777" w:rsidR="00400046" w:rsidRPr="00641C14" w:rsidRDefault="00400046" w:rsidP="00FD4D0A">
            <w:pPr>
              <w:pStyle w:val="af2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  <w:lang w:val="en-US"/>
              </w:rPr>
              <w:t>R</w:t>
            </w:r>
            <w:r w:rsidRPr="00641C14">
              <w:rPr>
                <w:color w:val="262626" w:themeColor="text1" w:themeTint="D9"/>
                <w:vertAlign w:val="subscript"/>
              </w:rPr>
              <w:t>н</w:t>
            </w:r>
            <w:r w:rsidRPr="00641C14">
              <w:rPr>
                <w:color w:val="262626" w:themeColor="text1" w:themeTint="D9"/>
                <w:lang w:val="en-US"/>
              </w:rPr>
              <w:t xml:space="preserve"> = 3.3</w:t>
            </w:r>
            <w:r w:rsidRPr="00641C14">
              <w:rPr>
                <w:color w:val="262626" w:themeColor="text1" w:themeTint="D9"/>
              </w:rPr>
              <w:t xml:space="preserve"> кОм</w:t>
            </w:r>
          </w:p>
        </w:tc>
        <w:tc>
          <w:tcPr>
            <w:tcW w:w="1134" w:type="dxa"/>
            <w:vAlign w:val="center"/>
          </w:tcPr>
          <w:p w14:paraId="2766164A" w14:textId="77777777" w:rsidR="00400046" w:rsidRPr="00641C14" w:rsidRDefault="00400046" w:rsidP="00FD4D0A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  <w:lang w:val="en-US"/>
              </w:rPr>
              <w:t>С, мкФ</w:t>
            </w:r>
          </w:p>
        </w:tc>
        <w:tc>
          <w:tcPr>
            <w:tcW w:w="992" w:type="dxa"/>
            <w:vAlign w:val="center"/>
          </w:tcPr>
          <w:p w14:paraId="1271EB5A" w14:textId="77777777" w:rsidR="00400046" w:rsidRPr="00641C14" w:rsidRDefault="00400046" w:rsidP="00C06245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0</w:t>
            </w:r>
            <w:r w:rsidR="00C06245" w:rsidRPr="00641C14">
              <w:rPr>
                <w:color w:val="262626" w:themeColor="text1" w:themeTint="D9"/>
                <w:lang w:val="en-US"/>
              </w:rPr>
              <w:t>.</w:t>
            </w:r>
            <w:r w:rsidRPr="00641C14">
              <w:rPr>
                <w:color w:val="262626" w:themeColor="text1" w:themeTint="D9"/>
              </w:rPr>
              <w:t>1</w:t>
            </w:r>
          </w:p>
        </w:tc>
        <w:tc>
          <w:tcPr>
            <w:tcW w:w="1134" w:type="dxa"/>
            <w:vAlign w:val="center"/>
          </w:tcPr>
          <w:p w14:paraId="375EA6B3" w14:textId="77777777" w:rsidR="00400046" w:rsidRPr="00641C14" w:rsidRDefault="00400046" w:rsidP="00FD4D0A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452DF40C" w14:textId="77777777" w:rsidR="00400046" w:rsidRPr="00641C14" w:rsidRDefault="00400046" w:rsidP="00FD4D0A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10</w:t>
            </w:r>
          </w:p>
        </w:tc>
        <w:tc>
          <w:tcPr>
            <w:tcW w:w="1559" w:type="dxa"/>
            <w:vAlign w:val="center"/>
          </w:tcPr>
          <w:p w14:paraId="0EF85418" w14:textId="77777777" w:rsidR="00400046" w:rsidRPr="00641C14" w:rsidRDefault="00400046" w:rsidP="00FD4D0A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33</w:t>
            </w:r>
          </w:p>
        </w:tc>
        <w:tc>
          <w:tcPr>
            <w:tcW w:w="1418" w:type="dxa"/>
            <w:vAlign w:val="center"/>
          </w:tcPr>
          <w:p w14:paraId="67BEC720" w14:textId="77777777" w:rsidR="00400046" w:rsidRPr="00641C14" w:rsidRDefault="00400046" w:rsidP="00FD4D0A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100</w:t>
            </w:r>
          </w:p>
        </w:tc>
      </w:tr>
      <w:tr w:rsidR="00641C14" w:rsidRPr="00641C14" w14:paraId="68AA0790" w14:textId="77777777" w:rsidTr="002D1B8C">
        <w:trPr>
          <w:trHeight w:val="554"/>
        </w:trPr>
        <w:tc>
          <w:tcPr>
            <w:tcW w:w="1843" w:type="dxa"/>
            <w:vMerge/>
            <w:vAlign w:val="center"/>
          </w:tcPr>
          <w:p w14:paraId="5A60E15C" w14:textId="77777777" w:rsidR="00400046" w:rsidRPr="00641C14" w:rsidRDefault="00400046" w:rsidP="00FD4D0A">
            <w:pPr>
              <w:pStyle w:val="af2"/>
              <w:rPr>
                <w:color w:val="262626" w:themeColor="text1" w:themeTint="D9"/>
              </w:rPr>
            </w:pPr>
          </w:p>
        </w:tc>
        <w:tc>
          <w:tcPr>
            <w:tcW w:w="1134" w:type="dxa"/>
            <w:vAlign w:val="center"/>
          </w:tcPr>
          <w:p w14:paraId="51B2740B" w14:textId="77777777" w:rsidR="00400046" w:rsidRPr="00641C14" w:rsidRDefault="00400046" w:rsidP="00FD4D0A">
            <w:pPr>
              <w:pStyle w:val="af2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  <w:lang w:val="en-US"/>
              </w:rPr>
              <w:t>U</w:t>
            </w:r>
            <w:r w:rsidRPr="00641C14">
              <w:rPr>
                <w:color w:val="262626" w:themeColor="text1" w:themeTint="D9"/>
                <w:vertAlign w:val="subscript"/>
              </w:rPr>
              <w:t>п</w:t>
            </w:r>
            <w:r w:rsidRPr="00641C14">
              <w:rPr>
                <w:color w:val="262626" w:themeColor="text1" w:themeTint="D9"/>
                <w:lang w:val="en-US"/>
              </w:rPr>
              <w:t xml:space="preserve">, </w:t>
            </w:r>
            <w:r w:rsidRPr="00641C14">
              <w:rPr>
                <w:color w:val="262626" w:themeColor="text1" w:themeTint="D9"/>
              </w:rPr>
              <w:t>В</w:t>
            </w:r>
          </w:p>
        </w:tc>
        <w:tc>
          <w:tcPr>
            <w:tcW w:w="992" w:type="dxa"/>
            <w:vAlign w:val="center"/>
          </w:tcPr>
          <w:p w14:paraId="461A99DF" w14:textId="77777777" w:rsidR="00400046" w:rsidRPr="00641C14" w:rsidRDefault="00C06245" w:rsidP="009742AC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0.</w:t>
            </w:r>
            <w:r w:rsidR="00C43A7C" w:rsidRPr="00641C14">
              <w:rPr>
                <w:color w:val="262626" w:themeColor="text1" w:themeTint="D9"/>
                <w:lang w:val="en-US"/>
              </w:rPr>
              <w:t>115</w:t>
            </w:r>
          </w:p>
        </w:tc>
        <w:tc>
          <w:tcPr>
            <w:tcW w:w="1134" w:type="dxa"/>
            <w:vAlign w:val="center"/>
          </w:tcPr>
          <w:p w14:paraId="058DCB9E" w14:textId="77777777" w:rsidR="00400046" w:rsidRPr="00641C14" w:rsidRDefault="00C06245" w:rsidP="00692699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  <w:lang w:val="en-US"/>
              </w:rPr>
              <w:t>1.</w:t>
            </w:r>
            <w:r w:rsidR="00692699" w:rsidRPr="00641C14">
              <w:rPr>
                <w:color w:val="262626" w:themeColor="text1" w:themeTint="D9"/>
                <w:lang w:val="en-US"/>
              </w:rPr>
              <w:t>443</w:t>
            </w:r>
          </w:p>
        </w:tc>
        <w:tc>
          <w:tcPr>
            <w:tcW w:w="1276" w:type="dxa"/>
            <w:vAlign w:val="center"/>
          </w:tcPr>
          <w:p w14:paraId="2BC92A71" w14:textId="77777777" w:rsidR="00400046" w:rsidRPr="00641C14" w:rsidRDefault="00C06245" w:rsidP="00C75012">
            <w:pPr>
              <w:pStyle w:val="af2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  <w:lang w:val="en-US"/>
              </w:rPr>
              <w:t>0.42</w:t>
            </w:r>
            <w:r w:rsidR="00C75012" w:rsidRPr="00641C14">
              <w:rPr>
                <w:color w:val="262626" w:themeColor="text1" w:themeTint="D9"/>
                <w:lang w:val="en-US"/>
              </w:rPr>
              <w:t>5</w:t>
            </w:r>
          </w:p>
        </w:tc>
        <w:tc>
          <w:tcPr>
            <w:tcW w:w="1559" w:type="dxa"/>
            <w:vAlign w:val="center"/>
          </w:tcPr>
          <w:p w14:paraId="5F6DF3CF" w14:textId="77777777" w:rsidR="00400046" w:rsidRPr="00641C14" w:rsidRDefault="00C06245" w:rsidP="00C75012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0</w:t>
            </w:r>
            <w:r w:rsidRPr="00641C14">
              <w:rPr>
                <w:color w:val="262626" w:themeColor="text1" w:themeTint="D9"/>
                <w:lang w:val="en-US"/>
              </w:rPr>
              <w:t>.14</w:t>
            </w:r>
            <w:r w:rsidR="00C75012" w:rsidRPr="00641C14">
              <w:rPr>
                <w:color w:val="262626" w:themeColor="text1" w:themeTint="D9"/>
                <w:lang w:val="en-US"/>
              </w:rPr>
              <w:t>4</w:t>
            </w:r>
          </w:p>
        </w:tc>
        <w:tc>
          <w:tcPr>
            <w:tcW w:w="1418" w:type="dxa"/>
            <w:vAlign w:val="center"/>
          </w:tcPr>
          <w:p w14:paraId="182F4656" w14:textId="77777777" w:rsidR="00400046" w:rsidRPr="00641C14" w:rsidRDefault="0087728F" w:rsidP="00C75012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  <w:lang w:val="en-US"/>
              </w:rPr>
              <w:t>0.04</w:t>
            </w:r>
            <w:r w:rsidR="00C75012" w:rsidRPr="00641C14">
              <w:rPr>
                <w:color w:val="262626" w:themeColor="text1" w:themeTint="D9"/>
                <w:lang w:val="en-US"/>
              </w:rPr>
              <w:t>5</w:t>
            </w:r>
          </w:p>
        </w:tc>
      </w:tr>
    </w:tbl>
    <w:p w14:paraId="5DF1139A" w14:textId="77777777" w:rsidR="00400046" w:rsidRPr="00641C14" w:rsidRDefault="00FD4D0A" w:rsidP="003D5DDF">
      <w:pPr>
        <w:rPr>
          <w:color w:val="262626" w:themeColor="text1" w:themeTint="D9"/>
        </w:rPr>
      </w:pPr>
      <w:r w:rsidRPr="00641C14">
        <w:rPr>
          <w:color w:val="262626" w:themeColor="text1" w:themeTint="D9"/>
        </w:rPr>
        <w:t>На основе полученных данных была построена зависимость амплитуды пульсаций от ёмкости конденсатора (рисунок 8).</w:t>
      </w:r>
      <w:r w:rsidR="00C75012" w:rsidRPr="00641C14">
        <w:rPr>
          <w:color w:val="262626" w:themeColor="text1" w:themeTint="D9"/>
        </w:rPr>
      </w:r>
      <w:r w:rsidRPr="00641C14">
        <w:rPr>
          <w:color w:val="262626" w:themeColor="text1" w:themeTint="D9"/>
        </w:rPr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D5DDF" w:rsidRPr="003D5DDF" w14:paraId="288F232F" w14:textId="77777777" w:rsidTr="003D5DDF">
        <w:tc>
          <w:tcPr>
            <w:tcW w:w="9571" w:type="dxa"/>
            <w:vAlign w:val="center"/>
          </w:tcPr>
          <w:p w14:paraId="7D93C23A" w14:textId="77777777" w:rsidR="003D5DDF" w:rsidRPr="003D5DDF" w:rsidRDefault="003D5DDF" w:rsidP="003D5DDF">
            <w:pPr>
              <w:spacing w:before="240"/>
              <w:ind w:firstLine="0"/>
              <w:jc w:val="center"/>
              <w:rPr>
                <w:color w:val="262626" w:themeColor="text1" w:themeTint="D9"/>
                <w:lang w:val="en-US"/>
              </w:rPr>
            </w:pPr>
            <w:r w:rsidRPr="003D5DDF">
              <w:rPr>
                <w:noProof/>
                <w:color w:val="262626" w:themeColor="text1" w:themeTint="D9"/>
                <w:lang w:eastAsia="ru-RU"/>
              </w:rPr>
              <w:lastRenderedPageBreak/>
              <w:drawing>
                <wp:inline distT="0" distB="0" distL="0" distR="0" wp14:anchorId="778E57F5" wp14:editId="7EA34781">
                  <wp:extent cx="3737610" cy="1859280"/>
                  <wp:effectExtent l="0" t="0" r="0" b="0"/>
                  <wp:docPr id="8" name="Диаграмма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 w:rsidR="003D5DDF" w:rsidRPr="003D5DDF" w14:paraId="02B86885" w14:textId="77777777" w:rsidTr="003D5DDF">
        <w:tc>
          <w:tcPr>
            <w:tcW w:w="9571" w:type="dxa"/>
          </w:tcPr>
          <w:p w14:paraId="16457C26" w14:textId="77777777" w:rsidR="003D5DDF" w:rsidRPr="003D5DDF" w:rsidRDefault="003D5DDF" w:rsidP="00866D9D">
            <w:pPr>
              <w:pStyle w:val="a9"/>
              <w:rPr>
                <w:color w:val="262626" w:themeColor="text1" w:themeTint="D9"/>
                <w:lang w:val="ru-RU"/>
              </w:rPr>
            </w:pPr>
            <w:r w:rsidRPr="003D5DDF">
              <w:rPr>
                <w:color w:val="262626" w:themeColor="text1" w:themeTint="D9"/>
                <w:lang w:val="ru-RU"/>
              </w:rPr>
              <w:t xml:space="preserve">Рисунок </w:t>
            </w:r>
            <w:r w:rsidRPr="003D5DDF">
              <w:rPr>
                <w:color w:val="262626" w:themeColor="text1" w:themeTint="D9"/>
              </w:rPr>
              <w:fldChar w:fldCharType="begin"/>
            </w:r>
            <w:r w:rsidRPr="003D5DDF">
              <w:rPr>
                <w:color w:val="262626" w:themeColor="text1" w:themeTint="D9"/>
              </w:rPr>
              <w:instrText>SEQ</w:instrText>
            </w:r>
            <w:r w:rsidRPr="003D5DDF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3D5DDF">
              <w:rPr>
                <w:color w:val="262626" w:themeColor="text1" w:themeTint="D9"/>
              </w:rPr>
              <w:instrText>ARABIC</w:instrText>
            </w:r>
            <w:r w:rsidRPr="003D5DDF">
              <w:rPr>
                <w:color w:val="262626" w:themeColor="text1" w:themeTint="D9"/>
              </w:rPr>
              <w:fldChar w:fldCharType="separate"/>
            </w:r>
            <w:r w:rsidRPr="003D5DDF">
              <w:rPr>
                <w:noProof/>
                <w:color w:val="262626" w:themeColor="text1" w:themeTint="D9"/>
                <w:lang w:val="ru-RU"/>
              </w:rPr>
              <w:t>8</w:t>
            </w:r>
            <w:r w:rsidRPr="003D5DDF">
              <w:rPr>
                <w:color w:val="262626" w:themeColor="text1" w:themeTint="D9"/>
              </w:rPr>
              <w:fldChar w:fldCharType="end"/>
            </w:r>
            <w:r w:rsidRPr="003D5DDF">
              <w:rPr>
                <w:color w:val="262626" w:themeColor="text1" w:themeTint="D9"/>
                <w:lang w:val="ru-RU"/>
              </w:rPr>
              <w:t>– График зависимости пульсации от емкости конденсатора</w:t>
            </w:r>
          </w:p>
        </w:tc>
      </w:tr>
    </w:tbl>
    <w:p w14:paraId="6FE4793E" w14:textId="77777777" w:rsidR="004B0D45" w:rsidRDefault="00DE4446" w:rsidP="004B0D45">
      <w:pPr>
        <w:pStyle w:val="2"/>
        <w:rPr>
          <w:color w:val="262626" w:themeColor="text1" w:themeTint="D9"/>
        </w:rPr>
      </w:pPr>
      <w:r w:rsidRPr="00641C14">
        <w:rPr>
          <w:color w:val="262626" w:themeColor="text1" w:themeTint="D9"/>
        </w:rPr>
        <w:t>Исследование влияние сопротивления нагрузки на пульсацию</w:t>
      </w:r>
      <w:r w:rsidR="00CD3F55">
        <w:rPr>
          <w:color w:val="262626" w:themeColor="text1" w:themeTint="D9"/>
        </w:rPr>
        <w:t xml:space="preserve"> </w:t>
      </w:r>
      <w:r w:rsidR="008408D4" w:rsidRPr="00641C14">
        <w:rPr>
          <w:color w:val="262626" w:themeColor="text1" w:themeTint="D9"/>
        </w:rPr>
        <w:t>цепи</w:t>
      </w:r>
      <w:r w:rsidR="00CD3F55">
        <w:rPr>
          <w:color w:val="262626" w:themeColor="text1" w:themeTint="D9"/>
        </w:rPr>
        <w:t>.</w:t>
      </w:r>
    </w:p>
    <w:p w14:paraId="29E828F1" w14:textId="2B0C29A0" w:rsidR="00082A5B" w:rsidRPr="00641C14" w:rsidRDefault="00CD3F55" w:rsidP="00CD3F55">
      <w:pPr>
        <w:rPr>
          <w:color w:val="262626" w:themeColor="text1" w:themeTint="D9"/>
        </w:rPr>
      </w:pPr>
      <w:r w:rsidRPr="00641C14">
        <w:rPr>
          <w:color w:val="262626" w:themeColor="text1" w:themeTint="D9"/>
        </w:rPr>
        <w:t>Для оценки влияния сопротивления нагрузки на пульсации собрали схему (рисунок 9) и определили значения Uп при различных сопротивлениях.</w:t>
      </w:r>
      <w:r w:rsidRPr="00641C14">
        <w:rPr>
          <w:color w:val="262626" w:themeColor="text1" w:themeTint="D9"/>
          <w:lang w:val="en-US"/>
        </w:rPr>
      </w:r>
      <w:proofErr w:type="gramStart"/>
      <w:r w:rsidRPr="00641C14">
        <w:rPr>
          <w:color w:val="262626" w:themeColor="text1" w:themeTint="D9"/>
          <w:vertAlign w:val="subscript"/>
        </w:rPr>
      </w:r>
      <w:r w:rsidRPr="00641C14">
        <w:rPr>
          <w:color w:val="262626" w:themeColor="text1" w:themeTint="D9"/>
        </w:rPr>
      </w:r>
      <w:proofErr w:type="gramEnd"/>
      <w:r w:rsidRPr="00641C14">
        <w:rPr>
          <w:color w:val="262626" w:themeColor="text1" w:themeTint="D9"/>
        </w:rPr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41C14" w:rsidRPr="00641C14" w14:paraId="3EB51876" w14:textId="77777777" w:rsidTr="00CD3F55">
        <w:tc>
          <w:tcPr>
            <w:tcW w:w="9571" w:type="dxa"/>
          </w:tcPr>
          <w:p w14:paraId="5FAB0393" w14:textId="77777777" w:rsidR="00DE4446" w:rsidRPr="00641C14" w:rsidRDefault="00692699" w:rsidP="001E1325">
            <w:pPr>
              <w:pStyle w:val="a9"/>
              <w:rPr>
                <w:color w:val="262626" w:themeColor="text1" w:themeTint="D9"/>
                <w:lang w:val="ru-RU"/>
              </w:rPr>
            </w:pPr>
            <w:r w:rsidRPr="00641C14">
              <w:rPr>
                <w:noProof/>
                <w:color w:val="262626" w:themeColor="text1" w:themeTint="D9"/>
                <w:lang w:val="ru-RU" w:eastAsia="ru-RU"/>
              </w:rPr>
              <w:drawing>
                <wp:inline distT="0" distB="0" distL="0" distR="0" wp14:anchorId="45B0EF34" wp14:editId="2FD57B8D">
                  <wp:extent cx="2647813" cy="1533525"/>
                  <wp:effectExtent l="19050" t="0" r="137" b="0"/>
                  <wp:docPr id="11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26485" t="22124" r="34992" b="36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813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3F55" w:rsidRPr="00CD3F55" w14:paraId="7D113C5A" w14:textId="77777777" w:rsidTr="00CD3F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24BCE105" w14:textId="77777777" w:rsidR="00CD3F55" w:rsidRPr="00CD3F55" w:rsidRDefault="00CD3F55" w:rsidP="00C03771">
            <w:pPr>
              <w:pStyle w:val="a9"/>
              <w:rPr>
                <w:color w:val="262626" w:themeColor="text1" w:themeTint="D9"/>
                <w:lang w:val="ru-RU"/>
              </w:rPr>
            </w:pPr>
            <w:r w:rsidRPr="00CD3F55">
              <w:rPr>
                <w:color w:val="262626" w:themeColor="text1" w:themeTint="D9"/>
                <w:lang w:val="ru-RU"/>
              </w:rPr>
              <w:t xml:space="preserve">Рисунок </w:t>
            </w:r>
            <w:r w:rsidRPr="00CD3F55">
              <w:rPr>
                <w:color w:val="262626" w:themeColor="text1" w:themeTint="D9"/>
              </w:rPr>
              <w:fldChar w:fldCharType="begin"/>
            </w:r>
            <w:r w:rsidRPr="00CD3F55">
              <w:rPr>
                <w:color w:val="262626" w:themeColor="text1" w:themeTint="D9"/>
              </w:rPr>
              <w:instrText>SEQ</w:instrText>
            </w:r>
            <w:r w:rsidRPr="00CD3F55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CD3F55">
              <w:rPr>
                <w:color w:val="262626" w:themeColor="text1" w:themeTint="D9"/>
              </w:rPr>
              <w:instrText>ARABIC</w:instrText>
            </w:r>
            <w:r w:rsidRPr="00CD3F55">
              <w:rPr>
                <w:color w:val="262626" w:themeColor="text1" w:themeTint="D9"/>
              </w:rPr>
              <w:fldChar w:fldCharType="separate"/>
            </w:r>
            <w:r w:rsidRPr="00CD3F55">
              <w:rPr>
                <w:noProof/>
                <w:color w:val="262626" w:themeColor="text1" w:themeTint="D9"/>
                <w:lang w:val="ru-RU"/>
              </w:rPr>
              <w:t>9</w:t>
            </w:r>
            <w:r w:rsidRPr="00CD3F55">
              <w:rPr>
                <w:color w:val="262626" w:themeColor="text1" w:themeTint="D9"/>
              </w:rPr>
              <w:fldChar w:fldCharType="end"/>
            </w:r>
            <w:r w:rsidRPr="00CD3F55">
              <w:rPr>
                <w:color w:val="262626" w:themeColor="text1" w:themeTint="D9"/>
                <w:lang w:val="ru-RU"/>
              </w:rPr>
              <w:t xml:space="preserve">– </w:t>
            </w:r>
            <w:proofErr w:type="spellStart"/>
            <w:r w:rsidRPr="00CD3F55">
              <w:rPr>
                <w:color w:val="262626" w:themeColor="text1" w:themeTint="D9"/>
                <w:lang w:val="ru-RU"/>
              </w:rPr>
              <w:t>Схемаоднополупериодного</w:t>
            </w:r>
            <w:proofErr w:type="spellEnd"/>
            <w:r w:rsidRPr="00CD3F55">
              <w:rPr>
                <w:color w:val="262626" w:themeColor="text1" w:themeTint="D9"/>
                <w:lang w:val="ru-RU"/>
              </w:rPr>
              <w:t xml:space="preserve"> выпрямителя со сглаживающим фильтром</w:t>
            </w:r>
          </w:p>
        </w:tc>
      </w:tr>
    </w:tbl>
    <w:p w14:paraId="53B9188A" w14:textId="77777777" w:rsidR="00DE4446" w:rsidRPr="00641C14" w:rsidRDefault="00DE4446" w:rsidP="00DE4446">
      <w:pPr>
        <w:pStyle w:val="af2"/>
        <w:jc w:val="both"/>
        <w:rPr>
          <w:color w:val="262626" w:themeColor="text1" w:themeTint="D9"/>
          <w:vertAlign w:val="subscript"/>
        </w:rPr>
      </w:pPr>
      <w:r w:rsidRPr="00641C14">
        <w:rPr>
          <w:color w:val="262626" w:themeColor="text1" w:themeTint="D9"/>
        </w:rPr>
        <w:t xml:space="preserve">Таблица </w:t>
      </w:r>
      <w:r w:rsidR="00C75012" w:rsidRPr="00641C14">
        <w:rPr>
          <w:color w:val="262626" w:themeColor="text1" w:themeTint="D9"/>
        </w:rPr>
        <w:t>2</w:t>
      </w:r>
      <w:r w:rsidRPr="00641C14">
        <w:rPr>
          <w:color w:val="262626" w:themeColor="text1" w:themeTint="D9"/>
        </w:rPr>
        <w:t xml:space="preserve"> – Зависимость амплитуды пульсации от </w:t>
      </w:r>
      <w:r w:rsidRPr="00641C14">
        <w:rPr>
          <w:color w:val="262626" w:themeColor="text1" w:themeTint="D9"/>
          <w:lang w:val="en-US"/>
        </w:rPr>
        <w:t>R</w:t>
      </w:r>
      <w:r w:rsidRPr="00641C14">
        <w:rPr>
          <w:color w:val="262626" w:themeColor="text1" w:themeTint="D9"/>
          <w:vertAlign w:val="subscript"/>
        </w:rPr>
        <w:t>н</w:t>
      </w:r>
    </w:p>
    <w:tbl>
      <w:tblPr>
        <w:tblStyle w:val="a4"/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1360"/>
        <w:gridCol w:w="1361"/>
        <w:gridCol w:w="1361"/>
        <w:gridCol w:w="1361"/>
        <w:gridCol w:w="1361"/>
      </w:tblGrid>
      <w:tr w:rsidR="00641C14" w:rsidRPr="00641C14" w14:paraId="651BB03F" w14:textId="77777777" w:rsidTr="00C75012">
        <w:trPr>
          <w:trHeight w:val="554"/>
        </w:trPr>
        <w:tc>
          <w:tcPr>
            <w:tcW w:w="2552" w:type="dxa"/>
            <w:gridSpan w:val="2"/>
            <w:vAlign w:val="center"/>
          </w:tcPr>
          <w:p w14:paraId="7EEF3BFF" w14:textId="77777777" w:rsidR="00DE4446" w:rsidRPr="00641C14" w:rsidRDefault="00DE4446" w:rsidP="001E1325">
            <w:pPr>
              <w:pStyle w:val="af2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Параметры</w:t>
            </w:r>
          </w:p>
        </w:tc>
        <w:tc>
          <w:tcPr>
            <w:tcW w:w="6804" w:type="dxa"/>
            <w:gridSpan w:val="5"/>
            <w:vAlign w:val="center"/>
          </w:tcPr>
          <w:p w14:paraId="3ADDABFC" w14:textId="77777777" w:rsidR="00DE4446" w:rsidRPr="00641C14" w:rsidRDefault="00DE4446" w:rsidP="001E1325">
            <w:pPr>
              <w:pStyle w:val="af2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Значение параметра</w:t>
            </w:r>
          </w:p>
        </w:tc>
      </w:tr>
      <w:tr w:rsidR="00641C14" w:rsidRPr="00641C14" w14:paraId="44779E6B" w14:textId="77777777" w:rsidTr="00C75012">
        <w:trPr>
          <w:trHeight w:val="554"/>
        </w:trPr>
        <w:tc>
          <w:tcPr>
            <w:tcW w:w="1276" w:type="dxa"/>
            <w:vMerge w:val="restart"/>
            <w:vAlign w:val="center"/>
          </w:tcPr>
          <w:p w14:paraId="72454896" w14:textId="77777777" w:rsidR="00DE4446" w:rsidRPr="00641C14" w:rsidRDefault="00DE4446" w:rsidP="00DE4446">
            <w:pPr>
              <w:pStyle w:val="af2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</w:rPr>
              <w:t>С</w:t>
            </w:r>
            <w:r w:rsidRPr="00641C14">
              <w:rPr>
                <w:color w:val="262626" w:themeColor="text1" w:themeTint="D9"/>
                <w:lang w:val="en-US"/>
              </w:rPr>
              <w:t xml:space="preserve"> = 100</w:t>
            </w:r>
            <w:r w:rsidRPr="00641C14">
              <w:rPr>
                <w:color w:val="262626" w:themeColor="text1" w:themeTint="D9"/>
              </w:rPr>
              <w:t xml:space="preserve"> мкФ</w:t>
            </w:r>
          </w:p>
        </w:tc>
        <w:tc>
          <w:tcPr>
            <w:tcW w:w="1276" w:type="dxa"/>
            <w:vAlign w:val="center"/>
          </w:tcPr>
          <w:p w14:paraId="66FE8B51" w14:textId="77777777" w:rsidR="00DE4446" w:rsidRPr="00641C14" w:rsidRDefault="00DE4446" w:rsidP="001E1325">
            <w:pPr>
              <w:pStyle w:val="af2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  <w:lang w:val="en-US"/>
              </w:rPr>
              <w:t>R</w:t>
            </w:r>
            <w:r w:rsidRPr="00641C14">
              <w:rPr>
                <w:color w:val="262626" w:themeColor="text1" w:themeTint="D9"/>
                <w:vertAlign w:val="subscript"/>
              </w:rPr>
              <w:t>н</w:t>
            </w:r>
            <w:r w:rsidRPr="00641C14">
              <w:rPr>
                <w:color w:val="262626" w:themeColor="text1" w:themeTint="D9"/>
              </w:rPr>
              <w:t>, кОм</w:t>
            </w:r>
          </w:p>
        </w:tc>
        <w:tc>
          <w:tcPr>
            <w:tcW w:w="1360" w:type="dxa"/>
            <w:vAlign w:val="center"/>
          </w:tcPr>
          <w:p w14:paraId="4E3380C3" w14:textId="77777777" w:rsidR="00DE4446" w:rsidRPr="00641C14" w:rsidRDefault="00DE4446" w:rsidP="001E1325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0</w:t>
            </w:r>
            <w:r w:rsidRPr="00641C14">
              <w:rPr>
                <w:color w:val="262626" w:themeColor="text1" w:themeTint="D9"/>
                <w:lang w:val="en-US"/>
              </w:rPr>
              <w:t>.</w:t>
            </w:r>
            <w:r w:rsidRPr="00641C14">
              <w:rPr>
                <w:color w:val="262626" w:themeColor="text1" w:themeTint="D9"/>
              </w:rPr>
              <w:t>1</w:t>
            </w:r>
          </w:p>
        </w:tc>
        <w:tc>
          <w:tcPr>
            <w:tcW w:w="1361" w:type="dxa"/>
            <w:vAlign w:val="center"/>
          </w:tcPr>
          <w:p w14:paraId="28DF869E" w14:textId="77777777" w:rsidR="00DE4446" w:rsidRPr="00641C14" w:rsidRDefault="00DC0B76" w:rsidP="001E1325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  <w:lang w:val="en-US"/>
              </w:rPr>
              <w:t>0.5</w:t>
            </w:r>
          </w:p>
        </w:tc>
        <w:tc>
          <w:tcPr>
            <w:tcW w:w="1361" w:type="dxa"/>
            <w:vAlign w:val="center"/>
          </w:tcPr>
          <w:p w14:paraId="223C23B5" w14:textId="77777777" w:rsidR="00DE4446" w:rsidRPr="00641C14" w:rsidRDefault="00DE4446" w:rsidP="00DE4446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1</w:t>
            </w:r>
          </w:p>
        </w:tc>
        <w:tc>
          <w:tcPr>
            <w:tcW w:w="1361" w:type="dxa"/>
            <w:vAlign w:val="center"/>
          </w:tcPr>
          <w:p w14:paraId="78329517" w14:textId="77777777" w:rsidR="00DE4446" w:rsidRPr="00641C14" w:rsidRDefault="00DE4446" w:rsidP="001E1325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  <w:lang w:val="en-US"/>
              </w:rPr>
              <w:t>10</w:t>
            </w:r>
          </w:p>
        </w:tc>
        <w:tc>
          <w:tcPr>
            <w:tcW w:w="1361" w:type="dxa"/>
            <w:vAlign w:val="center"/>
          </w:tcPr>
          <w:p w14:paraId="478E985A" w14:textId="77777777" w:rsidR="00DE4446" w:rsidRPr="00641C14" w:rsidRDefault="00DE4446" w:rsidP="001E1325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100</w:t>
            </w:r>
          </w:p>
        </w:tc>
      </w:tr>
      <w:tr w:rsidR="00641C14" w:rsidRPr="00641C14" w14:paraId="2F0E4DBA" w14:textId="77777777" w:rsidTr="00C75012">
        <w:trPr>
          <w:trHeight w:val="554"/>
        </w:trPr>
        <w:tc>
          <w:tcPr>
            <w:tcW w:w="1276" w:type="dxa"/>
            <w:vMerge/>
            <w:vAlign w:val="center"/>
          </w:tcPr>
          <w:p w14:paraId="3C055406" w14:textId="77777777" w:rsidR="00DE4446" w:rsidRPr="00641C14" w:rsidRDefault="00DE4446" w:rsidP="001E1325">
            <w:pPr>
              <w:pStyle w:val="af2"/>
              <w:rPr>
                <w:color w:val="262626" w:themeColor="text1" w:themeTint="D9"/>
              </w:rPr>
            </w:pPr>
          </w:p>
        </w:tc>
        <w:tc>
          <w:tcPr>
            <w:tcW w:w="1276" w:type="dxa"/>
            <w:vAlign w:val="center"/>
          </w:tcPr>
          <w:p w14:paraId="33754C43" w14:textId="77777777" w:rsidR="00DE4446" w:rsidRPr="00641C14" w:rsidRDefault="00DE4446" w:rsidP="001E1325">
            <w:pPr>
              <w:pStyle w:val="af2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  <w:lang w:val="en-US"/>
              </w:rPr>
              <w:t>U</w:t>
            </w:r>
            <w:r w:rsidRPr="00641C14">
              <w:rPr>
                <w:color w:val="262626" w:themeColor="text1" w:themeTint="D9"/>
                <w:vertAlign w:val="subscript"/>
              </w:rPr>
              <w:t>п</w:t>
            </w:r>
            <w:r w:rsidRPr="00641C14">
              <w:rPr>
                <w:color w:val="262626" w:themeColor="text1" w:themeTint="D9"/>
                <w:lang w:val="en-US"/>
              </w:rPr>
              <w:t xml:space="preserve">, </w:t>
            </w:r>
            <w:r w:rsidRPr="00641C14">
              <w:rPr>
                <w:color w:val="262626" w:themeColor="text1" w:themeTint="D9"/>
              </w:rPr>
              <w:t>В</w:t>
            </w:r>
          </w:p>
        </w:tc>
        <w:tc>
          <w:tcPr>
            <w:tcW w:w="1360" w:type="dxa"/>
            <w:vAlign w:val="center"/>
          </w:tcPr>
          <w:p w14:paraId="35FB7743" w14:textId="77777777" w:rsidR="00DE4446" w:rsidRPr="00641C14" w:rsidRDefault="00DE4446" w:rsidP="001844C4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0.</w:t>
            </w:r>
            <w:r w:rsidR="00DC0B76" w:rsidRPr="00641C14">
              <w:rPr>
                <w:color w:val="262626" w:themeColor="text1" w:themeTint="D9"/>
              </w:rPr>
              <w:t>9</w:t>
            </w:r>
            <w:r w:rsidR="001844C4" w:rsidRPr="00641C14">
              <w:rPr>
                <w:color w:val="262626" w:themeColor="text1" w:themeTint="D9"/>
                <w:lang w:val="en-US"/>
              </w:rPr>
              <w:t>3</w:t>
            </w:r>
          </w:p>
        </w:tc>
        <w:tc>
          <w:tcPr>
            <w:tcW w:w="1361" w:type="dxa"/>
            <w:vAlign w:val="center"/>
          </w:tcPr>
          <w:p w14:paraId="0B1B25C7" w14:textId="77777777" w:rsidR="00DE4446" w:rsidRPr="00641C14" w:rsidRDefault="00DC0B76" w:rsidP="001844C4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0</w:t>
            </w:r>
            <w:r w:rsidRPr="00641C14">
              <w:rPr>
                <w:color w:val="262626" w:themeColor="text1" w:themeTint="D9"/>
                <w:lang w:val="en-US"/>
              </w:rPr>
              <w:t>.</w:t>
            </w:r>
            <w:r w:rsidRPr="00641C14">
              <w:rPr>
                <w:color w:val="262626" w:themeColor="text1" w:themeTint="D9"/>
              </w:rPr>
              <w:t>2</w:t>
            </w:r>
            <w:r w:rsidR="001844C4" w:rsidRPr="00641C14">
              <w:rPr>
                <w:color w:val="262626" w:themeColor="text1" w:themeTint="D9"/>
                <w:lang w:val="en-US"/>
              </w:rPr>
              <w:t>96</w:t>
            </w:r>
          </w:p>
        </w:tc>
        <w:tc>
          <w:tcPr>
            <w:tcW w:w="1361" w:type="dxa"/>
            <w:vAlign w:val="center"/>
          </w:tcPr>
          <w:p w14:paraId="2B84EE01" w14:textId="77777777" w:rsidR="00DE4446" w:rsidRPr="00641C14" w:rsidRDefault="00DE4446" w:rsidP="00C75012">
            <w:pPr>
              <w:pStyle w:val="af2"/>
              <w:rPr>
                <w:color w:val="262626" w:themeColor="text1" w:themeTint="D9"/>
              </w:rPr>
            </w:pPr>
            <w:r w:rsidRPr="00641C14">
              <w:rPr>
                <w:color w:val="262626" w:themeColor="text1" w:themeTint="D9"/>
                <w:lang w:val="en-US"/>
              </w:rPr>
              <w:t>0.</w:t>
            </w:r>
            <w:r w:rsidR="00DC0B76" w:rsidRPr="00641C14">
              <w:rPr>
                <w:color w:val="262626" w:themeColor="text1" w:themeTint="D9"/>
                <w:lang w:val="en-US"/>
              </w:rPr>
              <w:t>1</w:t>
            </w:r>
            <w:r w:rsidR="00C75012" w:rsidRPr="00641C14">
              <w:rPr>
                <w:color w:val="262626" w:themeColor="text1" w:themeTint="D9"/>
                <w:lang w:val="en-US"/>
              </w:rPr>
              <w:t>4</w:t>
            </w:r>
            <w:r w:rsidR="00692699" w:rsidRPr="00641C14">
              <w:rPr>
                <w:color w:val="262626" w:themeColor="text1" w:themeTint="D9"/>
                <w:lang w:val="en-US"/>
              </w:rPr>
              <w:t>7</w:t>
            </w:r>
          </w:p>
        </w:tc>
        <w:tc>
          <w:tcPr>
            <w:tcW w:w="1361" w:type="dxa"/>
            <w:vAlign w:val="center"/>
          </w:tcPr>
          <w:p w14:paraId="25AB645F" w14:textId="77777777" w:rsidR="00DE4446" w:rsidRPr="00641C14" w:rsidRDefault="00DE4446" w:rsidP="00C75012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</w:rPr>
              <w:t>0</w:t>
            </w:r>
            <w:r w:rsidRPr="00641C14">
              <w:rPr>
                <w:color w:val="262626" w:themeColor="text1" w:themeTint="D9"/>
                <w:lang w:val="en-US"/>
              </w:rPr>
              <w:t>.</w:t>
            </w:r>
            <w:r w:rsidR="00DC0B76" w:rsidRPr="00641C14">
              <w:rPr>
                <w:color w:val="262626" w:themeColor="text1" w:themeTint="D9"/>
                <w:lang w:val="en-US"/>
              </w:rPr>
              <w:t>01</w:t>
            </w:r>
            <w:r w:rsidR="00C75012" w:rsidRPr="00641C14">
              <w:rPr>
                <w:color w:val="262626" w:themeColor="text1" w:themeTint="D9"/>
                <w:lang w:val="en-US"/>
              </w:rPr>
              <w:t>5</w:t>
            </w:r>
          </w:p>
        </w:tc>
        <w:tc>
          <w:tcPr>
            <w:tcW w:w="1361" w:type="dxa"/>
            <w:vAlign w:val="center"/>
          </w:tcPr>
          <w:p w14:paraId="3B365958" w14:textId="77777777" w:rsidR="00DE4446" w:rsidRPr="00641C14" w:rsidRDefault="00DE4446" w:rsidP="00DC0B76">
            <w:pPr>
              <w:pStyle w:val="af2"/>
              <w:rPr>
                <w:color w:val="262626" w:themeColor="text1" w:themeTint="D9"/>
                <w:lang w:val="en-US"/>
              </w:rPr>
            </w:pPr>
            <w:r w:rsidRPr="00641C14">
              <w:rPr>
                <w:color w:val="262626" w:themeColor="text1" w:themeTint="D9"/>
                <w:lang w:val="en-US"/>
              </w:rPr>
              <w:t>0.</w:t>
            </w:r>
            <w:r w:rsidR="00DC0B76" w:rsidRPr="00641C14">
              <w:rPr>
                <w:color w:val="262626" w:themeColor="text1" w:themeTint="D9"/>
                <w:lang w:val="en-US"/>
              </w:rPr>
              <w:t>001</w:t>
            </w:r>
          </w:p>
        </w:tc>
      </w:tr>
    </w:tbl>
    <w:p w14:paraId="74D68154" w14:textId="00225534" w:rsidR="00DE4446" w:rsidRPr="00641C14" w:rsidRDefault="00DE4446" w:rsidP="00DE4446">
      <w:pPr>
        <w:rPr>
          <w:color w:val="262626" w:themeColor="text1" w:themeTint="D9"/>
        </w:rPr>
      </w:pPr>
      <w:r w:rsidRPr="00641C14">
        <w:rPr>
          <w:color w:val="262626" w:themeColor="text1" w:themeTint="D9"/>
        </w:rPr>
        <w:t>По полученным значениям построен график зависимости амплитуды пульсаций от сопротивления нагрузки (рисунок 10).</w:t>
      </w:r>
      <w:r w:rsidR="002A7531">
        <w:rPr>
          <w:color w:val="262626" w:themeColor="text1" w:themeTint="D9"/>
        </w:rPr>
      </w:r>
      <w:r w:rsidRPr="00641C14">
        <w:rPr>
          <w:color w:val="262626" w:themeColor="text1" w:themeTint="D9"/>
        </w:rPr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D5DDF" w:rsidRPr="003D5DDF" w14:paraId="2350B4CC" w14:textId="77777777" w:rsidTr="003D5DDF">
        <w:tc>
          <w:tcPr>
            <w:tcW w:w="9571" w:type="dxa"/>
          </w:tcPr>
          <w:p w14:paraId="20BA3A06" w14:textId="77777777" w:rsidR="003D5DDF" w:rsidRPr="003D5DDF" w:rsidRDefault="003D5DDF" w:rsidP="00A6483A">
            <w:pPr>
              <w:ind w:firstLine="0"/>
              <w:jc w:val="center"/>
              <w:rPr>
                <w:color w:val="262626" w:themeColor="text1" w:themeTint="D9"/>
                <w:lang w:val="en-US"/>
              </w:rPr>
            </w:pPr>
            <w:r w:rsidRPr="003D5DDF">
              <w:rPr>
                <w:noProof/>
                <w:color w:val="262626" w:themeColor="text1" w:themeTint="D9"/>
                <w:lang w:eastAsia="ru-RU"/>
              </w:rPr>
              <w:drawing>
                <wp:inline distT="0" distB="0" distL="0" distR="0" wp14:anchorId="7AB20E9E" wp14:editId="6D791A32">
                  <wp:extent cx="3787140" cy="1729740"/>
                  <wp:effectExtent l="0" t="0" r="0" b="0"/>
                  <wp:docPr id="9" name="Диаграмма 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</w:tc>
      </w:tr>
      <w:tr w:rsidR="003D5DDF" w:rsidRPr="003D5DDF" w14:paraId="06CCD272" w14:textId="77777777" w:rsidTr="003D5DDF">
        <w:tc>
          <w:tcPr>
            <w:tcW w:w="9571" w:type="dxa"/>
          </w:tcPr>
          <w:p w14:paraId="6A34CDEC" w14:textId="77777777" w:rsidR="003D5DDF" w:rsidRPr="003D5DDF" w:rsidRDefault="003D5DDF" w:rsidP="00A6483A">
            <w:pPr>
              <w:pStyle w:val="a9"/>
              <w:rPr>
                <w:color w:val="262626" w:themeColor="text1" w:themeTint="D9"/>
                <w:lang w:val="ru-RU"/>
              </w:rPr>
            </w:pPr>
            <w:r w:rsidRPr="003D5DDF">
              <w:rPr>
                <w:color w:val="262626" w:themeColor="text1" w:themeTint="D9"/>
                <w:lang w:val="ru-RU"/>
              </w:rPr>
              <w:t xml:space="preserve">Рисунок </w:t>
            </w:r>
            <w:r w:rsidRPr="003D5DDF">
              <w:rPr>
                <w:color w:val="262626" w:themeColor="text1" w:themeTint="D9"/>
              </w:rPr>
              <w:fldChar w:fldCharType="begin"/>
            </w:r>
            <w:r w:rsidRPr="003D5DDF">
              <w:rPr>
                <w:color w:val="262626" w:themeColor="text1" w:themeTint="D9"/>
              </w:rPr>
              <w:instrText>SEQ</w:instrText>
            </w:r>
            <w:r w:rsidRPr="003D5DDF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3D5DDF">
              <w:rPr>
                <w:color w:val="262626" w:themeColor="text1" w:themeTint="D9"/>
              </w:rPr>
              <w:instrText>ARABIC</w:instrText>
            </w:r>
            <w:r w:rsidRPr="003D5DDF">
              <w:rPr>
                <w:color w:val="262626" w:themeColor="text1" w:themeTint="D9"/>
              </w:rPr>
              <w:fldChar w:fldCharType="separate"/>
            </w:r>
            <w:r w:rsidRPr="003D5DDF">
              <w:rPr>
                <w:noProof/>
                <w:color w:val="262626" w:themeColor="text1" w:themeTint="D9"/>
                <w:lang w:val="ru-RU"/>
              </w:rPr>
              <w:t>10</w:t>
            </w:r>
            <w:r w:rsidRPr="003D5DDF">
              <w:rPr>
                <w:color w:val="262626" w:themeColor="text1" w:themeTint="D9"/>
              </w:rPr>
              <w:fldChar w:fldCharType="end"/>
            </w:r>
            <w:r w:rsidRPr="003D5DDF">
              <w:rPr>
                <w:color w:val="262626" w:themeColor="text1" w:themeTint="D9"/>
              </w:rPr>
              <w:t> </w:t>
            </w:r>
            <w:r w:rsidRPr="003D5DDF">
              <w:rPr>
                <w:color w:val="262626" w:themeColor="text1" w:themeTint="D9"/>
                <w:lang w:val="ru-RU"/>
              </w:rPr>
              <w:t>– График зависимости пульсации от сопротивления нагрузки</w:t>
            </w:r>
          </w:p>
        </w:tc>
      </w:tr>
    </w:tbl>
    <w:p w14:paraId="7FE827F8" w14:textId="77777777" w:rsidR="00360AEF" w:rsidRPr="00641C14" w:rsidRDefault="009223A7" w:rsidP="00360AEF">
      <w:pPr>
        <w:pStyle w:val="2"/>
        <w:rPr>
          <w:color w:val="262626" w:themeColor="text1" w:themeTint="D9"/>
        </w:rPr>
      </w:pPr>
      <w:r w:rsidRPr="00641C14">
        <w:rPr>
          <w:color w:val="262626" w:themeColor="text1" w:themeTint="D9"/>
        </w:rPr>
        <w:lastRenderedPageBreak/>
        <w:t xml:space="preserve">Ознакомиться с работой </w:t>
      </w:r>
      <w:proofErr w:type="spellStart"/>
      <w:r w:rsidRPr="00641C14">
        <w:rPr>
          <w:color w:val="262626" w:themeColor="text1" w:themeTint="D9"/>
        </w:rPr>
        <w:t>двухполупериодного</w:t>
      </w:r>
      <w:proofErr w:type="spellEnd"/>
      <w:r w:rsidRPr="00641C14">
        <w:rPr>
          <w:color w:val="262626" w:themeColor="text1" w:themeTint="D9"/>
        </w:rPr>
        <w:t xml:space="preserve"> выпрямителя</w:t>
      </w:r>
    </w:p>
    <w:p w14:paraId="0852573F" w14:textId="77777777" w:rsidR="009223A7" w:rsidRPr="00641C14" w:rsidRDefault="009223A7" w:rsidP="009223A7">
      <w:pPr>
        <w:rPr>
          <w:color w:val="262626" w:themeColor="text1" w:themeTint="D9"/>
        </w:rPr>
      </w:pPr>
      <w:r w:rsidRPr="00641C14">
        <w:rPr>
          <w:color w:val="262626" w:themeColor="text1" w:themeTint="D9"/>
        </w:rPr>
        <w:t>Для этого собрали схему, изображённую на рисунке 11. На вход выпрямителя от генератора подавался синусоидальный сигнал амплитудой 5 В и частотой 100 Гц. Осциллограмма выходного напряжения приведена на рисунке 12.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D3F55" w:rsidRPr="00CD3F55" w14:paraId="71A74222" w14:textId="77777777" w:rsidTr="00B71BA8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21666E6E" w14:textId="77777777" w:rsidR="00CD3F55" w:rsidRPr="00CD3F55" w:rsidRDefault="00CD3F55" w:rsidP="00693771">
            <w:pPr>
              <w:pStyle w:val="a9"/>
              <w:rPr>
                <w:color w:val="262626" w:themeColor="text1" w:themeTint="D9"/>
              </w:rPr>
            </w:pPr>
            <w:r w:rsidRPr="00CD3F55">
              <w:rPr>
                <w:noProof/>
                <w:color w:val="262626" w:themeColor="text1" w:themeTint="D9"/>
                <w:lang w:val="ru-RU" w:eastAsia="ru-RU"/>
              </w:rPr>
              <w:drawing>
                <wp:inline distT="0" distB="0" distL="0" distR="0" wp14:anchorId="2E2F5452" wp14:editId="68C28F59">
                  <wp:extent cx="3736450" cy="1781175"/>
                  <wp:effectExtent l="19050" t="0" r="0" b="0"/>
                  <wp:docPr id="12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21807" t="20915" r="33458" b="39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6450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3F55" w:rsidRPr="00CD3F55" w14:paraId="129D0E03" w14:textId="77777777" w:rsidTr="00B71BA8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38A0F9D4" w14:textId="77777777" w:rsidR="00CD3F55" w:rsidRPr="00CD3F55" w:rsidRDefault="00CD3F55" w:rsidP="00693771">
            <w:pPr>
              <w:pStyle w:val="a9"/>
              <w:rPr>
                <w:color w:val="262626" w:themeColor="text1" w:themeTint="D9"/>
                <w:lang w:val="ru-RU"/>
              </w:rPr>
            </w:pPr>
            <w:r w:rsidRPr="00CD3F55">
              <w:rPr>
                <w:color w:val="262626" w:themeColor="text1" w:themeTint="D9"/>
                <w:lang w:val="ru-RU"/>
              </w:rPr>
              <w:t xml:space="preserve">Рисунок </w:t>
            </w:r>
            <w:r w:rsidRPr="00CD3F55">
              <w:rPr>
                <w:color w:val="262626" w:themeColor="text1" w:themeTint="D9"/>
              </w:rPr>
              <w:fldChar w:fldCharType="begin"/>
            </w:r>
            <w:r w:rsidRPr="00CD3F55">
              <w:rPr>
                <w:color w:val="262626" w:themeColor="text1" w:themeTint="D9"/>
              </w:rPr>
              <w:instrText>SEQ</w:instrText>
            </w:r>
            <w:r w:rsidRPr="00CD3F55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CD3F55">
              <w:rPr>
                <w:color w:val="262626" w:themeColor="text1" w:themeTint="D9"/>
              </w:rPr>
              <w:instrText>ARABIC</w:instrText>
            </w:r>
            <w:r w:rsidRPr="00CD3F55">
              <w:rPr>
                <w:color w:val="262626" w:themeColor="text1" w:themeTint="D9"/>
              </w:rPr>
              <w:fldChar w:fldCharType="separate"/>
            </w:r>
            <w:r w:rsidRPr="00CD3F55">
              <w:rPr>
                <w:noProof/>
                <w:color w:val="262626" w:themeColor="text1" w:themeTint="D9"/>
              </w:rPr>
              <w:t>11</w:t>
            </w:r>
            <w:r w:rsidRPr="00CD3F55">
              <w:rPr>
                <w:color w:val="262626" w:themeColor="text1" w:themeTint="D9"/>
              </w:rPr>
              <w:fldChar w:fldCharType="end"/>
            </w:r>
            <w:r w:rsidRPr="00CD3F55">
              <w:rPr>
                <w:color w:val="262626" w:themeColor="text1" w:themeTint="D9"/>
                <w:lang w:val="ru-RU"/>
              </w:rPr>
              <w:t xml:space="preserve">– </w:t>
            </w:r>
            <w:proofErr w:type="spellStart"/>
            <w:r w:rsidRPr="00CD3F55">
              <w:rPr>
                <w:color w:val="262626" w:themeColor="text1" w:themeTint="D9"/>
                <w:lang w:val="ru-RU"/>
              </w:rPr>
              <w:t>Схемадвухполупериодноговыпрямителя</w:t>
            </w:r>
            <w:proofErr w:type="spellEnd"/>
          </w:p>
        </w:tc>
      </w:tr>
      <w:tr w:rsidR="00B71BA8" w:rsidRPr="00CD3F55" w14:paraId="0618FD84" w14:textId="77777777" w:rsidTr="00B71BA8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5A68EB55" w14:textId="77777777" w:rsidR="00B71BA8" w:rsidRPr="00CD3F55" w:rsidRDefault="00B71BA8" w:rsidP="000B7B0D">
            <w:pPr>
              <w:pStyle w:val="a9"/>
              <w:rPr>
                <w:color w:val="262626" w:themeColor="text1" w:themeTint="D9"/>
              </w:rPr>
            </w:pPr>
            <w:r w:rsidRPr="00CD3F55">
              <w:rPr>
                <w:noProof/>
                <w:color w:val="262626" w:themeColor="text1" w:themeTint="D9"/>
                <w:lang w:val="ru-RU" w:eastAsia="ru-RU"/>
              </w:rPr>
              <w:drawing>
                <wp:inline distT="0" distB="0" distL="0" distR="0" wp14:anchorId="724A5D47" wp14:editId="29E9704B">
                  <wp:extent cx="2773680" cy="2352545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l="1971" t="7256" r="29570" b="19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8758" cy="2356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BA8" w:rsidRPr="00CD3F55" w14:paraId="45B956F9" w14:textId="77777777" w:rsidTr="00B71BA8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07C25812" w14:textId="77777777" w:rsidR="00B71BA8" w:rsidRPr="00CD3F55" w:rsidRDefault="00B71BA8" w:rsidP="000B7B0D">
            <w:pPr>
              <w:pStyle w:val="a9"/>
              <w:rPr>
                <w:color w:val="262626" w:themeColor="text1" w:themeTint="D9"/>
                <w:lang w:val="ru-RU"/>
              </w:rPr>
            </w:pPr>
            <w:r w:rsidRPr="00CD3F55">
              <w:rPr>
                <w:color w:val="262626" w:themeColor="text1" w:themeTint="D9"/>
                <w:lang w:val="ru-RU"/>
              </w:rPr>
              <w:t xml:space="preserve">Рисунок </w:t>
            </w:r>
            <w:r w:rsidRPr="00CD3F55">
              <w:rPr>
                <w:color w:val="262626" w:themeColor="text1" w:themeTint="D9"/>
              </w:rPr>
              <w:fldChar w:fldCharType="begin"/>
            </w:r>
            <w:r w:rsidRPr="00CD3F55">
              <w:rPr>
                <w:color w:val="262626" w:themeColor="text1" w:themeTint="D9"/>
              </w:rPr>
              <w:instrText>SEQ</w:instrText>
            </w:r>
            <w:r w:rsidRPr="00CD3F55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CD3F55">
              <w:rPr>
                <w:color w:val="262626" w:themeColor="text1" w:themeTint="D9"/>
              </w:rPr>
              <w:instrText>ARABIC</w:instrText>
            </w:r>
            <w:r w:rsidRPr="00CD3F55">
              <w:rPr>
                <w:color w:val="262626" w:themeColor="text1" w:themeTint="D9"/>
              </w:rPr>
              <w:fldChar w:fldCharType="separate"/>
            </w:r>
            <w:r w:rsidRPr="00CD3F55">
              <w:rPr>
                <w:noProof/>
                <w:color w:val="262626" w:themeColor="text1" w:themeTint="D9"/>
              </w:rPr>
              <w:t>12</w:t>
            </w:r>
            <w:r w:rsidRPr="00CD3F55">
              <w:rPr>
                <w:color w:val="262626" w:themeColor="text1" w:themeTint="D9"/>
              </w:rPr>
              <w:fldChar w:fldCharType="end"/>
            </w:r>
            <w:r w:rsidRPr="00CD3F55">
              <w:rPr>
                <w:color w:val="262626" w:themeColor="text1" w:themeTint="D9"/>
                <w:lang w:val="ru-RU"/>
              </w:rPr>
              <w:t>– Осциллограмма пульсации</w:t>
            </w:r>
          </w:p>
        </w:tc>
      </w:tr>
    </w:tbl>
    <w:p w14:paraId="7A689151" w14:textId="28CE9FEC" w:rsidR="00B71BA8" w:rsidRDefault="005C7F3B" w:rsidP="009E6548">
      <w:pPr>
        <w:pStyle w:val="2"/>
        <w:rPr>
          <w:color w:val="262626" w:themeColor="text1" w:themeTint="D9"/>
        </w:rPr>
      </w:pPr>
      <w:r w:rsidRPr="005C7F3B">
        <w:rPr>
          <w:color w:val="262626" w:themeColor="text1" w:themeTint="D9"/>
        </w:rPr>
        <w:t xml:space="preserve">Исследование влияние емкости конденсатора на пульсацию </w:t>
      </w:r>
      <w:proofErr w:type="spellStart"/>
      <w:r w:rsidRPr="005C7F3B">
        <w:rPr>
          <w:color w:val="262626" w:themeColor="text1" w:themeTint="D9"/>
        </w:rPr>
        <w:t>двухполупериодного</w:t>
      </w:r>
      <w:proofErr w:type="spellEnd"/>
      <w:r w:rsidRPr="005C7F3B">
        <w:rPr>
          <w:color w:val="262626" w:themeColor="text1" w:themeTint="D9"/>
        </w:rPr>
        <w:t xml:space="preserve"> </w:t>
      </w:r>
      <w:r w:rsidRPr="005C7F3B">
        <w:rPr>
          <w:color w:val="262626" w:themeColor="text1" w:themeTint="D9"/>
        </w:rPr>
        <w:t>выпрямителя.</w:t>
      </w:r>
      <w:r w:rsidRPr="005C7F3B">
        <w:rPr>
          <w:color w:val="262626" w:themeColor="text1" w:themeTint="D9"/>
        </w:rPr>
        <w:t xml:space="preserve"> </w:t>
      </w:r>
    </w:p>
    <w:p w14:paraId="15AEA2D7" w14:textId="4241C0E5" w:rsidR="00D93793" w:rsidRPr="005C7F3B" w:rsidRDefault="005C7F3B" w:rsidP="009E6548">
      <w:pPr>
        <w:rPr>
          <w:color w:val="262626" w:themeColor="text1" w:themeTint="D9"/>
        </w:rPr>
      </w:pPr>
      <w:r w:rsidRPr="005C7F3B">
        <w:rPr>
          <w:color w:val="262626" w:themeColor="text1" w:themeTint="D9"/>
        </w:rPr>
        <w:t>Для исследования влияния ёмкости конденсатора на пульсации двухполупериодного выпрямителя собрали схему (рисунок 13-14) с конденсатором ёмкостью 1 мкФ.</w:t>
      </w:r>
      <w:proofErr w:type="spellStart"/>
      <w:r w:rsidRPr="005C7F3B">
        <w:rPr>
          <w:color w:val="262626" w:themeColor="text1" w:themeTint="D9"/>
        </w:rPr>
      </w:r>
      <w:proofErr w:type="spellEnd"/>
      <w:r w:rsidRPr="005C7F3B">
        <w:rPr>
          <w:color w:val="262626" w:themeColor="text1" w:themeTint="D9"/>
        </w:rPr>
      </w:r>
      <w:r w:rsidR="00B71BA8">
        <w:rPr>
          <w:color w:val="262626" w:themeColor="text1" w:themeTint="D9"/>
        </w:rPr>
      </w:r>
      <w:r w:rsidRPr="005C7F3B">
        <w:rPr>
          <w:color w:val="262626" w:themeColor="text1" w:themeTint="D9"/>
        </w:rPr>
      </w:r>
      <w:r w:rsidRPr="00CD3F55">
        <w:rPr>
          <w:color w:val="262626" w:themeColor="text1" w:themeTint="D9"/>
        </w:rPr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CD3F55" w:rsidRPr="00641C14" w14:paraId="29322CD9" w14:textId="77777777" w:rsidTr="005C7F3B">
        <w:tc>
          <w:tcPr>
            <w:tcW w:w="9571" w:type="dxa"/>
          </w:tcPr>
          <w:p w14:paraId="0BDFF121" w14:textId="77777777" w:rsidR="00CD3F55" w:rsidRPr="00641C14" w:rsidRDefault="00CD3F55" w:rsidP="000B7B0D">
            <w:pPr>
              <w:pStyle w:val="a9"/>
              <w:rPr>
                <w:color w:val="262626" w:themeColor="text1" w:themeTint="D9"/>
                <w:lang w:val="ru-RU"/>
              </w:rPr>
            </w:pPr>
            <w:r w:rsidRPr="00641C14">
              <w:rPr>
                <w:noProof/>
                <w:color w:val="262626" w:themeColor="text1" w:themeTint="D9"/>
                <w:lang w:val="ru-RU" w:eastAsia="ru-RU"/>
              </w:rPr>
              <w:drawing>
                <wp:inline distT="0" distB="0" distL="0" distR="0" wp14:anchorId="6C1A1DD4" wp14:editId="40F73BE6">
                  <wp:extent cx="3543300" cy="1771650"/>
                  <wp:effectExtent l="1905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21830" t="18584" r="33868" b="40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177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7F3B" w:rsidRPr="005C7F3B" w14:paraId="13472F90" w14:textId="77777777" w:rsidTr="005C7F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4FC9FEF7" w14:textId="189BCDEF" w:rsidR="005C7F3B" w:rsidRPr="005C7F3B" w:rsidRDefault="005C7F3B" w:rsidP="003D6FEE">
            <w:pPr>
              <w:pStyle w:val="a9"/>
              <w:rPr>
                <w:color w:val="262626" w:themeColor="text1" w:themeTint="D9"/>
                <w:lang w:val="ru-RU"/>
              </w:rPr>
            </w:pPr>
            <w:r w:rsidRPr="005C7F3B">
              <w:rPr>
                <w:color w:val="262626" w:themeColor="text1" w:themeTint="D9"/>
                <w:lang w:val="ru-RU"/>
              </w:rPr>
              <w:t xml:space="preserve">Рисунок </w:t>
            </w:r>
            <w:r w:rsidRPr="005C7F3B">
              <w:rPr>
                <w:color w:val="262626" w:themeColor="text1" w:themeTint="D9"/>
              </w:rPr>
              <w:fldChar w:fldCharType="begin"/>
            </w:r>
            <w:r w:rsidRPr="005C7F3B">
              <w:rPr>
                <w:color w:val="262626" w:themeColor="text1" w:themeTint="D9"/>
              </w:rPr>
              <w:instrText>SEQ</w:instrText>
            </w:r>
            <w:r w:rsidRPr="005C7F3B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5C7F3B">
              <w:rPr>
                <w:color w:val="262626" w:themeColor="text1" w:themeTint="D9"/>
              </w:rPr>
              <w:instrText>ARABIC</w:instrText>
            </w:r>
            <w:r w:rsidRPr="005C7F3B">
              <w:rPr>
                <w:color w:val="262626" w:themeColor="text1" w:themeTint="D9"/>
              </w:rPr>
              <w:fldChar w:fldCharType="separate"/>
            </w:r>
            <w:r w:rsidRPr="00B71BA8">
              <w:rPr>
                <w:noProof/>
                <w:color w:val="262626" w:themeColor="text1" w:themeTint="D9"/>
                <w:lang w:val="ru-RU"/>
              </w:rPr>
              <w:t>13</w:t>
            </w:r>
            <w:r w:rsidRPr="005C7F3B">
              <w:rPr>
                <w:color w:val="262626" w:themeColor="text1" w:themeTint="D9"/>
              </w:rPr>
              <w:fldChar w:fldCharType="end"/>
            </w:r>
            <w:r w:rsidRPr="005C7F3B">
              <w:rPr>
                <w:color w:val="262626" w:themeColor="text1" w:themeTint="D9"/>
                <w:lang w:val="ru-RU"/>
              </w:rPr>
              <w:t>– Схема</w:t>
            </w:r>
            <w:r w:rsidR="00B71BA8">
              <w:rPr>
                <w:color w:val="262626" w:themeColor="text1" w:themeTint="D9"/>
                <w:lang w:val="ru-RU"/>
              </w:rPr>
              <w:t xml:space="preserve"> </w:t>
            </w:r>
            <w:proofErr w:type="spellStart"/>
            <w:r w:rsidRPr="005C7F3B">
              <w:rPr>
                <w:color w:val="262626" w:themeColor="text1" w:themeTint="D9"/>
                <w:lang w:val="ru-RU"/>
              </w:rPr>
              <w:t>двухполупериодноговыпрямителя</w:t>
            </w:r>
            <w:proofErr w:type="spellEnd"/>
            <w:r w:rsidRPr="005C7F3B">
              <w:rPr>
                <w:color w:val="262626" w:themeColor="text1" w:themeTint="D9"/>
                <w:lang w:val="ru-RU"/>
              </w:rPr>
              <w:t xml:space="preserve"> с конденсатором</w:t>
            </w:r>
          </w:p>
        </w:tc>
      </w:tr>
      <w:tr w:rsidR="005C7F3B" w:rsidRPr="005C7F3B" w14:paraId="4F01170B" w14:textId="77777777" w:rsidTr="005C7F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1A732938" w14:textId="77777777" w:rsidR="005C7F3B" w:rsidRPr="005C7F3B" w:rsidRDefault="005C7F3B" w:rsidP="004F2F02">
            <w:pPr>
              <w:pStyle w:val="a9"/>
              <w:keepNext/>
              <w:rPr>
                <w:color w:val="262626" w:themeColor="text1" w:themeTint="D9"/>
              </w:rPr>
            </w:pPr>
            <w:r w:rsidRPr="005C7F3B">
              <w:rPr>
                <w:noProof/>
                <w:color w:val="262626" w:themeColor="text1" w:themeTint="D9"/>
                <w:lang w:val="ru-RU" w:eastAsia="ru-RU"/>
              </w:rPr>
              <w:lastRenderedPageBreak/>
              <w:drawing>
                <wp:inline distT="0" distB="0" distL="0" distR="0" wp14:anchorId="6221E2BE" wp14:editId="49048729">
                  <wp:extent cx="3609975" cy="3048000"/>
                  <wp:effectExtent l="19050" t="0" r="9525" b="0"/>
                  <wp:docPr id="15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2330" t="8617" r="29749" b="188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975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7F3B" w:rsidRPr="005C7F3B" w14:paraId="1734DD7E" w14:textId="77777777" w:rsidTr="005C7F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77DDE8B2" w14:textId="77777777" w:rsidR="005C7F3B" w:rsidRPr="005C7F3B" w:rsidRDefault="005C7F3B" w:rsidP="004F2F02">
            <w:pPr>
              <w:pStyle w:val="a9"/>
              <w:rPr>
                <w:color w:val="262626" w:themeColor="text1" w:themeTint="D9"/>
                <w:lang w:val="ru-RU"/>
              </w:rPr>
            </w:pPr>
            <w:r w:rsidRPr="005C7F3B">
              <w:rPr>
                <w:color w:val="262626" w:themeColor="text1" w:themeTint="D9"/>
                <w:lang w:val="ru-RU"/>
              </w:rPr>
              <w:t xml:space="preserve">Рисунок </w:t>
            </w:r>
            <w:r w:rsidRPr="005C7F3B">
              <w:rPr>
                <w:color w:val="262626" w:themeColor="text1" w:themeTint="D9"/>
              </w:rPr>
              <w:fldChar w:fldCharType="begin"/>
            </w:r>
            <w:r w:rsidRPr="005C7F3B">
              <w:rPr>
                <w:color w:val="262626" w:themeColor="text1" w:themeTint="D9"/>
              </w:rPr>
              <w:instrText>SEQ</w:instrText>
            </w:r>
            <w:r w:rsidRPr="005C7F3B">
              <w:rPr>
                <w:color w:val="262626" w:themeColor="text1" w:themeTint="D9"/>
                <w:lang w:val="ru-RU"/>
              </w:rPr>
              <w:instrText xml:space="preserve"> Рисунок \* </w:instrText>
            </w:r>
            <w:r w:rsidRPr="005C7F3B">
              <w:rPr>
                <w:color w:val="262626" w:themeColor="text1" w:themeTint="D9"/>
              </w:rPr>
              <w:instrText>ARABIC</w:instrText>
            </w:r>
            <w:r w:rsidRPr="005C7F3B">
              <w:rPr>
                <w:color w:val="262626" w:themeColor="text1" w:themeTint="D9"/>
              </w:rPr>
              <w:fldChar w:fldCharType="separate"/>
            </w:r>
            <w:r w:rsidRPr="005C7F3B">
              <w:rPr>
                <w:noProof/>
                <w:color w:val="262626" w:themeColor="text1" w:themeTint="D9"/>
              </w:rPr>
              <w:t>14</w:t>
            </w:r>
            <w:r w:rsidRPr="005C7F3B">
              <w:rPr>
                <w:color w:val="262626" w:themeColor="text1" w:themeTint="D9"/>
              </w:rPr>
              <w:fldChar w:fldCharType="end"/>
            </w:r>
            <w:r w:rsidRPr="005C7F3B">
              <w:rPr>
                <w:color w:val="262626" w:themeColor="text1" w:themeTint="D9"/>
              </w:rPr>
              <w:t xml:space="preserve">– </w:t>
            </w:r>
            <w:proofErr w:type="spellStart"/>
            <w:r w:rsidRPr="005C7F3B">
              <w:rPr>
                <w:color w:val="262626" w:themeColor="text1" w:themeTint="D9"/>
              </w:rPr>
              <w:t>Осциллограмма</w:t>
            </w:r>
            <w:proofErr w:type="spellEnd"/>
            <w:r w:rsidRPr="005C7F3B">
              <w:rPr>
                <w:color w:val="262626" w:themeColor="text1" w:themeTint="D9"/>
                <w:lang w:val="ru-RU"/>
              </w:rPr>
              <w:t xml:space="preserve"> </w:t>
            </w:r>
            <w:proofErr w:type="spellStart"/>
            <w:r w:rsidRPr="005C7F3B">
              <w:rPr>
                <w:color w:val="262626" w:themeColor="text1" w:themeTint="D9"/>
              </w:rPr>
              <w:t>пульсации</w:t>
            </w:r>
            <w:proofErr w:type="spellEnd"/>
          </w:p>
        </w:tc>
      </w:tr>
    </w:tbl>
    <w:p w14:paraId="248ED3D6" w14:textId="77777777" w:rsidR="00315020" w:rsidRPr="00641C14" w:rsidRDefault="00B11149" w:rsidP="00B11149">
      <w:pPr>
        <w:pStyle w:val="1"/>
        <w:rPr>
          <w:color w:val="262626" w:themeColor="text1" w:themeTint="D9"/>
        </w:rPr>
      </w:pPr>
      <w:r w:rsidRPr="00641C14">
        <w:rPr>
          <w:color w:val="262626" w:themeColor="text1" w:themeTint="D9"/>
        </w:rPr>
        <w:t>Вывод</w:t>
      </w:r>
    </w:p>
    <w:p w14:paraId="166170B7" w14:textId="77777777" w:rsidR="00BE4D61" w:rsidRPr="00641C14" w:rsidRDefault="005C433F" w:rsidP="00BE4D61">
      <w:pPr>
        <w:rPr>
          <w:color w:val="262626" w:themeColor="text1" w:themeTint="D9"/>
        </w:rPr>
      </w:pPr>
      <w:r w:rsidRPr="00641C14">
        <w:rPr>
          <w:color w:val="262626" w:themeColor="text1" w:themeTint="D9"/>
        </w:rPr>
        <w:t>В ходе лабораторной работы были рассмотрены типы полупроводниковых диодов и принцип их работы в составе одно- и двухполупериодного выпрямителей, а также однополупериодного выпрямителя со сглаживающим фильтром. Исследовано влияние ёмкости конденсатора и сопротивления нагрузки на уровень пульсаций выпрямленного напряжения.</w:t>
      </w:r>
      <w:r w:rsidR="00A72118" w:rsidRPr="00641C14">
        <w:rPr>
          <w:color w:val="262626" w:themeColor="text1" w:themeTint="D9"/>
        </w:rPr>
      </w:r>
      <w:r w:rsidR="000D5C5E" w:rsidRPr="00641C14">
        <w:rPr>
          <w:color w:val="262626" w:themeColor="text1" w:themeTint="D9"/>
        </w:rPr>
      </w:r>
      <w:r w:rsidR="00A72118" w:rsidRPr="00641C14">
        <w:rPr>
          <w:color w:val="262626" w:themeColor="text1" w:themeTint="D9"/>
        </w:rPr>
      </w:r>
    </w:p>
    <w:sectPr w:rsidR="00BE4D61" w:rsidRPr="00641C14" w:rsidSect="00EB5A5D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4D01C" w14:textId="77777777" w:rsidR="00602085" w:rsidRDefault="00602085" w:rsidP="00EB5A5D">
      <w:r>
        <w:separator/>
      </w:r>
    </w:p>
  </w:endnote>
  <w:endnote w:type="continuationSeparator" w:id="0">
    <w:p w14:paraId="01C9915B" w14:textId="77777777" w:rsidR="00602085" w:rsidRDefault="00602085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604855"/>
      <w:docPartObj>
        <w:docPartGallery w:val="Page Numbers (Bottom of Page)"/>
        <w:docPartUnique/>
      </w:docPartObj>
    </w:sdtPr>
    <w:sdtEndPr/>
    <w:sdtContent>
      <w:p w14:paraId="1E4CA1F7" w14:textId="77777777" w:rsidR="00B60EA2" w:rsidRDefault="00FE3AE6" w:rsidP="00EB5A5D">
        <w:pPr>
          <w:pStyle w:val="ac"/>
          <w:ind w:firstLine="0"/>
          <w:jc w:val="center"/>
        </w:pPr>
        <w:r>
          <w:fldChar w:fldCharType="begin"/>
        </w:r>
        <w:r w:rsidR="00641C14">
          <w:instrText>PAGE   \* MERGEFORMAT</w:instrText>
        </w:r>
        <w:r>
          <w:fldChar w:fldCharType="separate"/>
        </w:r>
        <w:r w:rsidR="00D93793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40EF9" w14:textId="77777777" w:rsidR="00602085" w:rsidRDefault="00602085" w:rsidP="00EB5A5D">
      <w:r>
        <w:separator/>
      </w:r>
    </w:p>
  </w:footnote>
  <w:footnote w:type="continuationSeparator" w:id="0">
    <w:p w14:paraId="506A7D8F" w14:textId="77777777" w:rsidR="00602085" w:rsidRDefault="00602085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C2B09"/>
    <w:multiLevelType w:val="multilevel"/>
    <w:tmpl w:val="6060D03C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 w15:restartNumberingAfterBreak="0">
    <w:nsid w:val="3E08064E"/>
    <w:multiLevelType w:val="hybridMultilevel"/>
    <w:tmpl w:val="406CC3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453719A"/>
    <w:multiLevelType w:val="hybridMultilevel"/>
    <w:tmpl w:val="F1D04194"/>
    <w:lvl w:ilvl="0" w:tplc="7EB8E0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" w15:restartNumberingAfterBreak="0">
    <w:nsid w:val="62551ED5"/>
    <w:multiLevelType w:val="multilevel"/>
    <w:tmpl w:val="850CACC0"/>
    <w:numStyleLink w:val="10"/>
  </w:abstractNum>
  <w:abstractNum w:abstractNumId="6" w15:restartNumberingAfterBreak="0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F556560"/>
    <w:multiLevelType w:val="hybridMultilevel"/>
    <w:tmpl w:val="A766631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60C0334"/>
    <w:multiLevelType w:val="hybridMultilevel"/>
    <w:tmpl w:val="41C8F04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8"/>
  </w:num>
  <w:num w:numId="11">
    <w:abstractNumId w:val="7"/>
  </w:num>
  <w:num w:numId="12">
    <w:abstractNumId w:val="3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0744"/>
    <w:rsid w:val="00047B5F"/>
    <w:rsid w:val="00077275"/>
    <w:rsid w:val="00082A5B"/>
    <w:rsid w:val="00092BB6"/>
    <w:rsid w:val="000C5B87"/>
    <w:rsid w:val="000D12DE"/>
    <w:rsid w:val="000D4007"/>
    <w:rsid w:val="000D5169"/>
    <w:rsid w:val="000D5C5E"/>
    <w:rsid w:val="000E6B1B"/>
    <w:rsid w:val="00134668"/>
    <w:rsid w:val="00135722"/>
    <w:rsid w:val="001844C4"/>
    <w:rsid w:val="00193401"/>
    <w:rsid w:val="001955B8"/>
    <w:rsid w:val="001D29EC"/>
    <w:rsid w:val="001D2FBD"/>
    <w:rsid w:val="001E1325"/>
    <w:rsid w:val="001F1BF6"/>
    <w:rsid w:val="00225B8B"/>
    <w:rsid w:val="002A7531"/>
    <w:rsid w:val="002B38A2"/>
    <w:rsid w:val="002D1B8C"/>
    <w:rsid w:val="002F01DE"/>
    <w:rsid w:val="003003F3"/>
    <w:rsid w:val="00315020"/>
    <w:rsid w:val="00315DE4"/>
    <w:rsid w:val="0031704D"/>
    <w:rsid w:val="0033158E"/>
    <w:rsid w:val="00360AEF"/>
    <w:rsid w:val="00374088"/>
    <w:rsid w:val="00387E33"/>
    <w:rsid w:val="003D5DDF"/>
    <w:rsid w:val="00400046"/>
    <w:rsid w:val="0042214D"/>
    <w:rsid w:val="0045617E"/>
    <w:rsid w:val="00482696"/>
    <w:rsid w:val="004B0D45"/>
    <w:rsid w:val="004C5C1D"/>
    <w:rsid w:val="004D5A92"/>
    <w:rsid w:val="004F2931"/>
    <w:rsid w:val="00522489"/>
    <w:rsid w:val="00537528"/>
    <w:rsid w:val="005530EB"/>
    <w:rsid w:val="005674A8"/>
    <w:rsid w:val="005937C3"/>
    <w:rsid w:val="005A1D39"/>
    <w:rsid w:val="005A6FBA"/>
    <w:rsid w:val="005B2927"/>
    <w:rsid w:val="005C433F"/>
    <w:rsid w:val="005C7F3B"/>
    <w:rsid w:val="005D73B1"/>
    <w:rsid w:val="00602085"/>
    <w:rsid w:val="00641C14"/>
    <w:rsid w:val="006477C2"/>
    <w:rsid w:val="00656A77"/>
    <w:rsid w:val="006723FB"/>
    <w:rsid w:val="00674078"/>
    <w:rsid w:val="006924DB"/>
    <w:rsid w:val="00692699"/>
    <w:rsid w:val="006E058A"/>
    <w:rsid w:val="007202A5"/>
    <w:rsid w:val="007A403B"/>
    <w:rsid w:val="00800D56"/>
    <w:rsid w:val="0081562A"/>
    <w:rsid w:val="00833D02"/>
    <w:rsid w:val="008400B6"/>
    <w:rsid w:val="008408D4"/>
    <w:rsid w:val="00862B75"/>
    <w:rsid w:val="0087728F"/>
    <w:rsid w:val="0089169F"/>
    <w:rsid w:val="0089306A"/>
    <w:rsid w:val="00895420"/>
    <w:rsid w:val="008A6A8C"/>
    <w:rsid w:val="008C0744"/>
    <w:rsid w:val="008C3737"/>
    <w:rsid w:val="008D3E6D"/>
    <w:rsid w:val="008F62C2"/>
    <w:rsid w:val="009127E2"/>
    <w:rsid w:val="00913FBB"/>
    <w:rsid w:val="009223A7"/>
    <w:rsid w:val="0092510E"/>
    <w:rsid w:val="00930CA1"/>
    <w:rsid w:val="00946204"/>
    <w:rsid w:val="00960092"/>
    <w:rsid w:val="009742AC"/>
    <w:rsid w:val="00981540"/>
    <w:rsid w:val="009E0191"/>
    <w:rsid w:val="009E6548"/>
    <w:rsid w:val="00A14D21"/>
    <w:rsid w:val="00A37DCB"/>
    <w:rsid w:val="00A72118"/>
    <w:rsid w:val="00A807FC"/>
    <w:rsid w:val="00AB0023"/>
    <w:rsid w:val="00AC4CD0"/>
    <w:rsid w:val="00AC4F38"/>
    <w:rsid w:val="00B11149"/>
    <w:rsid w:val="00B309F5"/>
    <w:rsid w:val="00B4236E"/>
    <w:rsid w:val="00B60EA2"/>
    <w:rsid w:val="00B614D6"/>
    <w:rsid w:val="00B71BA8"/>
    <w:rsid w:val="00B9062C"/>
    <w:rsid w:val="00BB61A3"/>
    <w:rsid w:val="00BD64A3"/>
    <w:rsid w:val="00BE4D61"/>
    <w:rsid w:val="00BF1825"/>
    <w:rsid w:val="00BF4E23"/>
    <w:rsid w:val="00BF5D91"/>
    <w:rsid w:val="00C05E09"/>
    <w:rsid w:val="00C06245"/>
    <w:rsid w:val="00C43A7C"/>
    <w:rsid w:val="00C63C7A"/>
    <w:rsid w:val="00C75012"/>
    <w:rsid w:val="00CB0B9F"/>
    <w:rsid w:val="00CB1B69"/>
    <w:rsid w:val="00CD3F55"/>
    <w:rsid w:val="00CF2456"/>
    <w:rsid w:val="00D2579E"/>
    <w:rsid w:val="00D47B39"/>
    <w:rsid w:val="00D72774"/>
    <w:rsid w:val="00D93793"/>
    <w:rsid w:val="00DA6FAD"/>
    <w:rsid w:val="00DA6FF0"/>
    <w:rsid w:val="00DC0B76"/>
    <w:rsid w:val="00DD2E2F"/>
    <w:rsid w:val="00DE4446"/>
    <w:rsid w:val="00DF3E9D"/>
    <w:rsid w:val="00DF57F6"/>
    <w:rsid w:val="00E032AD"/>
    <w:rsid w:val="00E036C0"/>
    <w:rsid w:val="00E15E21"/>
    <w:rsid w:val="00E20282"/>
    <w:rsid w:val="00E6674A"/>
    <w:rsid w:val="00E6763B"/>
    <w:rsid w:val="00E97C70"/>
    <w:rsid w:val="00EB4234"/>
    <w:rsid w:val="00EB5A5D"/>
    <w:rsid w:val="00EE2E29"/>
    <w:rsid w:val="00EE3B6B"/>
    <w:rsid w:val="00EE542C"/>
    <w:rsid w:val="00F34867"/>
    <w:rsid w:val="00F50EC1"/>
    <w:rsid w:val="00FA7E52"/>
    <w:rsid w:val="00FB0541"/>
    <w:rsid w:val="00FB290A"/>
    <w:rsid w:val="00FC7CD0"/>
    <w:rsid w:val="00FD4D0A"/>
    <w:rsid w:val="00FE3AE6"/>
    <w:rsid w:val="00FF7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34AE22"/>
  <w15:docId w15:val="{A6666286-DEB5-42A0-926D-5FD6EEB5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67407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674078"/>
    <w:rPr>
      <w:rFonts w:ascii="Tahoma" w:hAnsi="Tahoma" w:cs="Tahoma"/>
      <w:sz w:val="16"/>
      <w:szCs w:val="16"/>
    </w:rPr>
  </w:style>
  <w:style w:type="character" w:customStyle="1" w:styleId="tag">
    <w:name w:val="tag"/>
    <w:basedOn w:val="a1"/>
    <w:rsid w:val="00981540"/>
  </w:style>
  <w:style w:type="character" w:customStyle="1" w:styleId="attribute">
    <w:name w:val="attribute"/>
    <w:basedOn w:val="a1"/>
    <w:rsid w:val="00FA7E52"/>
  </w:style>
  <w:style w:type="paragraph" w:customStyle="1" w:styleId="af0">
    <w:name w:val="Основа"/>
    <w:basedOn w:val="a"/>
    <w:link w:val="af1"/>
    <w:qFormat/>
    <w:rsid w:val="008408D4"/>
    <w:rPr>
      <w:noProof/>
      <w:lang w:eastAsia="ru-RU"/>
    </w:rPr>
  </w:style>
  <w:style w:type="character" w:customStyle="1" w:styleId="af1">
    <w:name w:val="Основа Знак"/>
    <w:basedOn w:val="a1"/>
    <w:link w:val="af0"/>
    <w:rsid w:val="008408D4"/>
    <w:rPr>
      <w:rFonts w:ascii="Times New Roman" w:hAnsi="Times New Roman"/>
      <w:noProof/>
      <w:sz w:val="28"/>
      <w:lang w:eastAsia="ru-RU"/>
    </w:rPr>
  </w:style>
  <w:style w:type="paragraph" w:customStyle="1" w:styleId="af2">
    <w:name w:val="Таблицы"/>
    <w:basedOn w:val="a"/>
    <w:link w:val="af3"/>
    <w:qFormat/>
    <w:rsid w:val="00BE4D61"/>
    <w:pPr>
      <w:ind w:firstLine="0"/>
      <w:contextualSpacing/>
      <w:jc w:val="center"/>
    </w:pPr>
    <w:rPr>
      <w:noProof/>
      <w:lang w:eastAsia="ru-RU"/>
    </w:rPr>
  </w:style>
  <w:style w:type="character" w:customStyle="1" w:styleId="af3">
    <w:name w:val="Таблицы Знак"/>
    <w:basedOn w:val="a1"/>
    <w:link w:val="af2"/>
    <w:rsid w:val="00BE4D61"/>
    <w:rPr>
      <w:rFonts w:ascii="Times New Roman" w:hAnsi="Times New Roman"/>
      <w:noProof/>
      <w:sz w:val="28"/>
      <w:lang w:eastAsia="ru-RU"/>
    </w:rPr>
  </w:style>
  <w:style w:type="character" w:styleId="af4">
    <w:name w:val="Strong"/>
    <w:basedOn w:val="a1"/>
    <w:uiPriority w:val="22"/>
    <w:qFormat/>
    <w:rsid w:val="006477C2"/>
    <w:rPr>
      <w:b/>
      <w:bCs/>
    </w:rPr>
  </w:style>
  <w:style w:type="paragraph" w:styleId="af5">
    <w:name w:val="caption"/>
    <w:basedOn w:val="a"/>
    <w:next w:val="a"/>
    <w:uiPriority w:val="35"/>
    <w:unhideWhenUsed/>
    <w:qFormat/>
    <w:rsid w:val="00DA6FAD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/>
            </a:pPr>
            <a:r>
              <a:rPr lang="en-US" sz="1000"/>
              <a:t>U</a:t>
            </a:r>
          </a:p>
        </c:rich>
      </c:tx>
      <c:layout>
        <c:manualLayout>
          <c:xMode val="edge"/>
          <c:yMode val="edge"/>
          <c:x val="2.7164260717410346E-2"/>
          <c:y val="4.7619047619047644E-2"/>
        </c:manualLayout>
      </c:layout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U</c:v>
                </c:pt>
              </c:strCache>
            </c:strRef>
          </c:tx>
          <c:marker>
            <c:symbol val="none"/>
          </c:marker>
          <c:xVal>
            <c:numRef>
              <c:f>Лист1!$A$2:$A$6</c:f>
              <c:numCache>
                <c:formatCode>General</c:formatCode>
                <c:ptCount val="5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33</c:v>
                </c:pt>
                <c:pt idx="4">
                  <c:v>100</c:v>
                </c:pt>
              </c:numCache>
            </c:numRef>
          </c:xVal>
          <c:yVal>
            <c:numRef>
              <c:f>Лист1!$B$2:$B$6</c:f>
              <c:numCache>
                <c:formatCode>General</c:formatCode>
                <c:ptCount val="5"/>
                <c:pt idx="0">
                  <c:v>0.11500000000000003</c:v>
                </c:pt>
                <c:pt idx="1">
                  <c:v>1.4429999999999994</c:v>
                </c:pt>
                <c:pt idx="2">
                  <c:v>0.42500000000000021</c:v>
                </c:pt>
                <c:pt idx="3">
                  <c:v>0.14400000000000004</c:v>
                </c:pt>
                <c:pt idx="4">
                  <c:v>4.5000000000000026E-2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51A-442D-B03C-FE91881F89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4217728"/>
        <c:axId val="204219904"/>
      </c:scatterChart>
      <c:valAx>
        <c:axId val="20421772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С</a:t>
                </a:r>
              </a:p>
            </c:rich>
          </c:tx>
          <c:layout>
            <c:manualLayout>
              <c:xMode val="edge"/>
              <c:yMode val="edge"/>
              <c:x val="0.97344706911636014"/>
              <c:y val="0.816646669166354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04219904"/>
        <c:crosses val="autoZero"/>
        <c:crossBetween val="midCat"/>
      </c:valAx>
      <c:valAx>
        <c:axId val="20421990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0421772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marker>
            <c:symbol val="none"/>
          </c:marker>
          <c:xVal>
            <c:numRef>
              <c:f>Лист1!$A$2:$A$6</c:f>
              <c:numCache>
                <c:formatCode>General</c:formatCode>
                <c:ptCount val="5"/>
                <c:pt idx="0">
                  <c:v>0.1</c:v>
                </c:pt>
                <c:pt idx="1">
                  <c:v>0.5</c:v>
                </c:pt>
                <c:pt idx="2">
                  <c:v>1</c:v>
                </c:pt>
                <c:pt idx="3">
                  <c:v>10</c:v>
                </c:pt>
                <c:pt idx="4">
                  <c:v>100</c:v>
                </c:pt>
              </c:numCache>
            </c:numRef>
          </c:xVal>
          <c:yVal>
            <c:numRef>
              <c:f>Лист1!$B$2:$B$6</c:f>
              <c:numCache>
                <c:formatCode>General</c:formatCode>
                <c:ptCount val="5"/>
                <c:pt idx="0">
                  <c:v>0.93</c:v>
                </c:pt>
                <c:pt idx="1">
                  <c:v>0.29600000000000021</c:v>
                </c:pt>
                <c:pt idx="2">
                  <c:v>0.14700000000000008</c:v>
                </c:pt>
                <c:pt idx="3">
                  <c:v>1.4999999999999998E-2</c:v>
                </c:pt>
                <c:pt idx="4">
                  <c:v>1.0000000000000007E-3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75D-48D6-AF67-3239895E8A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447744"/>
        <c:axId val="142449280"/>
      </c:scatterChart>
      <c:valAx>
        <c:axId val="1424477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2449280"/>
        <c:crosses val="autoZero"/>
        <c:crossBetween val="midCat"/>
      </c:valAx>
      <c:valAx>
        <c:axId val="14244928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42447744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16F818-11E8-441B-95D4-5C191E863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kostserednik20062006@outlook.com</dc:creator>
  <cp:lastModifiedBy>Константин Середняк</cp:lastModifiedBy>
  <cp:revision>2</cp:revision>
  <cp:lastPrinted>2018-12-21T07:53:00Z</cp:lastPrinted>
  <dcterms:created xsi:type="dcterms:W3CDTF">2026-05-25T02:31:00Z</dcterms:created>
  <dcterms:modified xsi:type="dcterms:W3CDTF">2026-05-25T02:31:00Z</dcterms:modified>
</cp:coreProperties>
</file>