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207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8"/>
        <w:gridCol w:w="3969"/>
      </w:tblGrid>
      <w:tr w:rsidR="000637A2" w14:paraId="7E2735A0" w14:textId="77777777" w:rsidTr="00DB78E0">
        <w:trPr>
          <w:trHeight w:val="6662"/>
        </w:trPr>
        <w:tc>
          <w:tcPr>
            <w:tcW w:w="10207" w:type="dxa"/>
            <w:gridSpan w:val="2"/>
          </w:tcPr>
          <w:p w14:paraId="7D9F08DC" w14:textId="77777777" w:rsidR="000637A2" w:rsidRPr="00C35B20" w:rsidRDefault="000637A2" w:rsidP="003C5531">
            <w:pPr>
              <w:pStyle w:val="af5"/>
            </w:pPr>
            <w:r w:rsidRPr="00C35B20">
              <w:t>Федеральное агентство железнодорожного транспорта</w:t>
            </w:r>
          </w:p>
          <w:p w14:paraId="5923EE36" w14:textId="77777777" w:rsidR="000637A2" w:rsidRPr="00C35B20" w:rsidRDefault="000637A2" w:rsidP="003C5531">
            <w:pPr>
              <w:pStyle w:val="af5"/>
            </w:pPr>
            <w:r w:rsidRPr="00C35B20">
              <w:t>Омский государственный университет путей сообщения</w:t>
            </w:r>
          </w:p>
          <w:p w14:paraId="5276650F" w14:textId="77777777" w:rsidR="000637A2" w:rsidRDefault="000637A2" w:rsidP="003C5531">
            <w:pPr>
              <w:ind w:left="601"/>
            </w:pPr>
          </w:p>
          <w:p w14:paraId="230FC951" w14:textId="77777777" w:rsidR="000637A2" w:rsidRDefault="000637A2" w:rsidP="003C5531">
            <w:pPr>
              <w:ind w:left="601"/>
            </w:pPr>
          </w:p>
          <w:p w14:paraId="2FAAEC3D" w14:textId="77777777" w:rsidR="000637A2" w:rsidRPr="004F40F1" w:rsidRDefault="000637A2" w:rsidP="003C5531">
            <w:pPr>
              <w:pStyle w:val="af5"/>
            </w:pPr>
            <w:r w:rsidRPr="004F40F1">
              <w:t>Кафедра «Автоматика и системы управления»</w:t>
            </w:r>
          </w:p>
          <w:p w14:paraId="4B35A265" w14:textId="77777777" w:rsidR="000637A2" w:rsidRDefault="000637A2" w:rsidP="003C5531">
            <w:pPr>
              <w:ind w:left="601"/>
            </w:pPr>
          </w:p>
          <w:p w14:paraId="63A3EC68" w14:textId="77777777" w:rsidR="000637A2" w:rsidRDefault="000637A2" w:rsidP="003C5531">
            <w:pPr>
              <w:ind w:left="601"/>
            </w:pPr>
          </w:p>
          <w:p w14:paraId="22B14B51" w14:textId="77777777" w:rsidR="000637A2" w:rsidRDefault="000637A2" w:rsidP="003C5531">
            <w:pPr>
              <w:ind w:left="601"/>
            </w:pPr>
          </w:p>
          <w:p w14:paraId="06A32DBC" w14:textId="77777777" w:rsidR="000637A2" w:rsidRDefault="000637A2" w:rsidP="003C5531">
            <w:pPr>
              <w:ind w:left="601" w:firstLine="0"/>
            </w:pPr>
          </w:p>
          <w:p w14:paraId="3D1E2777" w14:textId="77777777" w:rsidR="000637A2" w:rsidRPr="000637A2" w:rsidRDefault="00983E31" w:rsidP="003C5531">
            <w:pPr>
              <w:ind w:left="601" w:firstLine="0"/>
              <w:jc w:val="center"/>
              <w:rPr>
                <w:caps/>
              </w:rPr>
            </w:pPr>
            <w:r>
              <w:rPr>
                <w:caps/>
              </w:rPr>
              <w:t>ХАРАКТЕР</w:t>
            </w:r>
            <w:r w:rsidR="00556226">
              <w:rPr>
                <w:caps/>
              </w:rPr>
              <w:t>ИСТИКИ ПОЛУПРОВОДНИКОВЫХ Стабилитронов и простейших стабилизаторов</w:t>
            </w:r>
          </w:p>
          <w:p w14:paraId="48DCD37A" w14:textId="77777777" w:rsidR="000637A2" w:rsidRDefault="000637A2" w:rsidP="003C5531">
            <w:pPr>
              <w:ind w:left="601"/>
            </w:pPr>
          </w:p>
          <w:p w14:paraId="5AA9C197" w14:textId="77777777" w:rsidR="000637A2" w:rsidRDefault="000637A2" w:rsidP="003C5531">
            <w:pPr>
              <w:ind w:left="601" w:firstLine="0"/>
              <w:jc w:val="center"/>
            </w:pPr>
            <w:r>
              <w:t xml:space="preserve">Лабораторная работа № </w:t>
            </w:r>
            <w:r w:rsidR="00556226">
              <w:t>3</w:t>
            </w:r>
          </w:p>
          <w:p w14:paraId="3D74A8A1" w14:textId="77777777" w:rsidR="000637A2" w:rsidRDefault="000637A2" w:rsidP="003C5531">
            <w:pPr>
              <w:ind w:left="601"/>
            </w:pPr>
          </w:p>
          <w:p w14:paraId="3F75FC1C" w14:textId="77777777" w:rsidR="000637A2" w:rsidRDefault="000637A2" w:rsidP="003C5531">
            <w:pPr>
              <w:ind w:left="601" w:firstLine="0"/>
              <w:jc w:val="center"/>
            </w:pPr>
            <w:r>
              <w:t xml:space="preserve">по </w:t>
            </w:r>
            <w:r w:rsidR="00983E31">
              <w:t>дисциплине</w:t>
            </w:r>
            <w:r>
              <w:t xml:space="preserve"> «</w:t>
            </w:r>
            <w:r w:rsidR="00983E31">
              <w:t>Электроника и схемотехника</w:t>
            </w:r>
            <w:r>
              <w:t>»</w:t>
            </w:r>
          </w:p>
          <w:p w14:paraId="2C558CEC" w14:textId="77777777" w:rsidR="000637A2" w:rsidRDefault="000637A2" w:rsidP="000077E9"/>
          <w:p w14:paraId="690C0FE6" w14:textId="77777777" w:rsidR="000637A2" w:rsidRDefault="000637A2" w:rsidP="000077E9"/>
          <w:p w14:paraId="0ECAE66A" w14:textId="77777777" w:rsidR="00AC5C8B" w:rsidRDefault="00AC5C8B" w:rsidP="000077E9"/>
          <w:p w14:paraId="18F62DA7" w14:textId="77777777" w:rsidR="00AC5C8B" w:rsidRDefault="00AC5C8B" w:rsidP="00AC5C8B">
            <w:pPr>
              <w:ind w:firstLine="0"/>
            </w:pPr>
          </w:p>
          <w:p w14:paraId="37421B89" w14:textId="77777777" w:rsidR="000637A2" w:rsidRDefault="000637A2" w:rsidP="00AC5C8B">
            <w:pPr>
              <w:ind w:firstLine="0"/>
            </w:pPr>
          </w:p>
        </w:tc>
      </w:tr>
      <w:tr w:rsidR="000637A2" w14:paraId="42E2B058" w14:textId="77777777" w:rsidTr="00DB78E0">
        <w:tc>
          <w:tcPr>
            <w:tcW w:w="6238" w:type="dxa"/>
          </w:tcPr>
          <w:p w14:paraId="414139AE" w14:textId="77777777" w:rsidR="000637A2" w:rsidRDefault="000637A2" w:rsidP="000077E9">
            <w:pPr>
              <w:ind w:firstLine="0"/>
            </w:pPr>
          </w:p>
        </w:tc>
        <w:tc>
          <w:tcPr>
            <w:tcW w:w="3969" w:type="dxa"/>
          </w:tcPr>
          <w:p w14:paraId="7E4E9A1B" w14:textId="77777777" w:rsidR="000637A2" w:rsidRPr="008060B9" w:rsidRDefault="008060B9" w:rsidP="000077E9">
            <w:pPr>
              <w:ind w:firstLine="0"/>
            </w:pPr>
            <w:r>
              <w:t>Студент гр. 2</w:t>
            </w:r>
            <w:r w:rsidRPr="008060B9">
              <w:t>4</w:t>
            </w:r>
            <w:r>
              <w:t>и</w:t>
            </w:r>
          </w:p>
          <w:p w14:paraId="287AEC1B" w14:textId="0E12FC54" w:rsidR="000637A2" w:rsidRPr="00935FCF" w:rsidRDefault="009F7EBA" w:rsidP="000077E9">
            <w:pPr>
              <w:ind w:firstLine="0"/>
            </w:pPr>
            <w:r>
              <w:rPr>
                <w:u w:val="single"/>
              </w:rPr>
              <w:t>                      </w:t>
            </w:r>
            <w:r w:rsidR="000637A2">
              <w:rPr>
                <w:u w:val="single"/>
              </w:rPr>
              <w:t> </w:t>
            </w:r>
            <w:r w:rsidR="00626FB9" w:rsidRPr="00626FB9">
              <w:t>Сафронов Д.Е</w:t>
            </w:r>
            <w:r w:rsidR="008060B9">
              <w:t>.</w:t>
            </w:r>
          </w:p>
          <w:p w14:paraId="0EC089AD" w14:textId="491543FB" w:rsidR="000637A2" w:rsidRDefault="000637A2" w:rsidP="000077E9">
            <w:pPr>
              <w:ind w:firstLine="0"/>
            </w:pPr>
            <w:proofErr w:type="gramStart"/>
            <w:r>
              <w:t>«</w:t>
            </w:r>
            <w:r>
              <w:rPr>
                <w:u w:val="single"/>
              </w:rPr>
              <w:t>  </w:t>
            </w:r>
            <w:proofErr w:type="gramEnd"/>
            <w:r>
              <w:rPr>
                <w:u w:val="single"/>
              </w:rPr>
              <w:t>  </w:t>
            </w:r>
            <w:r>
              <w:t>»</w:t>
            </w:r>
            <w:r>
              <w:rPr>
                <w:u w:val="single"/>
              </w:rPr>
              <w:t>                  </w:t>
            </w:r>
            <w:r w:rsidRPr="008C0744">
              <w:t>20</w:t>
            </w:r>
            <w:r w:rsidR="008060B9">
              <w:t>2</w:t>
            </w:r>
            <w:r w:rsidR="00626FB9">
              <w:t>6</w:t>
            </w:r>
            <w:r>
              <w:t xml:space="preserve"> г.</w:t>
            </w:r>
          </w:p>
          <w:p w14:paraId="0B6E585D" w14:textId="77777777" w:rsidR="000637A2" w:rsidRPr="008C0744" w:rsidRDefault="000637A2" w:rsidP="000077E9">
            <w:pPr>
              <w:ind w:firstLine="0"/>
            </w:pPr>
          </w:p>
          <w:p w14:paraId="2340A933" w14:textId="77777777" w:rsidR="000637A2" w:rsidRDefault="000637A2" w:rsidP="000077E9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</w:p>
          <w:p w14:paraId="02A7D2F6" w14:textId="77777777" w:rsidR="00AC5C8B" w:rsidRPr="004A1892" w:rsidRDefault="00AC5C8B" w:rsidP="00AC5C8B">
            <w:pPr>
              <w:ind w:firstLine="0"/>
            </w:pPr>
            <w:r w:rsidRPr="004A1892">
              <w:t>ст. преподаватель «</w:t>
            </w:r>
            <w:proofErr w:type="spellStart"/>
            <w:r w:rsidRPr="004A1892">
              <w:t>АиСУ</w:t>
            </w:r>
            <w:proofErr w:type="spellEnd"/>
            <w:r w:rsidRPr="004A1892">
              <w:t>»</w:t>
            </w:r>
          </w:p>
          <w:p w14:paraId="7B54DB24" w14:textId="77777777" w:rsidR="000637A2" w:rsidRDefault="000637A2" w:rsidP="000077E9">
            <w:pPr>
              <w:ind w:firstLine="0"/>
            </w:pPr>
          </w:p>
          <w:p w14:paraId="0167E1A1" w14:textId="77777777" w:rsidR="000637A2" w:rsidRPr="00AC5C8B" w:rsidRDefault="009F7EBA" w:rsidP="000077E9">
            <w:pPr>
              <w:ind w:firstLine="0"/>
              <w:rPr>
                <w:color w:val="000000" w:themeColor="text1"/>
              </w:rPr>
            </w:pPr>
            <w:r>
              <w:rPr>
                <w:u w:val="single"/>
              </w:rPr>
              <w:t>                      </w:t>
            </w:r>
            <w:r w:rsidR="000637A2">
              <w:rPr>
                <w:u w:val="single"/>
              </w:rPr>
              <w:t> </w:t>
            </w:r>
            <w:proofErr w:type="spellStart"/>
            <w:r w:rsidR="000637A2" w:rsidRPr="00AC5C8B">
              <w:rPr>
                <w:color w:val="000000" w:themeColor="text1"/>
              </w:rPr>
              <w:t>Циркин</w:t>
            </w:r>
            <w:proofErr w:type="spellEnd"/>
            <w:r w:rsidR="000637A2" w:rsidRPr="00AC5C8B">
              <w:rPr>
                <w:color w:val="000000" w:themeColor="text1"/>
              </w:rPr>
              <w:t xml:space="preserve"> В.С</w:t>
            </w:r>
            <w:r w:rsidR="00AC5C8B" w:rsidRPr="00AC5C8B">
              <w:rPr>
                <w:color w:val="000000" w:themeColor="text1"/>
              </w:rPr>
              <w:t>.</w:t>
            </w:r>
          </w:p>
          <w:p w14:paraId="0947971D" w14:textId="73EF3DE5" w:rsidR="000637A2" w:rsidRDefault="000637A2" w:rsidP="000077E9">
            <w:pPr>
              <w:ind w:firstLine="0"/>
            </w:pPr>
            <w:proofErr w:type="gramStart"/>
            <w:r>
              <w:t>«</w:t>
            </w:r>
            <w:r>
              <w:rPr>
                <w:u w:val="single"/>
              </w:rPr>
              <w:t>  </w:t>
            </w:r>
            <w:proofErr w:type="gramEnd"/>
            <w:r>
              <w:rPr>
                <w:u w:val="single"/>
              </w:rPr>
              <w:t>  </w:t>
            </w:r>
            <w:r>
              <w:t>»</w:t>
            </w:r>
            <w:r>
              <w:rPr>
                <w:u w:val="single"/>
              </w:rPr>
              <w:t>                  </w:t>
            </w:r>
            <w:r w:rsidRPr="008C0744">
              <w:t>20</w:t>
            </w:r>
            <w:r w:rsidR="008060B9">
              <w:t>2</w:t>
            </w:r>
            <w:r w:rsidR="00626FB9">
              <w:t>6</w:t>
            </w:r>
            <w:r>
              <w:t xml:space="preserve"> г.</w:t>
            </w:r>
          </w:p>
          <w:p w14:paraId="1A7CDACD" w14:textId="77777777" w:rsidR="000637A2" w:rsidRPr="008C0744" w:rsidRDefault="000637A2" w:rsidP="000077E9">
            <w:pPr>
              <w:ind w:firstLine="0"/>
              <w:rPr>
                <w:u w:val="single"/>
              </w:rPr>
            </w:pPr>
          </w:p>
        </w:tc>
      </w:tr>
      <w:tr w:rsidR="000637A2" w14:paraId="51C95BE2" w14:textId="77777777" w:rsidTr="00DB78E0">
        <w:tc>
          <w:tcPr>
            <w:tcW w:w="10207" w:type="dxa"/>
            <w:gridSpan w:val="2"/>
          </w:tcPr>
          <w:p w14:paraId="0D93F534" w14:textId="77777777" w:rsidR="000637A2" w:rsidRDefault="000637A2" w:rsidP="000077E9">
            <w:pPr>
              <w:ind w:firstLine="0"/>
            </w:pPr>
          </w:p>
          <w:p w14:paraId="003283CB" w14:textId="77777777" w:rsidR="000637A2" w:rsidRDefault="000637A2" w:rsidP="000077E9">
            <w:pPr>
              <w:ind w:firstLine="0"/>
            </w:pPr>
          </w:p>
          <w:p w14:paraId="2CF6A331" w14:textId="77777777" w:rsidR="000637A2" w:rsidRDefault="000637A2" w:rsidP="000077E9">
            <w:pPr>
              <w:ind w:firstLine="0"/>
            </w:pPr>
          </w:p>
          <w:p w14:paraId="0CDF5B3C" w14:textId="77777777" w:rsidR="000637A2" w:rsidRDefault="000637A2" w:rsidP="000077E9">
            <w:pPr>
              <w:ind w:firstLine="0"/>
            </w:pPr>
          </w:p>
          <w:p w14:paraId="6FBBB2C8" w14:textId="77777777" w:rsidR="000637A2" w:rsidRDefault="000637A2" w:rsidP="000077E9">
            <w:pPr>
              <w:ind w:firstLine="0"/>
            </w:pPr>
          </w:p>
          <w:p w14:paraId="0EC6A662" w14:textId="77777777" w:rsidR="000637A2" w:rsidRDefault="000637A2" w:rsidP="000077E9">
            <w:pPr>
              <w:ind w:firstLine="0"/>
            </w:pPr>
          </w:p>
          <w:p w14:paraId="75E9BDAA" w14:textId="77777777" w:rsidR="000637A2" w:rsidRDefault="000637A2" w:rsidP="000077E9">
            <w:pPr>
              <w:ind w:firstLine="0"/>
            </w:pPr>
          </w:p>
          <w:p w14:paraId="231E0836" w14:textId="77777777" w:rsidR="000637A2" w:rsidRDefault="000637A2" w:rsidP="000077E9">
            <w:pPr>
              <w:ind w:firstLine="0"/>
            </w:pPr>
          </w:p>
          <w:p w14:paraId="522DD75C" w14:textId="77777777" w:rsidR="00AC5C8B" w:rsidRDefault="00AC5C8B" w:rsidP="000077E9">
            <w:pPr>
              <w:ind w:firstLine="0"/>
            </w:pPr>
          </w:p>
          <w:p w14:paraId="43ABB2CC" w14:textId="77777777" w:rsidR="000637A2" w:rsidRDefault="000637A2" w:rsidP="000077E9">
            <w:pPr>
              <w:ind w:firstLine="0"/>
            </w:pPr>
          </w:p>
          <w:p w14:paraId="2CF715CD" w14:textId="77777777" w:rsidR="000637A2" w:rsidRDefault="000637A2" w:rsidP="000077E9">
            <w:pPr>
              <w:ind w:firstLine="0"/>
            </w:pPr>
          </w:p>
          <w:p w14:paraId="1E0C1D36" w14:textId="27893C24" w:rsidR="000637A2" w:rsidRDefault="000637A2" w:rsidP="00AC5C8B">
            <w:pPr>
              <w:ind w:firstLine="0"/>
              <w:jc w:val="center"/>
            </w:pPr>
            <w:r>
              <w:t>Омск 20</w:t>
            </w:r>
            <w:r w:rsidR="008060B9">
              <w:t>2</w:t>
            </w:r>
            <w:r w:rsidR="00626FB9">
              <w:t>6</w:t>
            </w:r>
          </w:p>
        </w:tc>
      </w:tr>
    </w:tbl>
    <w:p w14:paraId="34D6E0F1" w14:textId="77777777" w:rsidR="006A7B87" w:rsidRDefault="006A7B87" w:rsidP="003C5531">
      <w:pPr>
        <w:pStyle w:val="1"/>
        <w:spacing w:after="0" w:line="480" w:lineRule="auto"/>
      </w:pPr>
      <w:r w:rsidRPr="006A7B87">
        <w:lastRenderedPageBreak/>
        <w:t xml:space="preserve">1 </w:t>
      </w:r>
      <w:r w:rsidR="003973E2" w:rsidRPr="006A7B87">
        <w:t>Цел</w:t>
      </w:r>
      <w:r w:rsidR="00CA084C" w:rsidRPr="006A7B87">
        <w:t>ь работы</w:t>
      </w:r>
    </w:p>
    <w:p w14:paraId="32805059" w14:textId="77777777" w:rsidR="009A31DF" w:rsidRDefault="009A31DF" w:rsidP="009F075E">
      <w:pPr>
        <w:pStyle w:val="afc"/>
      </w:pPr>
      <w:r w:rsidRPr="009F075E">
        <w:t>Экспериментальное изучение параметров и характеристик стабилитронов, а также простейших схем, построенных на их основе.</w:t>
      </w:r>
    </w:p>
    <w:p w14:paraId="7F973527" w14:textId="77777777" w:rsidR="009F075E" w:rsidRPr="009F075E" w:rsidRDefault="009F075E" w:rsidP="009F075E">
      <w:pPr>
        <w:pStyle w:val="afc"/>
      </w:pPr>
    </w:p>
    <w:p w14:paraId="66DF1CAA" w14:textId="77777777" w:rsidR="00FA7787" w:rsidRDefault="006A7B87" w:rsidP="003C5531">
      <w:pPr>
        <w:pStyle w:val="1"/>
        <w:spacing w:after="0" w:line="480" w:lineRule="auto"/>
      </w:pPr>
      <w:r>
        <w:t>2 Выполнение работы</w:t>
      </w:r>
    </w:p>
    <w:p w14:paraId="185B9D92" w14:textId="77777777" w:rsidR="009A31DF" w:rsidRDefault="009A31DF" w:rsidP="009F075E">
      <w:pPr>
        <w:pStyle w:val="2"/>
      </w:pPr>
      <w:r>
        <w:t>2.1 Паспортные данные стабилитронов КС147А, КС162А.</w:t>
      </w:r>
    </w:p>
    <w:p w14:paraId="0DB8AE87" w14:textId="77777777" w:rsidR="009A31DF" w:rsidRDefault="00682107" w:rsidP="00682107">
      <w:pPr>
        <w:rPr>
          <w:shd w:val="clear" w:color="auto" w:fill="FFFFFF"/>
        </w:rPr>
      </w:pPr>
      <w:r>
        <w:rPr>
          <w:bCs/>
          <w:shd w:val="clear" w:color="auto" w:fill="FFFFFF"/>
        </w:rPr>
        <w:t>Полупроводниковый стабилитрон (диод Зенера) — это полупроводниковый диод, который работает при обратном смещении в режиме электрического пробоя. Пока пробой не наступил, через прибор текут лишь малые токи утечки, а его сопротивление остаётся очень большим. После наступления пробоя ток резко возрастает, а дифференциальное сопротивление снижается до значений от долей ома до сотен ом у разных приборов. Благодаря этому в режиме пробоя напряжение на стабилитроне сохраняется с требуемой точностью в широком диапазоне обратных токов.</w:t>
      </w:r>
      <w:r w:rsidRPr="00682107">
        <w:rPr>
          <w:bCs/>
          <w:shd w:val="clear" w:color="auto" w:fill="FFFFFF"/>
        </w:rPr>
      </w:r>
      <w:r>
        <w:rPr>
          <w:bCs/>
          <w:shd w:val="clear" w:color="auto" w:fill="FFFFFF"/>
        </w:rPr>
      </w:r>
      <w:r w:rsidRPr="00682107">
        <w:rPr>
          <w:bCs/>
          <w:shd w:val="clear" w:color="auto" w:fill="FFFFFF"/>
        </w:rPr>
      </w:r>
      <w:r w:rsidRPr="00682107">
        <w:rPr>
          <w:shd w:val="clear" w:color="auto" w:fill="FFFFFF"/>
        </w:rPr>
      </w:r>
      <w:r w:rsidR="0005741A">
        <w:rPr>
          <w:shd w:val="clear" w:color="auto" w:fill="FFFFFF"/>
        </w:rPr>
      </w:r>
      <w:hyperlink r:id="rId8" w:tooltip="Зенер, Кларенс Мэлвин" w:history="1">
        <w:proofErr w:type="spellStart"/>
        <w:r w:rsidRPr="00682107">
          <w:rPr>
            <w:rStyle w:val="aff9"/>
            <w:rFonts w:cs="Times New Roman"/>
            <w:color w:val="auto"/>
            <w:szCs w:val="28"/>
            <w:u w:val="none"/>
            <w:shd w:val="clear" w:color="auto" w:fill="FFFFFF"/>
          </w:rPr>
          <w:t>Зенера</w:t>
        </w:r>
        <w:proofErr w:type="spellEnd"/>
      </w:hyperlink>
      <w:r w:rsidR="0005741A">
        <w:rPr>
          <w:shd w:val="clear" w:color="auto" w:fill="FFFFFF"/>
        </w:rPr>
      </w:r>
      <w:r>
        <w:rPr>
          <w:shd w:val="clear" w:color="auto" w:fill="FFFFFF"/>
        </w:rPr>
      </w:r>
      <w:hyperlink r:id="rId9" w:tooltip="Полупроводниковый диод" w:history="1">
        <w:r w:rsidRPr="00682107">
          <w:rPr>
            <w:rStyle w:val="aff9"/>
            <w:rFonts w:cs="Times New Roman"/>
            <w:color w:val="auto"/>
            <w:szCs w:val="28"/>
            <w:u w:val="none"/>
            <w:shd w:val="clear" w:color="auto" w:fill="FFFFFF"/>
          </w:rPr>
          <w:t>полупроводниковый диод</w:t>
        </w:r>
      </w:hyperlink>
      <w:r w:rsidRPr="00682107">
        <w:rPr>
          <w:shd w:val="clear" w:color="auto" w:fill="FFFFFF"/>
        </w:rPr>
      </w:r>
      <w:r w:rsidR="0005741A">
        <w:rPr>
          <w:shd w:val="clear" w:color="auto" w:fill="FFFFFF"/>
        </w:rPr>
      </w:r>
      <w:hyperlink r:id="rId10" w:tooltip="Электрический пробой" w:history="1">
        <w:r w:rsidRPr="00682107">
          <w:rPr>
            <w:rStyle w:val="aff9"/>
            <w:rFonts w:cs="Times New Roman"/>
            <w:color w:val="auto"/>
            <w:szCs w:val="28"/>
            <w:u w:val="none"/>
            <w:shd w:val="clear" w:color="auto" w:fill="FFFFFF"/>
          </w:rPr>
          <w:t>пробоя</w:t>
        </w:r>
      </w:hyperlink>
      <w:r w:rsidRPr="00682107">
        <w:rPr>
          <w:shd w:val="clear" w:color="auto" w:fill="FFFFFF"/>
        </w:rPr>
      </w:r>
      <w:r w:rsidR="0005741A">
        <w:rPr>
          <w:shd w:val="clear" w:color="auto" w:fill="FFFFFF"/>
        </w:rPr>
      </w:r>
      <w:hyperlink r:id="rId11" w:tooltip="Электрический ток" w:history="1">
        <w:r w:rsidRPr="00682107">
          <w:rPr>
            <w:rStyle w:val="aff9"/>
            <w:rFonts w:cs="Times New Roman"/>
            <w:color w:val="auto"/>
            <w:szCs w:val="28"/>
            <w:u w:val="none"/>
            <w:shd w:val="clear" w:color="auto" w:fill="FFFFFF"/>
          </w:rPr>
          <w:t>токи</w:t>
        </w:r>
      </w:hyperlink>
      <w:r w:rsidR="0005741A">
        <w:rPr>
          <w:shd w:val="clear" w:color="auto" w:fill="FFFFFF"/>
        </w:rPr>
      </w:r>
      <w:r w:rsidRPr="00682107">
        <w:rPr>
          <w:shd w:val="clear" w:color="auto" w:fill="FFFFFF"/>
        </w:rPr>
      </w:r>
      <w:r w:rsidR="0005741A">
        <w:rPr>
          <w:shd w:val="clear" w:color="auto" w:fill="FFFFFF"/>
        </w:rPr>
      </w:r>
      <w:hyperlink r:id="rId12" w:tooltip="Электрическое сопротивление" w:history="1">
        <w:r w:rsidRPr="00682107">
          <w:rPr>
            <w:rStyle w:val="aff9"/>
            <w:rFonts w:cs="Times New Roman"/>
            <w:color w:val="auto"/>
            <w:szCs w:val="28"/>
            <w:u w:val="none"/>
            <w:shd w:val="clear" w:color="auto" w:fill="FFFFFF"/>
          </w:rPr>
          <w:t>сопротивление</w:t>
        </w:r>
      </w:hyperlink>
      <w:r w:rsidR="0005741A">
        <w:rPr>
          <w:shd w:val="clear" w:color="auto" w:fill="FFFFFF"/>
        </w:rPr>
      </w:r>
      <w:r w:rsidRPr="00682107">
        <w:rPr>
          <w:shd w:val="clear" w:color="auto" w:fill="FFFFFF"/>
        </w:rPr>
      </w:r>
      <w:hyperlink r:id="rId13" w:anchor="%D0%94%D0%B8%D1%84%D1%84%D0%B5%D1%80%D0%B5%D0%BD%D1%86%D0%B8%D0%B0%D0%BB%D1%8C%D0%BD%D0%BE%D0%B5_%D1%81%D0%BE%D0%BF%D1%80%D0%BE%D1%82%D0%B8%D0%B2%D0%BB%D0%B5%D0%BD%D0%B8%D0%B5" w:history="1">
        <w:r w:rsidRPr="00682107">
          <w:rPr>
            <w:rStyle w:val="aff9"/>
            <w:rFonts w:cs="Times New Roman"/>
            <w:color w:val="auto"/>
            <w:szCs w:val="28"/>
            <w:u w:val="none"/>
            <w:shd w:val="clear" w:color="auto" w:fill="FFFFFF"/>
          </w:rPr>
          <w:t>дифференциальное сопротивление</w:t>
        </w:r>
      </w:hyperlink>
      <w:r w:rsidR="0005741A">
        <w:rPr>
          <w:shd w:val="clear" w:color="auto" w:fill="FFFFFF"/>
        </w:rPr>
      </w:r>
      <w:r w:rsidRPr="00682107">
        <w:rPr>
          <w:shd w:val="clear" w:color="auto" w:fill="FFFFFF"/>
        </w:rPr>
      </w:r>
      <w:r w:rsidR="0005741A">
        <w:rPr>
          <w:shd w:val="clear" w:color="auto" w:fill="FFFFFF"/>
        </w:rPr>
      </w:r>
      <w:hyperlink r:id="rId14" w:tooltip="Ом" w:history="1">
        <w:r w:rsidRPr="00682107">
          <w:rPr>
            <w:rStyle w:val="aff9"/>
            <w:rFonts w:cs="Times New Roman"/>
            <w:color w:val="auto"/>
            <w:szCs w:val="28"/>
            <w:u w:val="none"/>
            <w:shd w:val="clear" w:color="auto" w:fill="FFFFFF"/>
          </w:rPr>
          <w:t>Ома</w:t>
        </w:r>
      </w:hyperlink>
      <w:r w:rsidR="0005741A">
        <w:rPr>
          <w:shd w:val="clear" w:color="auto" w:fill="FFFFFF"/>
        </w:rPr>
      </w:r>
      <w:r w:rsidRPr="00682107">
        <w:rPr>
          <w:shd w:val="clear" w:color="auto" w:fill="FFFFFF"/>
        </w:rPr>
      </w:r>
    </w:p>
    <w:p w14:paraId="010C2546" w14:textId="77777777" w:rsidR="00682107" w:rsidRPr="00682107" w:rsidRDefault="00682107" w:rsidP="00682107">
      <w:pPr>
        <w:rPr>
          <w:rFonts w:cs="Times New Roman"/>
          <w:szCs w:val="28"/>
        </w:rPr>
      </w:pPr>
      <w:r w:rsidRPr="00682107">
        <w:rPr>
          <w:rStyle w:val="a8"/>
          <w:rFonts w:cs="Times New Roman"/>
          <w:b w:val="0"/>
          <w:szCs w:val="28"/>
        </w:rPr>
        <w:t>КС147А — кремниевый сплавной стабилитрон малой мощности. Он предназначен главным образом для стабилизации напряжения в пределах от 4,23 до 5,17 В и работает при токе стабилизации от 3 до 58 мА.</w:t>
      </w:r>
      <w:r w:rsidR="0005741A">
        <w:rPr>
          <w:rFonts w:cs="Times New Roman"/>
          <w:szCs w:val="28"/>
        </w:rPr>
      </w:r>
      <w:r w:rsidRPr="00682107">
        <w:rPr>
          <w:rFonts w:cs="Times New Roman"/>
          <w:szCs w:val="28"/>
        </w:rPr>
      </w:r>
      <w:r w:rsidR="0005741A">
        <w:rPr>
          <w:rFonts w:cs="Times New Roman"/>
          <w:szCs w:val="28"/>
        </w:rPr>
      </w:r>
      <w:r w:rsidRPr="00682107">
        <w:rPr>
          <w:rFonts w:cs="Times New Roman"/>
          <w:szCs w:val="28"/>
        </w:rPr>
      </w:r>
    </w:p>
    <w:p w14:paraId="49FE92B2" w14:textId="0B0BE86F" w:rsidR="00682107" w:rsidRPr="00682107" w:rsidRDefault="00682107" w:rsidP="00682107">
      <w:pPr>
        <w:rPr>
          <w:rFonts w:cs="Times New Roman"/>
          <w:szCs w:val="28"/>
        </w:rPr>
      </w:pPr>
      <w:r w:rsidRPr="00682107">
        <w:rPr>
          <w:rFonts w:cs="Times New Roman"/>
          <w:szCs w:val="28"/>
        </w:rPr>
        <w:t>КС147А (рисунок 1) выполнен в стеклянном корпусе с гибкими выводами. Тип прибора и его полярность обозначены условной маркировкой: со стороны катода нанесена голубая кольцевая полоса, а со стороны анода — серая. Масса прибора составляет около 0,3 г.</w:t>
      </w:r>
      <w:r w:rsidR="008B6107">
        <w:rPr>
          <w:rFonts w:cs="Times New Roman"/>
          <w:szCs w:val="28"/>
        </w:rPr>
      </w:r>
      <w:r w:rsidRPr="00682107">
        <w:rPr>
          <w:rFonts w:cs="Times New Roman"/>
          <w:szCs w:val="28"/>
        </w:rPr>
      </w:r>
      <w:r w:rsidR="0005741A">
        <w:rPr>
          <w:rFonts w:cs="Times New Roman"/>
          <w:szCs w:val="28"/>
        </w:rPr>
      </w:r>
      <w:r w:rsidRPr="00682107">
        <w:rPr>
          <w:rFonts w:cs="Times New Roman"/>
          <w:szCs w:val="28"/>
        </w:rPr>
      </w:r>
      <w:proofErr w:type="spellStart"/>
      <w:r w:rsidRPr="00682107">
        <w:rPr>
          <w:rFonts w:cs="Times New Roman"/>
          <w:szCs w:val="28"/>
        </w:rPr>
      </w:r>
      <w:proofErr w:type="spellEnd"/>
      <w:r w:rsidRPr="00682107">
        <w:rPr>
          <w:rFonts w:cs="Times New Roman"/>
          <w:szCs w:val="28"/>
        </w:rPr>
      </w:r>
      <w:r w:rsidR="0005741A">
        <w:rPr>
          <w:rFonts w:cs="Times New Roman"/>
          <w:szCs w:val="28"/>
        </w:rPr>
      </w:r>
      <w:r w:rsidRPr="00682107">
        <w:rPr>
          <w:rFonts w:cs="Times New Roman"/>
          <w:szCs w:val="28"/>
        </w:rPr>
      </w:r>
      <w:r w:rsidR="0005741A">
        <w:rPr>
          <w:rFonts w:cs="Times New Roman"/>
          <w:szCs w:val="28"/>
        </w:rPr>
      </w:r>
      <w:r w:rsidRPr="00682107">
        <w:rPr>
          <w:rFonts w:cs="Times New Roman"/>
          <w:szCs w:val="28"/>
        </w:rPr>
      </w:r>
      <w:r w:rsidR="0005741A">
        <w:rPr>
          <w:rFonts w:cs="Times New Roman"/>
          <w:szCs w:val="28"/>
        </w:rPr>
      </w:r>
      <w:r w:rsidRPr="00682107">
        <w:rPr>
          <w:rFonts w:cs="Times New Roman"/>
          <w:szCs w:val="28"/>
        </w:rPr>
      </w:r>
      <w:r w:rsidR="0005741A">
        <w:rPr>
          <w:rFonts w:cs="Times New Roman"/>
          <w:szCs w:val="28"/>
        </w:rPr>
      </w:r>
      <w:r w:rsidRPr="00682107">
        <w:rPr>
          <w:rFonts w:cs="Times New Roman"/>
          <w:szCs w:val="28"/>
        </w:rPr>
      </w:r>
    </w:p>
    <w:p w14:paraId="464E8D35" w14:textId="77777777" w:rsidR="007D20A4" w:rsidRDefault="00682107" w:rsidP="007D20A4">
      <w:pPr>
        <w:pStyle w:val="afa"/>
        <w:keepNext/>
      </w:pPr>
      <w:r w:rsidRPr="00682107">
        <w:rPr>
          <w:rFonts w:cs="Times New Roman"/>
          <w:szCs w:val="28"/>
        </w:rPr>
        <w:drawing>
          <wp:inline distT="0" distB="0" distL="0" distR="0" wp14:anchorId="468A2CFF" wp14:editId="3DED18D7">
            <wp:extent cx="3945216" cy="1708205"/>
            <wp:effectExtent l="0" t="0" r="0" b="0"/>
            <wp:docPr id="1" name="Рисунок 1" descr="Ð¡ÑÐ°Ð±Ð¸Ð»Ð¸ÑÑÐ¾Ð½ ÐÐ¡147Ð, 2Ð¡147Ð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¡ÑÐ°Ð±Ð¸Ð»Ð¸ÑÑÐ¾Ð½ ÐÐ¡147Ð, 2Ð¡147Ð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5" t="60083" r="4540"/>
                    <a:stretch/>
                  </pic:blipFill>
                  <pic:spPr bwMode="auto">
                    <a:xfrm>
                      <a:off x="0" y="0"/>
                      <a:ext cx="3960827" cy="171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C07B0" w14:textId="77777777" w:rsidR="00682107" w:rsidRPr="00A75775" w:rsidRDefault="007D20A4" w:rsidP="007D20A4">
      <w:pPr>
        <w:pStyle w:val="aff7"/>
        <w:rPr>
          <w:rFonts w:cs="Times New Roman"/>
          <w:szCs w:val="28"/>
          <w:lang w:val="ru-RU"/>
        </w:rPr>
      </w:pPr>
      <w:r w:rsidRPr="00A75775">
        <w:rPr>
          <w:lang w:val="ru-RU"/>
        </w:rPr>
        <w:t xml:space="preserve">Рисунок </w:t>
      </w:r>
      <w:r w:rsidR="00F04974">
        <w:fldChar w:fldCharType="begin"/>
      </w:r>
      <w:r>
        <w:instrText>SEQ</w:instrText>
      </w:r>
      <w:r w:rsidRPr="00A75775">
        <w:rPr>
          <w:lang w:val="ru-RU"/>
        </w:rPr>
        <w:instrText xml:space="preserve"> Рисунок \* </w:instrText>
      </w:r>
      <w:r>
        <w:instrText>ARABIC</w:instrText>
      </w:r>
      <w:r w:rsidR="00F04974">
        <w:fldChar w:fldCharType="separate"/>
      </w:r>
      <w:r w:rsidR="00DB78E0" w:rsidRPr="00DB78E0">
        <w:rPr>
          <w:noProof/>
          <w:lang w:val="ru-RU"/>
        </w:rPr>
        <w:t>1</w:t>
      </w:r>
      <w:r w:rsidR="00F04974">
        <w:fldChar w:fldCharType="end"/>
      </w:r>
      <w:r w:rsidRPr="00A75775">
        <w:rPr>
          <w:lang w:val="ru-RU"/>
        </w:rPr>
        <w:t xml:space="preserve"> </w:t>
      </w:r>
      <w:r w:rsidR="0005741A">
        <w:rPr>
          <w:lang w:val="ru-RU"/>
        </w:rPr>
        <w:t>–</w:t>
      </w:r>
      <w:r w:rsidRPr="00A75775">
        <w:rPr>
          <w:lang w:val="ru-RU"/>
        </w:rPr>
        <w:t xml:space="preserve"> КС147А</w:t>
      </w:r>
    </w:p>
    <w:p w14:paraId="6D0FD82E" w14:textId="77777777" w:rsidR="00A236B0" w:rsidRDefault="00A236B0">
      <w:pPr>
        <w:spacing w:after="200" w:line="276" w:lineRule="auto"/>
        <w:ind w:firstLine="0"/>
        <w:jc w:val="left"/>
        <w:rPr>
          <w:rFonts w:cs="Times New Roman"/>
          <w:noProof/>
          <w:szCs w:val="28"/>
          <w:lang w:eastAsia="ru-RU"/>
        </w:rPr>
      </w:pPr>
      <w:r>
        <w:rPr>
          <w:rFonts w:cs="Times New Roman"/>
          <w:szCs w:val="28"/>
        </w:rPr>
        <w:br w:type="page"/>
      </w:r>
    </w:p>
    <w:p w14:paraId="603319E0" w14:textId="77777777" w:rsidR="00682107" w:rsidRPr="00682107" w:rsidRDefault="00682107" w:rsidP="00682107">
      <w:pPr>
        <w:pStyle w:val="aff0"/>
      </w:pPr>
      <w:r>
        <w:lastRenderedPageBreak/>
        <w:t xml:space="preserve">Таблица </w:t>
      </w:r>
      <w:r w:rsidR="00F04974">
        <w:fldChar w:fldCharType="begin"/>
      </w:r>
      <w:r>
        <w:instrText xml:space="preserve"> SEQ Таблица \* ARABIC </w:instrText>
      </w:r>
      <w:r w:rsidR="00F04974">
        <w:fldChar w:fldCharType="separate"/>
      </w:r>
      <w:r w:rsidR="00DB78E0">
        <w:t>1</w:t>
      </w:r>
      <w:r w:rsidR="00F04974">
        <w:fldChar w:fldCharType="end"/>
      </w:r>
      <w:r>
        <w:t xml:space="preserve"> </w:t>
      </w:r>
      <w:r w:rsidR="0005741A">
        <w:t>–</w:t>
      </w:r>
      <w:r w:rsidRPr="00682107">
        <w:t xml:space="preserve"> Электрические параметры КС147А</w:t>
      </w:r>
    </w:p>
    <w:tbl>
      <w:tblPr>
        <w:tblW w:w="9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0"/>
        <w:gridCol w:w="1701"/>
      </w:tblGrid>
      <w:tr w:rsidR="00682107" w:rsidRPr="00682107" w14:paraId="49C0549F" w14:textId="77777777" w:rsidTr="007D20A4">
        <w:tc>
          <w:tcPr>
            <w:tcW w:w="9431" w:type="dxa"/>
            <w:gridSpan w:val="2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3748FE0" w14:textId="77777777" w:rsidR="00682107" w:rsidRPr="00682107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 xml:space="preserve">Напряжение стабилизации при </w:t>
            </w:r>
            <w:proofErr w:type="spellStart"/>
            <w:r w:rsidRPr="00682107">
              <w:rPr>
                <w:rFonts w:cs="Times New Roman"/>
                <w:szCs w:val="28"/>
              </w:rPr>
              <w:t>I</w:t>
            </w:r>
            <w:r w:rsidRPr="00682107">
              <w:rPr>
                <w:rFonts w:cs="Times New Roman"/>
                <w:szCs w:val="28"/>
                <w:vertAlign w:val="subscript"/>
              </w:rPr>
              <w:t>ст</w:t>
            </w:r>
            <w:proofErr w:type="spellEnd"/>
            <w:r w:rsidRPr="00682107">
              <w:rPr>
                <w:rFonts w:cs="Times New Roman"/>
                <w:szCs w:val="28"/>
              </w:rPr>
              <w:t> = 10 мА:</w:t>
            </w:r>
          </w:p>
        </w:tc>
      </w:tr>
      <w:tr w:rsidR="00682107" w:rsidRPr="00682107" w14:paraId="25B6F0CC" w14:textId="77777777" w:rsidTr="007D20A4">
        <w:tc>
          <w:tcPr>
            <w:tcW w:w="7730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7B4634" w14:textId="77777777" w:rsidR="00682107" w:rsidRPr="00682107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При Т = +25°C</w:t>
            </w:r>
          </w:p>
        </w:tc>
        <w:tc>
          <w:tcPr>
            <w:tcW w:w="1701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E412F0D" w14:textId="77777777" w:rsidR="00682107" w:rsidRPr="00682107" w:rsidRDefault="00682107" w:rsidP="007D20A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4,23...5,17 В</w:t>
            </w:r>
          </w:p>
        </w:tc>
      </w:tr>
      <w:tr w:rsidR="00682107" w:rsidRPr="00682107" w14:paraId="59EE91F0" w14:textId="77777777" w:rsidTr="007D20A4">
        <w:tc>
          <w:tcPr>
            <w:tcW w:w="7730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6408B50" w14:textId="77777777" w:rsidR="00682107" w:rsidRPr="00682107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При Т = -60°C</w:t>
            </w:r>
          </w:p>
        </w:tc>
        <w:tc>
          <w:tcPr>
            <w:tcW w:w="1701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2D67A9" w14:textId="77777777" w:rsidR="00682107" w:rsidRPr="00682107" w:rsidRDefault="00682107" w:rsidP="007D20A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4...5,6 В</w:t>
            </w:r>
          </w:p>
        </w:tc>
      </w:tr>
      <w:tr w:rsidR="00682107" w:rsidRPr="00682107" w14:paraId="332EC3BE" w14:textId="77777777" w:rsidTr="007D20A4">
        <w:tc>
          <w:tcPr>
            <w:tcW w:w="7730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0619255" w14:textId="77777777" w:rsidR="00682107" w:rsidRPr="00682107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При Т = +125°C</w:t>
            </w:r>
          </w:p>
        </w:tc>
        <w:tc>
          <w:tcPr>
            <w:tcW w:w="1701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A37A12B" w14:textId="77777777" w:rsidR="00682107" w:rsidRPr="00682107" w:rsidRDefault="00682107" w:rsidP="007D20A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3,7...5,5 В</w:t>
            </w:r>
          </w:p>
        </w:tc>
      </w:tr>
      <w:tr w:rsidR="00682107" w:rsidRPr="00682107" w14:paraId="542D9921" w14:textId="77777777" w:rsidTr="007D20A4">
        <w:tc>
          <w:tcPr>
            <w:tcW w:w="7730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41810B0" w14:textId="77777777" w:rsidR="00682107" w:rsidRPr="00682107" w:rsidRDefault="007D20A4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Временная</w:t>
            </w:r>
            <w:r w:rsidR="00682107" w:rsidRPr="00682107">
              <w:rPr>
                <w:rFonts w:cs="Times New Roman"/>
                <w:szCs w:val="28"/>
              </w:rPr>
              <w:t xml:space="preserve"> нестабильность напряжения стабилизации</w:t>
            </w:r>
          </w:p>
        </w:tc>
        <w:tc>
          <w:tcPr>
            <w:tcW w:w="1701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450069" w14:textId="77777777" w:rsidR="00682107" w:rsidRPr="00682107" w:rsidRDefault="00682107" w:rsidP="007D20A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±1%</w:t>
            </w:r>
          </w:p>
        </w:tc>
      </w:tr>
      <w:tr w:rsidR="00682107" w:rsidRPr="00682107" w14:paraId="1177321E" w14:textId="77777777" w:rsidTr="007D20A4">
        <w:tc>
          <w:tcPr>
            <w:tcW w:w="7730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45870C9" w14:textId="77777777" w:rsidR="00682107" w:rsidRPr="00682107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 xml:space="preserve">Постоянное прямое напряжение при </w:t>
            </w:r>
            <w:proofErr w:type="spellStart"/>
            <w:r w:rsidRPr="00682107">
              <w:rPr>
                <w:rFonts w:cs="Times New Roman"/>
                <w:szCs w:val="28"/>
              </w:rPr>
              <w:t>I</w:t>
            </w:r>
            <w:r w:rsidRPr="00682107">
              <w:rPr>
                <w:rFonts w:cs="Times New Roman"/>
                <w:szCs w:val="28"/>
                <w:vertAlign w:val="subscript"/>
              </w:rPr>
              <w:t>пр</w:t>
            </w:r>
            <w:proofErr w:type="spellEnd"/>
            <w:r w:rsidRPr="00682107">
              <w:rPr>
                <w:rFonts w:cs="Times New Roman"/>
                <w:szCs w:val="28"/>
              </w:rPr>
              <w:t> = 50 мА, не более</w:t>
            </w:r>
          </w:p>
        </w:tc>
        <w:tc>
          <w:tcPr>
            <w:tcW w:w="1701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FEBBB23" w14:textId="77777777" w:rsidR="00682107" w:rsidRPr="00682107" w:rsidRDefault="00682107" w:rsidP="007D20A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1 В</w:t>
            </w:r>
          </w:p>
        </w:tc>
      </w:tr>
      <w:tr w:rsidR="00682107" w:rsidRPr="00682107" w14:paraId="4D09AE6F" w14:textId="77777777" w:rsidTr="007D20A4">
        <w:tc>
          <w:tcPr>
            <w:tcW w:w="7730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4CA5AE1" w14:textId="77777777" w:rsidR="00682107" w:rsidRPr="00682107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 xml:space="preserve">Постоянный обратный ток при </w:t>
            </w:r>
            <w:proofErr w:type="spellStart"/>
            <w:r w:rsidRPr="00682107">
              <w:rPr>
                <w:rFonts w:cs="Times New Roman"/>
                <w:szCs w:val="28"/>
              </w:rPr>
              <w:t>U</w:t>
            </w:r>
            <w:r w:rsidRPr="00682107">
              <w:rPr>
                <w:rFonts w:cs="Times New Roman"/>
                <w:szCs w:val="28"/>
                <w:vertAlign w:val="subscript"/>
              </w:rPr>
              <w:t>обр</w:t>
            </w:r>
            <w:proofErr w:type="spellEnd"/>
            <w:r w:rsidRPr="00682107">
              <w:rPr>
                <w:rFonts w:cs="Times New Roman"/>
                <w:szCs w:val="28"/>
              </w:rPr>
              <w:t xml:space="preserve"> = 0,7 </w:t>
            </w:r>
            <w:proofErr w:type="spellStart"/>
            <w:r w:rsidRPr="00682107">
              <w:rPr>
                <w:rFonts w:cs="Times New Roman"/>
                <w:szCs w:val="28"/>
              </w:rPr>
              <w:t>U</w:t>
            </w:r>
            <w:r w:rsidRPr="00682107">
              <w:rPr>
                <w:rFonts w:cs="Times New Roman"/>
                <w:szCs w:val="28"/>
                <w:vertAlign w:val="subscript"/>
              </w:rPr>
              <w:t>ст</w:t>
            </w:r>
            <w:proofErr w:type="spellEnd"/>
            <w:r w:rsidRPr="00682107">
              <w:rPr>
                <w:rFonts w:cs="Times New Roman"/>
                <w:szCs w:val="28"/>
              </w:rPr>
              <w:t> для 2С147А, не более</w:t>
            </w:r>
          </w:p>
        </w:tc>
        <w:tc>
          <w:tcPr>
            <w:tcW w:w="1701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20D2323" w14:textId="77777777" w:rsidR="00682107" w:rsidRPr="00682107" w:rsidRDefault="00682107" w:rsidP="007D20A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1 мА</w:t>
            </w:r>
          </w:p>
        </w:tc>
      </w:tr>
      <w:tr w:rsidR="00682107" w:rsidRPr="00682107" w14:paraId="4C239CB2" w14:textId="77777777" w:rsidTr="007D20A4">
        <w:tc>
          <w:tcPr>
            <w:tcW w:w="9431" w:type="dxa"/>
            <w:gridSpan w:val="2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775C56D" w14:textId="77777777" w:rsidR="00682107" w:rsidRPr="00682107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Дифференциальное сопротивление, не более:</w:t>
            </w:r>
          </w:p>
        </w:tc>
      </w:tr>
      <w:tr w:rsidR="00682107" w:rsidRPr="00682107" w14:paraId="78560D11" w14:textId="77777777" w:rsidTr="007D20A4">
        <w:tc>
          <w:tcPr>
            <w:tcW w:w="7730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D3F380D" w14:textId="77777777" w:rsidR="00682107" w:rsidRPr="00682107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 xml:space="preserve">При </w:t>
            </w:r>
            <w:proofErr w:type="spellStart"/>
            <w:r w:rsidRPr="00682107">
              <w:rPr>
                <w:rFonts w:cs="Times New Roman"/>
                <w:szCs w:val="28"/>
              </w:rPr>
              <w:t>I</w:t>
            </w:r>
            <w:r w:rsidRPr="00682107">
              <w:rPr>
                <w:rFonts w:cs="Times New Roman"/>
                <w:szCs w:val="28"/>
                <w:vertAlign w:val="subscript"/>
              </w:rPr>
              <w:t>ст</w:t>
            </w:r>
            <w:proofErr w:type="spellEnd"/>
            <w:r w:rsidRPr="00682107">
              <w:rPr>
                <w:rFonts w:cs="Times New Roman"/>
                <w:szCs w:val="28"/>
              </w:rPr>
              <w:t> = 10 мА и Т = +25°C:</w:t>
            </w:r>
          </w:p>
        </w:tc>
        <w:tc>
          <w:tcPr>
            <w:tcW w:w="1701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5606F7" w14:textId="77777777" w:rsidR="00682107" w:rsidRPr="00682107" w:rsidRDefault="00682107" w:rsidP="007D20A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56 Ом</w:t>
            </w:r>
          </w:p>
        </w:tc>
      </w:tr>
      <w:tr w:rsidR="00682107" w:rsidRPr="00682107" w14:paraId="0C378940" w14:textId="77777777" w:rsidTr="007D20A4">
        <w:tc>
          <w:tcPr>
            <w:tcW w:w="7730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8402F21" w14:textId="77777777" w:rsidR="00682107" w:rsidRPr="00682107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 xml:space="preserve">При </w:t>
            </w:r>
            <w:proofErr w:type="spellStart"/>
            <w:r w:rsidRPr="00682107">
              <w:rPr>
                <w:rFonts w:cs="Times New Roman"/>
                <w:szCs w:val="28"/>
              </w:rPr>
              <w:t>I</w:t>
            </w:r>
            <w:r w:rsidRPr="00682107">
              <w:rPr>
                <w:rFonts w:cs="Times New Roman"/>
                <w:szCs w:val="28"/>
                <w:vertAlign w:val="subscript"/>
              </w:rPr>
              <w:t>ст</w:t>
            </w:r>
            <w:proofErr w:type="spellEnd"/>
            <w:r w:rsidRPr="00682107">
              <w:rPr>
                <w:rFonts w:cs="Times New Roman"/>
                <w:szCs w:val="28"/>
              </w:rPr>
              <w:t> = 10 мА, Т = -60 и +125°C:</w:t>
            </w:r>
          </w:p>
        </w:tc>
        <w:tc>
          <w:tcPr>
            <w:tcW w:w="1701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15CB278" w14:textId="77777777" w:rsidR="00682107" w:rsidRPr="00682107" w:rsidRDefault="00682107" w:rsidP="007D20A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80 Ом</w:t>
            </w:r>
          </w:p>
        </w:tc>
      </w:tr>
      <w:tr w:rsidR="00682107" w:rsidRPr="00682107" w14:paraId="37E84F1D" w14:textId="77777777" w:rsidTr="007D20A4">
        <w:tc>
          <w:tcPr>
            <w:tcW w:w="7730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9992634" w14:textId="77777777" w:rsidR="00682107" w:rsidRPr="00682107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 xml:space="preserve">При </w:t>
            </w:r>
            <w:proofErr w:type="spellStart"/>
            <w:r w:rsidRPr="00682107">
              <w:rPr>
                <w:rFonts w:cs="Times New Roman"/>
                <w:szCs w:val="28"/>
              </w:rPr>
              <w:t>I</w:t>
            </w:r>
            <w:r w:rsidRPr="00682107">
              <w:rPr>
                <w:rFonts w:cs="Times New Roman"/>
                <w:szCs w:val="28"/>
                <w:vertAlign w:val="subscript"/>
              </w:rPr>
              <w:t>ст</w:t>
            </w:r>
            <w:proofErr w:type="spellEnd"/>
            <w:r w:rsidRPr="00682107">
              <w:rPr>
                <w:rFonts w:cs="Times New Roman"/>
                <w:szCs w:val="28"/>
              </w:rPr>
              <w:t> = 3 мА:</w:t>
            </w:r>
          </w:p>
        </w:tc>
        <w:tc>
          <w:tcPr>
            <w:tcW w:w="1701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35B7D73" w14:textId="77777777" w:rsidR="00682107" w:rsidRPr="00682107" w:rsidRDefault="00682107" w:rsidP="007D20A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82107">
              <w:rPr>
                <w:rFonts w:cs="Times New Roman"/>
                <w:szCs w:val="28"/>
              </w:rPr>
              <w:t>160 Ом</w:t>
            </w:r>
          </w:p>
        </w:tc>
      </w:tr>
    </w:tbl>
    <w:p w14:paraId="545A5E3F" w14:textId="77777777" w:rsidR="00682107" w:rsidRDefault="00682107" w:rsidP="00682107">
      <w:pPr>
        <w:pStyle w:val="aff0"/>
      </w:pPr>
      <w:r>
        <w:t xml:space="preserve">Таблица </w:t>
      </w:r>
      <w:r w:rsidR="00F04974">
        <w:fldChar w:fldCharType="begin"/>
      </w:r>
      <w:r>
        <w:instrText xml:space="preserve"> SEQ Таблица \* ARABIC </w:instrText>
      </w:r>
      <w:r w:rsidR="00F04974">
        <w:fldChar w:fldCharType="separate"/>
      </w:r>
      <w:r w:rsidR="00DB78E0">
        <w:t>2</w:t>
      </w:r>
      <w:r w:rsidR="00F04974">
        <w:fldChar w:fldCharType="end"/>
      </w:r>
      <w:r>
        <w:t xml:space="preserve"> </w:t>
      </w:r>
      <w:r w:rsidR="0005741A">
        <w:t xml:space="preserve">– </w:t>
      </w:r>
      <w:r>
        <w:t>Предельные характеристики стабилитрона КС147А</w:t>
      </w:r>
    </w:p>
    <w:tbl>
      <w:tblPr>
        <w:tblW w:w="9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5"/>
        <w:gridCol w:w="2126"/>
      </w:tblGrid>
      <w:tr w:rsidR="007D20A4" w:rsidRPr="007D20A4" w14:paraId="3CB78298" w14:textId="77777777" w:rsidTr="007D20A4">
        <w:tc>
          <w:tcPr>
            <w:tcW w:w="7305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9DE8422" w14:textId="77777777" w:rsidR="00682107" w:rsidRPr="007D20A4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Минимальный ток стабилизации:</w:t>
            </w:r>
          </w:p>
        </w:tc>
        <w:tc>
          <w:tcPr>
            <w:tcW w:w="2126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7FDFBF" w14:textId="77777777" w:rsidR="00682107" w:rsidRPr="007D20A4" w:rsidRDefault="00682107" w:rsidP="007D20A4">
            <w:pPr>
              <w:jc w:val="center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3 мА</w:t>
            </w:r>
          </w:p>
        </w:tc>
      </w:tr>
      <w:tr w:rsidR="007D20A4" w:rsidRPr="007D20A4" w14:paraId="6743111E" w14:textId="77777777" w:rsidTr="007D20A4">
        <w:tc>
          <w:tcPr>
            <w:tcW w:w="9431" w:type="dxa"/>
            <w:gridSpan w:val="2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19E3BF" w14:textId="77777777" w:rsidR="00682107" w:rsidRPr="007D20A4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Максимальный ток стабилизации:</w:t>
            </w:r>
          </w:p>
        </w:tc>
      </w:tr>
      <w:tr w:rsidR="007D20A4" w:rsidRPr="007D20A4" w14:paraId="05D4C5C0" w14:textId="77777777" w:rsidTr="007D20A4">
        <w:tc>
          <w:tcPr>
            <w:tcW w:w="7305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2F499F9" w14:textId="77777777" w:rsidR="00682107" w:rsidRPr="007D20A4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При Т ≤ +50°C</w:t>
            </w:r>
          </w:p>
        </w:tc>
        <w:tc>
          <w:tcPr>
            <w:tcW w:w="2126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CC3926A" w14:textId="77777777" w:rsidR="00682107" w:rsidRPr="007D20A4" w:rsidRDefault="00682107" w:rsidP="007D20A4">
            <w:pPr>
              <w:jc w:val="center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58 мА</w:t>
            </w:r>
          </w:p>
        </w:tc>
      </w:tr>
      <w:tr w:rsidR="007D20A4" w:rsidRPr="007D20A4" w14:paraId="3B4321B8" w14:textId="77777777" w:rsidTr="007D20A4">
        <w:tc>
          <w:tcPr>
            <w:tcW w:w="7305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EB3170A" w14:textId="77777777" w:rsidR="00682107" w:rsidRPr="007D20A4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При Т = +125°C</w:t>
            </w:r>
          </w:p>
        </w:tc>
        <w:tc>
          <w:tcPr>
            <w:tcW w:w="2126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787AEA1" w14:textId="77777777" w:rsidR="00682107" w:rsidRPr="007D20A4" w:rsidRDefault="00682107" w:rsidP="007D20A4">
            <w:pPr>
              <w:jc w:val="center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19 мА</w:t>
            </w:r>
          </w:p>
        </w:tc>
      </w:tr>
      <w:tr w:rsidR="007D20A4" w:rsidRPr="007D20A4" w14:paraId="2B4CDA26" w14:textId="77777777" w:rsidTr="007D20A4">
        <w:tc>
          <w:tcPr>
            <w:tcW w:w="9431" w:type="dxa"/>
            <w:gridSpan w:val="2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715169" w14:textId="77777777" w:rsidR="00682107" w:rsidRPr="007D20A4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Рассеиваемая мощность:</w:t>
            </w:r>
          </w:p>
        </w:tc>
      </w:tr>
      <w:tr w:rsidR="007D20A4" w:rsidRPr="007D20A4" w14:paraId="19406C04" w14:textId="77777777" w:rsidTr="007D20A4">
        <w:tc>
          <w:tcPr>
            <w:tcW w:w="7305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E59B5B4" w14:textId="77777777" w:rsidR="00682107" w:rsidRPr="007D20A4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При Т ≤ +50°C</w:t>
            </w:r>
          </w:p>
        </w:tc>
        <w:tc>
          <w:tcPr>
            <w:tcW w:w="2126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29C8253" w14:textId="77777777" w:rsidR="00682107" w:rsidRPr="007D20A4" w:rsidRDefault="00682107" w:rsidP="007D20A4">
            <w:pPr>
              <w:jc w:val="center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300 мВт</w:t>
            </w:r>
          </w:p>
        </w:tc>
      </w:tr>
      <w:tr w:rsidR="007D20A4" w:rsidRPr="007D20A4" w14:paraId="4E83FEAD" w14:textId="77777777" w:rsidTr="007D20A4">
        <w:tc>
          <w:tcPr>
            <w:tcW w:w="7305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77CA254" w14:textId="77777777" w:rsidR="00682107" w:rsidRPr="007D20A4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При Т = +125°C</w:t>
            </w:r>
          </w:p>
        </w:tc>
        <w:tc>
          <w:tcPr>
            <w:tcW w:w="2126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36C584A" w14:textId="77777777" w:rsidR="00682107" w:rsidRPr="007D20A4" w:rsidRDefault="00682107" w:rsidP="007D20A4">
            <w:pPr>
              <w:jc w:val="center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100 мВт</w:t>
            </w:r>
          </w:p>
        </w:tc>
      </w:tr>
      <w:tr w:rsidR="007D20A4" w:rsidRPr="007D20A4" w14:paraId="2F641AA0" w14:textId="77777777" w:rsidTr="007D20A4">
        <w:tc>
          <w:tcPr>
            <w:tcW w:w="7305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8CE0CFD" w14:textId="77777777" w:rsidR="00682107" w:rsidRPr="007D20A4" w:rsidRDefault="00682107" w:rsidP="007D20A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D20A4">
              <w:rPr>
                <w:rFonts w:cs="Times New Roman"/>
                <w:szCs w:val="28"/>
              </w:rPr>
              <w:t>Рабочая температура:</w:t>
            </w:r>
          </w:p>
        </w:tc>
        <w:tc>
          <w:tcPr>
            <w:tcW w:w="2126" w:type="dxa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3D50D17" w14:textId="77777777" w:rsidR="00682107" w:rsidRPr="007D20A4" w:rsidRDefault="007D20A4" w:rsidP="007D20A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  <w:r w:rsidR="00682107" w:rsidRPr="007D20A4">
              <w:rPr>
                <w:rFonts w:cs="Times New Roman"/>
                <w:szCs w:val="28"/>
              </w:rPr>
              <w:t>60...+125°C</w:t>
            </w:r>
          </w:p>
        </w:tc>
      </w:tr>
    </w:tbl>
    <w:p w14:paraId="702AD7DC" w14:textId="13DDD0BA" w:rsidR="00AD0CC6" w:rsidRDefault="00AD0CC6" w:rsidP="00AD0CC6">
      <w:pPr>
        <w:rPr>
          <w:rStyle w:val="a8"/>
          <w:b w:val="0"/>
          <w:bCs w:val="0"/>
        </w:rPr>
      </w:pPr>
      <w:r w:rsidRPr="00AD0CC6">
        <w:rPr>
          <w:rStyle w:val="a8"/>
          <w:b w:val="0"/>
          <w:bCs w:val="0"/>
        </w:rPr>
        <w:t>КС162А (рисунок 2) — двуханодный стабилитрон в пластмассовом корпусе с номинальным напряжением стабилизации 6,2 В. На корпусе он маркируется одной широкой чёрной полосой.</w:t>
      </w:r>
      <w:r w:rsidR="0005741A">
        <w:rPr>
          <w:rStyle w:val="a8"/>
          <w:b w:val="0"/>
          <w:bCs w:val="0"/>
        </w:rPr>
      </w:r>
      <w:r w:rsidRPr="00AD0CC6">
        <w:rPr>
          <w:rStyle w:val="a8"/>
          <w:b w:val="0"/>
          <w:bCs w:val="0"/>
        </w:rPr>
      </w:r>
      <w:proofErr w:type="spellStart"/>
      <w:r w:rsidRPr="00AD0CC6">
        <w:rPr>
          <w:rStyle w:val="a8"/>
          <w:b w:val="0"/>
          <w:bCs w:val="0"/>
        </w:rPr>
      </w:r>
      <w:proofErr w:type="spellEnd"/>
      <w:r w:rsidRPr="00AD0CC6">
        <w:rPr>
          <w:rStyle w:val="a8"/>
          <w:b w:val="0"/>
          <w:bCs w:val="0"/>
        </w:rPr>
      </w:r>
      <w:r w:rsidR="005F2649">
        <w:rPr>
          <w:rStyle w:val="a8"/>
          <w:b w:val="0"/>
          <w:bCs w:val="0"/>
        </w:rPr>
      </w:r>
      <w:r w:rsidRPr="00AD0CC6">
        <w:rPr>
          <w:rStyle w:val="a8"/>
          <w:b w:val="0"/>
          <w:bCs w:val="0"/>
        </w:rPr>
      </w:r>
      <w:proofErr w:type="spellStart"/>
      <w:r w:rsidRPr="00AD0CC6">
        <w:rPr>
          <w:rStyle w:val="a8"/>
          <w:b w:val="0"/>
          <w:bCs w:val="0"/>
        </w:rPr>
      </w:r>
      <w:proofErr w:type="spellEnd"/>
      <w:r w:rsidRPr="00AD0CC6">
        <w:rPr>
          <w:rStyle w:val="a8"/>
          <w:b w:val="0"/>
          <w:bCs w:val="0"/>
        </w:rPr>
      </w:r>
      <w:r w:rsidRPr="00F659C6">
        <w:rPr>
          <w:rStyle w:val="a8"/>
          <w:b w:val="0"/>
          <w:bCs w:val="0"/>
        </w:rPr>
      </w:r>
      <w:r w:rsidR="0005741A">
        <w:rPr>
          <w:rStyle w:val="a8"/>
          <w:b w:val="0"/>
          <w:bCs w:val="0"/>
        </w:rPr>
      </w:r>
      <w:r w:rsidR="00F659C6" w:rsidRPr="00F659C6">
        <w:rPr>
          <w:rStyle w:val="a8"/>
          <w:b w:val="0"/>
        </w:rPr>
      </w:r>
      <w:r w:rsidR="0005741A">
        <w:rPr>
          <w:rStyle w:val="a8"/>
          <w:b w:val="0"/>
        </w:rPr>
      </w:r>
      <w:r w:rsidR="00F659C6" w:rsidRPr="00F659C6">
        <w:rPr>
          <w:rStyle w:val="a8"/>
          <w:b w:val="0"/>
        </w:rPr>
      </w:r>
      <w:r w:rsidR="0005741A">
        <w:rPr>
          <w:rStyle w:val="a8"/>
          <w:b w:val="0"/>
        </w:rPr>
      </w:r>
      <w:r w:rsidR="00F659C6" w:rsidRPr="00F659C6">
        <w:rPr>
          <w:rStyle w:val="a8"/>
          <w:b w:val="0"/>
        </w:rPr>
      </w:r>
    </w:p>
    <w:p w14:paraId="36A7FF92" w14:textId="77777777" w:rsidR="00AD0CC6" w:rsidRDefault="00AD0CC6" w:rsidP="00AD0CC6">
      <w:pPr>
        <w:pStyle w:val="aff7"/>
      </w:pPr>
      <w:r>
        <w:rPr>
          <w:noProof/>
          <w:lang w:val="ru-RU" w:eastAsia="ru-RU"/>
        </w:rPr>
        <w:drawing>
          <wp:inline distT="0" distB="0" distL="0" distR="0" wp14:anchorId="4BDECC1E" wp14:editId="3D4976D6">
            <wp:extent cx="3656657" cy="1900361"/>
            <wp:effectExtent l="0" t="0" r="0" b="0"/>
            <wp:docPr id="2" name="Рисунок 2" descr="http://tec.org.ru/_bd/4/197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ec.org.ru/_bd/4/1973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" t="2975" r="2089" b="8146"/>
                    <a:stretch/>
                  </pic:blipFill>
                  <pic:spPr bwMode="auto">
                    <a:xfrm>
                      <a:off x="0" y="0"/>
                      <a:ext cx="3657582" cy="190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44633" w14:textId="77777777" w:rsidR="00AD0CC6" w:rsidRPr="00DB5539" w:rsidRDefault="00AD0CC6" w:rsidP="00AD0CC6">
      <w:pPr>
        <w:pStyle w:val="aff7"/>
        <w:rPr>
          <w:rFonts w:cs="Times New Roman"/>
          <w:szCs w:val="28"/>
          <w:lang w:val="ru-RU"/>
        </w:rPr>
      </w:pPr>
      <w:r w:rsidRPr="00DB5539">
        <w:rPr>
          <w:lang w:val="ru-RU"/>
        </w:rPr>
        <w:t xml:space="preserve">Рисунок </w:t>
      </w:r>
      <w:r w:rsidR="00F04974">
        <w:fldChar w:fldCharType="begin"/>
      </w:r>
      <w:r>
        <w:instrText>SEQ</w:instrText>
      </w:r>
      <w:r w:rsidRPr="00DB5539">
        <w:rPr>
          <w:lang w:val="ru-RU"/>
        </w:rPr>
        <w:instrText xml:space="preserve"> Рисунок \* </w:instrText>
      </w:r>
      <w:r>
        <w:instrText>ARABIC</w:instrText>
      </w:r>
      <w:r w:rsidR="00F04974">
        <w:fldChar w:fldCharType="separate"/>
      </w:r>
      <w:r w:rsidR="00DB78E0" w:rsidRPr="00DB78E0">
        <w:rPr>
          <w:noProof/>
          <w:lang w:val="ru-RU"/>
        </w:rPr>
        <w:t>2</w:t>
      </w:r>
      <w:r w:rsidR="00F04974">
        <w:fldChar w:fldCharType="end"/>
      </w:r>
      <w:r w:rsidRPr="00DB5539">
        <w:rPr>
          <w:lang w:val="ru-RU"/>
        </w:rPr>
        <w:t xml:space="preserve"> – КС</w:t>
      </w:r>
      <w:r>
        <w:rPr>
          <w:lang w:val="ru-RU"/>
        </w:rPr>
        <w:t>162</w:t>
      </w:r>
      <w:r w:rsidRPr="00DB5539">
        <w:rPr>
          <w:lang w:val="ru-RU"/>
        </w:rPr>
        <w:t>А</w:t>
      </w:r>
    </w:p>
    <w:p w14:paraId="4D05FB47" w14:textId="77777777" w:rsidR="00A236B0" w:rsidRPr="00DB5539" w:rsidRDefault="00A236B0">
      <w:pPr>
        <w:spacing w:after="200" w:line="276" w:lineRule="auto"/>
        <w:ind w:firstLine="0"/>
        <w:jc w:val="left"/>
      </w:pPr>
      <w:r>
        <w:br w:type="page"/>
      </w:r>
    </w:p>
    <w:p w14:paraId="7985AA15" w14:textId="77777777" w:rsidR="00F659C6" w:rsidRPr="00F659C6" w:rsidRDefault="00A236B0" w:rsidP="00A236B0">
      <w:pPr>
        <w:pStyle w:val="aff0"/>
      </w:pPr>
      <w:r>
        <w:lastRenderedPageBreak/>
        <w:t xml:space="preserve">Таблица </w:t>
      </w:r>
      <w:r w:rsidR="00F04974">
        <w:fldChar w:fldCharType="begin"/>
      </w:r>
      <w:r>
        <w:instrText xml:space="preserve"> SEQ Таблица \* ARABIC </w:instrText>
      </w:r>
      <w:r w:rsidR="00F04974">
        <w:fldChar w:fldCharType="separate"/>
      </w:r>
      <w:r w:rsidR="00DB78E0">
        <w:t>3</w:t>
      </w:r>
      <w:r w:rsidR="00F04974">
        <w:fldChar w:fldCharType="end"/>
      </w:r>
      <w:r>
        <w:t xml:space="preserve"> </w:t>
      </w:r>
      <w:r w:rsidR="0005741A">
        <w:t xml:space="preserve">– </w:t>
      </w:r>
      <w:r w:rsidR="00DB5539">
        <w:t>Основные характеристики КС162А</w:t>
      </w:r>
    </w:p>
    <w:tbl>
      <w:tblPr>
        <w:tblW w:w="927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9"/>
        <w:gridCol w:w="1941"/>
      </w:tblGrid>
      <w:tr w:rsidR="00F659C6" w:rsidRPr="00F659C6" w14:paraId="160B83DF" w14:textId="77777777" w:rsidTr="00A236B0">
        <w:trPr>
          <w:trHeight w:val="233"/>
          <w:jc w:val="center"/>
        </w:trPr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DAD8EC" w14:textId="77777777" w:rsidR="00F659C6" w:rsidRPr="00F659C6" w:rsidRDefault="00F659C6" w:rsidP="00F659C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Напряжение стабилизации (I=10мА)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C0A1C9" w14:textId="77777777" w:rsidR="00F659C6" w:rsidRPr="00F659C6" w:rsidRDefault="00F659C6" w:rsidP="00F659C6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5,8.</w:t>
            </w:r>
            <w:r w:rsidR="00A236B0">
              <w:rPr>
                <w:rFonts w:cs="Times New Roman"/>
                <w:szCs w:val="28"/>
              </w:rPr>
              <w:t>.</w:t>
            </w:r>
            <w:r w:rsidRPr="00F659C6">
              <w:rPr>
                <w:rFonts w:cs="Times New Roman"/>
                <w:szCs w:val="28"/>
              </w:rPr>
              <w:t>.6,6В</w:t>
            </w:r>
          </w:p>
        </w:tc>
      </w:tr>
      <w:tr w:rsidR="00F659C6" w:rsidRPr="00F659C6" w14:paraId="158CFED1" w14:textId="77777777" w:rsidTr="00A236B0">
        <w:trPr>
          <w:trHeight w:val="219"/>
          <w:jc w:val="center"/>
        </w:trPr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CED269" w14:textId="77777777" w:rsidR="00F659C6" w:rsidRPr="00F659C6" w:rsidRDefault="00F659C6" w:rsidP="00F659C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Несимметричность напряжения стабилизации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6ADC29" w14:textId="77777777" w:rsidR="00F659C6" w:rsidRPr="00F659C6" w:rsidRDefault="00F659C6" w:rsidP="00F659C6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&lt;0,25В</w:t>
            </w:r>
          </w:p>
        </w:tc>
      </w:tr>
      <w:tr w:rsidR="00F659C6" w:rsidRPr="00F659C6" w14:paraId="1628A79E" w14:textId="77777777" w:rsidTr="00A236B0">
        <w:trPr>
          <w:trHeight w:val="219"/>
          <w:jc w:val="center"/>
        </w:trPr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185D4F" w14:textId="77777777" w:rsidR="00F659C6" w:rsidRPr="00F659C6" w:rsidRDefault="00F659C6" w:rsidP="00F659C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Дифференциальное сопротивление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C0812F" w14:textId="77777777" w:rsidR="00F659C6" w:rsidRPr="00F659C6" w:rsidRDefault="00F659C6" w:rsidP="00F659C6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&lt;35 Ом</w:t>
            </w:r>
          </w:p>
        </w:tc>
      </w:tr>
      <w:tr w:rsidR="00F659C6" w:rsidRPr="00F659C6" w14:paraId="62B3DDFF" w14:textId="77777777" w:rsidTr="00A236B0">
        <w:trPr>
          <w:trHeight w:val="219"/>
          <w:jc w:val="center"/>
        </w:trPr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B30D13" w14:textId="77777777" w:rsidR="00F659C6" w:rsidRPr="00F659C6" w:rsidRDefault="00F659C6" w:rsidP="00F659C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Ток стабилизации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095FFA" w14:textId="77777777" w:rsidR="00F659C6" w:rsidRPr="00F659C6" w:rsidRDefault="00F659C6" w:rsidP="00F659C6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3</w:t>
            </w:r>
            <w:r w:rsidR="00A236B0">
              <w:rPr>
                <w:rFonts w:cs="Times New Roman"/>
                <w:szCs w:val="28"/>
              </w:rPr>
              <w:t>…</w:t>
            </w:r>
            <w:r w:rsidRPr="00F659C6">
              <w:rPr>
                <w:rFonts w:cs="Times New Roman"/>
                <w:szCs w:val="28"/>
              </w:rPr>
              <w:t>22мА</w:t>
            </w:r>
          </w:p>
        </w:tc>
      </w:tr>
      <w:tr w:rsidR="00F659C6" w:rsidRPr="00F659C6" w14:paraId="687AA1E1" w14:textId="77777777" w:rsidTr="00A236B0">
        <w:trPr>
          <w:trHeight w:val="219"/>
          <w:jc w:val="center"/>
        </w:trPr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587A39" w14:textId="77777777" w:rsidR="00F659C6" w:rsidRPr="00F659C6" w:rsidRDefault="00F659C6" w:rsidP="00F659C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Максимальная мощность рассеяния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55967A" w14:textId="77777777" w:rsidR="00F659C6" w:rsidRPr="00F659C6" w:rsidRDefault="00F659C6" w:rsidP="00F659C6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150мВт</w:t>
            </w:r>
          </w:p>
        </w:tc>
      </w:tr>
      <w:tr w:rsidR="00F659C6" w:rsidRPr="00F659C6" w14:paraId="67589910" w14:textId="77777777" w:rsidTr="00A236B0">
        <w:trPr>
          <w:trHeight w:val="219"/>
          <w:jc w:val="center"/>
        </w:trPr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A13398" w14:textId="77777777" w:rsidR="00F659C6" w:rsidRPr="00F659C6" w:rsidRDefault="00F659C6" w:rsidP="00F659C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Температурный коэффициент напряжения стабилизации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45158E" w14:textId="77777777" w:rsidR="00F659C6" w:rsidRPr="00F659C6" w:rsidRDefault="00F659C6" w:rsidP="00F659C6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-0,06 %/</w:t>
            </w:r>
            <w:proofErr w:type="spellStart"/>
            <w:r w:rsidR="00A236B0">
              <w:rPr>
                <w:rFonts w:cs="Times New Roman"/>
                <w:szCs w:val="28"/>
                <w:vertAlign w:val="superscript"/>
              </w:rPr>
              <w:t>о</w:t>
            </w:r>
            <w:r w:rsidRPr="00F659C6">
              <w:rPr>
                <w:rFonts w:cs="Times New Roman"/>
                <w:szCs w:val="28"/>
              </w:rPr>
              <w:t>C</w:t>
            </w:r>
            <w:proofErr w:type="spellEnd"/>
          </w:p>
        </w:tc>
      </w:tr>
      <w:tr w:rsidR="00F659C6" w:rsidRPr="00F659C6" w14:paraId="72183FCD" w14:textId="77777777" w:rsidTr="00A236B0">
        <w:trPr>
          <w:trHeight w:val="233"/>
          <w:jc w:val="center"/>
        </w:trPr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F4E8A8" w14:textId="77777777" w:rsidR="00F659C6" w:rsidRPr="00F659C6" w:rsidRDefault="00F659C6" w:rsidP="00F659C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Рабочая температура</w:t>
            </w:r>
          </w:p>
        </w:tc>
        <w:tc>
          <w:tcPr>
            <w:tcW w:w="1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8E59CF" w14:textId="77777777" w:rsidR="00F659C6" w:rsidRPr="00F659C6" w:rsidRDefault="00F659C6" w:rsidP="00F659C6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F659C6">
              <w:rPr>
                <w:rFonts w:cs="Times New Roman"/>
                <w:szCs w:val="28"/>
              </w:rPr>
              <w:t>-60</w:t>
            </w:r>
            <w:r w:rsidR="00A236B0">
              <w:rPr>
                <w:rFonts w:cs="Times New Roman"/>
                <w:szCs w:val="28"/>
              </w:rPr>
              <w:t>…</w:t>
            </w:r>
            <w:r w:rsidRPr="00F659C6">
              <w:rPr>
                <w:rFonts w:cs="Times New Roman"/>
                <w:szCs w:val="28"/>
              </w:rPr>
              <w:t>+100</w:t>
            </w:r>
            <w:r w:rsidR="00A236B0">
              <w:rPr>
                <w:rFonts w:cs="Times New Roman"/>
                <w:szCs w:val="28"/>
                <w:vertAlign w:val="superscript"/>
              </w:rPr>
              <w:t>о</w:t>
            </w:r>
            <w:r w:rsidRPr="00F659C6">
              <w:rPr>
                <w:rFonts w:cs="Times New Roman"/>
                <w:szCs w:val="28"/>
              </w:rPr>
              <w:t>C</w:t>
            </w:r>
          </w:p>
        </w:tc>
      </w:tr>
    </w:tbl>
    <w:p w14:paraId="6FE5BBA2" w14:textId="77777777" w:rsidR="009A31DF" w:rsidRDefault="009A31DF" w:rsidP="0005741A">
      <w:pPr>
        <w:pStyle w:val="2"/>
      </w:pPr>
      <w:r>
        <w:t>2.2 Принципиальные схемы динамического построителя ВАХ и параметрического стабилизатора напряжения</w:t>
      </w:r>
    </w:p>
    <w:p w14:paraId="5B5C1F80" w14:textId="2E9333C5" w:rsidR="0034414F" w:rsidRPr="0034414F" w:rsidRDefault="0034414F" w:rsidP="0034414F">
      <w:pPr>
        <w:rPr>
          <w:noProof/>
        </w:rPr>
      </w:pPr>
      <w:r w:rsidRPr="0034414F">
        <w:rPr>
          <w:noProof/>
        </w:rPr>
        <w:t>Поскольку в среде моделирования отсутствует модель КС147А, вместо неё применён аналогичный по характеристикам стабилитрон 1N4732A (рисунок 3-4).</w:t>
      </w:r>
      <w:r w:rsidR="00913FED" w:rsidRPr="00913FED">
        <w:rPr>
          <w:noProof/>
        </w:rPr>
      </w:r>
      <w:r w:rsidR="00913FED">
        <w:rPr>
          <w:noProof/>
        </w:rPr>
      </w:r>
      <w:r w:rsidR="00923EDF">
        <w:rPr>
          <w:noProof/>
        </w:rPr>
      </w:r>
      <w:r w:rsidR="00913FED" w:rsidRPr="00913FED">
        <w:rPr>
          <w:noProof/>
        </w:rPr>
      </w:r>
      <w:r w:rsidRPr="0034414F">
        <w:rPr>
          <w:noProof/>
        </w:rPr>
      </w:r>
      <w:r>
        <w:rPr>
          <w:noProof/>
        </w:rPr>
      </w:r>
    </w:p>
    <w:p w14:paraId="78314FD5" w14:textId="77777777" w:rsidR="00E802F5" w:rsidRPr="00E802F5" w:rsidRDefault="00E802F5" w:rsidP="00A236B0">
      <w:pPr>
        <w:pStyle w:val="afc"/>
        <w:rPr>
          <w:i/>
        </w:rPr>
      </w:pPr>
      <w:r>
        <w:t xml:space="preserve">По заданию для расчета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используем заданные величины</w:t>
      </w:r>
      <w:r w:rsidRPr="00E802F5">
        <w:rPr>
          <w:rFonts w:eastAsiaTheme="minorEastAsia"/>
        </w:rPr>
        <w:t>: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=8В</m:t>
        </m:r>
      </m:oMath>
      <w:r w:rsidRPr="00E802F5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  <m:r>
          <w:rPr>
            <w:rFonts w:ascii="Cambria Math" w:eastAsiaTheme="minorEastAsia" w:hAnsi="Cambria Math"/>
          </w:rPr>
          <m:t>=30 мА</m:t>
        </m:r>
      </m:oMath>
      <w:r>
        <w:rPr>
          <w:rFonts w:eastAsiaTheme="minorEastAsia"/>
        </w:rPr>
        <w:t xml:space="preserve">. 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8789"/>
        <w:gridCol w:w="567"/>
        <w:gridCol w:w="107"/>
      </w:tblGrid>
      <w:tr w:rsidR="00E802F5" w14:paraId="249D3835" w14:textId="77777777" w:rsidTr="00913FED">
        <w:trPr>
          <w:gridBefore w:val="1"/>
          <w:gridAfter w:val="1"/>
          <w:wBefore w:w="108" w:type="dxa"/>
          <w:wAfter w:w="107" w:type="dxa"/>
          <w:trHeight w:val="701"/>
        </w:trPr>
        <w:tc>
          <w:tcPr>
            <w:tcW w:w="8789" w:type="dxa"/>
            <w:vAlign w:val="center"/>
          </w:tcPr>
          <w:p w14:paraId="16D09285" w14:textId="77777777" w:rsidR="00E802F5" w:rsidRPr="00EC4CCB" w:rsidRDefault="00AB0E37" w:rsidP="0034414F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вх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ст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ст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8-4,7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30*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-3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</w:rPr>
                  <m:t>=110 Ом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A91C0C5" w14:textId="77777777" w:rsidR="00E802F5" w:rsidRPr="0034414F" w:rsidRDefault="00E802F5" w:rsidP="00DB78E0">
            <w:pPr>
              <w:ind w:firstLine="0"/>
              <w:jc w:val="center"/>
            </w:pPr>
            <w:r w:rsidRPr="0034414F">
              <w:t>(</w:t>
            </w:r>
            <w:r>
              <w:t>1</w:t>
            </w:r>
            <w:r w:rsidRPr="0034414F">
              <w:t>)</w:t>
            </w:r>
          </w:p>
        </w:tc>
      </w:tr>
      <w:tr w:rsidR="00913FED" w:rsidRPr="00913FED" w14:paraId="4D9A47E5" w14:textId="77777777" w:rsidTr="00913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7C1E10" w14:textId="77777777" w:rsidR="00913FED" w:rsidRPr="00913FED" w:rsidRDefault="00913FED" w:rsidP="00EA2234">
            <w:pPr>
              <w:pStyle w:val="aff7"/>
              <w:rPr>
                <w:lang w:val="ru-RU"/>
              </w:rPr>
            </w:pPr>
            <w:r w:rsidRPr="00913FED">
              <w:rPr>
                <w:noProof/>
                <w:lang w:val="ru-RU" w:eastAsia="ru-RU"/>
              </w:rPr>
              <w:drawing>
                <wp:inline distT="0" distB="0" distL="0" distR="0" wp14:anchorId="077A9C88" wp14:editId="05D3B4AC">
                  <wp:extent cx="4010406" cy="1447800"/>
                  <wp:effectExtent l="19050" t="0" r="9144" b="0"/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l="26456" t="29111" r="29129" b="42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0406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FED" w:rsidRPr="00913FED" w14:paraId="47F47007" w14:textId="77777777" w:rsidTr="00913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C4EE3D" w14:textId="77777777" w:rsidR="00913FED" w:rsidRPr="00913FED" w:rsidRDefault="00913FED" w:rsidP="00EA2234">
            <w:pPr>
              <w:pStyle w:val="aff7"/>
              <w:rPr>
                <w:lang w:val="ru-RU"/>
              </w:rPr>
            </w:pPr>
            <w:r w:rsidRPr="00913FED">
              <w:rPr>
                <w:lang w:val="ru-RU"/>
              </w:rPr>
              <w:t xml:space="preserve">Рисунок </w:t>
            </w:r>
            <w:r w:rsidRPr="00913FED">
              <w:fldChar w:fldCharType="begin"/>
            </w:r>
            <w:r w:rsidRPr="00913FED">
              <w:instrText>SEQ</w:instrText>
            </w:r>
            <w:r w:rsidRPr="00913FED">
              <w:rPr>
                <w:lang w:val="ru-RU"/>
              </w:rPr>
              <w:instrText xml:space="preserve"> Рисунок \* </w:instrText>
            </w:r>
            <w:r w:rsidRPr="00913FED">
              <w:instrText>ARABIC</w:instrText>
            </w:r>
            <w:r w:rsidRPr="00913FED">
              <w:fldChar w:fldCharType="separate"/>
            </w:r>
            <w:r w:rsidRPr="00913FED">
              <w:rPr>
                <w:noProof/>
                <w:lang w:val="ru-RU"/>
              </w:rPr>
              <w:t>3</w:t>
            </w:r>
            <w:r w:rsidRPr="00913FED">
              <w:fldChar w:fldCharType="end"/>
            </w:r>
            <w:r w:rsidRPr="00913FED">
              <w:rPr>
                <w:lang w:val="ru-RU"/>
              </w:rPr>
              <w:t xml:space="preserve"> – Схема параметрического стабилизатора напряжения</w:t>
            </w:r>
          </w:p>
        </w:tc>
      </w:tr>
    </w:tbl>
    <w:p w14:paraId="2F3441BE" w14:textId="77777777" w:rsidR="00EC4CCB" w:rsidRDefault="00DB5539" w:rsidP="00DB5539">
      <w:pPr>
        <w:pStyle w:val="aff0"/>
      </w:pPr>
      <w:r>
        <w:t xml:space="preserve">Таблица </w:t>
      </w:r>
      <w:r w:rsidR="00F04974">
        <w:fldChar w:fldCharType="begin"/>
      </w:r>
      <w:r>
        <w:instrText xml:space="preserve"> SEQ Таблица \* ARABIC </w:instrText>
      </w:r>
      <w:r w:rsidR="00F04974">
        <w:fldChar w:fldCharType="separate"/>
      </w:r>
      <w:r w:rsidR="00DB78E0">
        <w:t>4</w:t>
      </w:r>
      <w:r w:rsidR="00F04974">
        <w:fldChar w:fldCharType="end"/>
      </w:r>
      <w:r w:rsidR="00961D9D">
        <w:t xml:space="preserve"> </w:t>
      </w:r>
      <w:r w:rsidR="009C6E5D">
        <w:t>–</w:t>
      </w:r>
      <w:r w:rsidR="00961D9D">
        <w:t xml:space="preserve"> </w:t>
      </w:r>
      <w:r w:rsidR="009C6E5D">
        <w:t>Зависимость напряжений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8"/>
        <w:gridCol w:w="1143"/>
        <w:gridCol w:w="1188"/>
        <w:gridCol w:w="1188"/>
        <w:gridCol w:w="1188"/>
        <w:gridCol w:w="1188"/>
        <w:gridCol w:w="1189"/>
        <w:gridCol w:w="1214"/>
        <w:gridCol w:w="1165"/>
      </w:tblGrid>
      <w:tr w:rsidR="00DB5539" w14:paraId="58B0A577" w14:textId="77777777" w:rsidTr="00923EDF">
        <w:trPr>
          <w:gridBefore w:val="1"/>
          <w:wBefore w:w="108" w:type="dxa"/>
        </w:trPr>
        <w:tc>
          <w:tcPr>
            <w:tcW w:w="1143" w:type="dxa"/>
            <w:vAlign w:val="center"/>
          </w:tcPr>
          <w:p w14:paraId="02CAEA52" w14:textId="77777777" w:rsidR="00DB5539" w:rsidRPr="009C6E5D" w:rsidRDefault="00DB5539" w:rsidP="00607157">
            <w:pPr>
              <w:pStyle w:val="afc"/>
              <w:ind w:firstLine="0"/>
              <w:jc w:val="center"/>
            </w:pP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>вх</w:t>
            </w:r>
            <w:r w:rsidR="009C6E5D">
              <w:t>, В</w:t>
            </w:r>
          </w:p>
        </w:tc>
        <w:tc>
          <w:tcPr>
            <w:tcW w:w="1188" w:type="dxa"/>
            <w:vAlign w:val="center"/>
          </w:tcPr>
          <w:p w14:paraId="3D8C0C87" w14:textId="77777777" w:rsidR="00DB5539" w:rsidRDefault="00DB5539" w:rsidP="00607157">
            <w:pPr>
              <w:pStyle w:val="afc"/>
              <w:ind w:firstLine="0"/>
              <w:jc w:val="center"/>
            </w:pPr>
            <w:r>
              <w:t>5</w:t>
            </w:r>
          </w:p>
        </w:tc>
        <w:tc>
          <w:tcPr>
            <w:tcW w:w="1188" w:type="dxa"/>
            <w:vAlign w:val="center"/>
          </w:tcPr>
          <w:p w14:paraId="40C96E7D" w14:textId="77777777" w:rsidR="00DB5539" w:rsidRDefault="00DB5539" w:rsidP="00607157">
            <w:pPr>
              <w:pStyle w:val="afc"/>
              <w:ind w:firstLine="0"/>
              <w:jc w:val="center"/>
            </w:pPr>
            <w:r>
              <w:t>6</w:t>
            </w:r>
          </w:p>
        </w:tc>
        <w:tc>
          <w:tcPr>
            <w:tcW w:w="1188" w:type="dxa"/>
            <w:vAlign w:val="center"/>
          </w:tcPr>
          <w:p w14:paraId="0AA07AEB" w14:textId="77777777" w:rsidR="00DB5539" w:rsidRDefault="00DB5539" w:rsidP="00607157">
            <w:pPr>
              <w:pStyle w:val="afc"/>
              <w:ind w:firstLine="0"/>
              <w:jc w:val="center"/>
            </w:pPr>
            <w:r>
              <w:t>7</w:t>
            </w:r>
          </w:p>
        </w:tc>
        <w:tc>
          <w:tcPr>
            <w:tcW w:w="1188" w:type="dxa"/>
            <w:vAlign w:val="center"/>
          </w:tcPr>
          <w:p w14:paraId="4998441D" w14:textId="77777777" w:rsidR="00DB5539" w:rsidRDefault="00DB5539" w:rsidP="00607157">
            <w:pPr>
              <w:pStyle w:val="afc"/>
              <w:ind w:firstLine="0"/>
              <w:jc w:val="center"/>
            </w:pPr>
            <w:r>
              <w:t>8</w:t>
            </w:r>
          </w:p>
        </w:tc>
        <w:tc>
          <w:tcPr>
            <w:tcW w:w="1189" w:type="dxa"/>
            <w:vAlign w:val="center"/>
          </w:tcPr>
          <w:p w14:paraId="7179F5F5" w14:textId="77777777" w:rsidR="00DB5539" w:rsidRDefault="00DB5539" w:rsidP="00607157">
            <w:pPr>
              <w:pStyle w:val="afc"/>
              <w:ind w:firstLine="0"/>
              <w:jc w:val="center"/>
            </w:pPr>
            <w:r>
              <w:t>9</w:t>
            </w:r>
          </w:p>
        </w:tc>
        <w:tc>
          <w:tcPr>
            <w:tcW w:w="1214" w:type="dxa"/>
            <w:vAlign w:val="center"/>
          </w:tcPr>
          <w:p w14:paraId="6EDDA7A5" w14:textId="77777777" w:rsidR="00DB5539" w:rsidRDefault="00DB5539" w:rsidP="00607157">
            <w:pPr>
              <w:pStyle w:val="afc"/>
              <w:ind w:firstLine="0"/>
              <w:jc w:val="center"/>
            </w:pPr>
            <w:r>
              <w:t>10</w:t>
            </w:r>
          </w:p>
        </w:tc>
        <w:tc>
          <w:tcPr>
            <w:tcW w:w="1165" w:type="dxa"/>
            <w:vAlign w:val="center"/>
          </w:tcPr>
          <w:p w14:paraId="487557A8" w14:textId="77777777" w:rsidR="00DB5539" w:rsidRDefault="00DB5539" w:rsidP="00607157">
            <w:pPr>
              <w:pStyle w:val="afc"/>
              <w:ind w:firstLine="0"/>
              <w:jc w:val="center"/>
            </w:pPr>
            <w:r>
              <w:t>11</w:t>
            </w:r>
          </w:p>
        </w:tc>
      </w:tr>
      <w:tr w:rsidR="00DB5539" w14:paraId="1F1DBDCA" w14:textId="77777777" w:rsidTr="00923EDF">
        <w:trPr>
          <w:gridBefore w:val="1"/>
          <w:wBefore w:w="108" w:type="dxa"/>
        </w:trPr>
        <w:tc>
          <w:tcPr>
            <w:tcW w:w="1143" w:type="dxa"/>
            <w:vAlign w:val="center"/>
          </w:tcPr>
          <w:p w14:paraId="0BC8B37B" w14:textId="77777777" w:rsidR="00DB5539" w:rsidRPr="009C6E5D" w:rsidRDefault="00DB5539" w:rsidP="00607157">
            <w:pPr>
              <w:pStyle w:val="afc"/>
              <w:ind w:firstLine="0"/>
              <w:jc w:val="center"/>
            </w:pP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>вых</w:t>
            </w:r>
            <w:r w:rsidR="009C6E5D">
              <w:t>, В</w:t>
            </w:r>
          </w:p>
        </w:tc>
        <w:tc>
          <w:tcPr>
            <w:tcW w:w="1188" w:type="dxa"/>
            <w:vAlign w:val="center"/>
          </w:tcPr>
          <w:p w14:paraId="2D9A22B8" w14:textId="77777777" w:rsidR="00DB5539" w:rsidRDefault="009C6E5D" w:rsidP="00607157">
            <w:pPr>
              <w:pStyle w:val="afc"/>
              <w:ind w:firstLine="0"/>
              <w:jc w:val="center"/>
            </w:pPr>
            <w:r>
              <w:t>4,</w:t>
            </w:r>
            <w:r w:rsidR="00856703">
              <w:t>502</w:t>
            </w:r>
          </w:p>
        </w:tc>
        <w:tc>
          <w:tcPr>
            <w:tcW w:w="1188" w:type="dxa"/>
            <w:vAlign w:val="center"/>
          </w:tcPr>
          <w:p w14:paraId="0D32A6B1" w14:textId="77777777" w:rsidR="00DB5539" w:rsidRDefault="009C6E5D" w:rsidP="00607157">
            <w:pPr>
              <w:pStyle w:val="afc"/>
              <w:ind w:firstLine="0"/>
              <w:jc w:val="center"/>
            </w:pPr>
            <w:r>
              <w:t>4,6</w:t>
            </w:r>
            <w:r w:rsidR="00856703">
              <w:t>5</w:t>
            </w:r>
            <w:r w:rsidR="00607157">
              <w:t>0</w:t>
            </w:r>
          </w:p>
        </w:tc>
        <w:tc>
          <w:tcPr>
            <w:tcW w:w="1188" w:type="dxa"/>
            <w:vAlign w:val="center"/>
          </w:tcPr>
          <w:p w14:paraId="6B319077" w14:textId="77777777" w:rsidR="00DB5539" w:rsidRDefault="009C6E5D" w:rsidP="00607157">
            <w:pPr>
              <w:pStyle w:val="afc"/>
              <w:ind w:firstLine="0"/>
              <w:jc w:val="center"/>
            </w:pPr>
            <w:r>
              <w:t>4,</w:t>
            </w:r>
            <w:r w:rsidR="00856703">
              <w:t>67</w:t>
            </w:r>
            <w:r w:rsidR="00607157">
              <w:t>0</w:t>
            </w:r>
          </w:p>
        </w:tc>
        <w:tc>
          <w:tcPr>
            <w:tcW w:w="1188" w:type="dxa"/>
            <w:vAlign w:val="center"/>
          </w:tcPr>
          <w:p w14:paraId="67801FF6" w14:textId="77777777" w:rsidR="00DB5539" w:rsidRDefault="009C6E5D" w:rsidP="00607157">
            <w:pPr>
              <w:pStyle w:val="afc"/>
              <w:ind w:firstLine="0"/>
              <w:jc w:val="center"/>
            </w:pPr>
            <w:r>
              <w:t>4,</w:t>
            </w:r>
            <w:r w:rsidR="00856703">
              <w:t>681</w:t>
            </w:r>
          </w:p>
        </w:tc>
        <w:tc>
          <w:tcPr>
            <w:tcW w:w="1189" w:type="dxa"/>
            <w:vAlign w:val="center"/>
          </w:tcPr>
          <w:p w14:paraId="39570E96" w14:textId="77777777" w:rsidR="00DB5539" w:rsidRDefault="009C6E5D" w:rsidP="00607157">
            <w:pPr>
              <w:pStyle w:val="afc"/>
              <w:ind w:firstLine="0"/>
              <w:jc w:val="center"/>
            </w:pPr>
            <w:r>
              <w:t>4,</w:t>
            </w:r>
            <w:r w:rsidR="00856703">
              <w:t>689</w:t>
            </w:r>
          </w:p>
        </w:tc>
        <w:tc>
          <w:tcPr>
            <w:tcW w:w="1214" w:type="dxa"/>
            <w:vAlign w:val="center"/>
          </w:tcPr>
          <w:p w14:paraId="5BD771BF" w14:textId="77777777" w:rsidR="00DB5539" w:rsidRDefault="009C6E5D" w:rsidP="00607157">
            <w:pPr>
              <w:pStyle w:val="afc"/>
              <w:ind w:firstLine="0"/>
              <w:jc w:val="center"/>
            </w:pPr>
            <w:r>
              <w:t>4,</w:t>
            </w:r>
            <w:r w:rsidR="00856703">
              <w:t>695</w:t>
            </w:r>
          </w:p>
        </w:tc>
        <w:tc>
          <w:tcPr>
            <w:tcW w:w="1165" w:type="dxa"/>
            <w:vAlign w:val="center"/>
          </w:tcPr>
          <w:p w14:paraId="7333A3BF" w14:textId="77777777" w:rsidR="00DB5539" w:rsidRDefault="00856703" w:rsidP="00607157">
            <w:pPr>
              <w:pStyle w:val="afc"/>
              <w:ind w:firstLine="0"/>
              <w:jc w:val="center"/>
            </w:pPr>
            <w:r>
              <w:t>4,7</w:t>
            </w:r>
            <w:r w:rsidR="00607157">
              <w:t>00</w:t>
            </w:r>
          </w:p>
        </w:tc>
      </w:tr>
      <w:tr w:rsidR="00A1799D" w:rsidRPr="00A1799D" w14:paraId="181B957F" w14:textId="77777777" w:rsidTr="00923E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gridSpan w:val="9"/>
          </w:tcPr>
          <w:p w14:paraId="331718B5" w14:textId="77777777" w:rsidR="00A1799D" w:rsidRPr="00A1799D" w:rsidRDefault="00A1799D" w:rsidP="00700B9D">
            <w:pPr>
              <w:pStyle w:val="afc"/>
              <w:ind w:firstLine="0"/>
              <w:jc w:val="center"/>
            </w:pPr>
            <w:r w:rsidRPr="00A1799D">
              <w:drawing>
                <wp:inline distT="0" distB="0" distL="0" distR="0" wp14:anchorId="1CF4F7AF" wp14:editId="7CCEB828">
                  <wp:extent cx="4255238" cy="2158409"/>
                  <wp:effectExtent l="19050" t="0" r="11962" b="0"/>
                  <wp:docPr id="12" name="Диаграмма 1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</w:tr>
      <w:tr w:rsidR="00A1799D" w:rsidRPr="00A1799D" w14:paraId="24F31839" w14:textId="77777777" w:rsidTr="00923E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gridSpan w:val="9"/>
          </w:tcPr>
          <w:p w14:paraId="7542F663" w14:textId="77777777" w:rsidR="00A1799D" w:rsidRPr="00A1799D" w:rsidRDefault="00A1799D" w:rsidP="00700B9D">
            <w:pPr>
              <w:pStyle w:val="aff7"/>
              <w:rPr>
                <w:lang w:val="ru-RU"/>
              </w:rPr>
            </w:pPr>
            <w:r w:rsidRPr="00A1799D">
              <w:rPr>
                <w:lang w:val="ru-RU"/>
              </w:rPr>
              <w:t xml:space="preserve">Рисунок </w:t>
            </w:r>
            <w:r w:rsidRPr="00A1799D">
              <w:fldChar w:fldCharType="begin"/>
            </w:r>
            <w:r w:rsidRPr="00A1799D">
              <w:instrText>SEQ</w:instrText>
            </w:r>
            <w:r w:rsidRPr="00A1799D">
              <w:rPr>
                <w:lang w:val="ru-RU"/>
              </w:rPr>
              <w:instrText xml:space="preserve"> Рисунок \* </w:instrText>
            </w:r>
            <w:r w:rsidRPr="00A1799D">
              <w:instrText>ARABIC</w:instrText>
            </w:r>
            <w:r w:rsidRPr="00A1799D">
              <w:fldChar w:fldCharType="separate"/>
            </w:r>
            <w:r w:rsidRPr="00A1799D">
              <w:rPr>
                <w:noProof/>
                <w:lang w:val="ru-RU"/>
              </w:rPr>
              <w:t>4</w:t>
            </w:r>
            <w:r w:rsidRPr="00A1799D">
              <w:fldChar w:fldCharType="end"/>
            </w:r>
            <w:r w:rsidRPr="00A1799D">
              <w:rPr>
                <w:lang w:val="ru-RU"/>
              </w:rPr>
              <w:t xml:space="preserve"> – График зависимости напряжения</w:t>
            </w:r>
          </w:p>
        </w:tc>
      </w:tr>
    </w:tbl>
    <w:p w14:paraId="3D70C9D7" w14:textId="77777777" w:rsidR="007727F0" w:rsidRPr="00245FA7" w:rsidRDefault="00245FA7" w:rsidP="00245FA7">
      <w:r>
        <w:t>По этому графику с помощью формулы 2 определяется коэффициент стабилизации Кст данного стабилизатора.</w:t>
      </w:r>
      <w:proofErr w:type="spellStart"/>
      <w:r w:rsidRPr="00245FA7"/>
      <w:r>
        <w:rPr>
          <w:vertAlign w:val="subscript"/>
        </w:rPr>
      </w:r>
      <w:proofErr w:type="spellEnd"/>
      <w:r w:rsidR="00961D9D">
        <w:rPr>
          <w:vertAlign w:val="subscript"/>
        </w:rPr>
      </w:r>
      <w:r/>
      <w:r w:rsidRPr="00245FA7"/>
    </w:p>
    <w:tbl>
      <w:tblPr>
        <w:tblStyle w:val="af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567"/>
      </w:tblGrid>
      <w:tr w:rsidR="0070410B" w14:paraId="09D6CB40" w14:textId="77777777" w:rsidTr="00DB78E0">
        <w:trPr>
          <w:trHeight w:val="701"/>
        </w:trPr>
        <w:tc>
          <w:tcPr>
            <w:tcW w:w="8789" w:type="dxa"/>
            <w:vAlign w:val="center"/>
          </w:tcPr>
          <w:p w14:paraId="2AFC00C4" w14:textId="77777777" w:rsidR="0070410B" w:rsidRPr="0034414F" w:rsidRDefault="00AB0E37" w:rsidP="00E1504C">
            <w:pPr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ст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∆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вх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/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∆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вых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/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вых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6/8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0,044/4,715</m:t>
                    </m:r>
                  </m:den>
                </m:f>
                <m:r>
                  <w:rPr>
                    <w:rFonts w:ascii="Cambria Math" w:hAnsi="Cambria Math"/>
                  </w:rPr>
                  <m:t>=80,37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0B639DE" w14:textId="77777777" w:rsidR="0070410B" w:rsidRPr="0034414F" w:rsidRDefault="0070410B" w:rsidP="00DB78E0">
            <w:pPr>
              <w:ind w:firstLine="0"/>
              <w:jc w:val="center"/>
            </w:pPr>
            <w:r w:rsidRPr="0034414F">
              <w:t>(</w:t>
            </w:r>
            <w:r w:rsidR="00E802F5">
              <w:t>2</w:t>
            </w:r>
            <w:r w:rsidRPr="0034414F">
              <w:t>)</w:t>
            </w:r>
          </w:p>
        </w:tc>
      </w:tr>
    </w:tbl>
    <w:p w14:paraId="10400250" w14:textId="532FFDBE" w:rsidR="00681872" w:rsidRDefault="00245FA7" w:rsidP="00245FA7">
      <w:r>
        <w:t>Затем было рассмотрено влияние сопротивления нагрузки на выходное напряжение стабилизатора. Для этого установили Rб = 100 Ом и подали входное напряжение Uвх = 8 В. Результаты измерений для различных нагрузок и соответствующий график (рисунок 5) приведены далее.</w:t>
      </w:r>
      <w:r>
        <w:rPr>
          <w:lang w:val="en-US"/>
        </w:rPr>
      </w:r>
      <w:r>
        <w:rPr>
          <w:vertAlign w:val="subscript"/>
        </w:rPr>
      </w:r>
      <w:r w:rsidR="00961D9D">
        <w:rPr>
          <w:vertAlign w:val="subscript"/>
        </w:rPr>
      </w:r>
      <w:r/>
      <w:r w:rsidR="00961D9D"/>
      <w:r/>
      <w:r w:rsidR="00961D9D"/>
      <w:r/>
      <w:r w:rsidR="00681872">
        <w:rPr>
          <w:lang w:val="en-US"/>
        </w:rPr>
      </w:r>
      <w:proofErr w:type="spellStart"/>
      <w:r>
        <w:rPr>
          <w:vertAlign w:val="subscript"/>
        </w:rPr>
      </w:r>
      <w:proofErr w:type="spellEnd"/>
      <w:r w:rsidR="00961D9D">
        <w:rPr>
          <w:vertAlign w:val="subscript"/>
        </w:rPr>
      </w:r>
      <w:r w:rsidR="00681872"/>
      <w:r w:rsidR="00961D9D"/>
      <w:r w:rsidR="00681872"/>
      <w:r w:rsidR="00961D9D"/>
      <w:r w:rsidR="00681872"/>
      <w:r/>
      <w:r w:rsidR="004A1AC9"/>
      <w:r w:rsidR="00C00CCB"/>
      <w:r w:rsidR="004A1AC9"/>
    </w:p>
    <w:p w14:paraId="1DD58EBD" w14:textId="77777777" w:rsidR="00681872" w:rsidRPr="00681872" w:rsidRDefault="00681872" w:rsidP="00681872">
      <w:pPr>
        <w:pStyle w:val="aff0"/>
      </w:pPr>
      <w:r>
        <w:t xml:space="preserve">Таблица </w:t>
      </w:r>
      <w:r w:rsidR="00F04974">
        <w:fldChar w:fldCharType="begin"/>
      </w:r>
      <w:r>
        <w:instrText xml:space="preserve"> SEQ Таблица \* ARABIC </w:instrText>
      </w:r>
      <w:r w:rsidR="00F04974">
        <w:fldChar w:fldCharType="separate"/>
      </w:r>
      <w:r w:rsidR="00DB78E0">
        <w:t>5</w:t>
      </w:r>
      <w:r w:rsidR="00F04974">
        <w:fldChar w:fldCharType="end"/>
      </w:r>
      <w:r>
        <w:t xml:space="preserve"> –</w:t>
      </w:r>
      <w:r w:rsidR="00961D9D">
        <w:t xml:space="preserve"> </w:t>
      </w:r>
      <w:r>
        <w:t>Зависимость напряжений от сопротивления нагрузки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8"/>
        <w:gridCol w:w="1367"/>
        <w:gridCol w:w="1141"/>
        <w:gridCol w:w="1141"/>
        <w:gridCol w:w="1141"/>
        <w:gridCol w:w="1142"/>
        <w:gridCol w:w="1141"/>
        <w:gridCol w:w="1141"/>
        <w:gridCol w:w="1142"/>
        <w:gridCol w:w="107"/>
      </w:tblGrid>
      <w:tr w:rsidR="00856703" w14:paraId="124A9638" w14:textId="77777777" w:rsidTr="009F3E10">
        <w:trPr>
          <w:gridBefore w:val="1"/>
          <w:gridAfter w:val="1"/>
          <w:wBefore w:w="108" w:type="dxa"/>
          <w:wAfter w:w="107" w:type="dxa"/>
        </w:trPr>
        <w:tc>
          <w:tcPr>
            <w:tcW w:w="1367" w:type="dxa"/>
          </w:tcPr>
          <w:p w14:paraId="24D1B82A" w14:textId="77777777" w:rsidR="00856703" w:rsidRPr="009C6E5D" w:rsidRDefault="00856703" w:rsidP="00DB78E0">
            <w:pPr>
              <w:pStyle w:val="afc"/>
              <w:ind w:firstLine="0"/>
            </w:pPr>
            <w:r>
              <w:rPr>
                <w:lang w:val="en-US"/>
              </w:rPr>
              <w:t>R</w:t>
            </w:r>
            <w:r>
              <w:rPr>
                <w:vertAlign w:val="subscript"/>
              </w:rPr>
              <w:t xml:space="preserve">н </w:t>
            </w:r>
            <w:r>
              <w:t>, Ом</w:t>
            </w:r>
          </w:p>
        </w:tc>
        <w:tc>
          <w:tcPr>
            <w:tcW w:w="1141" w:type="dxa"/>
            <w:vAlign w:val="center"/>
          </w:tcPr>
          <w:p w14:paraId="1C92E306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1</w:t>
            </w:r>
          </w:p>
        </w:tc>
        <w:tc>
          <w:tcPr>
            <w:tcW w:w="1141" w:type="dxa"/>
            <w:vAlign w:val="center"/>
          </w:tcPr>
          <w:p w14:paraId="4A1C26C2" w14:textId="77777777" w:rsidR="00856703" w:rsidRDefault="003E1871" w:rsidP="004A1AC9">
            <w:pPr>
              <w:pStyle w:val="afc"/>
              <w:ind w:firstLine="0"/>
              <w:jc w:val="center"/>
            </w:pPr>
            <w:r>
              <w:t>30</w:t>
            </w:r>
          </w:p>
        </w:tc>
        <w:tc>
          <w:tcPr>
            <w:tcW w:w="1141" w:type="dxa"/>
            <w:vAlign w:val="center"/>
          </w:tcPr>
          <w:p w14:paraId="3507C88E" w14:textId="77777777" w:rsidR="00856703" w:rsidRDefault="003E1871" w:rsidP="004A1AC9">
            <w:pPr>
              <w:pStyle w:val="afc"/>
              <w:ind w:firstLine="0"/>
              <w:jc w:val="center"/>
            </w:pPr>
            <w:r>
              <w:t>70</w:t>
            </w:r>
          </w:p>
        </w:tc>
        <w:tc>
          <w:tcPr>
            <w:tcW w:w="1142" w:type="dxa"/>
            <w:vAlign w:val="center"/>
          </w:tcPr>
          <w:p w14:paraId="06A5AE88" w14:textId="77777777" w:rsidR="00856703" w:rsidRDefault="003E1871" w:rsidP="004A1AC9">
            <w:pPr>
              <w:pStyle w:val="afc"/>
              <w:ind w:firstLine="0"/>
              <w:jc w:val="center"/>
            </w:pPr>
            <w:r>
              <w:t>200</w:t>
            </w:r>
          </w:p>
        </w:tc>
        <w:tc>
          <w:tcPr>
            <w:tcW w:w="1141" w:type="dxa"/>
            <w:vAlign w:val="center"/>
          </w:tcPr>
          <w:p w14:paraId="1D253AB3" w14:textId="77777777" w:rsidR="00856703" w:rsidRDefault="003E1871" w:rsidP="004A1AC9">
            <w:pPr>
              <w:pStyle w:val="afc"/>
              <w:ind w:firstLine="0"/>
              <w:jc w:val="center"/>
            </w:pPr>
            <w:r>
              <w:t>500</w:t>
            </w:r>
          </w:p>
        </w:tc>
        <w:tc>
          <w:tcPr>
            <w:tcW w:w="1141" w:type="dxa"/>
            <w:vAlign w:val="center"/>
          </w:tcPr>
          <w:p w14:paraId="3849ADB5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1000</w:t>
            </w:r>
          </w:p>
        </w:tc>
        <w:tc>
          <w:tcPr>
            <w:tcW w:w="1142" w:type="dxa"/>
            <w:vAlign w:val="center"/>
          </w:tcPr>
          <w:p w14:paraId="7D99D9EF" w14:textId="77777777" w:rsidR="00856703" w:rsidRDefault="00856703" w:rsidP="003E1871">
            <w:pPr>
              <w:pStyle w:val="afc"/>
              <w:ind w:firstLine="0"/>
              <w:jc w:val="center"/>
            </w:pPr>
            <w:r>
              <w:t>3</w:t>
            </w:r>
            <w:r w:rsidR="003E1871">
              <w:t>000</w:t>
            </w:r>
          </w:p>
        </w:tc>
      </w:tr>
      <w:tr w:rsidR="00856703" w14:paraId="6692FFED" w14:textId="77777777" w:rsidTr="009F3E10">
        <w:trPr>
          <w:gridBefore w:val="1"/>
          <w:gridAfter w:val="1"/>
          <w:wBefore w:w="108" w:type="dxa"/>
          <w:wAfter w:w="107" w:type="dxa"/>
        </w:trPr>
        <w:tc>
          <w:tcPr>
            <w:tcW w:w="1367" w:type="dxa"/>
          </w:tcPr>
          <w:p w14:paraId="5271A780" w14:textId="77777777" w:rsidR="00856703" w:rsidRPr="009C6E5D" w:rsidRDefault="00856703" w:rsidP="00DB78E0">
            <w:pPr>
              <w:pStyle w:val="afc"/>
              <w:ind w:firstLine="0"/>
            </w:pP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 xml:space="preserve">вых </w:t>
            </w:r>
            <w:r>
              <w:t>, В</w:t>
            </w:r>
          </w:p>
        </w:tc>
        <w:tc>
          <w:tcPr>
            <w:tcW w:w="1141" w:type="dxa"/>
            <w:vAlign w:val="center"/>
          </w:tcPr>
          <w:p w14:paraId="6D33CC70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0,079</w:t>
            </w:r>
          </w:p>
        </w:tc>
        <w:tc>
          <w:tcPr>
            <w:tcW w:w="1141" w:type="dxa"/>
            <w:vAlign w:val="center"/>
          </w:tcPr>
          <w:p w14:paraId="7736D6F3" w14:textId="77777777" w:rsidR="00856703" w:rsidRPr="00856703" w:rsidRDefault="00856703" w:rsidP="003E1871">
            <w:pPr>
              <w:pStyle w:val="afc"/>
              <w:ind w:firstLine="0"/>
              <w:jc w:val="center"/>
            </w:pPr>
            <w:r>
              <w:t>1,</w:t>
            </w:r>
            <w:r w:rsidR="003E1871">
              <w:t>846</w:t>
            </w:r>
          </w:p>
        </w:tc>
        <w:tc>
          <w:tcPr>
            <w:tcW w:w="1141" w:type="dxa"/>
            <w:vAlign w:val="center"/>
          </w:tcPr>
          <w:p w14:paraId="0DE128A2" w14:textId="77777777" w:rsidR="00856703" w:rsidRDefault="003E1871" w:rsidP="004A1AC9">
            <w:pPr>
              <w:pStyle w:val="afc"/>
              <w:ind w:firstLine="0"/>
              <w:jc w:val="center"/>
            </w:pPr>
            <w:r>
              <w:t>3,294</w:t>
            </w:r>
          </w:p>
        </w:tc>
        <w:tc>
          <w:tcPr>
            <w:tcW w:w="1142" w:type="dxa"/>
            <w:vAlign w:val="center"/>
          </w:tcPr>
          <w:p w14:paraId="11E0882D" w14:textId="77777777" w:rsidR="00856703" w:rsidRDefault="003E1871" w:rsidP="004A1AC9">
            <w:pPr>
              <w:pStyle w:val="afc"/>
              <w:ind w:firstLine="0"/>
              <w:jc w:val="center"/>
            </w:pPr>
            <w:r>
              <w:t>4,658</w:t>
            </w:r>
          </w:p>
        </w:tc>
        <w:tc>
          <w:tcPr>
            <w:tcW w:w="1141" w:type="dxa"/>
            <w:vAlign w:val="center"/>
          </w:tcPr>
          <w:p w14:paraId="6DD4D819" w14:textId="77777777" w:rsidR="00856703" w:rsidRDefault="00856703" w:rsidP="003E1871">
            <w:pPr>
              <w:pStyle w:val="afc"/>
              <w:ind w:firstLine="0"/>
              <w:jc w:val="center"/>
            </w:pPr>
            <w:r>
              <w:t>4,6</w:t>
            </w:r>
            <w:r w:rsidR="003E1871">
              <w:t>8</w:t>
            </w:r>
          </w:p>
        </w:tc>
        <w:tc>
          <w:tcPr>
            <w:tcW w:w="1141" w:type="dxa"/>
            <w:vAlign w:val="center"/>
          </w:tcPr>
          <w:p w14:paraId="1973284D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4,684</w:t>
            </w:r>
          </w:p>
        </w:tc>
        <w:tc>
          <w:tcPr>
            <w:tcW w:w="1142" w:type="dxa"/>
            <w:vAlign w:val="center"/>
          </w:tcPr>
          <w:p w14:paraId="71DDD721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4,687</w:t>
            </w:r>
          </w:p>
        </w:tc>
      </w:tr>
      <w:tr w:rsidR="00913FED" w:rsidRPr="00913FED" w14:paraId="2066D28A" w14:textId="77777777" w:rsidTr="009F3E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gridSpan w:val="10"/>
          </w:tcPr>
          <w:p w14:paraId="7484A97B" w14:textId="77777777" w:rsidR="00913FED" w:rsidRPr="00913FED" w:rsidRDefault="00913FED" w:rsidP="00BB0CD8">
            <w:pPr>
              <w:spacing w:after="200" w:line="276" w:lineRule="auto"/>
              <w:ind w:firstLine="0"/>
              <w:jc w:val="center"/>
            </w:pPr>
            <w:r w:rsidRPr="00913FED">
              <w:rPr>
                <w:noProof/>
                <w:lang w:eastAsia="ru-RU"/>
              </w:rPr>
              <w:drawing>
                <wp:inline distT="0" distB="0" distL="0" distR="0" wp14:anchorId="48BA7D46" wp14:editId="579801BA">
                  <wp:extent cx="4027170" cy="2034540"/>
                  <wp:effectExtent l="0" t="0" r="0" b="0"/>
                  <wp:docPr id="15" name="Диаграмма 1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</w:tc>
      </w:tr>
      <w:tr w:rsidR="00913FED" w:rsidRPr="00913FED" w14:paraId="756BEEF1" w14:textId="77777777" w:rsidTr="009F3E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gridSpan w:val="10"/>
          </w:tcPr>
          <w:p w14:paraId="23A7BF8B" w14:textId="77777777" w:rsidR="00913FED" w:rsidRPr="00913FED" w:rsidRDefault="00913FED" w:rsidP="00BB0CD8">
            <w:pPr>
              <w:pStyle w:val="aff7"/>
              <w:rPr>
                <w:lang w:val="ru-RU"/>
              </w:rPr>
            </w:pPr>
            <w:r w:rsidRPr="00913FED">
              <w:rPr>
                <w:lang w:val="ru-RU"/>
              </w:rPr>
              <w:t xml:space="preserve">Рисунок </w:t>
            </w:r>
            <w:r w:rsidRPr="00913FED">
              <w:fldChar w:fldCharType="begin"/>
            </w:r>
            <w:r w:rsidRPr="00913FED">
              <w:instrText>SEQ</w:instrText>
            </w:r>
            <w:r w:rsidRPr="00913FED">
              <w:rPr>
                <w:lang w:val="ru-RU"/>
              </w:rPr>
              <w:instrText xml:space="preserve"> Рисунок \* </w:instrText>
            </w:r>
            <w:r w:rsidRPr="00913FED">
              <w:instrText>ARABIC</w:instrText>
            </w:r>
            <w:r w:rsidRPr="00913FED">
              <w:fldChar w:fldCharType="separate"/>
            </w:r>
            <w:r w:rsidRPr="00913FED">
              <w:rPr>
                <w:noProof/>
                <w:lang w:val="ru-RU"/>
              </w:rPr>
              <w:t>5</w:t>
            </w:r>
            <w:r w:rsidRPr="00913FED">
              <w:fldChar w:fldCharType="end"/>
            </w:r>
            <w:r w:rsidRPr="00913FED">
              <w:rPr>
                <w:lang w:val="ru-RU"/>
              </w:rPr>
              <w:t xml:space="preserve"> – График </w:t>
            </w:r>
            <w:r w:rsidRPr="00913FED">
              <w:t>U</w:t>
            </w:r>
            <w:proofErr w:type="spellStart"/>
            <w:r w:rsidRPr="00913FED">
              <w:rPr>
                <w:vertAlign w:val="subscript"/>
                <w:lang w:val="ru-RU"/>
              </w:rPr>
              <w:t>вых</w:t>
            </w:r>
            <w:proofErr w:type="spellEnd"/>
            <w:r w:rsidRPr="00913FED">
              <w:rPr>
                <w:vertAlign w:val="subscript"/>
                <w:lang w:val="ru-RU"/>
              </w:rPr>
              <w:t xml:space="preserve"> </w:t>
            </w:r>
            <w:r w:rsidRPr="00913FED">
              <w:rPr>
                <w:lang w:val="ru-RU"/>
              </w:rPr>
              <w:t xml:space="preserve">= </w:t>
            </w:r>
            <w:r w:rsidRPr="00913FED">
              <w:t>f</w:t>
            </w:r>
            <w:r w:rsidRPr="00913FED">
              <w:rPr>
                <w:lang w:val="ru-RU"/>
              </w:rPr>
              <w:t>(</w:t>
            </w:r>
            <w:r w:rsidRPr="00913FED">
              <w:t>R</w:t>
            </w:r>
            <w:r w:rsidRPr="00913FED">
              <w:rPr>
                <w:vertAlign w:val="subscript"/>
                <w:lang w:val="ru-RU"/>
              </w:rPr>
              <w:t>н</w:t>
            </w:r>
            <w:r w:rsidRPr="00913FED">
              <w:rPr>
                <w:lang w:val="ru-RU"/>
              </w:rPr>
              <w:t>)</w:t>
            </w:r>
          </w:p>
        </w:tc>
      </w:tr>
    </w:tbl>
    <w:p w14:paraId="50B482DF" w14:textId="3D3D7AAC" w:rsidR="004A1AC9" w:rsidRDefault="004A1AC9" w:rsidP="004A1AC9">
      <w:pPr>
        <w:pStyle w:val="afc"/>
      </w:pPr>
      <w:r>
        <w:t>Аналогичные измерения выполнили для Rб = 1 Ом и Rб = 3,3 кОм. Полученные данные (рисунок 6-7) для разных нагрузок сведены в таблицы 6 и 7 соответственно.</w:t>
      </w:r>
      <w:r w:rsidR="00961D9D"/>
      <w:r w:rsidRPr="004A1AC9"/>
      <w:r>
        <w:rPr>
          <w:vertAlign w:val="subscript"/>
        </w:rPr>
      </w:r>
      <w:r w:rsidR="00961D9D">
        <w:rPr>
          <w:vertAlign w:val="subscript"/>
        </w:rPr>
      </w:r>
      <w:r w:rsidRPr="004A1AC9"/>
      <w:r w:rsidR="00961D9D"/>
      <w:r w:rsidRPr="004A1AC9"/>
      <w:r w:rsidR="00961D9D"/>
      <w:r w:rsidRPr="004A1AC9"/>
      <w:r/>
      <w:r>
        <w:rPr>
          <w:lang w:val="en-US"/>
        </w:rPr>
      </w:r>
      <w:r>
        <w:rPr>
          <w:vertAlign w:val="subscript"/>
        </w:rPr>
      </w:r>
      <w:r w:rsidR="00961D9D">
        <w:rPr>
          <w:vertAlign w:val="subscript"/>
        </w:rPr>
      </w:r>
      <w:r/>
      <w:r w:rsidR="00961D9D"/>
      <w:r/>
      <w:r w:rsidR="00961D9D"/>
      <w:r/>
      <w:r w:rsidR="00A86826"/>
      <w:r w:rsidR="00215A30"/>
      <w:r w:rsidR="00A86826"/>
      <w:r/>
    </w:p>
    <w:p w14:paraId="77191643" w14:textId="77777777" w:rsidR="00712244" w:rsidRPr="00681872" w:rsidRDefault="00712244" w:rsidP="00712244">
      <w:pPr>
        <w:pStyle w:val="aff0"/>
      </w:pPr>
      <w:r>
        <w:t xml:space="preserve">Таблица </w:t>
      </w:r>
      <w:r w:rsidR="00F04974">
        <w:fldChar w:fldCharType="begin"/>
      </w:r>
      <w:r>
        <w:instrText xml:space="preserve"> SEQ Таблица \* ARABIC </w:instrText>
      </w:r>
      <w:r w:rsidR="00F04974">
        <w:fldChar w:fldCharType="separate"/>
      </w:r>
      <w:r w:rsidR="00DB78E0">
        <w:t>6</w:t>
      </w:r>
      <w:r w:rsidR="00F04974">
        <w:fldChar w:fldCharType="end"/>
      </w:r>
      <w:r>
        <w:t xml:space="preserve"> –Зависимость напряжений от сопротивления нагрузки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8"/>
        <w:gridCol w:w="1248"/>
        <w:gridCol w:w="846"/>
        <w:gridCol w:w="1082"/>
        <w:gridCol w:w="1082"/>
        <w:gridCol w:w="1082"/>
        <w:gridCol w:w="1083"/>
        <w:gridCol w:w="1066"/>
        <w:gridCol w:w="1867"/>
        <w:gridCol w:w="107"/>
      </w:tblGrid>
      <w:tr w:rsidR="008D3428" w14:paraId="240485FF" w14:textId="77777777" w:rsidTr="007D4D1E">
        <w:trPr>
          <w:gridBefore w:val="1"/>
          <w:gridAfter w:val="1"/>
          <w:wBefore w:w="108" w:type="dxa"/>
          <w:wAfter w:w="107" w:type="dxa"/>
        </w:trPr>
        <w:tc>
          <w:tcPr>
            <w:tcW w:w="1248" w:type="dxa"/>
          </w:tcPr>
          <w:p w14:paraId="18780C71" w14:textId="77777777" w:rsidR="008D3428" w:rsidRPr="009C6E5D" w:rsidRDefault="008D3428" w:rsidP="00DB78E0">
            <w:pPr>
              <w:pStyle w:val="afc"/>
              <w:ind w:firstLine="0"/>
            </w:pPr>
            <w:r>
              <w:rPr>
                <w:lang w:val="en-US"/>
              </w:rPr>
              <w:t>R</w:t>
            </w:r>
            <w:r>
              <w:rPr>
                <w:vertAlign w:val="subscript"/>
              </w:rPr>
              <w:t xml:space="preserve">н </w:t>
            </w:r>
            <w:r>
              <w:t>, Ом</w:t>
            </w:r>
          </w:p>
        </w:tc>
        <w:tc>
          <w:tcPr>
            <w:tcW w:w="846" w:type="dxa"/>
            <w:vAlign w:val="center"/>
          </w:tcPr>
          <w:p w14:paraId="50820784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1</w:t>
            </w:r>
          </w:p>
        </w:tc>
        <w:tc>
          <w:tcPr>
            <w:tcW w:w="1082" w:type="dxa"/>
            <w:vAlign w:val="center"/>
          </w:tcPr>
          <w:p w14:paraId="27674333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30</w:t>
            </w:r>
          </w:p>
        </w:tc>
        <w:tc>
          <w:tcPr>
            <w:tcW w:w="1082" w:type="dxa"/>
            <w:vAlign w:val="center"/>
          </w:tcPr>
          <w:p w14:paraId="3F89B2C0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70</w:t>
            </w:r>
          </w:p>
        </w:tc>
        <w:tc>
          <w:tcPr>
            <w:tcW w:w="1082" w:type="dxa"/>
            <w:vAlign w:val="center"/>
          </w:tcPr>
          <w:p w14:paraId="209B4492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200</w:t>
            </w:r>
          </w:p>
        </w:tc>
        <w:tc>
          <w:tcPr>
            <w:tcW w:w="1083" w:type="dxa"/>
            <w:vAlign w:val="center"/>
          </w:tcPr>
          <w:p w14:paraId="7FA26030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500</w:t>
            </w:r>
          </w:p>
        </w:tc>
        <w:tc>
          <w:tcPr>
            <w:tcW w:w="1066" w:type="dxa"/>
            <w:vAlign w:val="center"/>
          </w:tcPr>
          <w:p w14:paraId="135118C3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1000</w:t>
            </w:r>
          </w:p>
        </w:tc>
        <w:tc>
          <w:tcPr>
            <w:tcW w:w="1867" w:type="dxa"/>
            <w:vAlign w:val="center"/>
          </w:tcPr>
          <w:p w14:paraId="292FA61E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3000</w:t>
            </w:r>
          </w:p>
        </w:tc>
      </w:tr>
      <w:tr w:rsidR="00856703" w14:paraId="1E0EEB36" w14:textId="77777777" w:rsidTr="007D4D1E">
        <w:trPr>
          <w:gridBefore w:val="1"/>
          <w:gridAfter w:val="1"/>
          <w:wBefore w:w="108" w:type="dxa"/>
          <w:wAfter w:w="107" w:type="dxa"/>
        </w:trPr>
        <w:tc>
          <w:tcPr>
            <w:tcW w:w="1248" w:type="dxa"/>
          </w:tcPr>
          <w:p w14:paraId="5C954AD9" w14:textId="77777777" w:rsidR="00856703" w:rsidRPr="009C6E5D" w:rsidRDefault="00856703" w:rsidP="00DB78E0">
            <w:pPr>
              <w:pStyle w:val="afc"/>
              <w:ind w:firstLine="0"/>
            </w:pP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 xml:space="preserve">вых </w:t>
            </w:r>
            <w:r>
              <w:t>, В</w:t>
            </w:r>
          </w:p>
        </w:tc>
        <w:tc>
          <w:tcPr>
            <w:tcW w:w="846" w:type="dxa"/>
            <w:vAlign w:val="center"/>
          </w:tcPr>
          <w:p w14:paraId="66653E0C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4</w:t>
            </w:r>
          </w:p>
        </w:tc>
        <w:tc>
          <w:tcPr>
            <w:tcW w:w="1082" w:type="dxa"/>
            <w:vAlign w:val="center"/>
          </w:tcPr>
          <w:p w14:paraId="550A3CAF" w14:textId="77777777" w:rsidR="00856703" w:rsidRPr="00681872" w:rsidRDefault="00856703" w:rsidP="004A1AC9">
            <w:pPr>
              <w:pStyle w:val="afc"/>
              <w:ind w:firstLine="0"/>
              <w:jc w:val="center"/>
            </w:pPr>
            <w:r>
              <w:t>4,80</w:t>
            </w:r>
            <w:r w:rsidR="008D3428">
              <w:t>8</w:t>
            </w:r>
          </w:p>
        </w:tc>
        <w:tc>
          <w:tcPr>
            <w:tcW w:w="1082" w:type="dxa"/>
            <w:vAlign w:val="center"/>
          </w:tcPr>
          <w:p w14:paraId="04C6D5C0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4,809</w:t>
            </w:r>
          </w:p>
        </w:tc>
        <w:tc>
          <w:tcPr>
            <w:tcW w:w="1082" w:type="dxa"/>
            <w:vAlign w:val="center"/>
          </w:tcPr>
          <w:p w14:paraId="5B02E7DD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4,809</w:t>
            </w:r>
          </w:p>
        </w:tc>
        <w:tc>
          <w:tcPr>
            <w:tcW w:w="1083" w:type="dxa"/>
            <w:vAlign w:val="center"/>
          </w:tcPr>
          <w:p w14:paraId="1985DD35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4,809</w:t>
            </w:r>
          </w:p>
        </w:tc>
        <w:tc>
          <w:tcPr>
            <w:tcW w:w="1066" w:type="dxa"/>
            <w:vAlign w:val="center"/>
          </w:tcPr>
          <w:p w14:paraId="3F83FE84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4,809</w:t>
            </w:r>
          </w:p>
        </w:tc>
        <w:tc>
          <w:tcPr>
            <w:tcW w:w="1867" w:type="dxa"/>
            <w:vAlign w:val="center"/>
          </w:tcPr>
          <w:p w14:paraId="45C7D3A3" w14:textId="77777777" w:rsidR="00856703" w:rsidRDefault="00856703" w:rsidP="004A1AC9">
            <w:pPr>
              <w:pStyle w:val="afc"/>
              <w:ind w:firstLine="0"/>
              <w:jc w:val="center"/>
            </w:pPr>
            <w:r>
              <w:t>4,810</w:t>
            </w:r>
          </w:p>
        </w:tc>
      </w:tr>
      <w:tr w:rsidR="00913FED" w:rsidRPr="00913FED" w14:paraId="3AD1C029" w14:textId="77777777" w:rsidTr="007D4D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gridSpan w:val="10"/>
          </w:tcPr>
          <w:p w14:paraId="48B09F08" w14:textId="77777777" w:rsidR="00913FED" w:rsidRPr="00913FED" w:rsidRDefault="00913FED" w:rsidP="00A06BEE">
            <w:pPr>
              <w:pStyle w:val="aff7"/>
            </w:pPr>
            <w:r w:rsidRPr="00913FED">
              <w:rPr>
                <w:noProof/>
                <w:lang w:val="ru-RU" w:eastAsia="ru-RU"/>
              </w:rPr>
              <w:drawing>
                <wp:inline distT="0" distB="0" distL="0" distR="0" wp14:anchorId="66FF5827" wp14:editId="425366CD">
                  <wp:extent cx="4088130" cy="1813560"/>
                  <wp:effectExtent l="0" t="0" r="0" b="0"/>
                  <wp:docPr id="16" name="Диаграмма 1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</w:tc>
      </w:tr>
      <w:tr w:rsidR="00913FED" w:rsidRPr="00913FED" w14:paraId="0C3BA396" w14:textId="77777777" w:rsidTr="007D4D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gridSpan w:val="10"/>
          </w:tcPr>
          <w:p w14:paraId="1BC5BEF6" w14:textId="77777777" w:rsidR="00913FED" w:rsidRPr="00913FED" w:rsidRDefault="00913FED" w:rsidP="00A06BEE">
            <w:pPr>
              <w:pStyle w:val="aff7"/>
              <w:rPr>
                <w:lang w:val="ru-RU"/>
              </w:rPr>
            </w:pPr>
            <w:r w:rsidRPr="00913FED">
              <w:rPr>
                <w:lang w:val="ru-RU"/>
              </w:rPr>
              <w:t xml:space="preserve">Рисунок </w:t>
            </w:r>
            <w:r w:rsidRPr="00913FED">
              <w:fldChar w:fldCharType="begin"/>
            </w:r>
            <w:r w:rsidRPr="00913FED">
              <w:instrText>SEQ</w:instrText>
            </w:r>
            <w:r w:rsidRPr="00913FED">
              <w:rPr>
                <w:lang w:val="ru-RU"/>
              </w:rPr>
              <w:instrText xml:space="preserve"> Рисунок \* </w:instrText>
            </w:r>
            <w:r w:rsidRPr="00913FED">
              <w:instrText>ARABIC</w:instrText>
            </w:r>
            <w:r w:rsidRPr="00913FED">
              <w:fldChar w:fldCharType="separate"/>
            </w:r>
            <w:r w:rsidRPr="00913FED">
              <w:rPr>
                <w:noProof/>
                <w:lang w:val="ru-RU"/>
              </w:rPr>
              <w:t>6</w:t>
            </w:r>
            <w:r w:rsidRPr="00913FED">
              <w:fldChar w:fldCharType="end"/>
            </w:r>
            <w:r w:rsidRPr="00913FED">
              <w:rPr>
                <w:lang w:val="ru-RU"/>
              </w:rPr>
              <w:t xml:space="preserve"> – График </w:t>
            </w:r>
            <w:r w:rsidRPr="00913FED">
              <w:t>U</w:t>
            </w:r>
            <w:proofErr w:type="spellStart"/>
            <w:r w:rsidRPr="00913FED">
              <w:rPr>
                <w:vertAlign w:val="subscript"/>
                <w:lang w:val="ru-RU"/>
              </w:rPr>
              <w:t>вых</w:t>
            </w:r>
            <w:proofErr w:type="spellEnd"/>
            <w:r w:rsidRPr="00913FED">
              <w:rPr>
                <w:vertAlign w:val="subscript"/>
                <w:lang w:val="ru-RU"/>
              </w:rPr>
              <w:t> </w:t>
            </w:r>
            <w:r w:rsidRPr="00913FED">
              <w:rPr>
                <w:lang w:val="ru-RU"/>
              </w:rPr>
              <w:t>= </w:t>
            </w:r>
            <w:r w:rsidRPr="00913FED">
              <w:t>f</w:t>
            </w:r>
            <w:r w:rsidRPr="00913FED">
              <w:rPr>
                <w:lang w:val="ru-RU"/>
              </w:rPr>
              <w:t>(</w:t>
            </w:r>
            <w:r w:rsidRPr="00913FED">
              <w:t>R</w:t>
            </w:r>
            <w:r w:rsidRPr="00913FED">
              <w:rPr>
                <w:vertAlign w:val="subscript"/>
                <w:lang w:val="ru-RU"/>
              </w:rPr>
              <w:t>н</w:t>
            </w:r>
            <w:r w:rsidRPr="00913FED">
              <w:rPr>
                <w:lang w:val="ru-RU"/>
              </w:rPr>
              <w:t>)</w:t>
            </w:r>
          </w:p>
        </w:tc>
      </w:tr>
    </w:tbl>
    <w:p w14:paraId="492C5241" w14:textId="77777777" w:rsidR="00712244" w:rsidRPr="00681872" w:rsidRDefault="00712244" w:rsidP="00712244">
      <w:pPr>
        <w:pStyle w:val="aff0"/>
      </w:pPr>
      <w:r>
        <w:t xml:space="preserve">Таблица </w:t>
      </w:r>
      <w:r w:rsidR="00F04974">
        <w:fldChar w:fldCharType="begin"/>
      </w:r>
      <w:r>
        <w:instrText xml:space="preserve"> SEQ Таблица \* ARABIC </w:instrText>
      </w:r>
      <w:r w:rsidR="00F04974">
        <w:fldChar w:fldCharType="separate"/>
      </w:r>
      <w:r w:rsidR="00DB78E0">
        <w:t>7</w:t>
      </w:r>
      <w:r w:rsidR="00F04974">
        <w:fldChar w:fldCharType="end"/>
      </w:r>
      <w:r>
        <w:t xml:space="preserve"> –</w:t>
      </w:r>
      <w:r w:rsidR="00961D9D">
        <w:t xml:space="preserve"> </w:t>
      </w:r>
      <w:r>
        <w:t>Зависимость напряжений от сопротивления нагрузки</w:t>
      </w:r>
    </w:p>
    <w:tbl>
      <w:tblPr>
        <w:tblStyle w:val="af4"/>
        <w:tblW w:w="9571" w:type="dxa"/>
        <w:tblLayout w:type="fixed"/>
        <w:tblLook w:val="04A0" w:firstRow="1" w:lastRow="0" w:firstColumn="1" w:lastColumn="0" w:noHBand="0" w:noVBand="1"/>
      </w:tblPr>
      <w:tblGrid>
        <w:gridCol w:w="108"/>
        <w:gridCol w:w="1316"/>
        <w:gridCol w:w="1316"/>
        <w:gridCol w:w="1316"/>
        <w:gridCol w:w="1317"/>
        <w:gridCol w:w="1316"/>
        <w:gridCol w:w="1316"/>
        <w:gridCol w:w="1317"/>
        <w:gridCol w:w="249"/>
      </w:tblGrid>
      <w:tr w:rsidR="008D3428" w14:paraId="2D03280E" w14:textId="77777777" w:rsidTr="00913FED">
        <w:trPr>
          <w:gridBefore w:val="1"/>
          <w:gridAfter w:val="1"/>
          <w:wBefore w:w="108" w:type="dxa"/>
          <w:wAfter w:w="249" w:type="dxa"/>
          <w:trHeight w:val="425"/>
        </w:trPr>
        <w:tc>
          <w:tcPr>
            <w:tcW w:w="1316" w:type="dxa"/>
            <w:vAlign w:val="center"/>
          </w:tcPr>
          <w:p w14:paraId="445C7156" w14:textId="77777777" w:rsidR="008D3428" w:rsidRPr="009C6E5D" w:rsidRDefault="008D3428" w:rsidP="00727C54">
            <w:pPr>
              <w:pStyle w:val="afc"/>
              <w:ind w:firstLine="0"/>
              <w:jc w:val="center"/>
            </w:pPr>
            <w:r>
              <w:rPr>
                <w:lang w:val="en-US"/>
              </w:rPr>
              <w:t>R</w:t>
            </w:r>
            <w:r>
              <w:rPr>
                <w:vertAlign w:val="subscript"/>
              </w:rPr>
              <w:t xml:space="preserve">н </w:t>
            </w:r>
            <w:r>
              <w:t>, Ом</w:t>
            </w:r>
          </w:p>
        </w:tc>
        <w:tc>
          <w:tcPr>
            <w:tcW w:w="1316" w:type="dxa"/>
            <w:vAlign w:val="center"/>
          </w:tcPr>
          <w:p w14:paraId="2974D566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1</w:t>
            </w:r>
          </w:p>
        </w:tc>
        <w:tc>
          <w:tcPr>
            <w:tcW w:w="1316" w:type="dxa"/>
            <w:vAlign w:val="center"/>
          </w:tcPr>
          <w:p w14:paraId="022B65C7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30</w:t>
            </w:r>
          </w:p>
        </w:tc>
        <w:tc>
          <w:tcPr>
            <w:tcW w:w="1317" w:type="dxa"/>
            <w:vAlign w:val="center"/>
          </w:tcPr>
          <w:p w14:paraId="55EC2DDA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70</w:t>
            </w:r>
          </w:p>
        </w:tc>
        <w:tc>
          <w:tcPr>
            <w:tcW w:w="1316" w:type="dxa"/>
            <w:vAlign w:val="center"/>
          </w:tcPr>
          <w:p w14:paraId="60A7E4A1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200</w:t>
            </w:r>
          </w:p>
        </w:tc>
        <w:tc>
          <w:tcPr>
            <w:tcW w:w="1316" w:type="dxa"/>
            <w:vAlign w:val="center"/>
          </w:tcPr>
          <w:p w14:paraId="23FADC91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500</w:t>
            </w:r>
          </w:p>
        </w:tc>
        <w:tc>
          <w:tcPr>
            <w:tcW w:w="1317" w:type="dxa"/>
            <w:vAlign w:val="center"/>
          </w:tcPr>
          <w:p w14:paraId="69EC659D" w14:textId="77777777" w:rsidR="008D3428" w:rsidRDefault="008D3428" w:rsidP="00D64D63">
            <w:pPr>
              <w:pStyle w:val="afc"/>
              <w:ind w:firstLine="0"/>
              <w:jc w:val="center"/>
            </w:pPr>
            <w:r>
              <w:t>1000</w:t>
            </w:r>
          </w:p>
        </w:tc>
      </w:tr>
      <w:tr w:rsidR="00670424" w14:paraId="0D074321" w14:textId="77777777" w:rsidTr="00913FED">
        <w:trPr>
          <w:gridBefore w:val="1"/>
          <w:gridAfter w:val="1"/>
          <w:wBefore w:w="108" w:type="dxa"/>
          <w:wAfter w:w="249" w:type="dxa"/>
          <w:trHeight w:val="347"/>
        </w:trPr>
        <w:tc>
          <w:tcPr>
            <w:tcW w:w="1316" w:type="dxa"/>
            <w:vAlign w:val="center"/>
          </w:tcPr>
          <w:p w14:paraId="6D2469C4" w14:textId="77777777" w:rsidR="00670424" w:rsidRPr="009C6E5D" w:rsidRDefault="00670424" w:rsidP="00727C54">
            <w:pPr>
              <w:pStyle w:val="afc"/>
              <w:ind w:firstLine="0"/>
              <w:jc w:val="center"/>
            </w:pP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 xml:space="preserve">вых </w:t>
            </w:r>
            <w:r>
              <w:t>, В</w:t>
            </w:r>
          </w:p>
        </w:tc>
        <w:tc>
          <w:tcPr>
            <w:tcW w:w="1316" w:type="dxa"/>
            <w:vAlign w:val="center"/>
          </w:tcPr>
          <w:p w14:paraId="28FA6563" w14:textId="77777777" w:rsidR="00670424" w:rsidRPr="00727C54" w:rsidRDefault="00670424" w:rsidP="00727C54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0,002</w:t>
            </w:r>
          </w:p>
        </w:tc>
        <w:tc>
          <w:tcPr>
            <w:tcW w:w="1316" w:type="dxa"/>
            <w:vAlign w:val="center"/>
          </w:tcPr>
          <w:p w14:paraId="29105112" w14:textId="77777777" w:rsidR="00670424" w:rsidRPr="00727C54" w:rsidRDefault="008D3428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0,072</w:t>
            </w:r>
          </w:p>
        </w:tc>
        <w:tc>
          <w:tcPr>
            <w:tcW w:w="1317" w:type="dxa"/>
            <w:vAlign w:val="center"/>
          </w:tcPr>
          <w:p w14:paraId="7202EBAA" w14:textId="77777777" w:rsidR="00670424" w:rsidRPr="00727C54" w:rsidRDefault="008D3428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0,166</w:t>
            </w:r>
          </w:p>
        </w:tc>
        <w:tc>
          <w:tcPr>
            <w:tcW w:w="1316" w:type="dxa"/>
            <w:vAlign w:val="center"/>
          </w:tcPr>
          <w:p w14:paraId="7517C793" w14:textId="77777777" w:rsidR="00670424" w:rsidRPr="00727C54" w:rsidRDefault="008D3428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0,457</w:t>
            </w:r>
          </w:p>
        </w:tc>
        <w:tc>
          <w:tcPr>
            <w:tcW w:w="1316" w:type="dxa"/>
            <w:vAlign w:val="center"/>
          </w:tcPr>
          <w:p w14:paraId="2C50451E" w14:textId="77777777" w:rsidR="00670424" w:rsidRPr="00727C54" w:rsidRDefault="008D3428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1,053</w:t>
            </w:r>
          </w:p>
        </w:tc>
        <w:tc>
          <w:tcPr>
            <w:tcW w:w="1317" w:type="dxa"/>
            <w:vAlign w:val="center"/>
          </w:tcPr>
          <w:p w14:paraId="1E786D56" w14:textId="77777777" w:rsidR="00670424" w:rsidRPr="00727C54" w:rsidRDefault="008D3428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1,86</w:t>
            </w:r>
          </w:p>
        </w:tc>
      </w:tr>
      <w:tr w:rsidR="00670424" w14:paraId="29A68F14" w14:textId="77777777" w:rsidTr="00913FED">
        <w:trPr>
          <w:gridBefore w:val="1"/>
          <w:gridAfter w:val="1"/>
          <w:wBefore w:w="108" w:type="dxa"/>
          <w:wAfter w:w="249" w:type="dxa"/>
          <w:trHeight w:val="347"/>
        </w:trPr>
        <w:tc>
          <w:tcPr>
            <w:tcW w:w="1316" w:type="dxa"/>
          </w:tcPr>
          <w:p w14:paraId="6AA6F605" w14:textId="77777777" w:rsidR="00670424" w:rsidRDefault="00670424" w:rsidP="00727C54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</w:rPr>
              <w:t xml:space="preserve">н </w:t>
            </w:r>
            <w:r>
              <w:t>, Ом</w:t>
            </w:r>
          </w:p>
        </w:tc>
        <w:tc>
          <w:tcPr>
            <w:tcW w:w="1316" w:type="dxa"/>
            <w:vAlign w:val="center"/>
          </w:tcPr>
          <w:p w14:paraId="2238FE07" w14:textId="77777777" w:rsidR="00670424" w:rsidRPr="00727C54" w:rsidRDefault="00670424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3000</w:t>
            </w:r>
          </w:p>
        </w:tc>
        <w:tc>
          <w:tcPr>
            <w:tcW w:w="1316" w:type="dxa"/>
            <w:vAlign w:val="center"/>
          </w:tcPr>
          <w:p w14:paraId="7F760EB5" w14:textId="77777777" w:rsidR="00670424" w:rsidRPr="00727C54" w:rsidRDefault="00670424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3500</w:t>
            </w:r>
          </w:p>
        </w:tc>
        <w:tc>
          <w:tcPr>
            <w:tcW w:w="1317" w:type="dxa"/>
            <w:vAlign w:val="center"/>
          </w:tcPr>
          <w:p w14:paraId="6F1F307C" w14:textId="77777777" w:rsidR="00670424" w:rsidRPr="00727C54" w:rsidRDefault="00670424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4000</w:t>
            </w:r>
          </w:p>
        </w:tc>
        <w:tc>
          <w:tcPr>
            <w:tcW w:w="1316" w:type="dxa"/>
            <w:vAlign w:val="center"/>
          </w:tcPr>
          <w:p w14:paraId="1A93F345" w14:textId="77777777" w:rsidR="00670424" w:rsidRPr="00727C54" w:rsidRDefault="00670424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4500</w:t>
            </w:r>
          </w:p>
        </w:tc>
        <w:tc>
          <w:tcPr>
            <w:tcW w:w="1316" w:type="dxa"/>
            <w:vAlign w:val="center"/>
          </w:tcPr>
          <w:p w14:paraId="38E85909" w14:textId="77777777" w:rsidR="00670424" w:rsidRPr="00670424" w:rsidRDefault="00670424" w:rsidP="00727C54">
            <w:pPr>
              <w:pStyle w:val="afc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5500</w:t>
            </w:r>
          </w:p>
        </w:tc>
        <w:tc>
          <w:tcPr>
            <w:tcW w:w="1317" w:type="dxa"/>
            <w:vAlign w:val="center"/>
          </w:tcPr>
          <w:p w14:paraId="44AC863C" w14:textId="77777777" w:rsidR="00670424" w:rsidRPr="005F2A13" w:rsidRDefault="00670424" w:rsidP="00727C54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600</w:t>
            </w:r>
            <w:r w:rsidR="005F2A13">
              <w:rPr>
                <w:rFonts w:cs="Times New Roman"/>
                <w:szCs w:val="28"/>
              </w:rPr>
              <w:t>0</w:t>
            </w:r>
          </w:p>
        </w:tc>
      </w:tr>
      <w:tr w:rsidR="00670424" w:rsidRPr="00727C54" w14:paraId="1950B572" w14:textId="77777777" w:rsidTr="00913FED">
        <w:trPr>
          <w:gridBefore w:val="1"/>
          <w:gridAfter w:val="1"/>
          <w:wBefore w:w="108" w:type="dxa"/>
          <w:wAfter w:w="249" w:type="dxa"/>
          <w:trHeight w:val="347"/>
        </w:trPr>
        <w:tc>
          <w:tcPr>
            <w:tcW w:w="1316" w:type="dxa"/>
          </w:tcPr>
          <w:p w14:paraId="75CBBF97" w14:textId="77777777" w:rsidR="00670424" w:rsidRPr="00727C54" w:rsidRDefault="00670424" w:rsidP="00727C54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 xml:space="preserve">вых </w:t>
            </w:r>
            <w:r>
              <w:t>, В</w:t>
            </w:r>
          </w:p>
        </w:tc>
        <w:tc>
          <w:tcPr>
            <w:tcW w:w="1316" w:type="dxa"/>
            <w:vAlign w:val="center"/>
          </w:tcPr>
          <w:p w14:paraId="2481EF14" w14:textId="77777777" w:rsidR="00670424" w:rsidRPr="00727C54" w:rsidRDefault="00670424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3,809</w:t>
            </w:r>
          </w:p>
        </w:tc>
        <w:tc>
          <w:tcPr>
            <w:tcW w:w="1316" w:type="dxa"/>
            <w:vAlign w:val="center"/>
          </w:tcPr>
          <w:p w14:paraId="27BDA969" w14:textId="77777777" w:rsidR="00670424" w:rsidRPr="00727C54" w:rsidRDefault="00670424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4,117</w:t>
            </w:r>
          </w:p>
        </w:tc>
        <w:tc>
          <w:tcPr>
            <w:tcW w:w="1317" w:type="dxa"/>
            <w:vAlign w:val="center"/>
          </w:tcPr>
          <w:p w14:paraId="3218DE23" w14:textId="77777777" w:rsidR="00670424" w:rsidRPr="00727C54" w:rsidRDefault="00670424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4,382</w:t>
            </w:r>
          </w:p>
        </w:tc>
        <w:tc>
          <w:tcPr>
            <w:tcW w:w="1316" w:type="dxa"/>
            <w:vAlign w:val="center"/>
          </w:tcPr>
          <w:p w14:paraId="7F0EB901" w14:textId="77777777" w:rsidR="00670424" w:rsidRPr="00727C54" w:rsidRDefault="00670424" w:rsidP="00DB78E0">
            <w:pPr>
              <w:pStyle w:val="afc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4,520</w:t>
            </w:r>
          </w:p>
        </w:tc>
        <w:tc>
          <w:tcPr>
            <w:tcW w:w="1316" w:type="dxa"/>
            <w:vAlign w:val="center"/>
          </w:tcPr>
          <w:p w14:paraId="72DC68D3" w14:textId="77777777" w:rsidR="00670424" w:rsidRPr="00670424" w:rsidRDefault="00670424" w:rsidP="00727C54">
            <w:pPr>
              <w:pStyle w:val="afc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  <w:r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  <w:lang w:val="en-US"/>
              </w:rPr>
              <w:t>546</w:t>
            </w:r>
          </w:p>
        </w:tc>
        <w:tc>
          <w:tcPr>
            <w:tcW w:w="1317" w:type="dxa"/>
            <w:vAlign w:val="center"/>
          </w:tcPr>
          <w:p w14:paraId="0CAE6476" w14:textId="77777777" w:rsidR="00670424" w:rsidRPr="00670424" w:rsidRDefault="00670424" w:rsidP="00727C54">
            <w:pPr>
              <w:pStyle w:val="afc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  <w:r>
              <w:rPr>
                <w:rFonts w:cs="Times New Roman"/>
                <w:szCs w:val="28"/>
              </w:rPr>
              <w:t>,5</w:t>
            </w:r>
            <w:r>
              <w:rPr>
                <w:rFonts w:cs="Times New Roman"/>
                <w:szCs w:val="28"/>
                <w:lang w:val="en-US"/>
              </w:rPr>
              <w:t>58</w:t>
            </w:r>
          </w:p>
        </w:tc>
      </w:tr>
      <w:tr w:rsidR="00913FED" w:rsidRPr="00913FED" w14:paraId="10C16BE4" w14:textId="77777777" w:rsidTr="00913FED">
        <w:tc>
          <w:tcPr>
            <w:tcW w:w="957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F65D5A1" w14:textId="77777777" w:rsidR="00913FED" w:rsidRPr="00913FED" w:rsidRDefault="00913FED" w:rsidP="00913FED">
            <w:pPr>
              <w:ind w:firstLine="0"/>
              <w:jc w:val="center"/>
            </w:pPr>
            <w:r w:rsidRPr="00913FED">
              <w:rPr>
                <w:noProof/>
                <w:lang w:eastAsia="ru-RU"/>
              </w:rPr>
              <w:lastRenderedPageBreak/>
              <w:drawing>
                <wp:inline distT="0" distB="0" distL="0" distR="0" wp14:anchorId="486AE10D" wp14:editId="4262AAA1">
                  <wp:extent cx="3935730" cy="1844040"/>
                  <wp:effectExtent l="0" t="0" r="0" b="0"/>
                  <wp:docPr id="17" name="Диаграмма 1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</w:tc>
      </w:tr>
      <w:tr w:rsidR="00913FED" w:rsidRPr="00913FED" w14:paraId="3887AFAA" w14:textId="77777777" w:rsidTr="00913FED">
        <w:tc>
          <w:tcPr>
            <w:tcW w:w="957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754BA9B" w14:textId="77777777" w:rsidR="00913FED" w:rsidRPr="00913FED" w:rsidRDefault="00913FED" w:rsidP="008E0920">
            <w:pPr>
              <w:pStyle w:val="aff7"/>
              <w:rPr>
                <w:lang w:val="ru-RU"/>
              </w:rPr>
            </w:pPr>
            <w:r w:rsidRPr="00913FED">
              <w:rPr>
                <w:lang w:val="ru-RU"/>
              </w:rPr>
              <w:t xml:space="preserve">Рисунок </w:t>
            </w:r>
            <w:r w:rsidRPr="00913FED">
              <w:fldChar w:fldCharType="begin"/>
            </w:r>
            <w:r w:rsidRPr="00913FED">
              <w:instrText>SEQ</w:instrText>
            </w:r>
            <w:r w:rsidRPr="00913FED">
              <w:rPr>
                <w:lang w:val="ru-RU"/>
              </w:rPr>
              <w:instrText xml:space="preserve"> Рисунок \* </w:instrText>
            </w:r>
            <w:r w:rsidRPr="00913FED">
              <w:instrText>ARABIC</w:instrText>
            </w:r>
            <w:r w:rsidRPr="00913FED">
              <w:fldChar w:fldCharType="separate"/>
            </w:r>
            <w:r w:rsidRPr="00913FED">
              <w:rPr>
                <w:noProof/>
                <w:lang w:val="ru-RU"/>
              </w:rPr>
              <w:t>7</w:t>
            </w:r>
            <w:r w:rsidRPr="00913FED">
              <w:fldChar w:fldCharType="end"/>
            </w:r>
            <w:r w:rsidRPr="00913FED">
              <w:rPr>
                <w:lang w:val="ru-RU"/>
              </w:rPr>
              <w:t xml:space="preserve"> – График </w:t>
            </w:r>
            <w:r w:rsidRPr="00913FED">
              <w:t>U</w:t>
            </w:r>
            <w:proofErr w:type="spellStart"/>
            <w:r w:rsidRPr="00913FED">
              <w:rPr>
                <w:vertAlign w:val="subscript"/>
                <w:lang w:val="ru-RU"/>
              </w:rPr>
              <w:t>вых</w:t>
            </w:r>
            <w:proofErr w:type="spellEnd"/>
            <w:r w:rsidRPr="00913FED">
              <w:rPr>
                <w:vertAlign w:val="subscript"/>
                <w:lang w:val="ru-RU"/>
              </w:rPr>
              <w:t xml:space="preserve"> </w:t>
            </w:r>
            <w:r w:rsidRPr="00913FED">
              <w:rPr>
                <w:lang w:val="ru-RU"/>
              </w:rPr>
              <w:t xml:space="preserve">= </w:t>
            </w:r>
            <w:r w:rsidRPr="00913FED">
              <w:t>f</w:t>
            </w:r>
            <w:r w:rsidRPr="00913FED">
              <w:rPr>
                <w:lang w:val="ru-RU"/>
              </w:rPr>
              <w:t>(</w:t>
            </w:r>
            <w:r w:rsidRPr="00913FED">
              <w:t>R</w:t>
            </w:r>
            <w:r w:rsidRPr="00913FED">
              <w:rPr>
                <w:vertAlign w:val="subscript"/>
                <w:lang w:val="ru-RU"/>
              </w:rPr>
              <w:t>н</w:t>
            </w:r>
            <w:r w:rsidRPr="00913FED">
              <w:rPr>
                <w:lang w:val="ru-RU"/>
              </w:rPr>
              <w:t>)</w:t>
            </w:r>
          </w:p>
        </w:tc>
      </w:tr>
    </w:tbl>
    <w:p w14:paraId="76024198" w14:textId="77777777" w:rsidR="009A31DF" w:rsidRPr="009F075E" w:rsidRDefault="009A31DF" w:rsidP="009F075E">
      <w:pPr>
        <w:pStyle w:val="2"/>
      </w:pPr>
      <w:r w:rsidRPr="009F075E">
        <w:t>2</w:t>
      </w:r>
      <w:r w:rsidR="00DB4D4A" w:rsidRPr="009F075E">
        <w:t xml:space="preserve">.3 Исследование </w:t>
      </w:r>
      <w:proofErr w:type="spellStart"/>
      <w:r w:rsidR="00DB4D4A" w:rsidRPr="009F075E">
        <w:t>двуханодного</w:t>
      </w:r>
      <w:proofErr w:type="spellEnd"/>
      <w:r w:rsidR="00DB4D4A" w:rsidRPr="009F075E">
        <w:t xml:space="preserve"> стабилитрона</w:t>
      </w:r>
    </w:p>
    <w:p w14:paraId="4F9B54FC" w14:textId="7458F39F" w:rsidR="0086361D" w:rsidRDefault="00DB4D4A" w:rsidP="00DB4D4A">
      <w:pPr>
        <w:pStyle w:val="afc"/>
      </w:pPr>
      <w:r>
        <w:t>Чтобы исследовать двуханодный стабилитрон, использовали два обычных стабилитрона (рисунок 8), соединённых катодами друг к другу.</w:t>
      </w:r>
      <w:r w:rsidR="00B14175"/>
      <w:r w:rsidR="00801F95"/>
      <w:r w:rsidR="00B14175"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913FED" w:rsidRPr="00913FED" w14:paraId="34A2AF73" w14:textId="77777777" w:rsidTr="00913FED">
        <w:tc>
          <w:tcPr>
            <w:tcW w:w="9571" w:type="dxa"/>
          </w:tcPr>
          <w:p w14:paraId="20DC0B1A" w14:textId="77777777" w:rsidR="00913FED" w:rsidRPr="00913FED" w:rsidRDefault="00913FED" w:rsidP="0013381E">
            <w:pPr>
              <w:pStyle w:val="aff7"/>
            </w:pPr>
            <w:r w:rsidRPr="00913FED">
              <w:rPr>
                <w:noProof/>
                <w:lang w:val="ru-RU" w:eastAsia="ru-RU"/>
              </w:rPr>
              <w:drawing>
                <wp:inline distT="0" distB="0" distL="0" distR="0" wp14:anchorId="3728F2E1" wp14:editId="42BF15B5">
                  <wp:extent cx="1836578" cy="1567668"/>
                  <wp:effectExtent l="0" t="0" r="0" b="0"/>
                  <wp:docPr id="1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19306" t="17067" r="50717" b="36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934" cy="1576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FED" w:rsidRPr="00913FED" w14:paraId="6B18F2D6" w14:textId="77777777" w:rsidTr="00913FED">
        <w:tc>
          <w:tcPr>
            <w:tcW w:w="9571" w:type="dxa"/>
          </w:tcPr>
          <w:p w14:paraId="6031A1CC" w14:textId="77777777" w:rsidR="00913FED" w:rsidRPr="00913FED" w:rsidRDefault="00913FED" w:rsidP="0013381E">
            <w:pPr>
              <w:pStyle w:val="aff7"/>
              <w:rPr>
                <w:lang w:val="ru-RU"/>
              </w:rPr>
            </w:pPr>
            <w:r w:rsidRPr="00913FED">
              <w:rPr>
                <w:lang w:val="ru-RU"/>
              </w:rPr>
              <w:t xml:space="preserve">Рисунок </w:t>
            </w:r>
            <w:r w:rsidRPr="00913FED">
              <w:fldChar w:fldCharType="begin"/>
            </w:r>
            <w:r w:rsidRPr="00913FED">
              <w:instrText>SEQ</w:instrText>
            </w:r>
            <w:r w:rsidRPr="00913FED">
              <w:rPr>
                <w:lang w:val="ru-RU"/>
              </w:rPr>
              <w:instrText xml:space="preserve"> Рисунок \* </w:instrText>
            </w:r>
            <w:r w:rsidRPr="00913FED">
              <w:instrText>ARABIC</w:instrText>
            </w:r>
            <w:r w:rsidRPr="00913FED">
              <w:fldChar w:fldCharType="separate"/>
            </w:r>
            <w:r w:rsidRPr="00913FED">
              <w:rPr>
                <w:noProof/>
                <w:lang w:val="ru-RU"/>
              </w:rPr>
              <w:t>8</w:t>
            </w:r>
            <w:r w:rsidRPr="00913FED">
              <w:fldChar w:fldCharType="end"/>
            </w:r>
            <w:r w:rsidRPr="00913FED">
              <w:rPr>
                <w:lang w:val="ru-RU"/>
              </w:rPr>
              <w:t xml:space="preserve"> – Схема ограничителя напряжения </w:t>
            </w:r>
          </w:p>
        </w:tc>
      </w:tr>
    </w:tbl>
    <w:p w14:paraId="34F7C10F" w14:textId="514931F4" w:rsidR="00B14175" w:rsidRPr="00B14175" w:rsidRDefault="00B14175" w:rsidP="004A13B4">
      <w:pPr>
        <w:pStyle w:val="afc"/>
      </w:pPr>
      <w:r>
        <w:t>В ходе исследования задали R = 100 Ом и подали синусоидальный сигнал амплитудой 10 В частотой 500 Гц (рисунок 9).</w:t>
      </w:r>
      <w:r>
        <w:rPr>
          <w:lang w:val="en-US"/>
        </w:rPr>
      </w:r>
      <w:r w:rsidR="00961D9D"/>
      <w:r w:rsidRPr="00B14175"/>
      <w:r w:rsidR="00961D9D"/>
      <w:r w:rsidRPr="00B14175"/>
      <w:r/>
      <w:r>
        <w:rPr>
          <w:lang w:val="en-US"/>
        </w:rPr>
      </w:r>
      <w:r w:rsidR="00961D9D"/>
      <w:r w:rsidRPr="00B14175"/>
      <w:r w:rsidR="00961D9D"/>
      <w:r w:rsidRPr="00B14175"/>
      <w:r/>
      <w:r w:rsidR="004A13B4"/>
      <w:r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913FED" w:rsidRPr="00913FED" w14:paraId="72A6B534" w14:textId="77777777" w:rsidTr="00913FED">
        <w:tc>
          <w:tcPr>
            <w:tcW w:w="9571" w:type="dxa"/>
          </w:tcPr>
          <w:p w14:paraId="4082BD58" w14:textId="77777777" w:rsidR="00913FED" w:rsidRPr="00913FED" w:rsidRDefault="00913FED" w:rsidP="00913FED">
            <w:pPr>
              <w:pStyle w:val="aff7"/>
              <w:spacing w:after="0"/>
            </w:pPr>
            <w:r w:rsidRPr="00913FED">
              <w:rPr>
                <w:noProof/>
                <w:lang w:val="ru-RU" w:eastAsia="ru-RU"/>
              </w:rPr>
              <w:drawing>
                <wp:inline distT="0" distB="0" distL="0" distR="0" wp14:anchorId="4D4D37E0" wp14:editId="26655DC9">
                  <wp:extent cx="2710606" cy="2295071"/>
                  <wp:effectExtent l="0" t="0" r="0" b="0"/>
                  <wp:docPr id="1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t="5342" r="29367" b="190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6793" cy="2300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FED" w:rsidRPr="00913FED" w14:paraId="28F8010E" w14:textId="77777777" w:rsidTr="00913FED">
        <w:tc>
          <w:tcPr>
            <w:tcW w:w="9571" w:type="dxa"/>
          </w:tcPr>
          <w:p w14:paraId="00827CBD" w14:textId="77777777" w:rsidR="00913FED" w:rsidRPr="00913FED" w:rsidRDefault="00913FED" w:rsidP="00EB44B3">
            <w:pPr>
              <w:pStyle w:val="aff7"/>
              <w:rPr>
                <w:lang w:val="ru-RU"/>
              </w:rPr>
            </w:pPr>
            <w:r w:rsidRPr="00913FED">
              <w:rPr>
                <w:lang w:val="ru-RU"/>
              </w:rPr>
              <w:t xml:space="preserve">Рисунок </w:t>
            </w:r>
            <w:r w:rsidRPr="00913FED">
              <w:fldChar w:fldCharType="begin"/>
            </w:r>
            <w:r w:rsidRPr="00913FED">
              <w:instrText>SEQ</w:instrText>
            </w:r>
            <w:r w:rsidRPr="00913FED">
              <w:rPr>
                <w:lang w:val="ru-RU"/>
              </w:rPr>
              <w:instrText xml:space="preserve"> Рисунок \* </w:instrText>
            </w:r>
            <w:r w:rsidRPr="00913FED">
              <w:instrText>ARABIC</w:instrText>
            </w:r>
            <w:r w:rsidRPr="00913FED">
              <w:fldChar w:fldCharType="separate"/>
            </w:r>
            <w:r w:rsidRPr="00913FED">
              <w:rPr>
                <w:noProof/>
                <w:lang w:val="ru-RU"/>
              </w:rPr>
              <w:t>9</w:t>
            </w:r>
            <w:r w:rsidRPr="00913FED">
              <w:fldChar w:fldCharType="end"/>
            </w:r>
            <w:r w:rsidRPr="00913FED">
              <w:rPr>
                <w:lang w:val="ru-RU"/>
              </w:rPr>
              <w:t xml:space="preserve"> – Осциллограмма для ограничителя напряжения</w:t>
            </w:r>
          </w:p>
        </w:tc>
      </w:tr>
    </w:tbl>
    <w:p w14:paraId="6C245842" w14:textId="16338CAD" w:rsidR="00B14175" w:rsidRPr="00B14175" w:rsidRDefault="00B14175" w:rsidP="00B14175">
      <w:pPr>
        <w:pStyle w:val="afc"/>
      </w:pPr>
      <w:r>
        <w:t>Далее к ограничителю напряжения (рисунок 10-12) подключили нагрузку Rн = 100 Ом, после чего установили Rн = 1000 Ом.</w:t>
      </w:r>
      <w:r w:rsidR="00196B70"/>
      <w:r w:rsidR="00D20304"/>
      <w:r w:rsidR="00196B70"/>
      <w:r w:rsidR="0018639B"/>
      <w:r w:rsidR="00196B70"/>
      <w:r/>
      <w:r>
        <w:rPr>
          <w:lang w:val="en-US"/>
        </w:rPr>
      </w:r>
      <w:r>
        <w:rPr>
          <w:vertAlign w:val="subscript"/>
        </w:rPr>
      </w:r>
      <w:r/>
      <w:r>
        <w:rPr>
          <w:lang w:val="en-US"/>
        </w:rPr>
      </w:r>
      <w:r>
        <w:rPr>
          <w:vertAlign w:val="subscript"/>
        </w:rPr>
      </w:r>
      <w:r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913FED" w:rsidRPr="00913FED" w14:paraId="51597C23" w14:textId="77777777" w:rsidTr="00913FED">
        <w:tc>
          <w:tcPr>
            <w:tcW w:w="9571" w:type="dxa"/>
          </w:tcPr>
          <w:p w14:paraId="32751954" w14:textId="77777777" w:rsidR="00913FED" w:rsidRPr="00913FED" w:rsidRDefault="00913FED" w:rsidP="00964D24">
            <w:pPr>
              <w:pStyle w:val="aff7"/>
              <w:rPr>
                <w:lang w:val="ru-RU"/>
              </w:rPr>
            </w:pPr>
            <w:r w:rsidRPr="00913FED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40359FD9" wp14:editId="644227BD">
                  <wp:extent cx="1984075" cy="1526875"/>
                  <wp:effectExtent l="19050" t="0" r="0" b="0"/>
                  <wp:docPr id="2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18297" t="17067" r="48248" b="3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4075" cy="152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FED" w:rsidRPr="00913FED" w14:paraId="16A28FC6" w14:textId="77777777" w:rsidTr="00913FED">
        <w:tc>
          <w:tcPr>
            <w:tcW w:w="9571" w:type="dxa"/>
          </w:tcPr>
          <w:p w14:paraId="70FC35A3" w14:textId="77777777" w:rsidR="00913FED" w:rsidRPr="00913FED" w:rsidRDefault="00913FED" w:rsidP="00964D24">
            <w:pPr>
              <w:pStyle w:val="aff7"/>
              <w:rPr>
                <w:lang w:val="ru-RU"/>
              </w:rPr>
            </w:pPr>
            <w:r w:rsidRPr="00913FED">
              <w:rPr>
                <w:lang w:val="ru-RU"/>
              </w:rPr>
              <w:t xml:space="preserve">Рисунок </w:t>
            </w:r>
            <w:r w:rsidRPr="00913FED">
              <w:fldChar w:fldCharType="begin"/>
            </w:r>
            <w:r w:rsidRPr="00913FED">
              <w:instrText>SEQ</w:instrText>
            </w:r>
            <w:r w:rsidRPr="00913FED">
              <w:rPr>
                <w:lang w:val="ru-RU"/>
              </w:rPr>
              <w:instrText xml:space="preserve"> Рисунок \* </w:instrText>
            </w:r>
            <w:r w:rsidRPr="00913FED">
              <w:instrText>ARABIC</w:instrText>
            </w:r>
            <w:r w:rsidRPr="00913FED">
              <w:fldChar w:fldCharType="separate"/>
            </w:r>
            <w:r w:rsidRPr="00913FED">
              <w:rPr>
                <w:noProof/>
                <w:lang w:val="ru-RU"/>
              </w:rPr>
              <w:t>10</w:t>
            </w:r>
            <w:r w:rsidRPr="00913FED">
              <w:fldChar w:fldCharType="end"/>
            </w:r>
            <w:r w:rsidRPr="00913FED">
              <w:rPr>
                <w:lang w:val="ru-RU"/>
              </w:rPr>
              <w:t xml:space="preserve"> – Схема ограничителя </w:t>
            </w:r>
            <w:proofErr w:type="spellStart"/>
            <w:r w:rsidRPr="00913FED">
              <w:rPr>
                <w:lang w:val="ru-RU"/>
              </w:rPr>
              <w:t>напряженияс</w:t>
            </w:r>
            <w:proofErr w:type="spellEnd"/>
            <w:r w:rsidRPr="00913FED">
              <w:rPr>
                <w:lang w:val="ru-RU"/>
              </w:rPr>
              <w:t xml:space="preserve"> нагрузкой</w:t>
            </w:r>
          </w:p>
        </w:tc>
      </w:tr>
      <w:tr w:rsidR="00913FED" w:rsidRPr="00913FED" w14:paraId="40B01059" w14:textId="77777777" w:rsidTr="00913FED">
        <w:tc>
          <w:tcPr>
            <w:tcW w:w="9571" w:type="dxa"/>
          </w:tcPr>
          <w:p w14:paraId="75726596" w14:textId="77777777" w:rsidR="00913FED" w:rsidRPr="00913FED" w:rsidRDefault="00913FED" w:rsidP="00964D24">
            <w:pPr>
              <w:pStyle w:val="aff7"/>
            </w:pPr>
            <w:r w:rsidRPr="00913FED">
              <w:rPr>
                <w:noProof/>
                <w:lang w:val="ru-RU" w:eastAsia="ru-RU"/>
              </w:rPr>
              <w:drawing>
                <wp:inline distT="0" distB="0" distL="0" distR="0" wp14:anchorId="58FB6AAE" wp14:editId="3E87CA3A">
                  <wp:extent cx="2978150" cy="2582944"/>
                  <wp:effectExtent l="0" t="0" r="0" b="0"/>
                  <wp:docPr id="2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 l="1915" t="5548" r="29539" b="19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2931" cy="2587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FED" w:rsidRPr="00913FED" w14:paraId="09D80B49" w14:textId="77777777" w:rsidTr="00913FED">
        <w:tc>
          <w:tcPr>
            <w:tcW w:w="9571" w:type="dxa"/>
          </w:tcPr>
          <w:p w14:paraId="3D6FECB1" w14:textId="77777777" w:rsidR="00913FED" w:rsidRPr="00913FED" w:rsidRDefault="00913FED" w:rsidP="00964D24">
            <w:pPr>
              <w:pStyle w:val="aff7"/>
              <w:rPr>
                <w:lang w:val="ru-RU"/>
              </w:rPr>
            </w:pPr>
            <w:r w:rsidRPr="00913FED">
              <w:rPr>
                <w:lang w:val="ru-RU"/>
              </w:rPr>
              <w:t xml:space="preserve">Рисунок </w:t>
            </w:r>
            <w:r w:rsidRPr="00913FED">
              <w:fldChar w:fldCharType="begin"/>
            </w:r>
            <w:r w:rsidRPr="00913FED">
              <w:instrText>SEQ</w:instrText>
            </w:r>
            <w:r w:rsidRPr="00913FED">
              <w:rPr>
                <w:lang w:val="ru-RU"/>
              </w:rPr>
              <w:instrText xml:space="preserve"> Рисунок \* </w:instrText>
            </w:r>
            <w:r w:rsidRPr="00913FED">
              <w:instrText>ARABIC</w:instrText>
            </w:r>
            <w:r w:rsidRPr="00913FED">
              <w:fldChar w:fldCharType="separate"/>
            </w:r>
            <w:r w:rsidRPr="00913FED">
              <w:rPr>
                <w:noProof/>
                <w:lang w:val="ru-RU"/>
              </w:rPr>
              <w:t>11</w:t>
            </w:r>
            <w:r w:rsidRPr="00913FED">
              <w:fldChar w:fldCharType="end"/>
            </w:r>
            <w:r w:rsidRPr="00913FED">
              <w:rPr>
                <w:lang w:val="ru-RU"/>
              </w:rPr>
              <w:t xml:space="preserve"> – Осциллограмма для </w:t>
            </w:r>
            <w:r w:rsidRPr="00913FED">
              <w:t>R</w:t>
            </w:r>
            <w:proofErr w:type="gramStart"/>
            <w:r w:rsidRPr="00913FED">
              <w:rPr>
                <w:vertAlign w:val="subscript"/>
                <w:lang w:val="ru-RU"/>
              </w:rPr>
              <w:t xml:space="preserve">н  </w:t>
            </w:r>
            <w:r w:rsidRPr="00913FED">
              <w:rPr>
                <w:lang w:val="ru-RU"/>
              </w:rPr>
              <w:t>=</w:t>
            </w:r>
            <w:proofErr w:type="gramEnd"/>
            <w:r w:rsidRPr="00913FED">
              <w:rPr>
                <w:lang w:val="ru-RU"/>
              </w:rPr>
              <w:t xml:space="preserve"> 100 Ом</w:t>
            </w:r>
          </w:p>
        </w:tc>
      </w:tr>
      <w:tr w:rsidR="00913FED" w:rsidRPr="00913FED" w14:paraId="4F877190" w14:textId="77777777" w:rsidTr="00913FED">
        <w:tc>
          <w:tcPr>
            <w:tcW w:w="9571" w:type="dxa"/>
          </w:tcPr>
          <w:p w14:paraId="769BBBFB" w14:textId="77777777" w:rsidR="00913FED" w:rsidRPr="00913FED" w:rsidRDefault="00913FED" w:rsidP="007906B1">
            <w:pPr>
              <w:pStyle w:val="aff7"/>
            </w:pPr>
            <w:r w:rsidRPr="00913FED">
              <w:rPr>
                <w:noProof/>
                <w:lang w:val="ru-RU" w:eastAsia="ru-RU"/>
              </w:rPr>
              <w:drawing>
                <wp:inline distT="0" distB="0" distL="0" distR="0" wp14:anchorId="74A792D5" wp14:editId="08032DD8">
                  <wp:extent cx="2925810" cy="2529862"/>
                  <wp:effectExtent l="0" t="0" r="0" b="0"/>
                  <wp:docPr id="22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 l="1753" t="5753" r="29863" b="19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653" cy="2537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FED" w:rsidRPr="00913FED" w14:paraId="504EA89E" w14:textId="77777777" w:rsidTr="00913FED">
        <w:tc>
          <w:tcPr>
            <w:tcW w:w="9571" w:type="dxa"/>
          </w:tcPr>
          <w:p w14:paraId="1A1C7203" w14:textId="77777777" w:rsidR="00913FED" w:rsidRPr="00913FED" w:rsidRDefault="00913FED" w:rsidP="007906B1">
            <w:pPr>
              <w:pStyle w:val="aff7"/>
              <w:rPr>
                <w:lang w:val="ru-RU"/>
              </w:rPr>
            </w:pPr>
            <w:r w:rsidRPr="00913FED">
              <w:rPr>
                <w:lang w:val="ru-RU"/>
              </w:rPr>
              <w:t xml:space="preserve">Рисунок </w:t>
            </w:r>
            <w:r w:rsidRPr="00913FED">
              <w:fldChar w:fldCharType="begin"/>
            </w:r>
            <w:r w:rsidRPr="00913FED">
              <w:instrText>SEQ</w:instrText>
            </w:r>
            <w:r w:rsidRPr="00913FED">
              <w:rPr>
                <w:lang w:val="ru-RU"/>
              </w:rPr>
              <w:instrText xml:space="preserve"> Рисунок \* </w:instrText>
            </w:r>
            <w:r w:rsidRPr="00913FED">
              <w:instrText>ARABIC</w:instrText>
            </w:r>
            <w:r w:rsidRPr="00913FED">
              <w:fldChar w:fldCharType="separate"/>
            </w:r>
            <w:r w:rsidRPr="00913FED">
              <w:rPr>
                <w:noProof/>
                <w:lang w:val="ru-RU"/>
              </w:rPr>
              <w:t>12</w:t>
            </w:r>
            <w:r w:rsidRPr="00913FED">
              <w:fldChar w:fldCharType="end"/>
            </w:r>
            <w:r w:rsidRPr="00913FED">
              <w:rPr>
                <w:lang w:val="ru-RU"/>
              </w:rPr>
              <w:t xml:space="preserve"> – Осциллограмма для </w:t>
            </w:r>
            <w:r w:rsidRPr="00913FED">
              <w:t>R</w:t>
            </w:r>
            <w:r w:rsidRPr="00913FED">
              <w:rPr>
                <w:vertAlign w:val="subscript"/>
                <w:lang w:val="ru-RU"/>
              </w:rPr>
              <w:t xml:space="preserve">н </w:t>
            </w:r>
            <w:r w:rsidRPr="00913FED">
              <w:rPr>
                <w:lang w:val="ru-RU"/>
              </w:rPr>
              <w:t>= 1000 Ом</w:t>
            </w:r>
          </w:p>
        </w:tc>
      </w:tr>
    </w:tbl>
    <w:p w14:paraId="5F3EFA10" w14:textId="77777777" w:rsidR="00581DA0" w:rsidRPr="00581DA0" w:rsidRDefault="003975E4" w:rsidP="00581DA0">
      <w:pPr>
        <w:pStyle w:val="afc"/>
      </w:pPr>
      <w:r>
        <w:t>Двуханодный стабилитрон позволяет ограничивать сигнал в обоих полупериодах: на каждой полуволне один из диодов Зенера работает как стабилизатор, а второй — как обычный диод. При увеличении нагрузки стабилизация наступает заметно быстрее, тогда как при малой нагрузке заметно, что процесс стабилизации отстаёт от входного сигнала.</w:t>
      </w:r>
      <w:r w:rsidR="00961D9D"/>
      <w:r w:rsidR="001904DC" w:rsidRPr="001904DC"/>
      <w:r/>
      <w:r w:rsidR="001904DC" w:rsidRPr="001904DC"/>
      <w:r/>
      <w:r w:rsidR="00947DBE"/>
    </w:p>
    <w:p w14:paraId="0E0C1673" w14:textId="77777777" w:rsidR="008535B3" w:rsidRDefault="00556226" w:rsidP="009F075E">
      <w:pPr>
        <w:pStyle w:val="1"/>
      </w:pPr>
      <w:r>
        <w:lastRenderedPageBreak/>
        <w:t>3</w:t>
      </w:r>
      <w:r w:rsidR="00F2537F">
        <w:t xml:space="preserve"> Вывод</w:t>
      </w:r>
    </w:p>
    <w:p w14:paraId="00C5FD11" w14:textId="77777777" w:rsidR="009F075E" w:rsidRPr="008535B3" w:rsidRDefault="009F075E" w:rsidP="009F075E">
      <w:pPr>
        <w:pStyle w:val="afc"/>
      </w:pPr>
      <w:r>
        <w:t>В ходе лабораторной работы были исследованы характеристики и параметры стабилитронов, а также простейшие схемы стабилизаторов на их основе.</w:t>
      </w:r>
      <w:r w:rsidR="00D01E48"/>
      <w:r/>
      <w:r w:rsidR="00D01E48"/>
      <w:r w:rsidR="001D5F36"/>
      <w:r w:rsidR="00D01E48" w:rsidRPr="009F075E"/>
      <w:r w:rsidR="00D01E48"/>
      <w:r w:rsidR="00D01E48" w:rsidRPr="009F075E"/>
      <w:r w:rsidR="00D01E48"/>
      <w:r w:rsidR="00D01E48" w:rsidRPr="009F075E"/>
      <w:r w:rsidR="00D01E48"/>
      <w:r w:rsidR="00D01E48" w:rsidRPr="009F075E"/>
    </w:p>
    <w:sectPr w:rsidR="009F075E" w:rsidRPr="008535B3" w:rsidSect="00D759E3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640EE" w14:textId="77777777" w:rsidR="00AB0E37" w:rsidRDefault="00AB0E37" w:rsidP="00D759E3">
      <w:r>
        <w:separator/>
      </w:r>
    </w:p>
  </w:endnote>
  <w:endnote w:type="continuationSeparator" w:id="0">
    <w:p w14:paraId="39D124DB" w14:textId="77777777" w:rsidR="00AB0E37" w:rsidRDefault="00AB0E37" w:rsidP="00D75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92573"/>
      <w:docPartObj>
        <w:docPartGallery w:val="Page Numbers (Bottom of Page)"/>
        <w:docPartUnique/>
      </w:docPartObj>
    </w:sdtPr>
    <w:sdtEndPr/>
    <w:sdtContent>
      <w:p w14:paraId="1A720CD6" w14:textId="77777777" w:rsidR="00DB78E0" w:rsidRDefault="002F7299" w:rsidP="00D759E3">
        <w:pPr>
          <w:pStyle w:val="aff4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1DA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FAB20" w14:textId="77777777" w:rsidR="00AB0E37" w:rsidRDefault="00AB0E37" w:rsidP="00D759E3">
      <w:r>
        <w:separator/>
      </w:r>
    </w:p>
  </w:footnote>
  <w:footnote w:type="continuationSeparator" w:id="0">
    <w:p w14:paraId="56970975" w14:textId="77777777" w:rsidR="00AB0E37" w:rsidRDefault="00AB0E37" w:rsidP="00D75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3719A"/>
    <w:multiLevelType w:val="hybridMultilevel"/>
    <w:tmpl w:val="F1D04194"/>
    <w:lvl w:ilvl="0" w:tplc="7EB8E0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7A2"/>
    <w:rsid w:val="000077E9"/>
    <w:rsid w:val="000146FB"/>
    <w:rsid w:val="000175B3"/>
    <w:rsid w:val="0005741A"/>
    <w:rsid w:val="000637A2"/>
    <w:rsid w:val="000925B2"/>
    <w:rsid w:val="000A24E8"/>
    <w:rsid w:val="000B31C3"/>
    <w:rsid w:val="000C3B0B"/>
    <w:rsid w:val="000D6A97"/>
    <w:rsid w:val="00113CC8"/>
    <w:rsid w:val="00123B63"/>
    <w:rsid w:val="00144C4E"/>
    <w:rsid w:val="0016263E"/>
    <w:rsid w:val="00180DBE"/>
    <w:rsid w:val="001834F2"/>
    <w:rsid w:val="0018639B"/>
    <w:rsid w:val="001904DC"/>
    <w:rsid w:val="00196B70"/>
    <w:rsid w:val="001B0C79"/>
    <w:rsid w:val="001C3F56"/>
    <w:rsid w:val="001D5F36"/>
    <w:rsid w:val="001E6E0D"/>
    <w:rsid w:val="001E7B68"/>
    <w:rsid w:val="00207845"/>
    <w:rsid w:val="00215891"/>
    <w:rsid w:val="00215A30"/>
    <w:rsid w:val="002200AC"/>
    <w:rsid w:val="00227087"/>
    <w:rsid w:val="00236968"/>
    <w:rsid w:val="002448C1"/>
    <w:rsid w:val="00245FA7"/>
    <w:rsid w:val="00261CF0"/>
    <w:rsid w:val="00267761"/>
    <w:rsid w:val="00281635"/>
    <w:rsid w:val="002874E9"/>
    <w:rsid w:val="002973E6"/>
    <w:rsid w:val="002E0756"/>
    <w:rsid w:val="002F302E"/>
    <w:rsid w:val="002F7299"/>
    <w:rsid w:val="003203FC"/>
    <w:rsid w:val="0034414F"/>
    <w:rsid w:val="00344990"/>
    <w:rsid w:val="00355558"/>
    <w:rsid w:val="00377C79"/>
    <w:rsid w:val="0039653D"/>
    <w:rsid w:val="003973E2"/>
    <w:rsid w:val="003975E4"/>
    <w:rsid w:val="003B015D"/>
    <w:rsid w:val="003C5531"/>
    <w:rsid w:val="003D3F66"/>
    <w:rsid w:val="003E1871"/>
    <w:rsid w:val="003E7846"/>
    <w:rsid w:val="0043174F"/>
    <w:rsid w:val="00431EBA"/>
    <w:rsid w:val="00446BF3"/>
    <w:rsid w:val="00451EA8"/>
    <w:rsid w:val="00456790"/>
    <w:rsid w:val="004731FA"/>
    <w:rsid w:val="004759EB"/>
    <w:rsid w:val="00482228"/>
    <w:rsid w:val="004854BB"/>
    <w:rsid w:val="00494FAB"/>
    <w:rsid w:val="004A13B4"/>
    <w:rsid w:val="004A1AC9"/>
    <w:rsid w:val="004A3E40"/>
    <w:rsid w:val="004B416F"/>
    <w:rsid w:val="004F3314"/>
    <w:rsid w:val="00503048"/>
    <w:rsid w:val="00513857"/>
    <w:rsid w:val="0053214E"/>
    <w:rsid w:val="00547048"/>
    <w:rsid w:val="00556226"/>
    <w:rsid w:val="00581DA0"/>
    <w:rsid w:val="005B768C"/>
    <w:rsid w:val="005E6CFC"/>
    <w:rsid w:val="005F2649"/>
    <w:rsid w:val="005F2A13"/>
    <w:rsid w:val="005F5F72"/>
    <w:rsid w:val="00607157"/>
    <w:rsid w:val="00626FB9"/>
    <w:rsid w:val="00654CD3"/>
    <w:rsid w:val="00656E0E"/>
    <w:rsid w:val="00663994"/>
    <w:rsid w:val="00670424"/>
    <w:rsid w:val="006771CF"/>
    <w:rsid w:val="00681872"/>
    <w:rsid w:val="00682107"/>
    <w:rsid w:val="0068356A"/>
    <w:rsid w:val="006A7B87"/>
    <w:rsid w:val="006B2F96"/>
    <w:rsid w:val="006C6AB1"/>
    <w:rsid w:val="006D387E"/>
    <w:rsid w:val="006F3928"/>
    <w:rsid w:val="006F4A4F"/>
    <w:rsid w:val="0070410B"/>
    <w:rsid w:val="00712244"/>
    <w:rsid w:val="00726C7E"/>
    <w:rsid w:val="00727C54"/>
    <w:rsid w:val="00744FB7"/>
    <w:rsid w:val="007727F0"/>
    <w:rsid w:val="00773F5F"/>
    <w:rsid w:val="00785578"/>
    <w:rsid w:val="007909DC"/>
    <w:rsid w:val="007B6656"/>
    <w:rsid w:val="007C73A5"/>
    <w:rsid w:val="007D20A4"/>
    <w:rsid w:val="007D4D1E"/>
    <w:rsid w:val="007D5380"/>
    <w:rsid w:val="007D64E5"/>
    <w:rsid w:val="007F7D75"/>
    <w:rsid w:val="00801F95"/>
    <w:rsid w:val="008060B9"/>
    <w:rsid w:val="0081090E"/>
    <w:rsid w:val="00834C71"/>
    <w:rsid w:val="008470B8"/>
    <w:rsid w:val="008535B3"/>
    <w:rsid w:val="00856703"/>
    <w:rsid w:val="00856D43"/>
    <w:rsid w:val="0086361D"/>
    <w:rsid w:val="00872353"/>
    <w:rsid w:val="008A0D86"/>
    <w:rsid w:val="008B6107"/>
    <w:rsid w:val="008D0179"/>
    <w:rsid w:val="008D2F19"/>
    <w:rsid w:val="008D3428"/>
    <w:rsid w:val="008F7906"/>
    <w:rsid w:val="009034E7"/>
    <w:rsid w:val="00913FED"/>
    <w:rsid w:val="00923EDF"/>
    <w:rsid w:val="00927DF1"/>
    <w:rsid w:val="00935FCF"/>
    <w:rsid w:val="00947DBE"/>
    <w:rsid w:val="00951562"/>
    <w:rsid w:val="00954CF5"/>
    <w:rsid w:val="00957A1A"/>
    <w:rsid w:val="00961C0D"/>
    <w:rsid w:val="00961D9D"/>
    <w:rsid w:val="00974EE5"/>
    <w:rsid w:val="00983CF9"/>
    <w:rsid w:val="00983E31"/>
    <w:rsid w:val="009A31DF"/>
    <w:rsid w:val="009B5933"/>
    <w:rsid w:val="009C3E79"/>
    <w:rsid w:val="009C5768"/>
    <w:rsid w:val="009C6E5D"/>
    <w:rsid w:val="009F075E"/>
    <w:rsid w:val="009F3809"/>
    <w:rsid w:val="009F3E10"/>
    <w:rsid w:val="009F7EBA"/>
    <w:rsid w:val="00A02600"/>
    <w:rsid w:val="00A1799D"/>
    <w:rsid w:val="00A236B0"/>
    <w:rsid w:val="00A75775"/>
    <w:rsid w:val="00A8617D"/>
    <w:rsid w:val="00A86826"/>
    <w:rsid w:val="00AB0E37"/>
    <w:rsid w:val="00AB4266"/>
    <w:rsid w:val="00AC5C8B"/>
    <w:rsid w:val="00AD0CC6"/>
    <w:rsid w:val="00AE161C"/>
    <w:rsid w:val="00AE3E92"/>
    <w:rsid w:val="00B14175"/>
    <w:rsid w:val="00B26392"/>
    <w:rsid w:val="00B40C3A"/>
    <w:rsid w:val="00B55BAD"/>
    <w:rsid w:val="00B73E76"/>
    <w:rsid w:val="00B951DC"/>
    <w:rsid w:val="00BA3B8F"/>
    <w:rsid w:val="00BB4598"/>
    <w:rsid w:val="00BC6695"/>
    <w:rsid w:val="00BE5CFD"/>
    <w:rsid w:val="00BF75B7"/>
    <w:rsid w:val="00C00CCB"/>
    <w:rsid w:val="00C14D60"/>
    <w:rsid w:val="00C21580"/>
    <w:rsid w:val="00C22147"/>
    <w:rsid w:val="00C40BBC"/>
    <w:rsid w:val="00C527DF"/>
    <w:rsid w:val="00C8644E"/>
    <w:rsid w:val="00CA084C"/>
    <w:rsid w:val="00CB1DB4"/>
    <w:rsid w:val="00CE1F30"/>
    <w:rsid w:val="00CF38D4"/>
    <w:rsid w:val="00D01E48"/>
    <w:rsid w:val="00D04873"/>
    <w:rsid w:val="00D20304"/>
    <w:rsid w:val="00D26C3B"/>
    <w:rsid w:val="00D3509A"/>
    <w:rsid w:val="00D36296"/>
    <w:rsid w:val="00D549AB"/>
    <w:rsid w:val="00D56C7F"/>
    <w:rsid w:val="00D710CE"/>
    <w:rsid w:val="00D759E3"/>
    <w:rsid w:val="00D826A2"/>
    <w:rsid w:val="00DB4D4A"/>
    <w:rsid w:val="00DB5539"/>
    <w:rsid w:val="00DB78E0"/>
    <w:rsid w:val="00DC3AFD"/>
    <w:rsid w:val="00DD0023"/>
    <w:rsid w:val="00E13C64"/>
    <w:rsid w:val="00E1504C"/>
    <w:rsid w:val="00E577A3"/>
    <w:rsid w:val="00E638A6"/>
    <w:rsid w:val="00E802F5"/>
    <w:rsid w:val="00E85B86"/>
    <w:rsid w:val="00E958E3"/>
    <w:rsid w:val="00EA52A6"/>
    <w:rsid w:val="00EC4CCB"/>
    <w:rsid w:val="00ED436C"/>
    <w:rsid w:val="00EE0757"/>
    <w:rsid w:val="00F01128"/>
    <w:rsid w:val="00F04974"/>
    <w:rsid w:val="00F2537F"/>
    <w:rsid w:val="00F2659C"/>
    <w:rsid w:val="00F30679"/>
    <w:rsid w:val="00F37897"/>
    <w:rsid w:val="00F434C6"/>
    <w:rsid w:val="00F50376"/>
    <w:rsid w:val="00F60C00"/>
    <w:rsid w:val="00F659C6"/>
    <w:rsid w:val="00F84768"/>
    <w:rsid w:val="00F904E5"/>
    <w:rsid w:val="00FA5DA8"/>
    <w:rsid w:val="00FA7787"/>
    <w:rsid w:val="00FC1786"/>
    <w:rsid w:val="00FD0A38"/>
    <w:rsid w:val="00FD2770"/>
    <w:rsid w:val="00FD6D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1128A2"/>
  <w15:docId w15:val="{26C9A66C-1395-4BE4-B775-F27C7CAE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7A2"/>
    <w:pPr>
      <w:spacing w:after="0" w:line="240" w:lineRule="auto"/>
      <w:ind w:firstLine="851"/>
      <w:jc w:val="both"/>
    </w:pPr>
    <w:rPr>
      <w:rFonts w:ascii="Times New Roman" w:hAnsi="Times New Roman"/>
      <w:sz w:val="28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05741A"/>
    <w:pPr>
      <w:keepNext/>
      <w:keepLines/>
      <w:spacing w:after="480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5741A"/>
    <w:pPr>
      <w:keepNext/>
      <w:keepLines/>
      <w:spacing w:after="240"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F5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F5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F5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F5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F5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F5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F5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741A"/>
    <w:rPr>
      <w:rFonts w:ascii="Times New Roman" w:eastAsiaTheme="majorEastAsia" w:hAnsi="Times New Roman" w:cstheme="majorBidi"/>
      <w:bCs/>
      <w:sz w:val="28"/>
      <w:szCs w:val="28"/>
      <w:lang w:val="ru-RU" w:bidi="ar-SA"/>
    </w:rPr>
  </w:style>
  <w:style w:type="character" w:customStyle="1" w:styleId="20">
    <w:name w:val="Заголовок 2 Знак"/>
    <w:basedOn w:val="a0"/>
    <w:link w:val="2"/>
    <w:uiPriority w:val="9"/>
    <w:rsid w:val="0005741A"/>
    <w:rPr>
      <w:rFonts w:ascii="Times New Roman" w:eastAsiaTheme="majorEastAsia" w:hAnsi="Times New Roman" w:cstheme="majorBidi"/>
      <w:bCs/>
      <w:sz w:val="28"/>
      <w:szCs w:val="26"/>
      <w:lang w:val="ru-RU" w:bidi="ar-SA"/>
    </w:rPr>
  </w:style>
  <w:style w:type="character" w:customStyle="1" w:styleId="30">
    <w:name w:val="Заголовок 3 Знак"/>
    <w:basedOn w:val="a0"/>
    <w:link w:val="3"/>
    <w:uiPriority w:val="9"/>
    <w:rsid w:val="001C3F5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1C3F5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1C3F5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1C3F5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1C3F5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1C3F5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1C3F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unhideWhenUsed/>
    <w:qFormat/>
    <w:rsid w:val="001C3F56"/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1C3F5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1C3F5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1C3F56"/>
    <w:pPr>
      <w:numPr>
        <w:ilvl w:val="1"/>
      </w:numPr>
      <w:ind w:firstLine="851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1C3F5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1C3F56"/>
    <w:rPr>
      <w:b/>
      <w:bCs/>
    </w:rPr>
  </w:style>
  <w:style w:type="character" w:styleId="a9">
    <w:name w:val="Emphasis"/>
    <w:basedOn w:val="a0"/>
    <w:uiPriority w:val="20"/>
    <w:qFormat/>
    <w:rsid w:val="001C3F56"/>
    <w:rPr>
      <w:i/>
      <w:iCs/>
    </w:rPr>
  </w:style>
  <w:style w:type="paragraph" w:styleId="aa">
    <w:name w:val="No Spacing"/>
    <w:uiPriority w:val="1"/>
    <w:qFormat/>
    <w:rsid w:val="001C3F56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1C3F56"/>
    <w:pPr>
      <w:ind w:left="720"/>
      <w:contextualSpacing/>
    </w:pPr>
  </w:style>
  <w:style w:type="paragraph" w:styleId="ac">
    <w:name w:val="Intense Quote"/>
    <w:basedOn w:val="a"/>
    <w:next w:val="a"/>
    <w:link w:val="ad"/>
    <w:uiPriority w:val="30"/>
    <w:qFormat/>
    <w:rsid w:val="001C3F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1C3F56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1C3F56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1C3F56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1C3F56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1C3F56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1C3F56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1C3F56"/>
    <w:pPr>
      <w:outlineLvl w:val="9"/>
    </w:pPr>
  </w:style>
  <w:style w:type="table" w:styleId="af4">
    <w:name w:val="Table Grid"/>
    <w:basedOn w:val="a1"/>
    <w:uiPriority w:val="59"/>
    <w:rsid w:val="000637A2"/>
    <w:pPr>
      <w:spacing w:after="0" w:line="240" w:lineRule="auto"/>
    </w:pPr>
    <w:rPr>
      <w:lang w:val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Наименование ведомства и вуза"/>
    <w:basedOn w:val="a"/>
    <w:next w:val="af6"/>
    <w:autoRedefine/>
    <w:rsid w:val="003C5531"/>
    <w:pPr>
      <w:widowControl w:val="0"/>
      <w:tabs>
        <w:tab w:val="left" w:pos="426"/>
        <w:tab w:val="left" w:pos="4335"/>
      </w:tabs>
      <w:spacing w:line="360" w:lineRule="auto"/>
      <w:ind w:left="601" w:firstLine="0"/>
      <w:jc w:val="center"/>
    </w:pPr>
    <w:rPr>
      <w:rFonts w:eastAsia="Times New Roman" w:cs="Times New Roman"/>
      <w:szCs w:val="28"/>
      <w:lang w:eastAsia="ru-RU"/>
    </w:rPr>
  </w:style>
  <w:style w:type="paragraph" w:styleId="af6">
    <w:name w:val="Body Text"/>
    <w:basedOn w:val="a"/>
    <w:link w:val="af7"/>
    <w:uiPriority w:val="99"/>
    <w:unhideWhenUsed/>
    <w:rsid w:val="000637A2"/>
    <w:pPr>
      <w:spacing w:after="120"/>
    </w:pPr>
  </w:style>
  <w:style w:type="character" w:customStyle="1" w:styleId="af7">
    <w:name w:val="Основной текст Знак"/>
    <w:basedOn w:val="a0"/>
    <w:link w:val="af6"/>
    <w:uiPriority w:val="99"/>
    <w:rsid w:val="000637A2"/>
    <w:rPr>
      <w:rFonts w:ascii="Times New Roman" w:hAnsi="Times New Roman"/>
      <w:sz w:val="28"/>
      <w:lang w:val="ru-RU" w:bidi="ar-SA"/>
    </w:rPr>
  </w:style>
  <w:style w:type="paragraph" w:styleId="af8">
    <w:name w:val="Balloon Text"/>
    <w:basedOn w:val="a"/>
    <w:link w:val="af9"/>
    <w:uiPriority w:val="99"/>
    <w:semiHidden/>
    <w:unhideWhenUsed/>
    <w:rsid w:val="003973E2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3973E2"/>
    <w:rPr>
      <w:rFonts w:ascii="Tahoma" w:hAnsi="Tahoma" w:cs="Tahoma"/>
      <w:sz w:val="16"/>
      <w:szCs w:val="16"/>
      <w:lang w:val="ru-RU" w:bidi="ar-SA"/>
    </w:rPr>
  </w:style>
  <w:style w:type="paragraph" w:customStyle="1" w:styleId="afa">
    <w:name w:val="Картинки"/>
    <w:basedOn w:val="a"/>
    <w:link w:val="afb"/>
    <w:qFormat/>
    <w:rsid w:val="003973E2"/>
    <w:pPr>
      <w:spacing w:before="120" w:after="120"/>
      <w:ind w:firstLine="0"/>
      <w:jc w:val="center"/>
    </w:pPr>
    <w:rPr>
      <w:noProof/>
      <w:lang w:eastAsia="ru-RU"/>
    </w:rPr>
  </w:style>
  <w:style w:type="paragraph" w:customStyle="1" w:styleId="afc">
    <w:name w:val="Основа"/>
    <w:basedOn w:val="afa"/>
    <w:link w:val="afd"/>
    <w:qFormat/>
    <w:rsid w:val="006A7B87"/>
    <w:pPr>
      <w:spacing w:before="0" w:after="0"/>
      <w:ind w:firstLine="851"/>
      <w:jc w:val="both"/>
    </w:pPr>
  </w:style>
  <w:style w:type="character" w:customStyle="1" w:styleId="afb">
    <w:name w:val="Картинки Знак"/>
    <w:basedOn w:val="a0"/>
    <w:link w:val="afa"/>
    <w:rsid w:val="003973E2"/>
    <w:rPr>
      <w:rFonts w:ascii="Times New Roman" w:hAnsi="Times New Roman"/>
      <w:noProof/>
      <w:sz w:val="28"/>
      <w:lang w:val="ru-RU" w:eastAsia="ru-RU" w:bidi="ar-SA"/>
    </w:rPr>
  </w:style>
  <w:style w:type="paragraph" w:customStyle="1" w:styleId="afe">
    <w:name w:val="Главгне"/>
    <w:basedOn w:val="afc"/>
    <w:link w:val="aff"/>
    <w:qFormat/>
    <w:rsid w:val="006A7B87"/>
    <w:pPr>
      <w:spacing w:line="480" w:lineRule="auto"/>
    </w:pPr>
  </w:style>
  <w:style w:type="character" w:customStyle="1" w:styleId="afd">
    <w:name w:val="Основа Знак"/>
    <w:basedOn w:val="afb"/>
    <w:link w:val="afc"/>
    <w:rsid w:val="006A7B87"/>
    <w:rPr>
      <w:rFonts w:ascii="Times New Roman" w:hAnsi="Times New Roman"/>
      <w:noProof/>
      <w:sz w:val="28"/>
      <w:lang w:val="ru-RU" w:eastAsia="ru-RU" w:bidi="ar-SA"/>
    </w:rPr>
  </w:style>
  <w:style w:type="character" w:customStyle="1" w:styleId="aff">
    <w:name w:val="Главгне Знак"/>
    <w:basedOn w:val="afd"/>
    <w:link w:val="afe"/>
    <w:rsid w:val="006A7B87"/>
    <w:rPr>
      <w:rFonts w:ascii="Times New Roman" w:hAnsi="Times New Roman"/>
      <w:noProof/>
      <w:sz w:val="28"/>
      <w:lang w:val="ru-RU" w:eastAsia="ru-RU" w:bidi="ar-SA"/>
    </w:rPr>
  </w:style>
  <w:style w:type="paragraph" w:customStyle="1" w:styleId="aff0">
    <w:name w:val="Таблицы"/>
    <w:basedOn w:val="afa"/>
    <w:link w:val="aff1"/>
    <w:qFormat/>
    <w:rsid w:val="00682107"/>
    <w:pPr>
      <w:spacing w:before="0" w:after="0"/>
      <w:contextualSpacing/>
      <w:jc w:val="both"/>
    </w:pPr>
  </w:style>
  <w:style w:type="paragraph" w:styleId="aff2">
    <w:name w:val="header"/>
    <w:basedOn w:val="a"/>
    <w:link w:val="aff3"/>
    <w:uiPriority w:val="99"/>
    <w:semiHidden/>
    <w:unhideWhenUsed/>
    <w:rsid w:val="00D759E3"/>
    <w:pPr>
      <w:tabs>
        <w:tab w:val="center" w:pos="4677"/>
        <w:tab w:val="right" w:pos="9355"/>
      </w:tabs>
    </w:pPr>
  </w:style>
  <w:style w:type="character" w:customStyle="1" w:styleId="aff1">
    <w:name w:val="Таблицы Знак"/>
    <w:basedOn w:val="afb"/>
    <w:link w:val="aff0"/>
    <w:rsid w:val="00682107"/>
    <w:rPr>
      <w:rFonts w:ascii="Times New Roman" w:hAnsi="Times New Roman"/>
      <w:noProof/>
      <w:sz w:val="28"/>
      <w:lang w:val="ru-RU" w:eastAsia="ru-RU" w:bidi="ar-SA"/>
    </w:rPr>
  </w:style>
  <w:style w:type="character" w:customStyle="1" w:styleId="aff3">
    <w:name w:val="Верхний колонтитул Знак"/>
    <w:basedOn w:val="a0"/>
    <w:link w:val="aff2"/>
    <w:uiPriority w:val="99"/>
    <w:semiHidden/>
    <w:rsid w:val="00D759E3"/>
    <w:rPr>
      <w:rFonts w:ascii="Times New Roman" w:hAnsi="Times New Roman"/>
      <w:sz w:val="28"/>
      <w:lang w:val="ru-RU" w:bidi="ar-SA"/>
    </w:rPr>
  </w:style>
  <w:style w:type="paragraph" w:styleId="aff4">
    <w:name w:val="footer"/>
    <w:basedOn w:val="a"/>
    <w:link w:val="aff5"/>
    <w:uiPriority w:val="99"/>
    <w:unhideWhenUsed/>
    <w:rsid w:val="00D759E3"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basedOn w:val="a0"/>
    <w:link w:val="aff4"/>
    <w:uiPriority w:val="99"/>
    <w:rsid w:val="00D759E3"/>
    <w:rPr>
      <w:rFonts w:ascii="Times New Roman" w:hAnsi="Times New Roman"/>
      <w:sz w:val="28"/>
      <w:lang w:val="ru-RU" w:bidi="ar-SA"/>
    </w:rPr>
  </w:style>
  <w:style w:type="character" w:styleId="aff6">
    <w:name w:val="line number"/>
    <w:basedOn w:val="a0"/>
    <w:uiPriority w:val="99"/>
    <w:semiHidden/>
    <w:unhideWhenUsed/>
    <w:rsid w:val="00D759E3"/>
  </w:style>
  <w:style w:type="paragraph" w:customStyle="1" w:styleId="aff7">
    <w:name w:val="Рисунок"/>
    <w:basedOn w:val="a"/>
    <w:qFormat/>
    <w:rsid w:val="00446BF3"/>
    <w:pPr>
      <w:spacing w:after="120"/>
      <w:ind w:firstLine="0"/>
      <w:jc w:val="center"/>
    </w:pPr>
    <w:rPr>
      <w:lang w:val="en-US"/>
    </w:rPr>
  </w:style>
  <w:style w:type="character" w:styleId="aff8">
    <w:name w:val="Placeholder Text"/>
    <w:basedOn w:val="a0"/>
    <w:uiPriority w:val="99"/>
    <w:semiHidden/>
    <w:rsid w:val="009A31DF"/>
    <w:rPr>
      <w:color w:val="808080"/>
    </w:rPr>
  </w:style>
  <w:style w:type="character" w:styleId="aff9">
    <w:name w:val="Hyperlink"/>
    <w:basedOn w:val="a0"/>
    <w:uiPriority w:val="99"/>
    <w:semiHidden/>
    <w:unhideWhenUsed/>
    <w:rsid w:val="00682107"/>
    <w:rPr>
      <w:color w:val="0000FF"/>
      <w:u w:val="single"/>
    </w:rPr>
  </w:style>
  <w:style w:type="paragraph" w:styleId="affa">
    <w:name w:val="Document Map"/>
    <w:basedOn w:val="a"/>
    <w:link w:val="affb"/>
    <w:uiPriority w:val="99"/>
    <w:semiHidden/>
    <w:unhideWhenUsed/>
    <w:rsid w:val="00DB78E0"/>
    <w:rPr>
      <w:rFonts w:ascii="Tahoma" w:hAnsi="Tahoma" w:cs="Tahoma"/>
      <w:sz w:val="16"/>
      <w:szCs w:val="16"/>
    </w:rPr>
  </w:style>
  <w:style w:type="character" w:customStyle="1" w:styleId="affb">
    <w:name w:val="Схема документа Знак"/>
    <w:basedOn w:val="a0"/>
    <w:link w:val="affa"/>
    <w:uiPriority w:val="99"/>
    <w:semiHidden/>
    <w:rsid w:val="00DB78E0"/>
    <w:rPr>
      <w:rFonts w:ascii="Tahoma" w:hAnsi="Tahoma" w:cs="Tahoma"/>
      <w:sz w:val="16"/>
      <w:szCs w:val="16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4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u.wikipedia.org/wiki/%D0%97%D0%B5%D0%BD%D0%B5%D1%80,_%D0%9A%D0%BB%D0%B0%D1%80%D0%B5%D0%BD%D1%81_%D0%9C%D1%8D%D0%BB%D0%B2%D0%B8%D0%BD" TargetMode="External"/><Relationship Id="rId13" Type="http://schemas.openxmlformats.org/officeDocument/2006/relationships/hyperlink" Target="https://ru.wikipedia.org/wiki/%D0%A1%D1%82%D0%B0%D0%B1%D0%B8%D0%BB%D0%B8%D1%82%D1%80%D0%BE%D0%BD" TargetMode="External"/><Relationship Id="rId18" Type="http://schemas.openxmlformats.org/officeDocument/2006/relationships/chart" Target="charts/chart1.xm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chart" Target="charts/chart4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AD%D0%BB%D0%B5%D0%BA%D1%82%D1%80%D0%B8%D1%87%D0%B5%D1%81%D0%BA%D0%BE%D0%B5_%D1%81%D0%BE%D0%BF%D1%80%D0%BE%D1%82%D0%B8%D0%B2%D0%BB%D0%B5%D0%BD%D0%B8%D0%B5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chart" Target="charts/chart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D%D0%BB%D0%B5%D0%BA%D1%82%D1%80%D0%B8%D1%87%D0%B5%D1%81%D0%BA%D0%B8%D0%B9_%D1%82%D0%BE%D0%BA" TargetMode="External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23" Type="http://schemas.openxmlformats.org/officeDocument/2006/relationships/image" Target="media/image5.png"/><Relationship Id="rId28" Type="http://schemas.openxmlformats.org/officeDocument/2006/relationships/fontTable" Target="fontTable.xml"/><Relationship Id="rId10" Type="http://schemas.openxmlformats.org/officeDocument/2006/relationships/hyperlink" Target="https://ru.wikipedia.org/wiki/%D0%AD%D0%BB%D0%B5%D0%BA%D1%82%D1%80%D0%B8%D1%87%D0%B5%D1%81%D0%BA%D0%B8%D0%B9_%D0%BF%D1%80%D0%BE%D0%B1%D0%BE%D0%B9" TargetMode="External"/><Relationship Id="rId19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F%D0%BE%D0%BB%D1%83%D0%BF%D1%80%D0%BE%D0%B2%D0%BE%D0%B4%D0%BD%D0%B8%D0%BA%D0%BE%D0%B2%D1%8B%D0%B9_%D0%B4%D0%B8%D0%BE%D0%B4" TargetMode="External"/><Relationship Id="rId14" Type="http://schemas.openxmlformats.org/officeDocument/2006/relationships/hyperlink" Target="https://ru.wikipedia.org/wiki/%D0%9E%D0%BC" TargetMode="External"/><Relationship Id="rId22" Type="http://schemas.openxmlformats.org/officeDocument/2006/relationships/image" Target="media/image4.png"/><Relationship Id="rId2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Uвых</c:v>
                </c:pt>
              </c:strCache>
            </c:strRef>
          </c:tx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4.5019999999999998</c:v>
                </c:pt>
                <c:pt idx="1">
                  <c:v>4.6499999999999995</c:v>
                </c:pt>
                <c:pt idx="2">
                  <c:v>4.67</c:v>
                </c:pt>
                <c:pt idx="3">
                  <c:v>4.681</c:v>
                </c:pt>
                <c:pt idx="4">
                  <c:v>4.6890000000000001</c:v>
                </c:pt>
                <c:pt idx="5">
                  <c:v>4.694999999999995</c:v>
                </c:pt>
                <c:pt idx="6">
                  <c:v>4.7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3A1-42C9-8ED4-8378741261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52540800"/>
        <c:axId val="252542336"/>
      </c:lineChart>
      <c:catAx>
        <c:axId val="252540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52542336"/>
        <c:crosses val="autoZero"/>
        <c:auto val="1"/>
        <c:lblAlgn val="ctr"/>
        <c:lblOffset val="100"/>
        <c:noMultiLvlLbl val="0"/>
      </c:catAx>
      <c:valAx>
        <c:axId val="25254233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5254080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Uвых</c:v>
                </c:pt>
              </c:strCache>
            </c:strRef>
          </c:tx>
          <c:marker>
            <c:symbol val="none"/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1</c:v>
                </c:pt>
                <c:pt idx="1">
                  <c:v>30</c:v>
                </c:pt>
                <c:pt idx="2">
                  <c:v>70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3000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7.900000000000007E-2</c:v>
                </c:pt>
                <c:pt idx="1">
                  <c:v>1.8460000000000001</c:v>
                </c:pt>
                <c:pt idx="2">
                  <c:v>3.294</c:v>
                </c:pt>
                <c:pt idx="3">
                  <c:v>4.6579999999999959</c:v>
                </c:pt>
                <c:pt idx="4">
                  <c:v>4.68</c:v>
                </c:pt>
                <c:pt idx="5">
                  <c:v>4.6839999999999975</c:v>
                </c:pt>
                <c:pt idx="6">
                  <c:v>4.6869999999999985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46E-4DDF-9A65-D83DF25068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2546048"/>
        <c:axId val="252560128"/>
      </c:scatterChart>
      <c:valAx>
        <c:axId val="25254604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52560128"/>
        <c:crosses val="autoZero"/>
        <c:crossBetween val="midCat"/>
      </c:valAx>
      <c:valAx>
        <c:axId val="25256012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5254604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Uвых</c:v>
                </c:pt>
              </c:strCache>
            </c:strRef>
          </c:tx>
          <c:marker>
            <c:symbol val="none"/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1</c:v>
                </c:pt>
                <c:pt idx="1">
                  <c:v>30</c:v>
                </c:pt>
                <c:pt idx="2">
                  <c:v>70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3000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4</c:v>
                </c:pt>
                <c:pt idx="1">
                  <c:v>4.8079999999999954</c:v>
                </c:pt>
                <c:pt idx="2">
                  <c:v>4.8090000000000002</c:v>
                </c:pt>
                <c:pt idx="3">
                  <c:v>4.8090000000000002</c:v>
                </c:pt>
                <c:pt idx="4">
                  <c:v>4.8090000000000002</c:v>
                </c:pt>
                <c:pt idx="5">
                  <c:v>4.8090000000000002</c:v>
                </c:pt>
                <c:pt idx="6">
                  <c:v>4.8099999999999996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810-4DFA-BB18-AD2FE05C4C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9015040"/>
        <c:axId val="259016576"/>
      </c:scatterChart>
      <c:valAx>
        <c:axId val="2590150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59016576"/>
        <c:crosses val="autoZero"/>
        <c:crossBetween val="midCat"/>
      </c:valAx>
      <c:valAx>
        <c:axId val="25901657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5901504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Uвых</c:v>
                </c:pt>
              </c:strCache>
            </c:strRef>
          </c:tx>
          <c:marker>
            <c:symbol val="none"/>
          </c:marker>
          <c:xVal>
            <c:numRef>
              <c:f>Лист1!$A$2:$A$13</c:f>
              <c:numCache>
                <c:formatCode>General</c:formatCode>
                <c:ptCount val="12"/>
                <c:pt idx="0">
                  <c:v>1</c:v>
                </c:pt>
                <c:pt idx="1">
                  <c:v>30</c:v>
                </c:pt>
                <c:pt idx="2">
                  <c:v>70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3000</c:v>
                </c:pt>
                <c:pt idx="7">
                  <c:v>3500</c:v>
                </c:pt>
                <c:pt idx="8">
                  <c:v>4000</c:v>
                </c:pt>
                <c:pt idx="9">
                  <c:v>4500</c:v>
                </c:pt>
                <c:pt idx="10">
                  <c:v>5500</c:v>
                </c:pt>
                <c:pt idx="11">
                  <c:v>6000</c:v>
                </c:pt>
              </c:numCache>
            </c:numRef>
          </c:xVal>
          <c:yVal>
            <c:numRef>
              <c:f>Лист1!$B$2:$B$13</c:f>
              <c:numCache>
                <c:formatCode>General</c:formatCode>
                <c:ptCount val="12"/>
                <c:pt idx="0">
                  <c:v>2.0000000000000022E-3</c:v>
                </c:pt>
                <c:pt idx="1">
                  <c:v>7.1999999999999995E-2</c:v>
                </c:pt>
                <c:pt idx="2">
                  <c:v>0.16600000000000001</c:v>
                </c:pt>
                <c:pt idx="3">
                  <c:v>0.45700000000000002</c:v>
                </c:pt>
                <c:pt idx="4">
                  <c:v>1.0529999999999988</c:v>
                </c:pt>
                <c:pt idx="5">
                  <c:v>1.86</c:v>
                </c:pt>
                <c:pt idx="6">
                  <c:v>3.8089999999999997</c:v>
                </c:pt>
                <c:pt idx="7">
                  <c:v>4.1169999999999956</c:v>
                </c:pt>
                <c:pt idx="8">
                  <c:v>4.3819999999999997</c:v>
                </c:pt>
                <c:pt idx="9">
                  <c:v>4.5199999999999996</c:v>
                </c:pt>
                <c:pt idx="10">
                  <c:v>4.5460000000000003</c:v>
                </c:pt>
                <c:pt idx="11">
                  <c:v>4.5579999999999954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92D-4600-9202-02FBC99671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9069440"/>
        <c:axId val="259070976"/>
      </c:scatterChart>
      <c:valAx>
        <c:axId val="2590694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59070976"/>
        <c:crosses val="autoZero"/>
        <c:crossBetween val="midCat"/>
      </c:valAx>
      <c:valAx>
        <c:axId val="25907097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5906944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3802A4-0AF7-4E54-BEAC-4F78F601E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kostserednik20062006@outlook.com</dc:creator>
  <cp:keywords/>
  <dc:description/>
  <cp:lastModifiedBy>Константин Середняк</cp:lastModifiedBy>
  <cp:revision>3</cp:revision>
  <cp:lastPrinted>2018-10-22T01:30:00Z</cp:lastPrinted>
  <dcterms:created xsi:type="dcterms:W3CDTF">2026-05-25T02:57:00Z</dcterms:created>
  <dcterms:modified xsi:type="dcterms:W3CDTF">2026-05-25T02:57:00Z</dcterms:modified>
</cp:coreProperties>
</file>