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72B1E" w14:textId="77777777" w:rsidR="000527CB" w:rsidRPr="000527CB" w:rsidRDefault="000527CB" w:rsidP="000527CB">
      <w:pPr>
        <w:rPr>
          <w:b/>
          <w:bCs/>
          <w:sz w:val="24"/>
          <w:szCs w:val="24"/>
        </w:rPr>
      </w:pPr>
      <w:r w:rsidRPr="000527CB">
        <w:rPr>
          <w:b/>
          <w:bCs/>
          <w:sz w:val="24"/>
          <w:szCs w:val="24"/>
        </w:rPr>
        <w:t xml:space="preserve">Informe de Desarrollo: Aplicación Pokémon </w:t>
      </w:r>
      <w:proofErr w:type="spellStart"/>
      <w:r w:rsidRPr="000527CB">
        <w:rPr>
          <w:b/>
          <w:bCs/>
          <w:sz w:val="24"/>
          <w:szCs w:val="24"/>
        </w:rPr>
        <w:t>Clicker</w:t>
      </w:r>
      <w:proofErr w:type="spellEnd"/>
    </w:p>
    <w:p w14:paraId="482A3ED1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 xml:space="preserve">Framework elegido: </w:t>
      </w:r>
      <w:proofErr w:type="spellStart"/>
      <w:r w:rsidRPr="000527CB">
        <w:rPr>
          <w:b/>
          <w:bCs/>
          <w:sz w:val="24"/>
          <w:szCs w:val="24"/>
        </w:rPr>
        <w:t>React</w:t>
      </w:r>
      <w:proofErr w:type="spellEnd"/>
    </w:p>
    <w:p w14:paraId="17B8B597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 xml:space="preserve">He elegido </w:t>
      </w:r>
      <w:proofErr w:type="spellStart"/>
      <w:r w:rsidRPr="000527CB">
        <w:rPr>
          <w:b/>
          <w:bCs/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para este proyecto debido a sus ventajas al trabajar con interfaces de usuario interactivas y dinámicas. </w:t>
      </w:r>
      <w:proofErr w:type="spellStart"/>
      <w:r w:rsidRPr="000527CB">
        <w:rPr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permite crear aplicaciones web mediante el uso de componentes reutilizables que gestionan su propio estado, lo cual es muy adecuado para el tipo de aplicación de "</w:t>
      </w:r>
      <w:proofErr w:type="spellStart"/>
      <w:r w:rsidRPr="000527CB">
        <w:rPr>
          <w:sz w:val="24"/>
          <w:szCs w:val="24"/>
        </w:rPr>
        <w:t>clicker</w:t>
      </w:r>
      <w:proofErr w:type="spellEnd"/>
      <w:r w:rsidRPr="000527CB">
        <w:rPr>
          <w:sz w:val="24"/>
          <w:szCs w:val="24"/>
        </w:rPr>
        <w:t>" que se desea construir, donde el estado (como el puntaje) cambia con frecuencia.</w:t>
      </w:r>
    </w:p>
    <w:p w14:paraId="241B1748" w14:textId="77777777" w:rsidR="000527CB" w:rsidRPr="000527CB" w:rsidRDefault="000527CB" w:rsidP="000527CB">
      <w:pPr>
        <w:numPr>
          <w:ilvl w:val="0"/>
          <w:numId w:val="1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Componentes</w:t>
      </w:r>
      <w:r w:rsidRPr="000527CB">
        <w:rPr>
          <w:sz w:val="24"/>
          <w:szCs w:val="24"/>
        </w:rPr>
        <w:t>: Cada parte de la aplicación (como el contador de puntuación, el botón de clic y la lista de Pokémon obtenidos) se implementa como un componente independiente. Esto hace que el código sea más limpio, organizado y reutilizable.</w:t>
      </w:r>
    </w:p>
    <w:p w14:paraId="3E58EC30" w14:textId="77777777" w:rsidR="000527CB" w:rsidRPr="000527CB" w:rsidRDefault="000527CB" w:rsidP="000527CB">
      <w:pPr>
        <w:numPr>
          <w:ilvl w:val="0"/>
          <w:numId w:val="1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Manejo del estado</w:t>
      </w:r>
      <w:r w:rsidRPr="000527CB">
        <w:rPr>
          <w:sz w:val="24"/>
          <w:szCs w:val="24"/>
        </w:rPr>
        <w:t xml:space="preserve">: </w:t>
      </w:r>
      <w:proofErr w:type="spellStart"/>
      <w:r w:rsidRPr="000527CB">
        <w:rPr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proporciona un manejo eficiente del estado a través de </w:t>
      </w:r>
      <w:proofErr w:type="spellStart"/>
      <w:r w:rsidRPr="000527CB">
        <w:rPr>
          <w:sz w:val="24"/>
          <w:szCs w:val="24"/>
        </w:rPr>
        <w:t>useState</w:t>
      </w:r>
      <w:proofErr w:type="spellEnd"/>
      <w:r w:rsidRPr="000527CB">
        <w:rPr>
          <w:sz w:val="24"/>
          <w:szCs w:val="24"/>
        </w:rPr>
        <w:t>. El puntaje y los Pokémon obtenidos se almacenan en el estado de la aplicación, lo que permite que la interfaz se actualice de manera reactiva cuando el usuario interactúa con la aplicación.</w:t>
      </w:r>
    </w:p>
    <w:p w14:paraId="7469CEC4" w14:textId="77777777" w:rsidR="000527CB" w:rsidRPr="000527CB" w:rsidRDefault="000527CB" w:rsidP="000527CB">
      <w:pPr>
        <w:numPr>
          <w:ilvl w:val="0"/>
          <w:numId w:val="1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Rutas</w:t>
      </w:r>
      <w:r w:rsidRPr="000527CB">
        <w:rPr>
          <w:sz w:val="24"/>
          <w:szCs w:val="24"/>
        </w:rPr>
        <w:t xml:space="preserve">: No se utiliza un sistema de rutas en esta aplicación debido a que es una aplicación de una sola página (SPA), pero </w:t>
      </w:r>
      <w:proofErr w:type="spellStart"/>
      <w:r w:rsidRPr="000527CB">
        <w:rPr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facilita la integración de un sistema de rutas si en algún momento se desea expandir la funcionalidad.</w:t>
      </w:r>
    </w:p>
    <w:p w14:paraId="797BCBD5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Estructura de los componentes</w:t>
      </w:r>
      <w:r w:rsidRPr="000527CB">
        <w:rPr>
          <w:sz w:val="24"/>
          <w:szCs w:val="24"/>
        </w:rPr>
        <w:t>:</w:t>
      </w:r>
    </w:p>
    <w:p w14:paraId="1D47AC02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>He dividido la aplicación en varios componentes reutilizables para mantener el código limpio y organizado:</w:t>
      </w:r>
    </w:p>
    <w:p w14:paraId="619E857E" w14:textId="77777777" w:rsidR="000527CB" w:rsidRPr="000527CB" w:rsidRDefault="000527CB" w:rsidP="000527CB">
      <w:pPr>
        <w:numPr>
          <w:ilvl w:val="0"/>
          <w:numId w:val="2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App.js</w:t>
      </w:r>
      <w:r w:rsidRPr="000527CB">
        <w:rPr>
          <w:sz w:val="24"/>
          <w:szCs w:val="24"/>
        </w:rPr>
        <w:t>: El componente principal donde se maneja el estado global de la aplicación, como el puntaje y los Pokémon obtenidos. Es el punto de partida que reúne todos los componentes.</w:t>
      </w:r>
    </w:p>
    <w:p w14:paraId="19741887" w14:textId="77777777" w:rsidR="000527CB" w:rsidRPr="000527CB" w:rsidRDefault="000527CB" w:rsidP="000527CB">
      <w:pPr>
        <w:numPr>
          <w:ilvl w:val="0"/>
          <w:numId w:val="2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ClickerButton.js</w:t>
      </w:r>
      <w:r w:rsidRPr="000527CB">
        <w:rPr>
          <w:sz w:val="24"/>
          <w:szCs w:val="24"/>
        </w:rPr>
        <w:t>: Un componente que contiene el botón para incrementar el puntaje. Cuando el usuario hace clic, se ejecuta una función que aumenta el puntaje y, si es necesario, obtiene un nuevo Pokémon.</w:t>
      </w:r>
    </w:p>
    <w:p w14:paraId="15DDC026" w14:textId="77777777" w:rsidR="000527CB" w:rsidRPr="000527CB" w:rsidRDefault="000527CB" w:rsidP="000527CB">
      <w:pPr>
        <w:numPr>
          <w:ilvl w:val="0"/>
          <w:numId w:val="2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Score.js</w:t>
      </w:r>
      <w:r w:rsidRPr="000527CB">
        <w:rPr>
          <w:sz w:val="24"/>
          <w:szCs w:val="24"/>
        </w:rPr>
        <w:t xml:space="preserve">: Este componente muestra el puntaje actual del usuario. Se pasa como </w:t>
      </w:r>
      <w:proofErr w:type="spellStart"/>
      <w:r w:rsidRPr="000527CB">
        <w:rPr>
          <w:sz w:val="24"/>
          <w:szCs w:val="24"/>
        </w:rPr>
        <w:t>prop</w:t>
      </w:r>
      <w:proofErr w:type="spellEnd"/>
      <w:r w:rsidRPr="000527CB">
        <w:rPr>
          <w:sz w:val="24"/>
          <w:szCs w:val="24"/>
        </w:rPr>
        <w:t xml:space="preserve"> desde el componente principal App.</w:t>
      </w:r>
    </w:p>
    <w:p w14:paraId="772121C1" w14:textId="77777777" w:rsidR="000527CB" w:rsidRPr="000527CB" w:rsidRDefault="000527CB" w:rsidP="000527CB">
      <w:pPr>
        <w:numPr>
          <w:ilvl w:val="0"/>
          <w:numId w:val="2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PokemonList.js</w:t>
      </w:r>
      <w:r w:rsidRPr="000527CB">
        <w:rPr>
          <w:sz w:val="24"/>
          <w:szCs w:val="24"/>
        </w:rPr>
        <w:t xml:space="preserve">: Muestra una lista de los Pokémon que el usuario ha capturado hasta el momento, con imágenes y nombres. También es un componente reutilizable que toma como </w:t>
      </w:r>
      <w:proofErr w:type="spellStart"/>
      <w:r w:rsidRPr="000527CB">
        <w:rPr>
          <w:sz w:val="24"/>
          <w:szCs w:val="24"/>
        </w:rPr>
        <w:t>prop</w:t>
      </w:r>
      <w:proofErr w:type="spellEnd"/>
      <w:r w:rsidRPr="000527CB">
        <w:rPr>
          <w:sz w:val="24"/>
          <w:szCs w:val="24"/>
        </w:rPr>
        <w:t xml:space="preserve"> la lista de Pokémon capturados.</w:t>
      </w:r>
    </w:p>
    <w:p w14:paraId="2C636D12" w14:textId="77777777" w:rsidR="000527CB" w:rsidRDefault="000527CB" w:rsidP="000527CB">
      <w:pPr>
        <w:rPr>
          <w:b/>
          <w:bCs/>
          <w:sz w:val="24"/>
          <w:szCs w:val="24"/>
        </w:rPr>
      </w:pPr>
    </w:p>
    <w:p w14:paraId="5104C393" w14:textId="77777777" w:rsidR="000527CB" w:rsidRDefault="000527CB" w:rsidP="000527CB">
      <w:pPr>
        <w:rPr>
          <w:b/>
          <w:bCs/>
          <w:sz w:val="24"/>
          <w:szCs w:val="24"/>
        </w:rPr>
      </w:pPr>
    </w:p>
    <w:p w14:paraId="4D18F2E8" w14:textId="7D5C17AA" w:rsidR="000527CB" w:rsidRP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lastRenderedPageBreak/>
        <w:t xml:space="preserve">Buenas prácticas de </w:t>
      </w:r>
      <w:proofErr w:type="spellStart"/>
      <w:r w:rsidRPr="000527CB">
        <w:rPr>
          <w:b/>
          <w:bCs/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>:</w:t>
      </w:r>
    </w:p>
    <w:p w14:paraId="512B899E" w14:textId="77777777" w:rsidR="000527CB" w:rsidRPr="000527CB" w:rsidRDefault="000527CB" w:rsidP="000527CB">
      <w:pPr>
        <w:numPr>
          <w:ilvl w:val="0"/>
          <w:numId w:val="3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Utilización de </w:t>
      </w:r>
      <w:proofErr w:type="spellStart"/>
      <w:r w:rsidRPr="000527CB">
        <w:rPr>
          <w:b/>
          <w:bCs/>
          <w:sz w:val="24"/>
          <w:szCs w:val="24"/>
        </w:rPr>
        <w:t>props</w:t>
      </w:r>
      <w:proofErr w:type="spellEnd"/>
      <w:r w:rsidRPr="000527CB">
        <w:rPr>
          <w:sz w:val="24"/>
          <w:szCs w:val="24"/>
        </w:rPr>
        <w:t xml:space="preserve"> para pasar información entre componentes.</w:t>
      </w:r>
    </w:p>
    <w:p w14:paraId="0E4B5C5A" w14:textId="77777777" w:rsidR="000527CB" w:rsidRPr="000527CB" w:rsidRDefault="000527CB" w:rsidP="000527CB">
      <w:pPr>
        <w:numPr>
          <w:ilvl w:val="0"/>
          <w:numId w:val="3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Uso de </w:t>
      </w:r>
      <w:proofErr w:type="spellStart"/>
      <w:r w:rsidRPr="000527CB">
        <w:rPr>
          <w:b/>
          <w:bCs/>
          <w:sz w:val="24"/>
          <w:szCs w:val="24"/>
        </w:rPr>
        <w:t>hooks</w:t>
      </w:r>
      <w:proofErr w:type="spellEnd"/>
      <w:r w:rsidRPr="000527CB">
        <w:rPr>
          <w:sz w:val="24"/>
          <w:szCs w:val="24"/>
        </w:rPr>
        <w:t xml:space="preserve"> como </w:t>
      </w:r>
      <w:proofErr w:type="spellStart"/>
      <w:r w:rsidRPr="000527CB">
        <w:rPr>
          <w:sz w:val="24"/>
          <w:szCs w:val="24"/>
        </w:rPr>
        <w:t>useState</w:t>
      </w:r>
      <w:proofErr w:type="spellEnd"/>
      <w:r w:rsidRPr="000527CB">
        <w:rPr>
          <w:sz w:val="24"/>
          <w:szCs w:val="24"/>
        </w:rPr>
        <w:t xml:space="preserve"> y </w:t>
      </w:r>
      <w:proofErr w:type="spellStart"/>
      <w:r w:rsidRPr="000527CB">
        <w:rPr>
          <w:sz w:val="24"/>
          <w:szCs w:val="24"/>
        </w:rPr>
        <w:t>useEffect</w:t>
      </w:r>
      <w:proofErr w:type="spellEnd"/>
      <w:r w:rsidRPr="000527CB">
        <w:rPr>
          <w:sz w:val="24"/>
          <w:szCs w:val="24"/>
        </w:rPr>
        <w:t xml:space="preserve"> para gestionar el estado y los efectos secundarios.</w:t>
      </w:r>
    </w:p>
    <w:p w14:paraId="7C229606" w14:textId="77777777" w:rsidR="000527CB" w:rsidRPr="000527CB" w:rsidRDefault="000527CB" w:rsidP="000527CB">
      <w:pPr>
        <w:numPr>
          <w:ilvl w:val="0"/>
          <w:numId w:val="3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Componentes </w:t>
      </w:r>
      <w:r w:rsidRPr="000527CB">
        <w:rPr>
          <w:b/>
          <w:bCs/>
          <w:sz w:val="24"/>
          <w:szCs w:val="24"/>
        </w:rPr>
        <w:t>funcionales</w:t>
      </w:r>
      <w:r w:rsidRPr="000527CB">
        <w:rPr>
          <w:sz w:val="24"/>
          <w:szCs w:val="24"/>
        </w:rPr>
        <w:t xml:space="preserve"> que son más simples y fáciles de mantener.</w:t>
      </w:r>
    </w:p>
    <w:p w14:paraId="55E26043" w14:textId="77777777" w:rsidR="000527CB" w:rsidRPr="000527CB" w:rsidRDefault="000527CB" w:rsidP="000527CB">
      <w:pPr>
        <w:numPr>
          <w:ilvl w:val="0"/>
          <w:numId w:val="3"/>
        </w:numPr>
        <w:rPr>
          <w:sz w:val="24"/>
          <w:szCs w:val="24"/>
        </w:rPr>
      </w:pPr>
      <w:r w:rsidRPr="000527CB">
        <w:rPr>
          <w:sz w:val="24"/>
          <w:szCs w:val="24"/>
        </w:rPr>
        <w:t>Gestión eficiente del estado para evitar la duplicación de datos en los componentes.</w:t>
      </w:r>
    </w:p>
    <w:p w14:paraId="6893BC62" w14:textId="3ECFD11E" w:rsidR="000527CB" w:rsidRPr="000527CB" w:rsidRDefault="000527CB" w:rsidP="000527CB">
      <w:pPr>
        <w:rPr>
          <w:b/>
          <w:bCs/>
          <w:sz w:val="24"/>
          <w:szCs w:val="24"/>
        </w:rPr>
      </w:pPr>
      <w:r w:rsidRPr="000527CB">
        <w:rPr>
          <w:b/>
          <w:bCs/>
          <w:sz w:val="24"/>
          <w:szCs w:val="24"/>
        </w:rPr>
        <w:t xml:space="preserve">3. Implementación de CRUD usando Local Storage </w:t>
      </w:r>
    </w:p>
    <w:p w14:paraId="06AEF7D6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 xml:space="preserve">La aplicación implementa la persistencia de datos utilizando el </w:t>
      </w:r>
      <w:r w:rsidRPr="000527CB">
        <w:rPr>
          <w:b/>
          <w:bCs/>
          <w:sz w:val="24"/>
          <w:szCs w:val="24"/>
        </w:rPr>
        <w:t>Local Storage</w:t>
      </w:r>
      <w:r w:rsidRPr="000527CB">
        <w:rPr>
          <w:sz w:val="24"/>
          <w:szCs w:val="24"/>
        </w:rPr>
        <w:t>. El objetivo de esta parte es permitir que los datos (como el puntaje y los Pokémon obtenidos) se conserven incluso después de que el usuario recargue la página. Esto se logra de la siguiente manera:</w:t>
      </w:r>
    </w:p>
    <w:p w14:paraId="0166865E" w14:textId="77777777" w:rsidR="000527CB" w:rsidRPr="000527CB" w:rsidRDefault="000527CB" w:rsidP="000527CB">
      <w:pPr>
        <w:numPr>
          <w:ilvl w:val="0"/>
          <w:numId w:val="4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Guardar datos</w:t>
      </w:r>
      <w:r w:rsidRPr="000527CB">
        <w:rPr>
          <w:sz w:val="24"/>
          <w:szCs w:val="24"/>
        </w:rPr>
        <w:t xml:space="preserve">: Cada vez que se actualiza el puntaje o la lista de Pokémon, estos se guardan en el Local Storage utilizando la función </w:t>
      </w:r>
      <w:proofErr w:type="spellStart"/>
      <w:r w:rsidRPr="000527CB">
        <w:rPr>
          <w:sz w:val="24"/>
          <w:szCs w:val="24"/>
        </w:rPr>
        <w:t>saveToLocal</w:t>
      </w:r>
      <w:proofErr w:type="spellEnd"/>
      <w:r w:rsidRPr="000527CB">
        <w:rPr>
          <w:sz w:val="24"/>
          <w:szCs w:val="24"/>
        </w:rPr>
        <w:t>().</w:t>
      </w:r>
    </w:p>
    <w:p w14:paraId="553D6B69" w14:textId="77777777" w:rsidR="000527CB" w:rsidRPr="000527CB" w:rsidRDefault="000527CB" w:rsidP="000527CB">
      <w:pPr>
        <w:numPr>
          <w:ilvl w:val="0"/>
          <w:numId w:val="4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Leer datos</w:t>
      </w:r>
      <w:r w:rsidRPr="000527CB">
        <w:rPr>
          <w:sz w:val="24"/>
          <w:szCs w:val="24"/>
        </w:rPr>
        <w:t xml:space="preserve">: Al cargar la aplicación, se lee el puntaje y la lista de Pokémon almacenados previamente usando la función </w:t>
      </w:r>
      <w:proofErr w:type="spellStart"/>
      <w:r w:rsidRPr="000527CB">
        <w:rPr>
          <w:sz w:val="24"/>
          <w:szCs w:val="24"/>
        </w:rPr>
        <w:t>loadFromLocal</w:t>
      </w:r>
      <w:proofErr w:type="spellEnd"/>
      <w:r w:rsidRPr="000527CB">
        <w:rPr>
          <w:sz w:val="24"/>
          <w:szCs w:val="24"/>
        </w:rPr>
        <w:t>().</w:t>
      </w:r>
    </w:p>
    <w:p w14:paraId="304E7BE1" w14:textId="77777777" w:rsidR="000527CB" w:rsidRPr="000527CB" w:rsidRDefault="000527CB" w:rsidP="000527CB">
      <w:pPr>
        <w:numPr>
          <w:ilvl w:val="0"/>
          <w:numId w:val="4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Actualizar datos</w:t>
      </w:r>
      <w:r w:rsidRPr="000527CB">
        <w:rPr>
          <w:sz w:val="24"/>
          <w:szCs w:val="24"/>
        </w:rPr>
        <w:t xml:space="preserve">: Cuando el puntaje cambia o se capturan nuevos Pokémon, se actualizan tanto el estado de </w:t>
      </w:r>
      <w:proofErr w:type="spellStart"/>
      <w:r w:rsidRPr="000527CB">
        <w:rPr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como el Local Storage.</w:t>
      </w:r>
    </w:p>
    <w:p w14:paraId="4DF338C9" w14:textId="083DFA12" w:rsidR="000527CB" w:rsidRP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 xml:space="preserve">Código (guardar puntaje y </w:t>
      </w:r>
      <w:proofErr w:type="spellStart"/>
      <w:r w:rsidRPr="000527CB">
        <w:rPr>
          <w:b/>
          <w:bCs/>
          <w:sz w:val="24"/>
          <w:szCs w:val="24"/>
        </w:rPr>
        <w:t>pokémon</w:t>
      </w:r>
      <w:proofErr w:type="spellEnd"/>
      <w:r w:rsidRPr="000527CB">
        <w:rPr>
          <w:b/>
          <w:bCs/>
          <w:sz w:val="24"/>
          <w:szCs w:val="24"/>
        </w:rPr>
        <w:t>)</w:t>
      </w:r>
      <w:r w:rsidRPr="000527CB">
        <w:rPr>
          <w:sz w:val="24"/>
          <w:szCs w:val="24"/>
        </w:rPr>
        <w:t>:</w:t>
      </w:r>
    </w:p>
    <w:p w14:paraId="10856ACE" w14:textId="567F81F8" w:rsidR="000527CB" w:rsidRPr="000527CB" w:rsidRDefault="000527CB" w:rsidP="000527CB">
      <w:pPr>
        <w:rPr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74A9EF64" wp14:editId="3D100765">
            <wp:extent cx="5612130" cy="1768475"/>
            <wp:effectExtent l="0" t="0" r="7620" b="3175"/>
            <wp:docPr id="1026573829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573829" name="Imagen 1" descr="Interfaz de usuario gráfica, 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0864" w14:textId="77777777" w:rsidR="000527CB" w:rsidRDefault="000527CB" w:rsidP="000527CB">
      <w:pPr>
        <w:rPr>
          <w:sz w:val="24"/>
          <w:szCs w:val="24"/>
        </w:rPr>
      </w:pPr>
    </w:p>
    <w:p w14:paraId="1D1A2F2E" w14:textId="77777777" w:rsidR="000527CB" w:rsidRDefault="000527CB" w:rsidP="000527CB">
      <w:pPr>
        <w:rPr>
          <w:sz w:val="24"/>
          <w:szCs w:val="24"/>
        </w:rPr>
      </w:pPr>
    </w:p>
    <w:p w14:paraId="1A2F14A9" w14:textId="77777777" w:rsidR="000527CB" w:rsidRDefault="000527CB" w:rsidP="000527CB">
      <w:pPr>
        <w:rPr>
          <w:sz w:val="24"/>
          <w:szCs w:val="24"/>
        </w:rPr>
      </w:pPr>
    </w:p>
    <w:p w14:paraId="5E4EA8A0" w14:textId="77777777" w:rsidR="000527CB" w:rsidRDefault="000527CB" w:rsidP="000527CB">
      <w:pPr>
        <w:rPr>
          <w:sz w:val="24"/>
          <w:szCs w:val="24"/>
        </w:rPr>
      </w:pPr>
    </w:p>
    <w:p w14:paraId="652CDEB6" w14:textId="77777777" w:rsidR="000527CB" w:rsidRPr="000527CB" w:rsidRDefault="000527CB" w:rsidP="000527CB">
      <w:pPr>
        <w:rPr>
          <w:sz w:val="24"/>
          <w:szCs w:val="24"/>
        </w:rPr>
      </w:pPr>
    </w:p>
    <w:p w14:paraId="72B91AE6" w14:textId="4CAF438E" w:rsidR="000527CB" w:rsidRPr="000527CB" w:rsidRDefault="000527CB" w:rsidP="000527CB">
      <w:pPr>
        <w:rPr>
          <w:b/>
          <w:bCs/>
          <w:sz w:val="24"/>
          <w:szCs w:val="24"/>
        </w:rPr>
      </w:pPr>
      <w:r w:rsidRPr="000527CB">
        <w:rPr>
          <w:b/>
          <w:bCs/>
          <w:sz w:val="24"/>
          <w:szCs w:val="24"/>
        </w:rPr>
        <w:lastRenderedPageBreak/>
        <w:t xml:space="preserve">4. Integración con una API externa usando </w:t>
      </w:r>
      <w:proofErr w:type="spellStart"/>
      <w:r w:rsidRPr="000527CB">
        <w:rPr>
          <w:b/>
          <w:bCs/>
          <w:sz w:val="24"/>
          <w:szCs w:val="24"/>
        </w:rPr>
        <w:t>Fetch</w:t>
      </w:r>
      <w:proofErr w:type="spellEnd"/>
      <w:r w:rsidRPr="000527CB">
        <w:rPr>
          <w:b/>
          <w:bCs/>
          <w:sz w:val="24"/>
          <w:szCs w:val="24"/>
        </w:rPr>
        <w:t xml:space="preserve"> </w:t>
      </w:r>
    </w:p>
    <w:p w14:paraId="4249DBBF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 xml:space="preserve">La aplicación se conecta a la </w:t>
      </w:r>
      <w:r w:rsidRPr="000527CB">
        <w:rPr>
          <w:b/>
          <w:bCs/>
          <w:sz w:val="24"/>
          <w:szCs w:val="24"/>
        </w:rPr>
        <w:t>Pokémon API</w:t>
      </w:r>
      <w:r w:rsidRPr="000527CB">
        <w:rPr>
          <w:sz w:val="24"/>
          <w:szCs w:val="24"/>
        </w:rPr>
        <w:t xml:space="preserve"> (</w:t>
      </w:r>
      <w:hyperlink r:id="rId9" w:tgtFrame="_new" w:history="1">
        <w:r w:rsidRPr="000527CB">
          <w:rPr>
            <w:rStyle w:val="Hipervnculo"/>
            <w:sz w:val="24"/>
            <w:szCs w:val="24"/>
          </w:rPr>
          <w:t>https://pokeapi.co</w:t>
        </w:r>
      </w:hyperlink>
      <w:r w:rsidRPr="000527CB">
        <w:rPr>
          <w:sz w:val="24"/>
          <w:szCs w:val="24"/>
        </w:rPr>
        <w:t xml:space="preserve">) para obtener información sobre los Pokémon cuando el usuario alcanza ciertos puntajes. Usé el método </w:t>
      </w:r>
      <w:proofErr w:type="spellStart"/>
      <w:r w:rsidRPr="000527CB">
        <w:rPr>
          <w:sz w:val="24"/>
          <w:szCs w:val="24"/>
        </w:rPr>
        <w:t>fetch</w:t>
      </w:r>
      <w:proofErr w:type="spellEnd"/>
      <w:r w:rsidRPr="000527CB">
        <w:rPr>
          <w:sz w:val="24"/>
          <w:szCs w:val="24"/>
        </w:rPr>
        <w:t xml:space="preserve"> para hacer solicitudes a la API y obtener un Pokémon aleatorio.</w:t>
      </w:r>
    </w:p>
    <w:p w14:paraId="26800156" w14:textId="77777777" w:rsidR="000527CB" w:rsidRPr="000527CB" w:rsidRDefault="000527CB" w:rsidP="000527CB">
      <w:pPr>
        <w:numPr>
          <w:ilvl w:val="0"/>
          <w:numId w:val="5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Obtener Pokémon</w:t>
      </w:r>
      <w:r w:rsidRPr="000527CB">
        <w:rPr>
          <w:sz w:val="24"/>
          <w:szCs w:val="24"/>
        </w:rPr>
        <w:t>: Cuando el usuario alcanza un puntaje que supera un umbral (por ejemplo, cada 10 puntos), la aplicación hace una solicitud a la API para obtener un Pokémon aleatorio.</w:t>
      </w:r>
    </w:p>
    <w:p w14:paraId="17BFF6A5" w14:textId="77777777" w:rsidR="000527CB" w:rsidRPr="000527CB" w:rsidRDefault="000527CB" w:rsidP="000527CB">
      <w:pPr>
        <w:numPr>
          <w:ilvl w:val="0"/>
          <w:numId w:val="5"/>
        </w:num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Manejo de errores</w:t>
      </w:r>
      <w:r w:rsidRPr="000527CB">
        <w:rPr>
          <w:sz w:val="24"/>
          <w:szCs w:val="24"/>
        </w:rPr>
        <w:t>: Se maneja el error de la API en caso de que no se pueda obtener un Pokémon. Se asegura de que el código no falle si la API no responde correctamente.</w:t>
      </w:r>
    </w:p>
    <w:p w14:paraId="3A65C679" w14:textId="78FCD54B" w:rsidR="000527CB" w:rsidRPr="000527CB" w:rsidRDefault="000527CB" w:rsidP="000527CB">
      <w:pPr>
        <w:rPr>
          <w:sz w:val="24"/>
          <w:szCs w:val="24"/>
          <w:u w:val="single"/>
        </w:rPr>
      </w:pPr>
      <w:r w:rsidRPr="000527CB">
        <w:rPr>
          <w:b/>
          <w:bCs/>
          <w:sz w:val="24"/>
          <w:szCs w:val="24"/>
        </w:rPr>
        <w:t>Código</w:t>
      </w:r>
      <w:r w:rsidRPr="000527CB">
        <w:rPr>
          <w:sz w:val="24"/>
          <w:szCs w:val="24"/>
        </w:rPr>
        <w:t>:</w:t>
      </w:r>
    </w:p>
    <w:p w14:paraId="359B54F3" w14:textId="168F8D11" w:rsidR="000527CB" w:rsidRPr="000527CB" w:rsidRDefault="000527CB" w:rsidP="000527C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6AE6E7" wp14:editId="7B43F437">
            <wp:extent cx="5612130" cy="3877945"/>
            <wp:effectExtent l="0" t="0" r="7620" b="8255"/>
            <wp:docPr id="878396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96306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BA5F" w14:textId="77777777" w:rsidR="000527CB" w:rsidRDefault="000527CB" w:rsidP="000527CB">
      <w:pPr>
        <w:rPr>
          <w:sz w:val="24"/>
          <w:szCs w:val="24"/>
        </w:rPr>
      </w:pPr>
    </w:p>
    <w:p w14:paraId="1BC82CEE" w14:textId="77777777" w:rsidR="000527CB" w:rsidRDefault="000527CB" w:rsidP="000527CB">
      <w:pPr>
        <w:rPr>
          <w:sz w:val="24"/>
          <w:szCs w:val="24"/>
        </w:rPr>
      </w:pPr>
    </w:p>
    <w:p w14:paraId="170EB42A" w14:textId="77777777" w:rsidR="000527CB" w:rsidRDefault="000527CB" w:rsidP="000527CB">
      <w:pPr>
        <w:rPr>
          <w:sz w:val="24"/>
          <w:szCs w:val="24"/>
        </w:rPr>
      </w:pPr>
    </w:p>
    <w:p w14:paraId="03CDFC80" w14:textId="77777777" w:rsidR="000527CB" w:rsidRDefault="000527CB" w:rsidP="000527CB">
      <w:pPr>
        <w:rPr>
          <w:sz w:val="24"/>
          <w:szCs w:val="24"/>
        </w:rPr>
      </w:pPr>
    </w:p>
    <w:p w14:paraId="4381122D" w14:textId="77777777" w:rsidR="000527CB" w:rsidRDefault="000527CB" w:rsidP="000527CB">
      <w:pPr>
        <w:rPr>
          <w:sz w:val="24"/>
          <w:szCs w:val="24"/>
        </w:rPr>
      </w:pPr>
    </w:p>
    <w:p w14:paraId="2215A685" w14:textId="7940ECAB" w:rsid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Conclusión</w:t>
      </w:r>
    </w:p>
    <w:p w14:paraId="2316CEC9" w14:textId="013D2734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>El código está comentado de manera que cada función tiene una explicación sobre su propósito y cómo contribuye a la aplicación. Las principales decisiones que tomé fueron:</w:t>
      </w:r>
    </w:p>
    <w:p w14:paraId="3D07CD10" w14:textId="77777777" w:rsidR="000527CB" w:rsidRPr="000527CB" w:rsidRDefault="000527CB" w:rsidP="000527CB">
      <w:pPr>
        <w:numPr>
          <w:ilvl w:val="0"/>
          <w:numId w:val="6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Uso de </w:t>
      </w:r>
      <w:proofErr w:type="spellStart"/>
      <w:r w:rsidRPr="000527CB">
        <w:rPr>
          <w:sz w:val="24"/>
          <w:szCs w:val="24"/>
        </w:rPr>
        <w:t>useState</w:t>
      </w:r>
      <w:proofErr w:type="spellEnd"/>
      <w:r w:rsidRPr="000527CB">
        <w:rPr>
          <w:sz w:val="24"/>
          <w:szCs w:val="24"/>
        </w:rPr>
        <w:t xml:space="preserve"> para almacenar el puntaje y los Pokémon.</w:t>
      </w:r>
    </w:p>
    <w:p w14:paraId="6F52A2B2" w14:textId="77777777" w:rsidR="000527CB" w:rsidRPr="000527CB" w:rsidRDefault="000527CB" w:rsidP="000527CB">
      <w:pPr>
        <w:numPr>
          <w:ilvl w:val="0"/>
          <w:numId w:val="6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Uso de </w:t>
      </w:r>
      <w:proofErr w:type="spellStart"/>
      <w:r w:rsidRPr="000527CB">
        <w:rPr>
          <w:sz w:val="24"/>
          <w:szCs w:val="24"/>
        </w:rPr>
        <w:t>useEffect</w:t>
      </w:r>
      <w:proofErr w:type="spellEnd"/>
      <w:r w:rsidRPr="000527CB">
        <w:rPr>
          <w:sz w:val="24"/>
          <w:szCs w:val="24"/>
        </w:rPr>
        <w:t xml:space="preserve"> para guardar los datos en el Local Storage y asegurarse de que se mantengan entre recargas de página.</w:t>
      </w:r>
    </w:p>
    <w:p w14:paraId="5038763B" w14:textId="77777777" w:rsidR="000527CB" w:rsidRPr="000527CB" w:rsidRDefault="000527CB" w:rsidP="000527CB">
      <w:pPr>
        <w:numPr>
          <w:ilvl w:val="0"/>
          <w:numId w:val="6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Creación de una función </w:t>
      </w:r>
      <w:proofErr w:type="spellStart"/>
      <w:r w:rsidRPr="000527CB">
        <w:rPr>
          <w:sz w:val="24"/>
          <w:szCs w:val="24"/>
        </w:rPr>
        <w:t>getRandomPokemon</w:t>
      </w:r>
      <w:proofErr w:type="spellEnd"/>
      <w:r w:rsidRPr="000527CB">
        <w:rPr>
          <w:sz w:val="24"/>
          <w:szCs w:val="24"/>
        </w:rPr>
        <w:t xml:space="preserve"> para obtener un Pokémon aleatorio desde una API externa.</w:t>
      </w:r>
    </w:p>
    <w:p w14:paraId="1B92C568" w14:textId="51AF9254" w:rsidR="000527CB" w:rsidRPr="000527CB" w:rsidRDefault="000527CB" w:rsidP="000527CB">
      <w:pPr>
        <w:numPr>
          <w:ilvl w:val="0"/>
          <w:numId w:val="6"/>
        </w:numPr>
        <w:rPr>
          <w:sz w:val="24"/>
          <w:szCs w:val="24"/>
        </w:rPr>
      </w:pPr>
      <w:r w:rsidRPr="000527CB">
        <w:rPr>
          <w:sz w:val="24"/>
          <w:szCs w:val="24"/>
        </w:rPr>
        <w:t>Implementación de un sistema de "</w:t>
      </w:r>
      <w:proofErr w:type="spellStart"/>
      <w:r w:rsidRPr="000527CB">
        <w:rPr>
          <w:sz w:val="24"/>
          <w:szCs w:val="24"/>
        </w:rPr>
        <w:t>buffs</w:t>
      </w:r>
      <w:proofErr w:type="spellEnd"/>
      <w:r w:rsidRPr="000527CB">
        <w:rPr>
          <w:sz w:val="24"/>
          <w:szCs w:val="24"/>
        </w:rPr>
        <w:t>" (mejoras) basado en los tipos de Pokémon obtenidos, de forma que cada tipo de Pokémon ofrece un aumento diferente en el puntaje.</w:t>
      </w:r>
    </w:p>
    <w:p w14:paraId="33B82AD0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>La aplicación se presenta como una SPA donde el usuario hace clic en un botón para aumentar el puntaje, y por cada umbral alcanzado, obtiene un Pokémon aleatorio. La interfaz es sencilla y efectiva, con un contador de puntos, un botón de clic y una lista de Pokémon obtenidos.</w:t>
      </w:r>
    </w:p>
    <w:p w14:paraId="3B4F483A" w14:textId="77777777" w:rsidR="000527CB" w:rsidRDefault="000527CB" w:rsidP="000527CB">
      <w:pPr>
        <w:rPr>
          <w:sz w:val="24"/>
          <w:szCs w:val="24"/>
        </w:rPr>
      </w:pPr>
      <w:r w:rsidRPr="000527CB">
        <w:rPr>
          <w:sz w:val="24"/>
          <w:szCs w:val="24"/>
        </w:rPr>
        <w:t>Además, la aplicación guarda y recupera los datos en Local Storage, por lo que los cambios persisten incluso después de recargar la página. Se incluye un botón de "</w:t>
      </w:r>
      <w:proofErr w:type="gramStart"/>
      <w:r w:rsidRPr="000527CB">
        <w:rPr>
          <w:sz w:val="24"/>
          <w:szCs w:val="24"/>
        </w:rPr>
        <w:t>Resetear</w:t>
      </w:r>
      <w:proofErr w:type="gramEnd"/>
      <w:r w:rsidRPr="000527CB">
        <w:rPr>
          <w:sz w:val="24"/>
          <w:szCs w:val="24"/>
        </w:rPr>
        <w:t>" que elimina todos los datos del juego y reinicia la experiencia.</w:t>
      </w:r>
    </w:p>
    <w:p w14:paraId="140F67F4" w14:textId="77777777" w:rsidR="005E1B90" w:rsidRDefault="005E1B90" w:rsidP="000527CB">
      <w:pPr>
        <w:rPr>
          <w:sz w:val="24"/>
          <w:szCs w:val="24"/>
        </w:rPr>
      </w:pPr>
    </w:p>
    <w:p w14:paraId="44B61D9F" w14:textId="77777777" w:rsidR="005E1B90" w:rsidRDefault="005E1B90" w:rsidP="000527CB">
      <w:pPr>
        <w:rPr>
          <w:sz w:val="24"/>
          <w:szCs w:val="24"/>
        </w:rPr>
      </w:pPr>
    </w:p>
    <w:p w14:paraId="72CF8083" w14:textId="77777777" w:rsidR="005E1B90" w:rsidRDefault="005E1B90" w:rsidP="000527CB">
      <w:pPr>
        <w:rPr>
          <w:sz w:val="24"/>
          <w:szCs w:val="24"/>
        </w:rPr>
      </w:pPr>
    </w:p>
    <w:p w14:paraId="20F3218D" w14:textId="77777777" w:rsidR="005E1B90" w:rsidRDefault="005E1B90" w:rsidP="000527CB">
      <w:pPr>
        <w:rPr>
          <w:sz w:val="24"/>
          <w:szCs w:val="24"/>
        </w:rPr>
      </w:pPr>
    </w:p>
    <w:p w14:paraId="7CAF4938" w14:textId="77777777" w:rsidR="005E1B90" w:rsidRDefault="005E1B90" w:rsidP="000527CB">
      <w:pPr>
        <w:rPr>
          <w:sz w:val="24"/>
          <w:szCs w:val="24"/>
        </w:rPr>
      </w:pPr>
    </w:p>
    <w:p w14:paraId="609E3BB6" w14:textId="77777777" w:rsidR="005E1B90" w:rsidRDefault="005E1B90" w:rsidP="000527CB">
      <w:pPr>
        <w:rPr>
          <w:sz w:val="24"/>
          <w:szCs w:val="24"/>
        </w:rPr>
      </w:pPr>
    </w:p>
    <w:p w14:paraId="21B10D17" w14:textId="77777777" w:rsidR="005E1B90" w:rsidRDefault="005E1B90" w:rsidP="000527CB">
      <w:pPr>
        <w:rPr>
          <w:sz w:val="24"/>
          <w:szCs w:val="24"/>
        </w:rPr>
      </w:pPr>
    </w:p>
    <w:p w14:paraId="355209F6" w14:textId="77777777" w:rsidR="005E1B90" w:rsidRDefault="005E1B90" w:rsidP="000527CB">
      <w:pPr>
        <w:rPr>
          <w:sz w:val="24"/>
          <w:szCs w:val="24"/>
        </w:rPr>
      </w:pPr>
    </w:p>
    <w:p w14:paraId="0336C51A" w14:textId="77777777" w:rsidR="005E1B90" w:rsidRDefault="005E1B90" w:rsidP="000527CB">
      <w:pPr>
        <w:rPr>
          <w:sz w:val="24"/>
          <w:szCs w:val="24"/>
        </w:rPr>
      </w:pPr>
    </w:p>
    <w:p w14:paraId="5636600C" w14:textId="77777777" w:rsidR="005E1B90" w:rsidRDefault="005E1B90" w:rsidP="000527CB">
      <w:pPr>
        <w:rPr>
          <w:sz w:val="24"/>
          <w:szCs w:val="24"/>
        </w:rPr>
      </w:pPr>
    </w:p>
    <w:p w14:paraId="1314B343" w14:textId="77777777" w:rsidR="005E1B90" w:rsidRDefault="005E1B90" w:rsidP="000527CB">
      <w:pPr>
        <w:rPr>
          <w:sz w:val="24"/>
          <w:szCs w:val="24"/>
        </w:rPr>
      </w:pPr>
    </w:p>
    <w:p w14:paraId="226B9D08" w14:textId="77777777" w:rsidR="005E1B90" w:rsidRPr="000527CB" w:rsidRDefault="005E1B90" w:rsidP="000527CB">
      <w:pPr>
        <w:rPr>
          <w:sz w:val="24"/>
          <w:szCs w:val="24"/>
        </w:rPr>
      </w:pPr>
    </w:p>
    <w:p w14:paraId="6B92AAAA" w14:textId="77777777" w:rsidR="000527CB" w:rsidRPr="000527CB" w:rsidRDefault="000527CB" w:rsidP="000527CB">
      <w:pPr>
        <w:rPr>
          <w:sz w:val="24"/>
          <w:szCs w:val="24"/>
        </w:rPr>
      </w:pPr>
      <w:r w:rsidRPr="000527CB">
        <w:rPr>
          <w:b/>
          <w:bCs/>
          <w:sz w:val="24"/>
          <w:szCs w:val="24"/>
        </w:rPr>
        <w:t>Características adicionales</w:t>
      </w:r>
      <w:r w:rsidRPr="000527CB">
        <w:rPr>
          <w:sz w:val="24"/>
          <w:szCs w:val="24"/>
        </w:rPr>
        <w:t>:</w:t>
      </w:r>
    </w:p>
    <w:p w14:paraId="74AA348A" w14:textId="77777777" w:rsidR="000527CB" w:rsidRPr="000527CB" w:rsidRDefault="000527CB" w:rsidP="000527CB">
      <w:pPr>
        <w:numPr>
          <w:ilvl w:val="0"/>
          <w:numId w:val="7"/>
        </w:numPr>
        <w:rPr>
          <w:sz w:val="24"/>
          <w:szCs w:val="24"/>
        </w:rPr>
      </w:pPr>
      <w:r w:rsidRPr="000527CB">
        <w:rPr>
          <w:sz w:val="24"/>
          <w:szCs w:val="24"/>
        </w:rPr>
        <w:t>Un diseño temático de Pokémon, con colores inspirados en el Centro Pokémon.</w:t>
      </w:r>
    </w:p>
    <w:p w14:paraId="03114BED" w14:textId="61F8DAC6" w:rsidR="000527CB" w:rsidRPr="000527CB" w:rsidRDefault="000527CB" w:rsidP="000527CB">
      <w:pPr>
        <w:numPr>
          <w:ilvl w:val="0"/>
          <w:numId w:val="7"/>
        </w:numPr>
        <w:rPr>
          <w:sz w:val="24"/>
          <w:szCs w:val="24"/>
        </w:rPr>
      </w:pPr>
      <w:r w:rsidRPr="000527CB">
        <w:rPr>
          <w:sz w:val="24"/>
          <w:szCs w:val="24"/>
        </w:rPr>
        <w:t xml:space="preserve">Un mensaje al </w:t>
      </w:r>
      <w:proofErr w:type="gramStart"/>
      <w:r w:rsidRPr="000527CB">
        <w:rPr>
          <w:sz w:val="24"/>
          <w:szCs w:val="24"/>
        </w:rPr>
        <w:t>resetear</w:t>
      </w:r>
      <w:proofErr w:type="gramEnd"/>
      <w:r w:rsidRPr="000527CB">
        <w:rPr>
          <w:sz w:val="24"/>
          <w:szCs w:val="24"/>
        </w:rPr>
        <w:t xml:space="preserve"> el juego que dice "Giovanni ha enviado al Team </w:t>
      </w:r>
      <w:proofErr w:type="spellStart"/>
      <w:r w:rsidRPr="000527CB">
        <w:rPr>
          <w:sz w:val="24"/>
          <w:szCs w:val="24"/>
        </w:rPr>
        <w:t>Rocket</w:t>
      </w:r>
      <w:proofErr w:type="spellEnd"/>
      <w:r w:rsidRPr="000527CB">
        <w:rPr>
          <w:sz w:val="24"/>
          <w:szCs w:val="24"/>
        </w:rPr>
        <w:t xml:space="preserve"> para quitarte todos tus Pokémon."</w:t>
      </w:r>
    </w:p>
    <w:p w14:paraId="154B52C0" w14:textId="0900680B" w:rsidR="00B61621" w:rsidRDefault="000527CB">
      <w:pPr>
        <w:rPr>
          <w:sz w:val="24"/>
          <w:szCs w:val="24"/>
        </w:rPr>
      </w:pPr>
      <w:r w:rsidRPr="000527CB">
        <w:rPr>
          <w:sz w:val="24"/>
          <w:szCs w:val="24"/>
        </w:rPr>
        <w:t xml:space="preserve">La aplicación cumple con todos los requisitos establecidos: la gestión del estado, la conexión con una API externa, la persistencia de datos en el Local Storage y la presentación de una interfaz sencilla y funcional. La aplicación es un ejemplo de cómo </w:t>
      </w:r>
      <w:proofErr w:type="spellStart"/>
      <w:r w:rsidRPr="000527CB">
        <w:rPr>
          <w:sz w:val="24"/>
          <w:szCs w:val="24"/>
        </w:rPr>
        <w:t>React</w:t>
      </w:r>
      <w:proofErr w:type="spellEnd"/>
      <w:r w:rsidRPr="000527CB">
        <w:rPr>
          <w:sz w:val="24"/>
          <w:szCs w:val="24"/>
        </w:rPr>
        <w:t xml:space="preserve"> facilita el desarrollo de aplicaciones interactivas, manteniendo el código modular y eficiente.</w:t>
      </w:r>
    </w:p>
    <w:p w14:paraId="56DF21D0" w14:textId="55FEFAC2" w:rsidR="005E1B90" w:rsidRDefault="005E1B90">
      <w:pPr>
        <w:rPr>
          <w:sz w:val="24"/>
          <w:szCs w:val="24"/>
        </w:rPr>
      </w:pPr>
      <w:r w:rsidRPr="005E1B90">
        <w:rPr>
          <w:noProof/>
          <w:sz w:val="24"/>
          <w:szCs w:val="24"/>
        </w:rPr>
        <w:drawing>
          <wp:inline distT="0" distB="0" distL="0" distR="0" wp14:anchorId="31E6CD4E" wp14:editId="65FF2A23">
            <wp:extent cx="5612130" cy="3155315"/>
            <wp:effectExtent l="0" t="0" r="7620" b="6985"/>
            <wp:docPr id="213881316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13162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04EF" w14:textId="77777777" w:rsidR="005F4AFB" w:rsidRDefault="005F4AFB">
      <w:pPr>
        <w:rPr>
          <w:sz w:val="24"/>
          <w:szCs w:val="24"/>
        </w:rPr>
      </w:pPr>
    </w:p>
    <w:p w14:paraId="51BAD10A" w14:textId="77777777" w:rsidR="005F4AFB" w:rsidRPr="000527CB" w:rsidRDefault="005F4AFB">
      <w:pPr>
        <w:rPr>
          <w:sz w:val="24"/>
          <w:szCs w:val="24"/>
        </w:rPr>
      </w:pPr>
    </w:p>
    <w:sectPr w:rsidR="005F4AFB" w:rsidRPr="000527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376F5"/>
    <w:multiLevelType w:val="multilevel"/>
    <w:tmpl w:val="DF48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4E4AFD"/>
    <w:multiLevelType w:val="multilevel"/>
    <w:tmpl w:val="0310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76A25"/>
    <w:multiLevelType w:val="multilevel"/>
    <w:tmpl w:val="CEF2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341062"/>
    <w:multiLevelType w:val="multilevel"/>
    <w:tmpl w:val="858A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A70B2"/>
    <w:multiLevelType w:val="multilevel"/>
    <w:tmpl w:val="335C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D14D9"/>
    <w:multiLevelType w:val="multilevel"/>
    <w:tmpl w:val="086C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D35CD9"/>
    <w:multiLevelType w:val="multilevel"/>
    <w:tmpl w:val="5AFE4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713265">
    <w:abstractNumId w:val="4"/>
  </w:num>
  <w:num w:numId="2" w16cid:durableId="1414667662">
    <w:abstractNumId w:val="5"/>
  </w:num>
  <w:num w:numId="3" w16cid:durableId="1358699211">
    <w:abstractNumId w:val="6"/>
  </w:num>
  <w:num w:numId="4" w16cid:durableId="1477869255">
    <w:abstractNumId w:val="1"/>
  </w:num>
  <w:num w:numId="5" w16cid:durableId="686562575">
    <w:abstractNumId w:val="3"/>
  </w:num>
  <w:num w:numId="6" w16cid:durableId="1463036093">
    <w:abstractNumId w:val="0"/>
  </w:num>
  <w:num w:numId="7" w16cid:durableId="347874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CB"/>
    <w:rsid w:val="000527CB"/>
    <w:rsid w:val="00313E96"/>
    <w:rsid w:val="003B300A"/>
    <w:rsid w:val="005E1B90"/>
    <w:rsid w:val="005F4AFB"/>
    <w:rsid w:val="007A7040"/>
    <w:rsid w:val="00B61621"/>
    <w:rsid w:val="00CD6CBB"/>
    <w:rsid w:val="00D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2CCF"/>
  <w15:chartTrackingRefBased/>
  <w15:docId w15:val="{7711FE87-88B1-4530-AA7B-91D6B574A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2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52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52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52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52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52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52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2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527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527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527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527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527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527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52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5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52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52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52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527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527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527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52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527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527C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27C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2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9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2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1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pokeapi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4DAC6DF8317714C8923755D6552154F" ma:contentTypeVersion="4" ma:contentTypeDescription="Crear nuevo documento." ma:contentTypeScope="" ma:versionID="caf26d84f9cd68ad8f20a94ce823f29f">
  <xsd:schema xmlns:xsd="http://www.w3.org/2001/XMLSchema" xmlns:xs="http://www.w3.org/2001/XMLSchema" xmlns:p="http://schemas.microsoft.com/office/2006/metadata/properties" xmlns:ns3="5858cb18-357c-4906-9edd-68b1cebaa841" targetNamespace="http://schemas.microsoft.com/office/2006/metadata/properties" ma:root="true" ma:fieldsID="4f3431b2fe4897ab324795b2bafbfdaa" ns3:_="">
    <xsd:import namespace="5858cb18-357c-4906-9edd-68b1cebaa84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8cb18-357c-4906-9edd-68b1cebaa8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C831AB-9A99-445B-90BA-854F2E1F81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58cb18-357c-4906-9edd-68b1cebaa8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3DFC9C-2482-4DA2-A1D6-93EAF5573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93BEE-0239-4652-B6FD-AACE3D2FFE02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5858cb18-357c-4906-9edd-68b1cebaa841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Torrejon Hidalgo (Alumno)</dc:creator>
  <cp:keywords/>
  <dc:description/>
  <cp:lastModifiedBy>Eduardo Torrejon Hidalgo (Alumno)</cp:lastModifiedBy>
  <cp:revision>2</cp:revision>
  <dcterms:created xsi:type="dcterms:W3CDTF">2025-05-12T03:48:00Z</dcterms:created>
  <dcterms:modified xsi:type="dcterms:W3CDTF">2025-05-12T03:48:00Z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0x01010034DAC6DF8317714C8923755D6552154F</vt:lpwstr>
  </property>
</Properties>
</file>