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7264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7E84500D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34FFEFE5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59A2F0B1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5AF8A19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0F5C489F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25AADA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BC52B8C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6247D10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interessati</w:t>
      </w:r>
      <w:r>
        <w:rPr>
          <w:sz w:val="28"/>
          <w:szCs w:val="28"/>
          <w:lang w:val="it-IT"/>
        </w:rPr>
        <w:t>:</w:t>
      </w:r>
    </w:p>
    <w:p w14:paraId="20DEBB89" w14:textId="77777777" w:rsidR="006721C6" w:rsidRDefault="006721C6" w:rsidP="006721C6">
      <w:pPr>
        <w:pStyle w:val="Standard"/>
        <w:numPr>
          <w:ilvl w:val="0"/>
          <w:numId w:val="2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poter inserire nuove partite, aggiungendo per ognuna di queste i vari risultati disponibili con le relative quote. Vuole poter eliminare partite precedentemente inserite. Vuole poter modificare partite precedentemente inserite, modificando o eliminando alcune quote relative ad un particolare esito, oppure inserire un nuovo esito per la partita selezionata. Vuole che il sistema memorizzi correttamente e consistentemente le modifiche (aggiunta, rimozione e modifica di una partita) rendendole valide per tutti i successivi accessi al sistema.</w:t>
      </w:r>
    </w:p>
    <w:p w14:paraId="1BCD3FC1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2C137F7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030CF1F7" w14:textId="77777777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è riuscito ad apportare tutte le modifiche desiderate (aggiunta, rimozione e modifica di una partita).</w:t>
      </w:r>
    </w:p>
    <w:p w14:paraId="22AB3107" w14:textId="77777777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ha memorizzato correttamente le modifiche fatte dall’amministratore.</w:t>
      </w:r>
    </w:p>
    <w:p w14:paraId="1C84980A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25C96E7B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Scenario principale di successo</w:t>
      </w:r>
      <w:r>
        <w:rPr>
          <w:sz w:val="28"/>
          <w:szCs w:val="28"/>
          <w:lang w:val="it-IT"/>
        </w:rPr>
        <w:t>:</w:t>
      </w:r>
    </w:p>
    <w:p w14:paraId="3BA03D06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accedere all’area relativa alla manutenzione delle partite.</w:t>
      </w:r>
    </w:p>
    <w:p w14:paraId="0D51EEF1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effettuato correttamente il login come tale.</w:t>
      </w:r>
    </w:p>
    <w:p w14:paraId="1B484C46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le operazioni disponibili da poter effettuare: aggiungi partita, elimina partita e modifica partita.</w:t>
      </w:r>
    </w:p>
    <w:p w14:paraId="3FA2E02A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modificare una partita esistente.</w:t>
      </w:r>
    </w:p>
    <w:p w14:paraId="667E70B7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1BB704EF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la partita da modificare.</w:t>
      </w:r>
    </w:p>
    <w:p w14:paraId="5745003E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le operazioni che può svolgere sulla partita selezionata (modificare quota esistente, aggiungere nuovo esito con relativa quota, eliminare quota esistente).</w:t>
      </w:r>
    </w:p>
    <w:p w14:paraId="0D2725F0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aggiungere un esito con la relativa quota per la partita selezionata.</w:t>
      </w:r>
    </w:p>
    <w:p w14:paraId="31E732BE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0D92729A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l’esito desiderato con la relativa quota.</w:t>
      </w:r>
    </w:p>
    <w:p w14:paraId="46432DAD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controlla che la quota inserita sia valida.</w:t>
      </w:r>
    </w:p>
    <w:p w14:paraId="1A3C1460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 w:rsidRPr="00481D43">
        <w:rPr>
          <w:sz w:val="28"/>
          <w:szCs w:val="28"/>
          <w:lang w:val="it-IT"/>
        </w:rPr>
        <w:t xml:space="preserve">Il </w:t>
      </w:r>
      <w:r>
        <w:rPr>
          <w:sz w:val="28"/>
          <w:szCs w:val="28"/>
          <w:lang w:val="it-IT"/>
        </w:rPr>
        <w:t>sistema</w:t>
      </w:r>
      <w:r w:rsidRPr="00481D43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memorizza le modifiche apportate.</w:t>
      </w:r>
    </w:p>
    <w:p w14:paraId="0DE66824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Il caso d’uso riprende dal punto 3 fin quando l’amministratore vuole apportare delle modifiche.</w:t>
      </w:r>
    </w:p>
    <w:p w14:paraId="5B35E892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lascia l’area di manutenzione delle partite.</w:t>
      </w:r>
    </w:p>
    <w:p w14:paraId="3E280B6C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caso d’uso termina.</w:t>
      </w:r>
    </w:p>
    <w:p w14:paraId="214AF4AB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399141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Flussi alternativi</w:t>
      </w:r>
      <w:r>
        <w:rPr>
          <w:sz w:val="28"/>
          <w:szCs w:val="28"/>
          <w:lang w:val="it-IT"/>
        </w:rPr>
        <w:t>:</w:t>
      </w:r>
    </w:p>
    <w:p w14:paraId="32A3C91C" w14:textId="77777777" w:rsidR="006721C6" w:rsidRPr="00481D43" w:rsidRDefault="006721C6" w:rsidP="006721C6">
      <w:pPr>
        <w:pStyle w:val="Standard"/>
        <w:rPr>
          <w:b/>
          <w:bCs/>
          <w:lang w:val="it-IT"/>
        </w:rPr>
      </w:pPr>
      <w:r>
        <w:rPr>
          <w:sz w:val="28"/>
          <w:szCs w:val="28"/>
          <w:lang w:val="it-IT"/>
        </w:rPr>
        <w:t>*a. L’amministratore decide di abbandonare l’area riservata alla manutenzione delle   partite oppure cade la connessione.</w:t>
      </w:r>
    </w:p>
    <w:p w14:paraId="5067177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non rende persistenti le eventuali modifiche incomplete</w:t>
      </w:r>
    </w:p>
    <w:p w14:paraId="1DFBA6A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5A34B1D3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296DA1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2a. Il sistema riscontra che l’amministratore non ha effettuato il login come tale.</w:t>
      </w:r>
    </w:p>
    <w:p w14:paraId="6039C0E1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22A962BD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573DAED2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7468970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6B7731EC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4a. L’amministratore sceglie di inserire una nuova partita.</w:t>
      </w:r>
    </w:p>
    <w:p w14:paraId="56C31C1A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i dati relativi alla partita (squadra di casa, squadra ospite, data e ora).</w:t>
      </w:r>
    </w:p>
    <w:p w14:paraId="1619E48B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i dati richiesti dal sistema.</w:t>
      </w:r>
    </w:p>
    <w:p w14:paraId="7A616CD4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inserito tutti i dati e nel formato giusto.</w:t>
      </w:r>
    </w:p>
    <w:p w14:paraId="0698F409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34D6A9DA" w14:textId="77777777" w:rsidR="006721C6" w:rsidRDefault="006721C6" w:rsidP="006721C6">
      <w:pPr>
        <w:pStyle w:val="Standard"/>
        <w:numPr>
          <w:ilvl w:val="0"/>
          <w:numId w:val="28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correttamente tutti i dati e torna al punto 2.</w:t>
      </w:r>
    </w:p>
    <w:p w14:paraId="2A3EECF5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un esito con la relativa quota.</w:t>
      </w:r>
    </w:p>
    <w:p w14:paraId="4B1547E6" w14:textId="77777777" w:rsidR="006721C6" w:rsidRDefault="006721C6" w:rsidP="00A442DA">
      <w:pPr>
        <w:pStyle w:val="Standard"/>
        <w:numPr>
          <w:ilvl w:val="0"/>
          <w:numId w:val="27"/>
        </w:numPr>
        <w:ind w:left="1068"/>
        <w:textAlignment w:val="auto"/>
        <w:rPr>
          <w:sz w:val="28"/>
          <w:szCs w:val="28"/>
          <w:lang w:val="it-IT"/>
        </w:rPr>
      </w:pPr>
      <w:bookmarkStart w:id="0" w:name="_GoBack"/>
      <w:r>
        <w:rPr>
          <w:sz w:val="28"/>
          <w:szCs w:val="28"/>
          <w:lang w:val="it-IT"/>
        </w:rPr>
        <w:t>L’amministratore inserisce l’esito e la quota desiderata.</w:t>
      </w:r>
    </w:p>
    <w:p w14:paraId="0A7414AE" w14:textId="77777777" w:rsidR="006721C6" w:rsidRDefault="006721C6" w:rsidP="00A442DA">
      <w:pPr>
        <w:pStyle w:val="Standard"/>
        <w:numPr>
          <w:ilvl w:val="0"/>
          <w:numId w:val="27"/>
        </w:numPr>
        <w:ind w:left="1068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la quota inserita sia valida.</w:t>
      </w:r>
    </w:p>
    <w:p w14:paraId="224A0DB0" w14:textId="77777777" w:rsidR="006721C6" w:rsidRDefault="006721C6" w:rsidP="00A442DA">
      <w:pPr>
        <w:pStyle w:val="Standard"/>
        <w:ind w:left="106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6a. il sistema verifica che la quota inserita non è valida </w:t>
      </w:r>
    </w:p>
    <w:p w14:paraId="0DFBCE71" w14:textId="77777777" w:rsidR="006721C6" w:rsidRDefault="006721C6" w:rsidP="00A442DA">
      <w:pPr>
        <w:pStyle w:val="Standard"/>
        <w:numPr>
          <w:ilvl w:val="0"/>
          <w:numId w:val="29"/>
        </w:numPr>
        <w:ind w:left="1788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</w:t>
      </w:r>
      <w:bookmarkEnd w:id="0"/>
      <w:r>
        <w:rPr>
          <w:sz w:val="28"/>
          <w:szCs w:val="28"/>
          <w:lang w:val="it-IT"/>
        </w:rPr>
        <w:t xml:space="preserve"> una quota valida e torna al punto 5.</w:t>
      </w:r>
    </w:p>
    <w:p w14:paraId="102B6CB1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aggiorna la partita aggiungendo l’esito e la quota inserita.</w:t>
      </w:r>
    </w:p>
    <w:p w14:paraId="6CF57925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torna al punto 4 dell’estensione 4a fin quando l’amministratore non decide di concludere l’inserimento.</w:t>
      </w:r>
    </w:p>
    <w:p w14:paraId="20357F26" w14:textId="41FCC18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</w:t>
      </w:r>
      <w:r w:rsidR="00481D43">
        <w:rPr>
          <w:sz w:val="28"/>
          <w:szCs w:val="28"/>
          <w:lang w:val="it-IT"/>
        </w:rPr>
        <w:t xml:space="preserve">d’uso </w:t>
      </w:r>
      <w:r>
        <w:rPr>
          <w:sz w:val="28"/>
          <w:szCs w:val="28"/>
          <w:lang w:val="it-IT"/>
        </w:rPr>
        <w:t>prosegue eseguendo il punto 12 dello scenario principale di successo.</w:t>
      </w:r>
    </w:p>
    <w:p w14:paraId="3F5B8E46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66DF97C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408CCA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0A0353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2D26D700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4612E82D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E61E3A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4b. L’amministratore sceglie di rimuovere una partita esistente.</w:t>
      </w:r>
    </w:p>
    <w:p w14:paraId="6C669D28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37A80988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la partita da rimuovere.</w:t>
      </w:r>
    </w:p>
    <w:p w14:paraId="448285F1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rimuove con successo la partita.</w:t>
      </w:r>
    </w:p>
    <w:p w14:paraId="5E5938BA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non riesce a rimuove con successo la partita. </w:t>
      </w:r>
    </w:p>
    <w:p w14:paraId="1FE23108" w14:textId="77777777" w:rsidR="006721C6" w:rsidRDefault="006721C6" w:rsidP="006721C6">
      <w:pPr>
        <w:pStyle w:val="Standard"/>
        <w:numPr>
          <w:ilvl w:val="2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notifica all’amministratore che la rimozione non è avvenuta con successo.</w:t>
      </w:r>
    </w:p>
    <w:p w14:paraId="17984B2E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12 dello scenario principale di successo.</w:t>
      </w:r>
    </w:p>
    <w:p w14:paraId="4888D03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43A8CA23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8a. L’amministratore sceglie di modificare una quota esistente per la partita selezionata.</w:t>
      </w:r>
    </w:p>
    <w:p w14:paraId="3D5F79BB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esiti, per la partita selezionata, attualmente presenti.</w:t>
      </w:r>
    </w:p>
    <w:p w14:paraId="12CDCCAF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una dei seguenti esiti mostrati.</w:t>
      </w:r>
    </w:p>
    <w:p w14:paraId="7C320F91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la nuova quota, per l’esito selezionato, da sostituire a quella esistente.</w:t>
      </w:r>
    </w:p>
    <w:p w14:paraId="278C1E25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la nuova quota.</w:t>
      </w:r>
    </w:p>
    <w:p w14:paraId="456D3DA5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la quota inserita sia valida.</w:t>
      </w:r>
    </w:p>
    <w:p w14:paraId="0AE2B25E" w14:textId="77777777" w:rsidR="006721C6" w:rsidRDefault="006721C6" w:rsidP="006721C6">
      <w:pPr>
        <w:pStyle w:val="Standard"/>
        <w:ind w:left="108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5a. il sistema verifica che la quota inserita non è valida.</w:t>
      </w:r>
    </w:p>
    <w:p w14:paraId="35E1884E" w14:textId="77777777" w:rsidR="006721C6" w:rsidRDefault="006721C6" w:rsidP="006721C6">
      <w:pPr>
        <w:pStyle w:val="Standard"/>
        <w:numPr>
          <w:ilvl w:val="3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un messaggio di errore in cui notifica all’amministratore che la quota inserita non è valida </w:t>
      </w:r>
    </w:p>
    <w:p w14:paraId="2836EF1B" w14:textId="77777777" w:rsidR="006721C6" w:rsidRDefault="006721C6" w:rsidP="006721C6">
      <w:pPr>
        <w:pStyle w:val="Standard"/>
        <w:numPr>
          <w:ilvl w:val="3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dell’estensione 8a.</w:t>
      </w:r>
    </w:p>
    <w:p w14:paraId="5E7F9F52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memorizza le modifiche apportate dall’amministratore.</w:t>
      </w:r>
    </w:p>
    <w:p w14:paraId="610FF5B0" w14:textId="6C7F5A64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1 </w:t>
      </w:r>
      <w:r w:rsidR="00CC4AFD">
        <w:rPr>
          <w:sz w:val="28"/>
          <w:szCs w:val="28"/>
          <w:lang w:val="it-IT"/>
        </w:rPr>
        <w:t>dell’estensione 8</w:t>
      </w:r>
      <w:r w:rsidR="00E131B8">
        <w:rPr>
          <w:sz w:val="28"/>
          <w:szCs w:val="28"/>
          <w:lang w:val="it-IT"/>
        </w:rPr>
        <w:t xml:space="preserve">a </w:t>
      </w:r>
      <w:r>
        <w:rPr>
          <w:sz w:val="28"/>
          <w:szCs w:val="28"/>
          <w:lang w:val="it-IT"/>
        </w:rPr>
        <w:t>fin quando l’amministratore vuole modificare altre quote per la stessa partita.</w:t>
      </w:r>
    </w:p>
    <w:p w14:paraId="3C51462B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12 dello scenario principale di successo.</w:t>
      </w:r>
    </w:p>
    <w:p w14:paraId="14FDA24F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61487D80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8b. L’amministratore sceglie di rimuovere un esito esistente per la partita selezionata.</w:t>
      </w:r>
    </w:p>
    <w:p w14:paraId="3503784F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esiti, per la partita selezionata, attualmente presenti.</w:t>
      </w:r>
    </w:p>
    <w:p w14:paraId="612B3C40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una dei seguenti esiti mostrati.</w:t>
      </w:r>
    </w:p>
    <w:p w14:paraId="52B33D03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elimina l’esito selezionato.</w:t>
      </w:r>
    </w:p>
    <w:p w14:paraId="41388D28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 dell’estensione 8b fin quando l’amministratore vuole rimuovere altri esiti per la stessa partita.</w:t>
      </w:r>
    </w:p>
    <w:p w14:paraId="318C150B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12 dello scenario principale di successo.</w:t>
      </w:r>
    </w:p>
    <w:p w14:paraId="661014D8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//aggiungere esito duplicato per una partita</w:t>
      </w:r>
    </w:p>
    <w:p w14:paraId="11FC981C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22642465" w14:textId="77777777" w:rsidR="006721C6" w:rsidRPr="00481D43" w:rsidRDefault="006721C6" w:rsidP="006721C6">
      <w:pPr>
        <w:pStyle w:val="Standard"/>
        <w:rPr>
          <w:lang w:val="it-IT"/>
        </w:rPr>
      </w:pPr>
      <w:r>
        <w:rPr>
          <w:b/>
          <w:bCs/>
          <w:sz w:val="28"/>
          <w:szCs w:val="28"/>
          <w:lang w:val="it-IT"/>
        </w:rPr>
        <w:t>Frequenza di ripetizione</w:t>
      </w:r>
      <w:r>
        <w:rPr>
          <w:sz w:val="28"/>
          <w:szCs w:val="28"/>
          <w:lang w:val="it-IT"/>
        </w:rPr>
        <w:t>: Più volte al giorno.</w:t>
      </w:r>
    </w:p>
    <w:p w14:paraId="57351F83" w14:textId="692DF404" w:rsidR="00A0731C" w:rsidRPr="006721C6" w:rsidRDefault="00A0731C" w:rsidP="006721C6"/>
    <w:sectPr w:rsidR="00A0731C" w:rsidRPr="006721C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2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9" w15:restartNumberingAfterBreak="0">
    <w:nsid w:val="7892562F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4"/>
  </w:num>
  <w:num w:numId="7">
    <w:abstractNumId w:val="12"/>
  </w:num>
  <w:num w:numId="8">
    <w:abstractNumId w:val="18"/>
  </w:num>
  <w:num w:numId="9">
    <w:abstractNumId w:val="20"/>
  </w:num>
  <w:num w:numId="10">
    <w:abstractNumId w:val="11"/>
  </w:num>
  <w:num w:numId="11">
    <w:abstractNumId w:val="19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10"/>
  </w:num>
  <w:num w:numId="17">
    <w:abstractNumId w:val="13"/>
  </w:num>
  <w:num w:numId="18">
    <w:abstractNumId w:val="1"/>
  </w:num>
  <w:num w:numId="19">
    <w:abstractNumId w:val="6"/>
  </w:num>
  <w:num w:numId="20">
    <w:abstractNumId w:val="17"/>
  </w:num>
  <w:num w:numId="21">
    <w:abstractNumId w:val="16"/>
  </w:num>
  <w:num w:numId="22">
    <w:abstractNumId w:val="9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3D"/>
    <w:rsid w:val="000B2393"/>
    <w:rsid w:val="000C094E"/>
    <w:rsid w:val="00134276"/>
    <w:rsid w:val="00215173"/>
    <w:rsid w:val="0023313F"/>
    <w:rsid w:val="002900D5"/>
    <w:rsid w:val="002A2A10"/>
    <w:rsid w:val="003849F7"/>
    <w:rsid w:val="003F7015"/>
    <w:rsid w:val="00462948"/>
    <w:rsid w:val="00481D43"/>
    <w:rsid w:val="004820A1"/>
    <w:rsid w:val="005170CE"/>
    <w:rsid w:val="005C5841"/>
    <w:rsid w:val="005E03D5"/>
    <w:rsid w:val="006721C6"/>
    <w:rsid w:val="006F09E8"/>
    <w:rsid w:val="00753011"/>
    <w:rsid w:val="0085664F"/>
    <w:rsid w:val="00877228"/>
    <w:rsid w:val="009D123E"/>
    <w:rsid w:val="00A0731C"/>
    <w:rsid w:val="00A442DA"/>
    <w:rsid w:val="00AC5CC7"/>
    <w:rsid w:val="00C50A3D"/>
    <w:rsid w:val="00CC4AFD"/>
    <w:rsid w:val="00E131B8"/>
    <w:rsid w:val="00E3108D"/>
    <w:rsid w:val="00F4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12</cp:revision>
  <dcterms:created xsi:type="dcterms:W3CDTF">2017-12-11T14:49:00Z</dcterms:created>
  <dcterms:modified xsi:type="dcterms:W3CDTF">2017-12-13T18:00:00Z</dcterms:modified>
</cp:coreProperties>
</file>