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40254" w14:textId="77777777" w:rsidR="00B459E9" w:rsidRPr="00B459E9" w:rsidRDefault="00B459E9" w:rsidP="00B459E9">
      <w:pPr>
        <w:pStyle w:val="Title"/>
        <w:rPr>
          <w:lang w:val="en-US"/>
        </w:rPr>
      </w:pPr>
      <w:r w:rsidRPr="00B459E9">
        <w:rPr>
          <w:lang w:val="sv-SE"/>
        </w:rPr>
        <w:fldChar w:fldCharType="begin"/>
      </w:r>
      <w:r w:rsidRPr="00B459E9">
        <w:rPr>
          <w:lang w:val="en-US"/>
        </w:rPr>
        <w:instrText xml:space="preserve"> HYPERLINK "https://web.archive.org/web/20220318153945/https:/dfusion.com.au/wiki/tiki-index.php?page=AT40K+Bitstream+Format" \o "refresh" </w:instrText>
      </w:r>
      <w:r w:rsidRPr="00B459E9">
        <w:rPr>
          <w:lang w:val="sv-SE"/>
        </w:rPr>
        <w:fldChar w:fldCharType="separate"/>
      </w:r>
      <w:r w:rsidRPr="00B459E9">
        <w:rPr>
          <w:color w:val="0000FF"/>
          <w:u w:val="single"/>
          <w:lang w:val="en-US"/>
        </w:rPr>
        <w:t>AT40K Bitstream Format</w:t>
      </w:r>
      <w:r w:rsidRPr="00B459E9">
        <w:rPr>
          <w:lang w:val="sv-SE"/>
        </w:rPr>
        <w:fldChar w:fldCharType="end"/>
      </w:r>
    </w:p>
    <w:p w14:paraId="64CA03B1"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The original (not my work) is from </w:t>
      </w:r>
      <w:proofErr w:type="spellStart"/>
      <w:proofErr w:type="gramStart"/>
      <w:r w:rsidRPr="00B459E9">
        <w:rPr>
          <w:rFonts w:ascii="Times New Roman" w:eastAsia="Times New Roman" w:hAnsi="Times New Roman" w:cs="Times New Roman"/>
          <w:sz w:val="24"/>
          <w:szCs w:val="24"/>
          <w:lang w:val="en-US"/>
        </w:rPr>
        <w:t>comp.arch</w:t>
      </w:r>
      <w:proofErr w:type="gramEnd"/>
      <w:r w:rsidRPr="00B459E9">
        <w:rPr>
          <w:rFonts w:ascii="Times New Roman" w:eastAsia="Times New Roman" w:hAnsi="Times New Roman" w:cs="Times New Roman"/>
          <w:sz w:val="24"/>
          <w:szCs w:val="24"/>
          <w:lang w:val="en-US"/>
        </w:rPr>
        <w:t>.fpga</w:t>
      </w:r>
      <w:proofErr w:type="spellEnd"/>
      <w:r w:rsidRPr="00B459E9">
        <w:rPr>
          <w:rFonts w:ascii="Times New Roman" w:eastAsia="Times New Roman" w:hAnsi="Times New Roman" w:cs="Times New Roman"/>
          <w:sz w:val="24"/>
          <w:szCs w:val="24"/>
          <w:lang w:val="en-US"/>
        </w:rPr>
        <w:t xml:space="preserve"> and is reproduced here with minor edits and a new layout.</w:t>
      </w:r>
      <w:r w:rsidRPr="00B459E9">
        <w:rPr>
          <w:rFonts w:ascii="Times New Roman" w:eastAsia="Times New Roman" w:hAnsi="Times New Roman" w:cs="Times New Roman"/>
          <w:sz w:val="24"/>
          <w:szCs w:val="24"/>
          <w:lang w:val="en-US"/>
        </w:rPr>
        <w:br/>
      </w:r>
      <w:r w:rsidRPr="00B459E9">
        <w:rPr>
          <w:rFonts w:ascii="Times New Roman" w:eastAsia="Times New Roman" w:hAnsi="Times New Roman" w:cs="Times New Roman"/>
          <w:sz w:val="24"/>
          <w:szCs w:val="24"/>
          <w:lang w:val="en-US"/>
        </w:rPr>
        <w:br/>
      </w:r>
    </w:p>
    <w:p w14:paraId="34FC7977" w14:textId="77777777" w:rsidR="00B459E9" w:rsidRPr="00B459E9" w:rsidRDefault="00B459E9" w:rsidP="00B459E9">
      <w:pPr>
        <w:pStyle w:val="Heading1"/>
      </w:pPr>
      <w:r w:rsidRPr="00B459E9">
        <w:t>Summary</w:t>
      </w:r>
    </w:p>
    <w:p w14:paraId="54CC8DBD"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This document describes the correlation between publicly documented logic, I/O, and routing resources within the Atmel AT40k/94k family of chips and bits in the bitstreams needed to program them.</w:t>
      </w:r>
      <w:r w:rsidRPr="00B459E9">
        <w:rPr>
          <w:rFonts w:ascii="Times New Roman" w:eastAsia="Times New Roman" w:hAnsi="Times New Roman" w:cs="Times New Roman"/>
          <w:sz w:val="24"/>
          <w:szCs w:val="24"/>
          <w:lang w:val="en-US"/>
        </w:rPr>
        <w:br/>
        <w:t>  Our goal is to make this information available to the public without restriction on its use, for the purpose of creating automated tools which generate bitstreams.</w:t>
      </w:r>
      <w:r w:rsidRPr="00B459E9">
        <w:rPr>
          <w:rFonts w:ascii="Times New Roman" w:eastAsia="Times New Roman" w:hAnsi="Times New Roman" w:cs="Times New Roman"/>
          <w:sz w:val="24"/>
          <w:szCs w:val="24"/>
          <w:lang w:val="en-US"/>
        </w:rPr>
        <w:br/>
      </w:r>
      <w:r w:rsidRPr="00B459E9">
        <w:rPr>
          <w:rFonts w:ascii="Times New Roman" w:eastAsia="Times New Roman" w:hAnsi="Times New Roman" w:cs="Times New Roman"/>
          <w:sz w:val="24"/>
          <w:szCs w:val="24"/>
          <w:lang w:val="en-US"/>
        </w:rPr>
        <w:br/>
        <w:t xml:space="preserve">2005.08.12 </w:t>
      </w:r>
      <w:proofErr w:type="spellStart"/>
      <w:r w:rsidRPr="00B459E9">
        <w:rPr>
          <w:rFonts w:ascii="Times New Roman" w:eastAsia="Times New Roman" w:hAnsi="Times New Roman" w:cs="Times New Roman"/>
          <w:sz w:val="24"/>
          <w:szCs w:val="24"/>
          <w:lang w:val="en-US"/>
        </w:rPr>
        <w:t>gosset</w:t>
      </w:r>
      <w:proofErr w:type="spellEnd"/>
      <w:r w:rsidRPr="00B459E9">
        <w:rPr>
          <w:rFonts w:ascii="Times New Roman" w:eastAsia="Times New Roman" w:hAnsi="Times New Roman" w:cs="Times New Roman"/>
          <w:sz w:val="24"/>
          <w:szCs w:val="24"/>
          <w:lang w:val="en-US"/>
        </w:rPr>
        <w:t xml:space="preserve"> Initial revision</w:t>
      </w:r>
      <w:r w:rsidRPr="00B459E9">
        <w:rPr>
          <w:rFonts w:ascii="Times New Roman" w:eastAsia="Times New Roman" w:hAnsi="Times New Roman" w:cs="Times New Roman"/>
          <w:sz w:val="24"/>
          <w:szCs w:val="24"/>
          <w:lang w:val="en-US"/>
        </w:rPr>
        <w:br/>
      </w:r>
      <w:r w:rsidRPr="00B459E9">
        <w:rPr>
          <w:rFonts w:ascii="Times New Roman" w:eastAsia="Times New Roman" w:hAnsi="Times New Roman" w:cs="Times New Roman"/>
          <w:sz w:val="24"/>
          <w:szCs w:val="24"/>
          <w:lang w:val="en-US"/>
        </w:rPr>
        <w:br/>
      </w:r>
    </w:p>
    <w:p w14:paraId="46667EC0" w14:textId="77777777" w:rsidR="00B459E9" w:rsidRPr="00B459E9" w:rsidRDefault="00B459E9" w:rsidP="00B459E9">
      <w:pPr>
        <w:pStyle w:val="Heading2"/>
      </w:pPr>
      <w:r w:rsidRPr="00B459E9">
        <w:t>Statement of Public Knowledge</w:t>
      </w:r>
    </w:p>
    <w:p w14:paraId="65196596"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The Knowledge encapsulated in this document was derived by formal scientific experimentation, using only information generally available to the public.  Extreme care which has been taken to ensure that the process did not violate any copyright, trademark, trade secret, or patent statutes.  No licensing contracts or non-disclosure agreements were entered into by the parties involved in this endeavor, nor did they have access to any confidential information. This document is part of the Public Domain; its authors surrender claim to copyright on it.</w:t>
      </w:r>
      <w:r w:rsidRPr="00B459E9">
        <w:rPr>
          <w:rFonts w:ascii="Times New Roman" w:eastAsia="Times New Roman" w:hAnsi="Times New Roman" w:cs="Times New Roman"/>
          <w:sz w:val="24"/>
          <w:szCs w:val="24"/>
          <w:lang w:val="en-US"/>
        </w:rPr>
        <w:br/>
      </w:r>
      <w:r w:rsidRPr="00B459E9">
        <w:rPr>
          <w:rFonts w:ascii="Times New Roman" w:eastAsia="Times New Roman" w:hAnsi="Times New Roman" w:cs="Times New Roman"/>
          <w:sz w:val="24"/>
          <w:szCs w:val="24"/>
          <w:lang w:val="en-US"/>
        </w:rPr>
        <w:br/>
      </w:r>
      <w:r w:rsidRPr="00B459E9">
        <w:rPr>
          <w:rFonts w:ascii="Times New Roman" w:eastAsia="Times New Roman" w:hAnsi="Times New Roman" w:cs="Times New Roman"/>
          <w:sz w:val="24"/>
          <w:szCs w:val="24"/>
          <w:lang w:val="en-US"/>
        </w:rPr>
        <w:br/>
      </w:r>
    </w:p>
    <w:p w14:paraId="1A5B2388" w14:textId="77777777" w:rsidR="00B459E9" w:rsidRPr="00B459E9" w:rsidRDefault="00B459E9" w:rsidP="00B459E9">
      <w:pPr>
        <w:pStyle w:val="Heading2"/>
      </w:pPr>
      <w:r w:rsidRPr="00B459E9">
        <w:t>Background</w:t>
      </w:r>
    </w:p>
    <w:p w14:paraId="356ECB6F"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The Atmel AT40k Datasheet describes in great detail the resources available in the AT40k as well as the FPGA portion of the AT94k (which is functionally identical and uses the same binary configuration format).</w:t>
      </w:r>
      <w:r w:rsidRPr="00B459E9">
        <w:rPr>
          <w:rFonts w:ascii="Times New Roman" w:eastAsia="Times New Roman" w:hAnsi="Times New Roman" w:cs="Times New Roman"/>
          <w:sz w:val="24"/>
          <w:szCs w:val="24"/>
          <w:lang w:val="en-US"/>
        </w:rPr>
        <w:br/>
        <w:t>  The configuration space used to control these resources consists of a collection of independent octets arranged in a sparse 24-bit address space.  This document correlates those bits with the resources described in the Datasheet.</w:t>
      </w:r>
      <w:r w:rsidRPr="00B459E9">
        <w:rPr>
          <w:rFonts w:ascii="Times New Roman" w:eastAsia="Times New Roman" w:hAnsi="Times New Roman" w:cs="Times New Roman"/>
          <w:sz w:val="24"/>
          <w:szCs w:val="24"/>
          <w:lang w:val="en-US"/>
        </w:rPr>
        <w:br/>
        <w:t>  The process of configuring the device consists of writing these octets into the configuration memory.  Once the desired    configuration octets are known, the procedures for loading them into configuration memory are well documented in Atmel Documents 1009 and 2313.</w:t>
      </w:r>
      <w:r w:rsidRPr="00B459E9">
        <w:rPr>
          <w:rFonts w:ascii="Times New Roman" w:eastAsia="Times New Roman" w:hAnsi="Times New Roman" w:cs="Times New Roman"/>
          <w:sz w:val="24"/>
          <w:szCs w:val="24"/>
          <w:lang w:val="en-US"/>
        </w:rPr>
        <w:br/>
        <w:t>  Each data octet "D" has a 24-bit address, divided into three address octets "X", "Y", and "Z".  In general, the X and Y address octets are related to the physical position of the resource, while the Z octet is related to the type of resource being addressed.</w:t>
      </w:r>
      <w:r w:rsidRPr="00B459E9">
        <w:rPr>
          <w:rFonts w:ascii="Times New Roman" w:eastAsia="Times New Roman" w:hAnsi="Times New Roman" w:cs="Times New Roman"/>
          <w:sz w:val="24"/>
          <w:szCs w:val="24"/>
          <w:lang w:val="en-US"/>
        </w:rPr>
        <w:br/>
      </w:r>
      <w:r w:rsidRPr="00B459E9">
        <w:rPr>
          <w:rFonts w:ascii="Times New Roman" w:eastAsia="Times New Roman" w:hAnsi="Times New Roman" w:cs="Times New Roman"/>
          <w:sz w:val="24"/>
          <w:szCs w:val="24"/>
          <w:lang w:val="en-US"/>
        </w:rPr>
        <w:br/>
      </w:r>
    </w:p>
    <w:p w14:paraId="767F2F8C" w14:textId="77777777" w:rsidR="00B459E9" w:rsidRPr="00B459E9" w:rsidRDefault="00B459E9" w:rsidP="005D03AD">
      <w:pPr>
        <w:pStyle w:val="Heading3"/>
      </w:pPr>
      <w:r w:rsidRPr="00B459E9">
        <w:lastRenderedPageBreak/>
        <w:t>Notation</w:t>
      </w:r>
    </w:p>
    <w:p w14:paraId="084FFFFB" w14:textId="77777777" w:rsidR="00B459E9" w:rsidRPr="00B459E9" w:rsidRDefault="00B459E9" w:rsidP="00B459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A-&gt;B indicates that setting the corresponding configuration bit high causes source A to drive wire B </w:t>
      </w:r>
    </w:p>
    <w:p w14:paraId="001BE5E0" w14:textId="77777777" w:rsidR="00B459E9" w:rsidRPr="00B459E9" w:rsidRDefault="00B459E9" w:rsidP="00B459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A&lt;&gt;B indicates that a pass gate between A and B is enabled. </w:t>
      </w:r>
    </w:p>
    <w:p w14:paraId="494E83DD" w14:textId="77777777" w:rsidR="00B459E9" w:rsidRPr="00B459E9" w:rsidRDefault="00B459E9" w:rsidP="00B459E9">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~A or ~A-&gt;B indicates a configuration bit controlling A or causing A to drive B is *active low* (inverted). </w:t>
      </w:r>
    </w:p>
    <w:p w14:paraId="642585AF" w14:textId="77777777" w:rsidR="00B459E9" w:rsidRPr="00B459E9" w:rsidRDefault="00B459E9" w:rsidP="00B459E9">
      <w:pPr>
        <w:spacing w:after="24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br/>
        <w:t>The following terms describe routing resources. They vary slightly from Atmel's documentation, but are less ambiguous.</w:t>
      </w:r>
    </w:p>
    <w:p w14:paraId="0E866EFB"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X, Y, W, Z   The cell's inputs </w:t>
      </w:r>
    </w:p>
    <w:p w14:paraId="565C55F2"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XO, YO       The X and Y outputs from the cell (to its neighbors) </w:t>
      </w:r>
    </w:p>
    <w:p w14:paraId="2F59F8AF"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N, S, E, W   Orthogonal lines: connections to neighboring cells </w:t>
      </w:r>
    </w:p>
    <w:p w14:paraId="29A62E43"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459E9">
        <w:rPr>
          <w:rFonts w:ascii="Times New Roman" w:eastAsia="Times New Roman" w:hAnsi="Times New Roman" w:cs="Times New Roman"/>
          <w:sz w:val="24"/>
          <w:szCs w:val="24"/>
          <w:lang w:val="en-US"/>
        </w:rPr>
        <w:t>NE,SE</w:t>
      </w:r>
      <w:proofErr w:type="gramEnd"/>
      <w:r w:rsidRPr="00B459E9">
        <w:rPr>
          <w:rFonts w:ascii="Times New Roman" w:eastAsia="Times New Roman" w:hAnsi="Times New Roman" w:cs="Times New Roman"/>
          <w:sz w:val="24"/>
          <w:szCs w:val="24"/>
          <w:lang w:val="en-US"/>
        </w:rPr>
        <w:t xml:space="preserve">,NW,SW  Diagonal lines: connections to neighboring cells </w:t>
      </w:r>
    </w:p>
    <w:p w14:paraId="67498E43"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S</w:t>
      </w:r>
      <w:proofErr w:type="gramStart"/>
      <w:r w:rsidRPr="00B459E9">
        <w:rPr>
          <w:rFonts w:ascii="Times New Roman" w:eastAsia="Times New Roman" w:hAnsi="Times New Roman" w:cs="Times New Roman"/>
          <w:sz w:val="24"/>
          <w:szCs w:val="24"/>
          <w:lang w:val="en-US"/>
        </w:rPr>
        <w:t>0..</w:t>
      </w:r>
      <w:proofErr w:type="gramEnd"/>
      <w:r w:rsidRPr="00B459E9">
        <w:rPr>
          <w:rFonts w:ascii="Times New Roman" w:eastAsia="Times New Roman" w:hAnsi="Times New Roman" w:cs="Times New Roman"/>
          <w:sz w:val="24"/>
          <w:szCs w:val="24"/>
          <w:lang w:val="en-US"/>
        </w:rPr>
        <w:t xml:space="preserve">S4       Quad lines: four-cell long routing lines </w:t>
      </w:r>
    </w:p>
    <w:p w14:paraId="0BE39CF3"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sv-SE"/>
        </w:rPr>
      </w:pPr>
      <w:r w:rsidRPr="00B459E9">
        <w:rPr>
          <w:rFonts w:ascii="Times New Roman" w:eastAsia="Times New Roman" w:hAnsi="Times New Roman" w:cs="Times New Roman"/>
          <w:sz w:val="24"/>
          <w:szCs w:val="24"/>
          <w:lang w:val="sv-SE"/>
        </w:rPr>
        <w:t>H</w:t>
      </w:r>
      <w:proofErr w:type="gramStart"/>
      <w:r w:rsidRPr="00B459E9">
        <w:rPr>
          <w:rFonts w:ascii="Times New Roman" w:eastAsia="Times New Roman" w:hAnsi="Times New Roman" w:cs="Times New Roman"/>
          <w:sz w:val="24"/>
          <w:szCs w:val="24"/>
          <w:lang w:val="sv-SE"/>
        </w:rPr>
        <w:t>0..</w:t>
      </w:r>
      <w:proofErr w:type="gramEnd"/>
      <w:r w:rsidRPr="00B459E9">
        <w:rPr>
          <w:rFonts w:ascii="Times New Roman" w:eastAsia="Times New Roman" w:hAnsi="Times New Roman" w:cs="Times New Roman"/>
          <w:sz w:val="24"/>
          <w:szCs w:val="24"/>
          <w:lang w:val="sv-SE"/>
        </w:rPr>
        <w:t xml:space="preserve">H4       </w:t>
      </w:r>
      <w:proofErr w:type="spellStart"/>
      <w:r w:rsidRPr="00B459E9">
        <w:rPr>
          <w:rFonts w:ascii="Times New Roman" w:eastAsia="Times New Roman" w:hAnsi="Times New Roman" w:cs="Times New Roman"/>
          <w:sz w:val="24"/>
          <w:szCs w:val="24"/>
          <w:lang w:val="sv-SE"/>
        </w:rPr>
        <w:t>Horizontal</w:t>
      </w:r>
      <w:proofErr w:type="spellEnd"/>
      <w:r w:rsidRPr="00B459E9">
        <w:rPr>
          <w:rFonts w:ascii="Times New Roman" w:eastAsia="Times New Roman" w:hAnsi="Times New Roman" w:cs="Times New Roman"/>
          <w:sz w:val="24"/>
          <w:szCs w:val="24"/>
          <w:lang w:val="sv-SE"/>
        </w:rPr>
        <w:t xml:space="preserve"> </w:t>
      </w:r>
      <w:proofErr w:type="spellStart"/>
      <w:r w:rsidRPr="00B459E9">
        <w:rPr>
          <w:rFonts w:ascii="Times New Roman" w:eastAsia="Times New Roman" w:hAnsi="Times New Roman" w:cs="Times New Roman"/>
          <w:sz w:val="24"/>
          <w:szCs w:val="24"/>
          <w:lang w:val="sv-SE"/>
        </w:rPr>
        <w:t>quad</w:t>
      </w:r>
      <w:proofErr w:type="spellEnd"/>
      <w:r w:rsidRPr="00B459E9">
        <w:rPr>
          <w:rFonts w:ascii="Times New Roman" w:eastAsia="Times New Roman" w:hAnsi="Times New Roman" w:cs="Times New Roman"/>
          <w:sz w:val="24"/>
          <w:szCs w:val="24"/>
          <w:lang w:val="sv-SE"/>
        </w:rPr>
        <w:t xml:space="preserve"> </w:t>
      </w:r>
      <w:proofErr w:type="spellStart"/>
      <w:r w:rsidRPr="00B459E9">
        <w:rPr>
          <w:rFonts w:ascii="Times New Roman" w:eastAsia="Times New Roman" w:hAnsi="Times New Roman" w:cs="Times New Roman"/>
          <w:sz w:val="24"/>
          <w:szCs w:val="24"/>
          <w:lang w:val="sv-SE"/>
        </w:rPr>
        <w:t>lines</w:t>
      </w:r>
      <w:proofErr w:type="spellEnd"/>
      <w:r w:rsidRPr="00B459E9">
        <w:rPr>
          <w:rFonts w:ascii="Times New Roman" w:eastAsia="Times New Roman" w:hAnsi="Times New Roman" w:cs="Times New Roman"/>
          <w:sz w:val="24"/>
          <w:szCs w:val="24"/>
          <w:lang w:val="sv-SE"/>
        </w:rPr>
        <w:t xml:space="preserve"> </w:t>
      </w:r>
    </w:p>
    <w:p w14:paraId="3608CC60"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sv-SE"/>
        </w:rPr>
      </w:pPr>
      <w:r w:rsidRPr="00B459E9">
        <w:rPr>
          <w:rFonts w:ascii="Times New Roman" w:eastAsia="Times New Roman" w:hAnsi="Times New Roman" w:cs="Times New Roman"/>
          <w:sz w:val="24"/>
          <w:szCs w:val="24"/>
          <w:lang w:val="sv-SE"/>
        </w:rPr>
        <w:t>V</w:t>
      </w:r>
      <w:proofErr w:type="gramStart"/>
      <w:r w:rsidRPr="00B459E9">
        <w:rPr>
          <w:rFonts w:ascii="Times New Roman" w:eastAsia="Times New Roman" w:hAnsi="Times New Roman" w:cs="Times New Roman"/>
          <w:sz w:val="24"/>
          <w:szCs w:val="24"/>
          <w:lang w:val="sv-SE"/>
        </w:rPr>
        <w:t>0..</w:t>
      </w:r>
      <w:proofErr w:type="gramEnd"/>
      <w:r w:rsidRPr="00B459E9">
        <w:rPr>
          <w:rFonts w:ascii="Times New Roman" w:eastAsia="Times New Roman" w:hAnsi="Times New Roman" w:cs="Times New Roman"/>
          <w:sz w:val="24"/>
          <w:szCs w:val="24"/>
          <w:lang w:val="sv-SE"/>
        </w:rPr>
        <w:t xml:space="preserve">V4       </w:t>
      </w:r>
      <w:proofErr w:type="spellStart"/>
      <w:r w:rsidRPr="00B459E9">
        <w:rPr>
          <w:rFonts w:ascii="Times New Roman" w:eastAsia="Times New Roman" w:hAnsi="Times New Roman" w:cs="Times New Roman"/>
          <w:sz w:val="24"/>
          <w:szCs w:val="24"/>
          <w:lang w:val="sv-SE"/>
        </w:rPr>
        <w:t>Vertical</w:t>
      </w:r>
      <w:proofErr w:type="spellEnd"/>
      <w:r w:rsidRPr="00B459E9">
        <w:rPr>
          <w:rFonts w:ascii="Times New Roman" w:eastAsia="Times New Roman" w:hAnsi="Times New Roman" w:cs="Times New Roman"/>
          <w:sz w:val="24"/>
          <w:szCs w:val="24"/>
          <w:lang w:val="sv-SE"/>
        </w:rPr>
        <w:t xml:space="preserve"> </w:t>
      </w:r>
      <w:proofErr w:type="spellStart"/>
      <w:r w:rsidRPr="00B459E9">
        <w:rPr>
          <w:rFonts w:ascii="Times New Roman" w:eastAsia="Times New Roman" w:hAnsi="Times New Roman" w:cs="Times New Roman"/>
          <w:sz w:val="24"/>
          <w:szCs w:val="24"/>
          <w:lang w:val="sv-SE"/>
        </w:rPr>
        <w:t>quad</w:t>
      </w:r>
      <w:proofErr w:type="spellEnd"/>
      <w:r w:rsidRPr="00B459E9">
        <w:rPr>
          <w:rFonts w:ascii="Times New Roman" w:eastAsia="Times New Roman" w:hAnsi="Times New Roman" w:cs="Times New Roman"/>
          <w:sz w:val="24"/>
          <w:szCs w:val="24"/>
          <w:lang w:val="sv-SE"/>
        </w:rPr>
        <w:t xml:space="preserve"> </w:t>
      </w:r>
      <w:proofErr w:type="spellStart"/>
      <w:r w:rsidRPr="00B459E9">
        <w:rPr>
          <w:rFonts w:ascii="Times New Roman" w:eastAsia="Times New Roman" w:hAnsi="Times New Roman" w:cs="Times New Roman"/>
          <w:sz w:val="24"/>
          <w:szCs w:val="24"/>
          <w:lang w:val="sv-SE"/>
        </w:rPr>
        <w:t>lines</w:t>
      </w:r>
      <w:proofErr w:type="spellEnd"/>
      <w:r w:rsidRPr="00B459E9">
        <w:rPr>
          <w:rFonts w:ascii="Times New Roman" w:eastAsia="Times New Roman" w:hAnsi="Times New Roman" w:cs="Times New Roman"/>
          <w:sz w:val="24"/>
          <w:szCs w:val="24"/>
          <w:lang w:val="sv-SE"/>
        </w:rPr>
        <w:t xml:space="preserve"> </w:t>
      </w:r>
    </w:p>
    <w:p w14:paraId="0A955E43"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L</w:t>
      </w:r>
      <w:proofErr w:type="gramStart"/>
      <w:r w:rsidRPr="00B459E9">
        <w:rPr>
          <w:rFonts w:ascii="Times New Roman" w:eastAsia="Times New Roman" w:hAnsi="Times New Roman" w:cs="Times New Roman"/>
          <w:sz w:val="24"/>
          <w:szCs w:val="24"/>
          <w:lang w:val="en-US"/>
        </w:rPr>
        <w:t>0..</w:t>
      </w:r>
      <w:proofErr w:type="gramEnd"/>
      <w:r w:rsidRPr="00B459E9">
        <w:rPr>
          <w:rFonts w:ascii="Times New Roman" w:eastAsia="Times New Roman" w:hAnsi="Times New Roman" w:cs="Times New Roman"/>
          <w:sz w:val="24"/>
          <w:szCs w:val="24"/>
          <w:lang w:val="en-US"/>
        </w:rPr>
        <w:t xml:space="preserve">L4       Switchbox ports: the wires joining FB,H0..H4,V0..V4,X,Y,Z,W </w:t>
      </w:r>
    </w:p>
    <w:p w14:paraId="1F4DEC96"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G0a..G4b     Global lines: eight-cell long routing lines, in two sets (</w:t>
      </w:r>
      <w:proofErr w:type="spellStart"/>
      <w:r w:rsidRPr="00B459E9">
        <w:rPr>
          <w:rFonts w:ascii="Times New Roman" w:eastAsia="Times New Roman" w:hAnsi="Times New Roman" w:cs="Times New Roman"/>
          <w:sz w:val="24"/>
          <w:szCs w:val="24"/>
          <w:lang w:val="en-US"/>
        </w:rPr>
        <w:t>a+b</w:t>
      </w:r>
      <w:proofErr w:type="spellEnd"/>
      <w:r w:rsidRPr="00B459E9">
        <w:rPr>
          <w:rFonts w:ascii="Times New Roman" w:eastAsia="Times New Roman" w:hAnsi="Times New Roman" w:cs="Times New Roman"/>
          <w:sz w:val="24"/>
          <w:szCs w:val="24"/>
          <w:lang w:val="en-US"/>
        </w:rPr>
        <w:t xml:space="preserve">) </w:t>
      </w:r>
    </w:p>
    <w:p w14:paraId="0B79EB78"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FB           The cell's internal feedback line </w:t>
      </w:r>
    </w:p>
    <w:p w14:paraId="5F4B1E2D"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sv-SE"/>
        </w:rPr>
      </w:pPr>
      <w:r w:rsidRPr="00B459E9">
        <w:rPr>
          <w:rFonts w:ascii="Times New Roman" w:eastAsia="Times New Roman" w:hAnsi="Times New Roman" w:cs="Times New Roman"/>
          <w:sz w:val="24"/>
          <w:szCs w:val="24"/>
          <w:lang w:val="sv-SE"/>
        </w:rPr>
        <w:t xml:space="preserve">R            The </w:t>
      </w:r>
      <w:proofErr w:type="spellStart"/>
      <w:r w:rsidRPr="00B459E9">
        <w:rPr>
          <w:rFonts w:ascii="Times New Roman" w:eastAsia="Times New Roman" w:hAnsi="Times New Roman" w:cs="Times New Roman"/>
          <w:sz w:val="24"/>
          <w:szCs w:val="24"/>
          <w:lang w:val="sv-SE"/>
        </w:rPr>
        <w:t>cell's</w:t>
      </w:r>
      <w:proofErr w:type="spellEnd"/>
      <w:r w:rsidRPr="00B459E9">
        <w:rPr>
          <w:rFonts w:ascii="Times New Roman" w:eastAsia="Times New Roman" w:hAnsi="Times New Roman" w:cs="Times New Roman"/>
          <w:sz w:val="24"/>
          <w:szCs w:val="24"/>
          <w:lang w:val="sv-SE"/>
        </w:rPr>
        <w:t xml:space="preserve"> </w:t>
      </w:r>
      <w:proofErr w:type="spellStart"/>
      <w:r w:rsidRPr="00B459E9">
        <w:rPr>
          <w:rFonts w:ascii="Times New Roman" w:eastAsia="Times New Roman" w:hAnsi="Times New Roman" w:cs="Times New Roman"/>
          <w:sz w:val="24"/>
          <w:szCs w:val="24"/>
          <w:lang w:val="sv-SE"/>
        </w:rPr>
        <w:t>internal</w:t>
      </w:r>
      <w:proofErr w:type="spellEnd"/>
      <w:r w:rsidRPr="00B459E9">
        <w:rPr>
          <w:rFonts w:ascii="Times New Roman" w:eastAsia="Times New Roman" w:hAnsi="Times New Roman" w:cs="Times New Roman"/>
          <w:sz w:val="24"/>
          <w:szCs w:val="24"/>
          <w:lang w:val="sv-SE"/>
        </w:rPr>
        <w:t xml:space="preserve"> register </w:t>
      </w:r>
    </w:p>
    <w:p w14:paraId="5FD19E67"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C            The cell's "center" output; can drive the X or Y outputs </w:t>
      </w:r>
    </w:p>
    <w:p w14:paraId="07B6D181"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ZM           The "Z-mux"; the mux which drives the cell's register input </w:t>
      </w:r>
    </w:p>
    <w:p w14:paraId="0B8FED8D"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WM           The "W-mux"; the mux which drives the third input to the LUTs </w:t>
      </w:r>
    </w:p>
    <w:p w14:paraId="2B98E9BB"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XL, YL       The output of the </w:t>
      </w:r>
      <w:proofErr w:type="gramStart"/>
      <w:r w:rsidRPr="00B459E9">
        <w:rPr>
          <w:rFonts w:ascii="Times New Roman" w:eastAsia="Times New Roman" w:hAnsi="Times New Roman" w:cs="Times New Roman"/>
          <w:sz w:val="24"/>
          <w:szCs w:val="24"/>
          <w:lang w:val="en-US"/>
        </w:rPr>
        <w:t>X,Y</w:t>
      </w:r>
      <w:proofErr w:type="gramEnd"/>
      <w:r w:rsidRPr="00B459E9">
        <w:rPr>
          <w:rFonts w:ascii="Times New Roman" w:eastAsia="Times New Roman" w:hAnsi="Times New Roman" w:cs="Times New Roman"/>
          <w:sz w:val="24"/>
          <w:szCs w:val="24"/>
          <w:lang w:val="en-US"/>
        </w:rPr>
        <w:t xml:space="preserve">-LUTs </w:t>
      </w:r>
    </w:p>
    <w:p w14:paraId="244B648E" w14:textId="77777777" w:rsidR="00B459E9" w:rsidRPr="00B459E9" w:rsidRDefault="00B459E9" w:rsidP="00B459E9">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IA           The "internal and" gate (W &amp; Z) </w:t>
      </w:r>
    </w:p>
    <w:p w14:paraId="7B5D6935" w14:textId="3F0B9D35" w:rsid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br/>
      </w:r>
    </w:p>
    <w:p w14:paraId="3B9ACE66" w14:textId="7CC4C4EB" w:rsidR="000B7654" w:rsidRPr="00B459E9" w:rsidRDefault="000B7654" w:rsidP="000B7654">
      <w:pPr>
        <w:pStyle w:val="Heading2"/>
      </w:pPr>
      <w:r>
        <w:t>FPGA Resources</w:t>
      </w:r>
    </w:p>
    <w:p w14:paraId="499A1D59" w14:textId="77777777" w:rsidR="00B459E9" w:rsidRPr="00B459E9" w:rsidRDefault="00B459E9" w:rsidP="00B459E9">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B459E9">
        <w:rPr>
          <w:rFonts w:ascii="Times New Roman" w:eastAsia="Times New Roman" w:hAnsi="Times New Roman" w:cs="Times New Roman"/>
          <w:b/>
          <w:bCs/>
          <w:sz w:val="27"/>
          <w:szCs w:val="27"/>
          <w:lang w:val="en-US"/>
        </w:rPr>
        <w:t>Cartesian Resources</w:t>
      </w:r>
    </w:p>
    <w:p w14:paraId="3864CC5A"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Although the exact interpretation of the X and Y octets depends on the resource type (Z octet), in most cases the X and Y octets are the cartesian coordinates of the logic cell nearest to the desired resource (0,0 is the lower-left hand logic cell).  This section describes the significance of the Z and D octets for such resources.</w:t>
      </w:r>
      <w:r w:rsidRPr="00B459E9">
        <w:rPr>
          <w:rFonts w:ascii="Times New Roman" w:eastAsia="Times New Roman" w:hAnsi="Times New Roman" w:cs="Times New Roman"/>
          <w:sz w:val="24"/>
          <w:szCs w:val="24"/>
          <w:lang w:val="en-US"/>
        </w:rPr>
        <w:br/>
        <w:t> </w:t>
      </w:r>
      <w:r w:rsidRPr="00B459E9">
        <w:rPr>
          <w:rFonts w:ascii="Times New Roman" w:eastAsia="Times New Roman" w:hAnsi="Times New Roman" w:cs="Times New Roman"/>
          <w:sz w:val="24"/>
          <w:szCs w:val="24"/>
          <w:lang w:val="en-US"/>
        </w:rPr>
        <w:br/>
      </w:r>
    </w:p>
    <w:p w14:paraId="0E007D8D" w14:textId="77777777" w:rsidR="00B459E9" w:rsidRPr="00B459E9" w:rsidRDefault="00B459E9" w:rsidP="00B459E9">
      <w:pPr>
        <w:spacing w:before="100" w:beforeAutospacing="1" w:after="100" w:afterAutospacing="1" w:line="240" w:lineRule="auto"/>
        <w:outlineLvl w:val="3"/>
        <w:rPr>
          <w:rFonts w:ascii="Times New Roman" w:eastAsia="Times New Roman" w:hAnsi="Times New Roman" w:cs="Times New Roman"/>
          <w:b/>
          <w:bCs/>
          <w:sz w:val="24"/>
          <w:szCs w:val="24"/>
          <w:lang w:val="sv-SE"/>
        </w:rPr>
      </w:pPr>
      <w:r w:rsidRPr="00B459E9">
        <w:rPr>
          <w:rFonts w:ascii="Times New Roman" w:eastAsia="Times New Roman" w:hAnsi="Times New Roman" w:cs="Times New Roman"/>
          <w:b/>
          <w:bCs/>
          <w:sz w:val="24"/>
          <w:szCs w:val="24"/>
          <w:lang w:val="sv-SE"/>
        </w:rPr>
        <w:t>Notes:</w:t>
      </w:r>
    </w:p>
    <w:p w14:paraId="43DD506E" w14:textId="77777777" w:rsidR="00B459E9" w:rsidRPr="00B459E9" w:rsidRDefault="00B459E9" w:rsidP="00B459E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The most significant four bits of the Z octet are 0000 for these bits </w:t>
      </w:r>
    </w:p>
    <w:p w14:paraId="1C636D5F" w14:textId="77777777" w:rsidR="00B459E9" w:rsidRPr="00B459E9" w:rsidRDefault="00B459E9" w:rsidP="00B459E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If WZ-&gt;WM and FB-&gt;WM are both low, then W-&gt;WM. </w:t>
      </w:r>
    </w:p>
    <w:p w14:paraId="2D678E16" w14:textId="77777777" w:rsidR="00B459E9" w:rsidRPr="00B459E9" w:rsidRDefault="00B459E9" w:rsidP="00B459E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If ZM-&gt;R and YL-&gt;R are both low, then the XL-&gt;R </w:t>
      </w:r>
    </w:p>
    <w:p w14:paraId="78C29AC9" w14:textId="77777777" w:rsidR="00B459E9" w:rsidRPr="00B459E9" w:rsidRDefault="00B459E9" w:rsidP="00B459E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The ZM-&gt;C and ZM-&gt;FB bits are used to bypass the register (when high). </w:t>
      </w:r>
    </w:p>
    <w:p w14:paraId="5CB90515" w14:textId="77777777" w:rsidR="00B459E9" w:rsidRPr="00B459E9" w:rsidRDefault="00B459E9" w:rsidP="00B459E9">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lastRenderedPageBreak/>
        <w:t xml:space="preserve">~SET bit controls the set/reset behavior of the register; 0=set, 1=reset </w:t>
      </w:r>
    </w:p>
    <w:p w14:paraId="4104DE68"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p>
    <w:p w14:paraId="72D50535"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7135C2C1"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xml:space="preserve">|Z3:0|                           </w:t>
      </w:r>
      <w:proofErr w:type="gramStart"/>
      <w:r w:rsidRPr="00B459E9">
        <w:rPr>
          <w:rFonts w:ascii="Courier New" w:eastAsia="Times New Roman" w:hAnsi="Courier New" w:cs="Courier New"/>
          <w:sz w:val="20"/>
          <w:szCs w:val="20"/>
          <w:lang w:val="en-US"/>
        </w:rPr>
        <w:t>D  octet</w:t>
      </w:r>
      <w:proofErr w:type="gramEnd"/>
      <w:r w:rsidRPr="00B459E9">
        <w:rPr>
          <w:rFonts w:ascii="Courier New" w:eastAsia="Times New Roman" w:hAnsi="Courier New" w:cs="Courier New"/>
          <w:sz w:val="20"/>
          <w:szCs w:val="20"/>
          <w:lang w:val="en-US"/>
        </w:rPr>
        <w:t xml:space="preserve">                                     |</w:t>
      </w:r>
    </w:p>
    <w:p w14:paraId="367D53BC"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01022340"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|0000| V4-&gt;L4 | H4-&gt;L4 | FB-&gt;L2 | FB-&gt;L3 | FB-&gt;L1 | FB-&gt;L0 | FB-&gt;L4 |    0    |</w:t>
      </w:r>
    </w:p>
    <w:p w14:paraId="4A0EFA75"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3BAB3ACA"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|0001| ZM-&gt;</w:t>
      </w:r>
      <w:proofErr w:type="gramStart"/>
      <w:r w:rsidRPr="00B459E9">
        <w:rPr>
          <w:rFonts w:ascii="Courier New" w:eastAsia="Times New Roman" w:hAnsi="Courier New" w:cs="Courier New"/>
          <w:sz w:val="20"/>
          <w:szCs w:val="20"/>
          <w:lang w:val="en-US"/>
        </w:rPr>
        <w:t>R  |</w:t>
      </w:r>
      <w:proofErr w:type="gramEnd"/>
      <w:r w:rsidRPr="00B459E9">
        <w:rPr>
          <w:rFonts w:ascii="Courier New" w:eastAsia="Times New Roman" w:hAnsi="Courier New" w:cs="Courier New"/>
          <w:sz w:val="20"/>
          <w:szCs w:val="20"/>
          <w:lang w:val="en-US"/>
        </w:rPr>
        <w:t xml:space="preserve"> YL-&gt;R  | WZ-&gt;WM | FB-&gt;WM | ZM-&gt;C  | ZM-&gt;FB |  C-&gt;XO |  C-&gt;YO  |</w:t>
      </w:r>
    </w:p>
    <w:p w14:paraId="32FB25FC"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67ECFCC7"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|0010| L4-&gt;</w:t>
      </w:r>
      <w:proofErr w:type="gramStart"/>
      <w:r w:rsidRPr="00B459E9">
        <w:rPr>
          <w:rFonts w:ascii="Courier New" w:eastAsia="Times New Roman" w:hAnsi="Courier New" w:cs="Courier New"/>
          <w:sz w:val="20"/>
          <w:szCs w:val="20"/>
          <w:lang w:val="en-US"/>
        </w:rPr>
        <w:t>Z  |</w:t>
      </w:r>
      <w:proofErr w:type="gramEnd"/>
      <w:r w:rsidRPr="00B459E9">
        <w:rPr>
          <w:rFonts w:ascii="Courier New" w:eastAsia="Times New Roman" w:hAnsi="Courier New" w:cs="Courier New"/>
          <w:sz w:val="20"/>
          <w:szCs w:val="20"/>
          <w:lang w:val="en-US"/>
        </w:rPr>
        <w:t xml:space="preserve"> L4-&gt;Y  | L3-&gt;Z  | L2-&gt;Z  | L1-&gt;Z  | L0-&gt;Z  | V4-&gt;OE | H4-&gt;OE  |</w:t>
      </w:r>
    </w:p>
    <w:p w14:paraId="09AA3C08"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62CDBB4C"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|0011| L2-&gt;</w:t>
      </w:r>
      <w:proofErr w:type="gramStart"/>
      <w:r w:rsidRPr="00B459E9">
        <w:rPr>
          <w:rFonts w:ascii="Courier New" w:eastAsia="Times New Roman" w:hAnsi="Courier New" w:cs="Courier New"/>
          <w:sz w:val="20"/>
          <w:szCs w:val="20"/>
          <w:lang w:val="en-US"/>
        </w:rPr>
        <w:t>W  |</w:t>
      </w:r>
      <w:proofErr w:type="gramEnd"/>
      <w:r w:rsidRPr="00B459E9">
        <w:rPr>
          <w:rFonts w:ascii="Courier New" w:eastAsia="Times New Roman" w:hAnsi="Courier New" w:cs="Courier New"/>
          <w:sz w:val="20"/>
          <w:szCs w:val="20"/>
          <w:lang w:val="en-US"/>
        </w:rPr>
        <w:t xml:space="preserve"> L3-&gt;W  | L4-&gt;W  | L4-&gt;X  | L1-&gt;W  | L0-&gt;W  |H2a&lt;&gt;V2a|H3b&lt;&gt;V3b |</w:t>
      </w:r>
    </w:p>
    <w:p w14:paraId="09973BE3"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09E12ED0"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|0100</w:t>
      </w:r>
      <w:proofErr w:type="gramStart"/>
      <w:r w:rsidRPr="00B459E9">
        <w:rPr>
          <w:rFonts w:ascii="Courier New" w:eastAsia="Times New Roman" w:hAnsi="Courier New" w:cs="Courier New"/>
          <w:sz w:val="20"/>
          <w:szCs w:val="20"/>
          <w:lang w:val="en-US"/>
        </w:rPr>
        <w:t>|  N</w:t>
      </w:r>
      <w:proofErr w:type="gramEnd"/>
      <w:r w:rsidRPr="00B459E9">
        <w:rPr>
          <w:rFonts w:ascii="Courier New" w:eastAsia="Times New Roman" w:hAnsi="Courier New" w:cs="Courier New"/>
          <w:sz w:val="20"/>
          <w:szCs w:val="20"/>
          <w:lang w:val="en-US"/>
        </w:rPr>
        <w:t>-&gt;Y  |  S-&gt;Y  |  W-&gt;Y  |  E-&gt;Y  | L3-&gt;Y  | L2-&gt;Y  | L1-&gt;Y  | L0-&gt;Y   |</w:t>
      </w:r>
    </w:p>
    <w:p w14:paraId="1ECD8FA5"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4F0C7B9E"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|0101| SW-&gt;</w:t>
      </w:r>
      <w:proofErr w:type="gramStart"/>
      <w:r w:rsidRPr="00B459E9">
        <w:rPr>
          <w:rFonts w:ascii="Courier New" w:eastAsia="Times New Roman" w:hAnsi="Courier New" w:cs="Courier New"/>
          <w:sz w:val="20"/>
          <w:szCs w:val="20"/>
          <w:lang w:val="en-US"/>
        </w:rPr>
        <w:t>X  |</w:t>
      </w:r>
      <w:proofErr w:type="gramEnd"/>
      <w:r w:rsidRPr="00B459E9">
        <w:rPr>
          <w:rFonts w:ascii="Courier New" w:eastAsia="Times New Roman" w:hAnsi="Courier New" w:cs="Courier New"/>
          <w:sz w:val="20"/>
          <w:szCs w:val="20"/>
          <w:lang w:val="en-US"/>
        </w:rPr>
        <w:t xml:space="preserve"> NE-&gt;X  | SE-&gt;X  | NW-&gt;X  | L3-&gt;X  | L2-&gt;X  | L1-&gt;X  | L0-&gt;X   |</w:t>
      </w:r>
    </w:p>
    <w:p w14:paraId="2CEF2B99"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6E686632"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|0110|                  X-LUT truth table, inverted                           |</w:t>
      </w:r>
    </w:p>
    <w:p w14:paraId="36256F4C"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552B7613"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|0111|                  Y-LUT truth table, inverted                           |</w:t>
      </w:r>
    </w:p>
    <w:p w14:paraId="7F5D8AF8"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42A944A7"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|1000| V3-&gt;L3 | H3-&gt;L3 | H2-&gt;L2 | V2-&gt;L2 | V1-&gt;L1 | H1-&gt;L1 | V0-&gt;L0 | H0-&gt;L</w:t>
      </w:r>
      <w:proofErr w:type="gramStart"/>
      <w:r w:rsidRPr="00B459E9">
        <w:rPr>
          <w:rFonts w:ascii="Courier New" w:eastAsia="Times New Roman" w:hAnsi="Courier New" w:cs="Courier New"/>
          <w:sz w:val="20"/>
          <w:szCs w:val="20"/>
          <w:lang w:val="en-US"/>
        </w:rPr>
        <w:t>0  |</w:t>
      </w:r>
      <w:proofErr w:type="gramEnd"/>
    </w:p>
    <w:p w14:paraId="72BB9E8B"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22BE3F92"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|1001|H1a&lt;&gt;V1a|H0a&lt;&gt;V0a|H0b&lt;&gt;V0b|H4a&lt;&gt;V4a|H4b&lt;&gt;V4b|H1b&lt;&gt;V1b|H3a&lt;&gt;V3a|H2b&lt;&gt;V 2b|</w:t>
      </w:r>
    </w:p>
    <w:p w14:paraId="77998E4A"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58F4AD4F"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3DA9966D"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2DFCAE90"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|0001|   1    |   1    |   1    |   1    </w:t>
      </w:r>
      <w:proofErr w:type="gramStart"/>
      <w:r w:rsidRPr="00B459E9">
        <w:rPr>
          <w:rFonts w:ascii="Courier New" w:eastAsia="Times New Roman" w:hAnsi="Courier New" w:cs="Courier New"/>
          <w:sz w:val="20"/>
          <w:szCs w:val="20"/>
          <w:lang w:val="en-US"/>
        </w:rPr>
        <w:t>|  ~</w:t>
      </w:r>
      <w:proofErr w:type="gramEnd"/>
      <w:r w:rsidRPr="00B459E9">
        <w:rPr>
          <w:rFonts w:ascii="Courier New" w:eastAsia="Times New Roman" w:hAnsi="Courier New" w:cs="Courier New"/>
          <w:sz w:val="20"/>
          <w:szCs w:val="20"/>
          <w:lang w:val="en-US"/>
        </w:rPr>
        <w:t xml:space="preserve">SET  |   1    |   1    |   1     | </w:t>
      </w:r>
    </w:p>
    <w:p w14:paraId="51C1916B"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xml:space="preserve">+----+--------+--------+--------+--------+--------+--------+--------+------ --+ </w:t>
      </w:r>
    </w:p>
    <w:p w14:paraId="09F49E2D" w14:textId="4B6A1F3E" w:rsid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br/>
      </w:r>
      <w:r w:rsidRPr="00B459E9">
        <w:rPr>
          <w:rFonts w:ascii="Times New Roman" w:eastAsia="Times New Roman" w:hAnsi="Times New Roman" w:cs="Times New Roman"/>
          <w:sz w:val="24"/>
          <w:szCs w:val="24"/>
          <w:lang w:val="en-US"/>
        </w:rPr>
        <w:br/>
      </w:r>
    </w:p>
    <w:p w14:paraId="413D6890" w14:textId="6BE12A63" w:rsidR="005D03AD" w:rsidRDefault="005D03AD" w:rsidP="00B459E9">
      <w:pPr>
        <w:spacing w:after="0" w:line="240" w:lineRule="auto"/>
        <w:rPr>
          <w:rFonts w:ascii="Times New Roman" w:eastAsia="Times New Roman" w:hAnsi="Times New Roman" w:cs="Times New Roman"/>
          <w:sz w:val="24"/>
          <w:szCs w:val="24"/>
          <w:lang w:val="en-US"/>
        </w:rPr>
      </w:pPr>
    </w:p>
    <w:p w14:paraId="3823FC25" w14:textId="77777777" w:rsidR="005D03AD" w:rsidRPr="00B459E9" w:rsidRDefault="005D03AD" w:rsidP="00B459E9">
      <w:pPr>
        <w:spacing w:after="0" w:line="240" w:lineRule="auto"/>
        <w:rPr>
          <w:rFonts w:ascii="Times New Roman" w:eastAsia="Times New Roman" w:hAnsi="Times New Roman" w:cs="Times New Roman"/>
          <w:sz w:val="24"/>
          <w:szCs w:val="24"/>
          <w:lang w:val="en-US"/>
        </w:rPr>
      </w:pPr>
    </w:p>
    <w:p w14:paraId="0864D1D5" w14:textId="77777777" w:rsidR="00B459E9" w:rsidRPr="00B459E9" w:rsidRDefault="00B459E9" w:rsidP="000B7654">
      <w:pPr>
        <w:pStyle w:val="Heading3"/>
      </w:pPr>
      <w:r w:rsidRPr="00B459E9">
        <w:t>Sector Resources</w:t>
      </w:r>
    </w:p>
    <w:p w14:paraId="1ED295AC"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  Clocking, reset, and inter-sector repeaters are resources which are not specific to a particular cell.  As such, their </w:t>
      </w:r>
      <w:proofErr w:type="gramStart"/>
      <w:r w:rsidRPr="00B459E9">
        <w:rPr>
          <w:rFonts w:ascii="Times New Roman" w:eastAsia="Times New Roman" w:hAnsi="Times New Roman" w:cs="Times New Roman"/>
          <w:sz w:val="24"/>
          <w:szCs w:val="24"/>
          <w:lang w:val="en-US"/>
        </w:rPr>
        <w:t>X,Y</w:t>
      </w:r>
      <w:proofErr w:type="gramEnd"/>
      <w:r w:rsidRPr="00B459E9">
        <w:rPr>
          <w:rFonts w:ascii="Times New Roman" w:eastAsia="Times New Roman" w:hAnsi="Times New Roman" w:cs="Times New Roman"/>
          <w:sz w:val="24"/>
          <w:szCs w:val="24"/>
          <w:lang w:val="en-US"/>
        </w:rPr>
        <w:t xml:space="preserve"> addressing is slightly different.  These resources are addressed by the cartesian coordinates of the cell above or to the right of the resource, with an additional twist: for resources in vertical channels, the X-coordinate is shifted right by two bits (divided by four); for resources in horizontal channels, the Y-coordinate is shifted right by two bits (divided by four).</w:t>
      </w:r>
      <w:r w:rsidRPr="00B459E9">
        <w:rPr>
          <w:rFonts w:ascii="Times New Roman" w:eastAsia="Times New Roman" w:hAnsi="Times New Roman" w:cs="Times New Roman"/>
          <w:sz w:val="24"/>
          <w:szCs w:val="24"/>
          <w:lang w:val="en-US"/>
        </w:rPr>
        <w:br/>
        <w:t>  The most significant three bits of the Z-octet for a sector resource are set to 001; the next bit (fourth most significant) is set to 0 for horizontal channels and 1 for vertical channels.</w:t>
      </w:r>
      <w:r w:rsidRPr="00B459E9">
        <w:rPr>
          <w:rFonts w:ascii="Times New Roman" w:eastAsia="Times New Roman" w:hAnsi="Times New Roman" w:cs="Times New Roman"/>
          <w:sz w:val="24"/>
          <w:szCs w:val="24"/>
          <w:lang w:val="en-US"/>
        </w:rPr>
        <w:br/>
        <w:t>  One sector wire and one global wire enter each side of each repeater, for a total of four connections.  Each connection has an associated four-bit code which indicates if that connection is driven by the repeater, and if so, which connection to the repeater is used to drive it:</w:t>
      </w:r>
    </w:p>
    <w:p w14:paraId="0FC4B14B" w14:textId="77777777" w:rsidR="00B459E9" w:rsidRPr="00B459E9" w:rsidRDefault="00B459E9" w:rsidP="00B459E9">
      <w:pPr>
        <w:numPr>
          <w:ilvl w:val="0"/>
          <w:numId w:val="4"/>
        </w:numPr>
        <w:spacing w:before="100" w:beforeAutospacing="1" w:after="100" w:afterAutospacing="1" w:line="240" w:lineRule="auto"/>
        <w:rPr>
          <w:rFonts w:ascii="Times New Roman" w:eastAsia="Times New Roman" w:hAnsi="Times New Roman" w:cs="Times New Roman"/>
          <w:sz w:val="24"/>
          <w:szCs w:val="24"/>
          <w:lang w:val="sv-SE"/>
        </w:rPr>
      </w:pPr>
      <w:r w:rsidRPr="00B459E9">
        <w:rPr>
          <w:rFonts w:ascii="Times New Roman" w:eastAsia="Times New Roman" w:hAnsi="Times New Roman" w:cs="Times New Roman"/>
          <w:sz w:val="24"/>
          <w:szCs w:val="24"/>
          <w:lang w:val="sv-SE"/>
        </w:rPr>
        <w:t xml:space="preserve">000 - driver </w:t>
      </w:r>
      <w:proofErr w:type="spellStart"/>
      <w:r w:rsidRPr="00B459E9">
        <w:rPr>
          <w:rFonts w:ascii="Times New Roman" w:eastAsia="Times New Roman" w:hAnsi="Times New Roman" w:cs="Times New Roman"/>
          <w:sz w:val="24"/>
          <w:szCs w:val="24"/>
          <w:lang w:val="sv-SE"/>
        </w:rPr>
        <w:t>disabled</w:t>
      </w:r>
      <w:proofErr w:type="spellEnd"/>
      <w:r w:rsidRPr="00B459E9">
        <w:rPr>
          <w:rFonts w:ascii="Times New Roman" w:eastAsia="Times New Roman" w:hAnsi="Times New Roman" w:cs="Times New Roman"/>
          <w:sz w:val="24"/>
          <w:szCs w:val="24"/>
          <w:lang w:val="sv-SE"/>
        </w:rPr>
        <w:t xml:space="preserve"> </w:t>
      </w:r>
    </w:p>
    <w:p w14:paraId="07D23A81" w14:textId="77777777" w:rsidR="00B459E9" w:rsidRPr="00B459E9" w:rsidRDefault="00B459E9" w:rsidP="00B459E9">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100 - source is global wire on the other side of the repeater </w:t>
      </w:r>
    </w:p>
    <w:p w14:paraId="271B1971" w14:textId="77777777" w:rsidR="00B459E9" w:rsidRPr="00B459E9" w:rsidRDefault="00B459E9" w:rsidP="00B459E9">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010 - source is sector wire on the other side of the repeater </w:t>
      </w:r>
    </w:p>
    <w:p w14:paraId="55ABCED4" w14:textId="77777777" w:rsidR="00B459E9" w:rsidRPr="00B459E9" w:rsidRDefault="00B459E9" w:rsidP="00B459E9">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001 - source is other connection on the same side of the repeater </w:t>
      </w:r>
    </w:p>
    <w:p w14:paraId="3B2A7F7F"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p>
    <w:p w14:paraId="6869F4DD" w14:textId="7486B4BC"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noProof/>
          <w:sz w:val="24"/>
          <w:szCs w:val="24"/>
          <w:lang w:val="sv-SE"/>
        </w:rPr>
        <w:drawing>
          <wp:inline distT="0" distB="0" distL="0" distR="0" wp14:anchorId="70E76AA2" wp14:editId="603F3951">
            <wp:extent cx="152400" cy="152400"/>
            <wp:effectExtent l="0" t="0" r="0" b="0"/>
            <wp:docPr id="1" name="Picture 1" descr="O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459E9">
        <w:rPr>
          <w:rFonts w:ascii="Times New Roman" w:eastAsia="Times New Roman" w:hAnsi="Times New Roman" w:cs="Times New Roman"/>
          <w:sz w:val="24"/>
          <w:szCs w:val="24"/>
          <w:lang w:val="en-US"/>
        </w:rPr>
        <w:t xml:space="preserve">Example </w:t>
      </w:r>
    </w:p>
    <w:p w14:paraId="43E3B84C"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a code of 001 for the left-hand side sector wire driver means that the source of the driver should be the </w:t>
      </w:r>
      <w:proofErr w:type="gramStart"/>
      <w:r w:rsidRPr="00B459E9">
        <w:rPr>
          <w:rFonts w:ascii="Times New Roman" w:eastAsia="Times New Roman" w:hAnsi="Times New Roman" w:cs="Times New Roman"/>
          <w:sz w:val="24"/>
          <w:szCs w:val="24"/>
          <w:lang w:val="en-US"/>
        </w:rPr>
        <w:t>left hand</w:t>
      </w:r>
      <w:proofErr w:type="gramEnd"/>
      <w:r w:rsidRPr="00B459E9">
        <w:rPr>
          <w:rFonts w:ascii="Times New Roman" w:eastAsia="Times New Roman" w:hAnsi="Times New Roman" w:cs="Times New Roman"/>
          <w:sz w:val="24"/>
          <w:szCs w:val="24"/>
          <w:lang w:val="en-US"/>
        </w:rPr>
        <w:t xml:space="preserve"> side global wire. A code of 010 for the top sector wire driver means that the source of the driver should be the bottom sector wire. </w:t>
      </w:r>
    </w:p>
    <w:p w14:paraId="122218AC" w14:textId="77777777" w:rsidR="00B459E9" w:rsidRPr="00B459E9" w:rsidRDefault="00B459E9" w:rsidP="00B459E9">
      <w:pPr>
        <w:spacing w:after="240" w:line="240" w:lineRule="auto"/>
        <w:rPr>
          <w:rFonts w:ascii="Times New Roman" w:eastAsia="Times New Roman" w:hAnsi="Times New Roman" w:cs="Times New Roman"/>
          <w:sz w:val="24"/>
          <w:szCs w:val="24"/>
          <w:lang w:val="en-US"/>
        </w:rPr>
      </w:pPr>
    </w:p>
    <w:p w14:paraId="411948E3" w14:textId="77777777" w:rsidR="00B459E9" w:rsidRPr="00B459E9" w:rsidRDefault="00B459E9" w:rsidP="00B459E9">
      <w:pPr>
        <w:numPr>
          <w:ilvl w:val="0"/>
          <w:numId w:val="5"/>
        </w:numPr>
        <w:spacing w:before="100" w:beforeAutospacing="1" w:after="100" w:afterAutospacing="1" w:line="240" w:lineRule="auto"/>
        <w:rPr>
          <w:rFonts w:ascii="Times New Roman" w:eastAsia="Times New Roman" w:hAnsi="Times New Roman" w:cs="Times New Roman"/>
          <w:sz w:val="24"/>
          <w:szCs w:val="24"/>
          <w:lang w:val="sv-SE"/>
        </w:rPr>
      </w:pPr>
      <w:r w:rsidRPr="00B459E9">
        <w:rPr>
          <w:rFonts w:ascii="Times New Roman" w:eastAsia="Times New Roman" w:hAnsi="Times New Roman" w:cs="Times New Roman"/>
          <w:sz w:val="24"/>
          <w:szCs w:val="24"/>
          <w:lang w:val="sv-SE"/>
        </w:rPr>
        <w:t xml:space="preserve">CC     = </w:t>
      </w:r>
      <w:proofErr w:type="spellStart"/>
      <w:r w:rsidRPr="00B459E9">
        <w:rPr>
          <w:rFonts w:ascii="Times New Roman" w:eastAsia="Times New Roman" w:hAnsi="Times New Roman" w:cs="Times New Roman"/>
          <w:sz w:val="24"/>
          <w:szCs w:val="24"/>
          <w:lang w:val="sv-SE"/>
        </w:rPr>
        <w:t>column</w:t>
      </w:r>
      <w:proofErr w:type="spellEnd"/>
      <w:r w:rsidRPr="00B459E9">
        <w:rPr>
          <w:rFonts w:ascii="Times New Roman" w:eastAsia="Times New Roman" w:hAnsi="Times New Roman" w:cs="Times New Roman"/>
          <w:sz w:val="24"/>
          <w:szCs w:val="24"/>
          <w:lang w:val="sv-SE"/>
        </w:rPr>
        <w:t xml:space="preserve"> </w:t>
      </w:r>
      <w:proofErr w:type="spellStart"/>
      <w:r w:rsidRPr="00B459E9">
        <w:rPr>
          <w:rFonts w:ascii="Times New Roman" w:eastAsia="Times New Roman" w:hAnsi="Times New Roman" w:cs="Times New Roman"/>
          <w:sz w:val="24"/>
          <w:szCs w:val="24"/>
          <w:lang w:val="sv-SE"/>
        </w:rPr>
        <w:t>clock</w:t>
      </w:r>
      <w:proofErr w:type="spellEnd"/>
      <w:r w:rsidRPr="00B459E9">
        <w:rPr>
          <w:rFonts w:ascii="Times New Roman" w:eastAsia="Times New Roman" w:hAnsi="Times New Roman" w:cs="Times New Roman"/>
          <w:sz w:val="24"/>
          <w:szCs w:val="24"/>
          <w:lang w:val="sv-SE"/>
        </w:rPr>
        <w:t xml:space="preserve">      </w:t>
      </w:r>
    </w:p>
    <w:p w14:paraId="020E1478" w14:textId="77777777" w:rsidR="00B459E9" w:rsidRPr="00B459E9" w:rsidRDefault="00B459E9" w:rsidP="00B459E9">
      <w:pPr>
        <w:numPr>
          <w:ilvl w:val="0"/>
          <w:numId w:val="5"/>
        </w:numPr>
        <w:spacing w:before="100" w:beforeAutospacing="1" w:after="100" w:afterAutospacing="1" w:line="240" w:lineRule="auto"/>
        <w:rPr>
          <w:rFonts w:ascii="Times New Roman" w:eastAsia="Times New Roman" w:hAnsi="Times New Roman" w:cs="Times New Roman"/>
          <w:sz w:val="24"/>
          <w:szCs w:val="24"/>
          <w:lang w:val="sv-SE"/>
        </w:rPr>
      </w:pPr>
      <w:r w:rsidRPr="00B459E9">
        <w:rPr>
          <w:rFonts w:ascii="Times New Roman" w:eastAsia="Times New Roman" w:hAnsi="Times New Roman" w:cs="Times New Roman"/>
          <w:sz w:val="24"/>
          <w:szCs w:val="24"/>
          <w:lang w:val="sv-SE"/>
        </w:rPr>
        <w:t xml:space="preserve">CR     = </w:t>
      </w:r>
      <w:proofErr w:type="spellStart"/>
      <w:r w:rsidRPr="00B459E9">
        <w:rPr>
          <w:rFonts w:ascii="Times New Roman" w:eastAsia="Times New Roman" w:hAnsi="Times New Roman" w:cs="Times New Roman"/>
          <w:sz w:val="24"/>
          <w:szCs w:val="24"/>
          <w:lang w:val="sv-SE"/>
        </w:rPr>
        <w:t>column</w:t>
      </w:r>
      <w:proofErr w:type="spellEnd"/>
      <w:r w:rsidRPr="00B459E9">
        <w:rPr>
          <w:rFonts w:ascii="Times New Roman" w:eastAsia="Times New Roman" w:hAnsi="Times New Roman" w:cs="Times New Roman"/>
          <w:sz w:val="24"/>
          <w:szCs w:val="24"/>
          <w:lang w:val="sv-SE"/>
        </w:rPr>
        <w:t xml:space="preserve"> </w:t>
      </w:r>
      <w:proofErr w:type="spellStart"/>
      <w:r w:rsidRPr="00B459E9">
        <w:rPr>
          <w:rFonts w:ascii="Times New Roman" w:eastAsia="Times New Roman" w:hAnsi="Times New Roman" w:cs="Times New Roman"/>
          <w:sz w:val="24"/>
          <w:szCs w:val="24"/>
          <w:lang w:val="sv-SE"/>
        </w:rPr>
        <w:t>reset</w:t>
      </w:r>
      <w:proofErr w:type="spellEnd"/>
      <w:r w:rsidRPr="00B459E9">
        <w:rPr>
          <w:rFonts w:ascii="Times New Roman" w:eastAsia="Times New Roman" w:hAnsi="Times New Roman" w:cs="Times New Roman"/>
          <w:sz w:val="24"/>
          <w:szCs w:val="24"/>
          <w:lang w:val="sv-SE"/>
        </w:rPr>
        <w:t xml:space="preserve"> </w:t>
      </w:r>
    </w:p>
    <w:p w14:paraId="7133F790" w14:textId="77777777" w:rsidR="00B459E9" w:rsidRPr="00B459E9" w:rsidRDefault="00B459E9" w:rsidP="00B459E9">
      <w:pPr>
        <w:numPr>
          <w:ilvl w:val="0"/>
          <w:numId w:val="5"/>
        </w:numPr>
        <w:spacing w:before="100" w:beforeAutospacing="1" w:after="100" w:afterAutospacing="1" w:line="240" w:lineRule="auto"/>
        <w:rPr>
          <w:rFonts w:ascii="Times New Roman" w:eastAsia="Times New Roman" w:hAnsi="Times New Roman" w:cs="Times New Roman"/>
          <w:sz w:val="24"/>
          <w:szCs w:val="24"/>
          <w:lang w:val="sv-SE"/>
        </w:rPr>
      </w:pPr>
      <w:r w:rsidRPr="00B459E9">
        <w:rPr>
          <w:rFonts w:ascii="Times New Roman" w:eastAsia="Times New Roman" w:hAnsi="Times New Roman" w:cs="Times New Roman"/>
          <w:sz w:val="24"/>
          <w:szCs w:val="24"/>
          <w:lang w:val="sv-SE"/>
        </w:rPr>
        <w:t xml:space="preserve">SC     = </w:t>
      </w:r>
      <w:proofErr w:type="spellStart"/>
      <w:r w:rsidRPr="00B459E9">
        <w:rPr>
          <w:rFonts w:ascii="Times New Roman" w:eastAsia="Times New Roman" w:hAnsi="Times New Roman" w:cs="Times New Roman"/>
          <w:sz w:val="24"/>
          <w:szCs w:val="24"/>
          <w:lang w:val="sv-SE"/>
        </w:rPr>
        <w:t>sector</w:t>
      </w:r>
      <w:proofErr w:type="spellEnd"/>
      <w:r w:rsidRPr="00B459E9">
        <w:rPr>
          <w:rFonts w:ascii="Times New Roman" w:eastAsia="Times New Roman" w:hAnsi="Times New Roman" w:cs="Times New Roman"/>
          <w:sz w:val="24"/>
          <w:szCs w:val="24"/>
          <w:lang w:val="sv-SE"/>
        </w:rPr>
        <w:t xml:space="preserve"> </w:t>
      </w:r>
      <w:proofErr w:type="spellStart"/>
      <w:r w:rsidRPr="00B459E9">
        <w:rPr>
          <w:rFonts w:ascii="Times New Roman" w:eastAsia="Times New Roman" w:hAnsi="Times New Roman" w:cs="Times New Roman"/>
          <w:sz w:val="24"/>
          <w:szCs w:val="24"/>
          <w:lang w:val="sv-SE"/>
        </w:rPr>
        <w:t>clock</w:t>
      </w:r>
      <w:proofErr w:type="spellEnd"/>
      <w:r w:rsidRPr="00B459E9">
        <w:rPr>
          <w:rFonts w:ascii="Times New Roman" w:eastAsia="Times New Roman" w:hAnsi="Times New Roman" w:cs="Times New Roman"/>
          <w:sz w:val="24"/>
          <w:szCs w:val="24"/>
          <w:lang w:val="sv-SE"/>
        </w:rPr>
        <w:t xml:space="preserve"> </w:t>
      </w:r>
    </w:p>
    <w:p w14:paraId="71AD4373" w14:textId="77777777" w:rsidR="00B459E9" w:rsidRPr="00B459E9" w:rsidRDefault="00B459E9" w:rsidP="00B459E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CC+    = sector clock of the sector below this one </w:t>
      </w:r>
    </w:p>
    <w:p w14:paraId="1F019887" w14:textId="77777777" w:rsidR="00B459E9" w:rsidRPr="00B459E9" w:rsidRDefault="00B459E9" w:rsidP="00B459E9">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proofErr w:type="gramStart"/>
      <w:r w:rsidRPr="00B459E9">
        <w:rPr>
          <w:rFonts w:ascii="Times New Roman" w:eastAsia="Times New Roman" w:hAnsi="Times New Roman" w:cs="Times New Roman"/>
          <w:sz w:val="24"/>
          <w:szCs w:val="24"/>
          <w:lang w:val="en-US"/>
        </w:rPr>
        <w:t>InvSC</w:t>
      </w:r>
      <w:proofErr w:type="spellEnd"/>
      <w:r w:rsidRPr="00B459E9">
        <w:rPr>
          <w:rFonts w:ascii="Times New Roman" w:eastAsia="Times New Roman" w:hAnsi="Times New Roman" w:cs="Times New Roman"/>
          <w:sz w:val="24"/>
          <w:szCs w:val="24"/>
          <w:lang w:val="en-US"/>
        </w:rPr>
        <w:t xml:space="preserve">  =</w:t>
      </w:r>
      <w:proofErr w:type="gramEnd"/>
      <w:r w:rsidRPr="00B459E9">
        <w:rPr>
          <w:rFonts w:ascii="Times New Roman" w:eastAsia="Times New Roman" w:hAnsi="Times New Roman" w:cs="Times New Roman"/>
          <w:sz w:val="24"/>
          <w:szCs w:val="24"/>
          <w:lang w:val="en-US"/>
        </w:rPr>
        <w:t xml:space="preserve"> invert the clock source (CC or S4) before driving SC </w:t>
      </w:r>
    </w:p>
    <w:p w14:paraId="1B452F5D"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4836BEBA"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xml:space="preserve">| Z </w:t>
      </w:r>
      <w:proofErr w:type="gramStart"/>
      <w:r w:rsidRPr="00B459E9">
        <w:rPr>
          <w:rFonts w:ascii="Courier New" w:eastAsia="Times New Roman" w:hAnsi="Courier New" w:cs="Courier New"/>
          <w:sz w:val="20"/>
          <w:szCs w:val="20"/>
          <w:lang w:val="en-US"/>
        </w:rPr>
        <w:t>octet  |</w:t>
      </w:r>
      <w:proofErr w:type="gramEnd"/>
      <w:r w:rsidRPr="00B459E9">
        <w:rPr>
          <w:rFonts w:ascii="Courier New" w:eastAsia="Times New Roman" w:hAnsi="Courier New" w:cs="Courier New"/>
          <w:sz w:val="20"/>
          <w:szCs w:val="20"/>
          <w:lang w:val="en-US"/>
        </w:rPr>
        <w:t xml:space="preserve">                    D  octet                           |</w:t>
      </w:r>
    </w:p>
    <w:p w14:paraId="773FCB65"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656ADC1F"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001_0000 |   1    |   0    | Left/Top      G4 | Left/Top      S4 |</w:t>
      </w:r>
    </w:p>
    <w:p w14:paraId="4F8B89F8"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3738E0D6"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001_0001 |   0    | S4-&gt;CR | Right/</w:t>
      </w:r>
      <w:proofErr w:type="gramStart"/>
      <w:r w:rsidRPr="00B459E9">
        <w:rPr>
          <w:rFonts w:ascii="Courier New" w:eastAsia="Times New Roman" w:hAnsi="Courier New" w:cs="Courier New"/>
          <w:sz w:val="20"/>
          <w:szCs w:val="20"/>
          <w:lang w:val="en-US"/>
        </w:rPr>
        <w:t>Bottom  G</w:t>
      </w:r>
      <w:proofErr w:type="gramEnd"/>
      <w:r w:rsidRPr="00B459E9">
        <w:rPr>
          <w:rFonts w:ascii="Courier New" w:eastAsia="Times New Roman" w:hAnsi="Courier New" w:cs="Courier New"/>
          <w:sz w:val="20"/>
          <w:szCs w:val="20"/>
          <w:lang w:val="en-US"/>
        </w:rPr>
        <w:t>4 | Right/Bottom  S4 |</w:t>
      </w:r>
    </w:p>
    <w:p w14:paraId="1C16413E"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1CD1B6A6"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001_0010 |   1    |   0    | Left/Top      G3 | Left/Top      S3 |</w:t>
      </w:r>
    </w:p>
    <w:p w14:paraId="3458D0F4"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4E54E187"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001_0011 |   1    |   1    | Right/</w:t>
      </w:r>
      <w:proofErr w:type="gramStart"/>
      <w:r w:rsidRPr="00B459E9">
        <w:rPr>
          <w:rFonts w:ascii="Courier New" w:eastAsia="Times New Roman" w:hAnsi="Courier New" w:cs="Courier New"/>
          <w:sz w:val="20"/>
          <w:szCs w:val="20"/>
          <w:lang w:val="en-US"/>
        </w:rPr>
        <w:t>Bottom  G</w:t>
      </w:r>
      <w:proofErr w:type="gramEnd"/>
      <w:r w:rsidRPr="00B459E9">
        <w:rPr>
          <w:rFonts w:ascii="Courier New" w:eastAsia="Times New Roman" w:hAnsi="Courier New" w:cs="Courier New"/>
          <w:sz w:val="20"/>
          <w:szCs w:val="20"/>
          <w:lang w:val="en-US"/>
        </w:rPr>
        <w:t>3 | Right/Bottom  S3 |</w:t>
      </w:r>
    </w:p>
    <w:p w14:paraId="295CDD6C"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6AA748DB"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001_0100 |   1    |   0    | Left/Top      G2 | Left/Top      S2 |</w:t>
      </w:r>
    </w:p>
    <w:p w14:paraId="2EA2E47C"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3A24243E"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001_0101 | SC-&gt;CC+| S3-&gt;SC | Right/</w:t>
      </w:r>
      <w:proofErr w:type="gramStart"/>
      <w:r w:rsidRPr="00B459E9">
        <w:rPr>
          <w:rFonts w:ascii="Courier New" w:eastAsia="Times New Roman" w:hAnsi="Courier New" w:cs="Courier New"/>
          <w:sz w:val="20"/>
          <w:szCs w:val="20"/>
          <w:lang w:val="en-US"/>
        </w:rPr>
        <w:t>Bottom  G</w:t>
      </w:r>
      <w:proofErr w:type="gramEnd"/>
      <w:r w:rsidRPr="00B459E9">
        <w:rPr>
          <w:rFonts w:ascii="Courier New" w:eastAsia="Times New Roman" w:hAnsi="Courier New" w:cs="Courier New"/>
          <w:sz w:val="20"/>
          <w:szCs w:val="20"/>
          <w:lang w:val="en-US"/>
        </w:rPr>
        <w:t>2 | Right/Bottom  S2 |</w:t>
      </w:r>
    </w:p>
    <w:p w14:paraId="178F2509"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698C7AD2"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001_0110 |   1    |   0    | Left/Top      G1 | Left/Top      S1 |</w:t>
      </w:r>
    </w:p>
    <w:p w14:paraId="4D50BF1A"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2DC0291B"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001_0111 |   1    |   1    | Right/</w:t>
      </w:r>
      <w:proofErr w:type="gramStart"/>
      <w:r w:rsidRPr="00B459E9">
        <w:rPr>
          <w:rFonts w:ascii="Courier New" w:eastAsia="Times New Roman" w:hAnsi="Courier New" w:cs="Courier New"/>
          <w:sz w:val="20"/>
          <w:szCs w:val="20"/>
          <w:lang w:val="en-US"/>
        </w:rPr>
        <w:t>Bottom  G</w:t>
      </w:r>
      <w:proofErr w:type="gramEnd"/>
      <w:r w:rsidRPr="00B459E9">
        <w:rPr>
          <w:rFonts w:ascii="Courier New" w:eastAsia="Times New Roman" w:hAnsi="Courier New" w:cs="Courier New"/>
          <w:sz w:val="20"/>
          <w:szCs w:val="20"/>
          <w:lang w:val="en-US"/>
        </w:rPr>
        <w:t>1 | Right/Bottom  S1 |</w:t>
      </w:r>
    </w:p>
    <w:p w14:paraId="3FF5B06C"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lastRenderedPageBreak/>
        <w:t>+----------+--------+--------+-----+-----+------+-----+-----+------+</w:t>
      </w:r>
    </w:p>
    <w:p w14:paraId="4F7E013D"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001_1000 |   1    |   0    | Left/Top      G0 | Left/Top      S0 |</w:t>
      </w:r>
    </w:p>
    <w:p w14:paraId="3002717B"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68C839DF"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xml:space="preserve">| 001_1001 | </w:t>
      </w:r>
      <w:proofErr w:type="spellStart"/>
      <w:proofErr w:type="gramStart"/>
      <w:r w:rsidRPr="00B459E9">
        <w:rPr>
          <w:rFonts w:ascii="Courier New" w:eastAsia="Times New Roman" w:hAnsi="Courier New" w:cs="Courier New"/>
          <w:sz w:val="20"/>
          <w:szCs w:val="20"/>
          <w:lang w:val="en-US"/>
        </w:rPr>
        <w:t>InvSC</w:t>
      </w:r>
      <w:proofErr w:type="spellEnd"/>
      <w:r w:rsidRPr="00B459E9">
        <w:rPr>
          <w:rFonts w:ascii="Courier New" w:eastAsia="Times New Roman" w:hAnsi="Courier New" w:cs="Courier New"/>
          <w:sz w:val="20"/>
          <w:szCs w:val="20"/>
          <w:lang w:val="en-US"/>
        </w:rPr>
        <w:t xml:space="preserve">  |</w:t>
      </w:r>
      <w:proofErr w:type="gramEnd"/>
      <w:r w:rsidRPr="00B459E9">
        <w:rPr>
          <w:rFonts w:ascii="Courier New" w:eastAsia="Times New Roman" w:hAnsi="Courier New" w:cs="Courier New"/>
          <w:sz w:val="20"/>
          <w:szCs w:val="20"/>
          <w:lang w:val="en-US"/>
        </w:rPr>
        <w:t>~SC-&gt;CC+| Right/Bottom  G0 | Right/Bottom  S0 |</w:t>
      </w:r>
    </w:p>
    <w:p w14:paraId="64611712"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xml:space="preserve">+----------+--------+--------+----+--------+----+-----+--------+---+ </w:t>
      </w:r>
    </w:p>
    <w:p w14:paraId="7BBEFF6D"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br/>
      </w:r>
      <w:r w:rsidRPr="00B459E9">
        <w:rPr>
          <w:rFonts w:ascii="Times New Roman" w:eastAsia="Times New Roman" w:hAnsi="Times New Roman" w:cs="Times New Roman"/>
          <w:sz w:val="24"/>
          <w:szCs w:val="24"/>
          <w:lang w:val="en-US"/>
        </w:rPr>
        <w:br/>
      </w:r>
    </w:p>
    <w:p w14:paraId="6959FC65" w14:textId="77777777" w:rsidR="00B459E9" w:rsidRPr="00B459E9" w:rsidRDefault="00B459E9" w:rsidP="000B7654">
      <w:pPr>
        <w:pStyle w:val="Heading3"/>
      </w:pPr>
      <w:r w:rsidRPr="00B459E9">
        <w:t>Block Memories</w:t>
      </w:r>
    </w:p>
    <w:p w14:paraId="3C349C03"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  Although block memories are shown in the lower </w:t>
      </w:r>
      <w:proofErr w:type="gramStart"/>
      <w:r w:rsidRPr="00B459E9">
        <w:rPr>
          <w:rFonts w:ascii="Times New Roman" w:eastAsia="Times New Roman" w:hAnsi="Times New Roman" w:cs="Times New Roman"/>
          <w:sz w:val="24"/>
          <w:szCs w:val="24"/>
          <w:lang w:val="en-US"/>
        </w:rPr>
        <w:t>right hand</w:t>
      </w:r>
      <w:proofErr w:type="gramEnd"/>
      <w:r w:rsidRPr="00B459E9">
        <w:rPr>
          <w:rFonts w:ascii="Times New Roman" w:eastAsia="Times New Roman" w:hAnsi="Times New Roman" w:cs="Times New Roman"/>
          <w:sz w:val="24"/>
          <w:szCs w:val="24"/>
          <w:lang w:val="en-US"/>
        </w:rPr>
        <w:t xml:space="preserve"> corner of each sector in the Atmel Datasheets, they are conceptually addressed by the cartesian coordinate of the cell in the lower *left* hand corner of the sector.  Furthermore, both coordinates are shifted right two bits (divided by four).</w:t>
      </w:r>
      <w:r w:rsidRPr="00B459E9">
        <w:rPr>
          <w:rFonts w:ascii="Times New Roman" w:eastAsia="Times New Roman" w:hAnsi="Times New Roman" w:cs="Times New Roman"/>
          <w:sz w:val="24"/>
          <w:szCs w:val="24"/>
          <w:lang w:val="en-US"/>
        </w:rPr>
        <w:br/>
        <w:t xml:space="preserve">  The significance of the "D" octet for a given block memory depends on its position; if it falls in an odd sector-column (4-7, 12-15, </w:t>
      </w:r>
      <w:proofErr w:type="spellStart"/>
      <w:r w:rsidRPr="00B459E9">
        <w:rPr>
          <w:rFonts w:ascii="Times New Roman" w:eastAsia="Times New Roman" w:hAnsi="Times New Roman" w:cs="Times New Roman"/>
          <w:sz w:val="24"/>
          <w:szCs w:val="24"/>
          <w:lang w:val="en-US"/>
        </w:rPr>
        <w:t>etc</w:t>
      </w:r>
      <w:proofErr w:type="spellEnd"/>
      <w:r w:rsidRPr="00B459E9">
        <w:rPr>
          <w:rFonts w:ascii="Times New Roman" w:eastAsia="Times New Roman" w:hAnsi="Times New Roman" w:cs="Times New Roman"/>
          <w:sz w:val="24"/>
          <w:szCs w:val="24"/>
          <w:lang w:val="en-US"/>
        </w:rPr>
        <w:t>), use the first chart; otherwise, use the second chart.</w:t>
      </w:r>
    </w:p>
    <w:p w14:paraId="4951F974" w14:textId="77777777" w:rsidR="00B459E9" w:rsidRPr="00B459E9" w:rsidRDefault="00B459E9" w:rsidP="00B459E9">
      <w:pPr>
        <w:numPr>
          <w:ilvl w:val="0"/>
          <w:numId w:val="6"/>
        </w:numPr>
        <w:spacing w:before="100" w:beforeAutospacing="1" w:after="100" w:afterAutospacing="1" w:line="240" w:lineRule="auto"/>
        <w:rPr>
          <w:rFonts w:ascii="Times New Roman" w:eastAsia="Times New Roman" w:hAnsi="Times New Roman" w:cs="Times New Roman"/>
          <w:sz w:val="24"/>
          <w:szCs w:val="24"/>
          <w:lang w:val="sv-SE"/>
        </w:rPr>
      </w:pPr>
      <w:r w:rsidRPr="00B459E9">
        <w:rPr>
          <w:rFonts w:ascii="Times New Roman" w:eastAsia="Times New Roman" w:hAnsi="Times New Roman" w:cs="Times New Roman"/>
          <w:sz w:val="24"/>
          <w:szCs w:val="24"/>
          <w:lang w:val="sv-SE"/>
        </w:rPr>
        <w:t xml:space="preserve">USECLK = the </w:t>
      </w:r>
      <w:proofErr w:type="spellStart"/>
      <w:r w:rsidRPr="00B459E9">
        <w:rPr>
          <w:rFonts w:ascii="Times New Roman" w:eastAsia="Times New Roman" w:hAnsi="Times New Roman" w:cs="Times New Roman"/>
          <w:sz w:val="24"/>
          <w:szCs w:val="24"/>
          <w:lang w:val="sv-SE"/>
        </w:rPr>
        <w:t>memory</w:t>
      </w:r>
      <w:proofErr w:type="spellEnd"/>
      <w:r w:rsidRPr="00B459E9">
        <w:rPr>
          <w:rFonts w:ascii="Times New Roman" w:eastAsia="Times New Roman" w:hAnsi="Times New Roman" w:cs="Times New Roman"/>
          <w:sz w:val="24"/>
          <w:szCs w:val="24"/>
          <w:lang w:val="sv-SE"/>
        </w:rPr>
        <w:t xml:space="preserve"> is </w:t>
      </w:r>
      <w:proofErr w:type="spellStart"/>
      <w:r w:rsidRPr="00B459E9">
        <w:rPr>
          <w:rFonts w:ascii="Times New Roman" w:eastAsia="Times New Roman" w:hAnsi="Times New Roman" w:cs="Times New Roman"/>
          <w:sz w:val="24"/>
          <w:szCs w:val="24"/>
          <w:lang w:val="sv-SE"/>
        </w:rPr>
        <w:t>synchronous</w:t>
      </w:r>
      <w:proofErr w:type="spellEnd"/>
      <w:r w:rsidRPr="00B459E9">
        <w:rPr>
          <w:rFonts w:ascii="Times New Roman" w:eastAsia="Times New Roman" w:hAnsi="Times New Roman" w:cs="Times New Roman"/>
          <w:sz w:val="24"/>
          <w:szCs w:val="24"/>
          <w:lang w:val="sv-SE"/>
        </w:rPr>
        <w:t xml:space="preserve"> </w:t>
      </w:r>
    </w:p>
    <w:p w14:paraId="68DBB33A" w14:textId="77777777" w:rsidR="00B459E9" w:rsidRPr="00B459E9" w:rsidRDefault="00B459E9" w:rsidP="00B459E9">
      <w:pPr>
        <w:numPr>
          <w:ilvl w:val="0"/>
          <w:numId w:val="6"/>
        </w:numPr>
        <w:spacing w:before="100" w:beforeAutospacing="1" w:after="100" w:afterAutospacing="1" w:line="240" w:lineRule="auto"/>
        <w:rPr>
          <w:rFonts w:ascii="Times New Roman" w:eastAsia="Times New Roman" w:hAnsi="Times New Roman" w:cs="Times New Roman"/>
          <w:sz w:val="24"/>
          <w:szCs w:val="24"/>
          <w:lang w:val="sv-SE"/>
        </w:rPr>
      </w:pPr>
      <w:r w:rsidRPr="00B459E9">
        <w:rPr>
          <w:rFonts w:ascii="Times New Roman" w:eastAsia="Times New Roman" w:hAnsi="Times New Roman" w:cs="Times New Roman"/>
          <w:sz w:val="24"/>
          <w:szCs w:val="24"/>
          <w:lang w:val="sv-SE"/>
        </w:rPr>
        <w:t xml:space="preserve">ENABLE = the </w:t>
      </w:r>
      <w:proofErr w:type="spellStart"/>
      <w:r w:rsidRPr="00B459E9">
        <w:rPr>
          <w:rFonts w:ascii="Times New Roman" w:eastAsia="Times New Roman" w:hAnsi="Times New Roman" w:cs="Times New Roman"/>
          <w:sz w:val="24"/>
          <w:szCs w:val="24"/>
          <w:lang w:val="sv-SE"/>
        </w:rPr>
        <w:t>memory</w:t>
      </w:r>
      <w:proofErr w:type="spellEnd"/>
      <w:r w:rsidRPr="00B459E9">
        <w:rPr>
          <w:rFonts w:ascii="Times New Roman" w:eastAsia="Times New Roman" w:hAnsi="Times New Roman" w:cs="Times New Roman"/>
          <w:sz w:val="24"/>
          <w:szCs w:val="24"/>
          <w:lang w:val="sv-SE"/>
        </w:rPr>
        <w:t xml:space="preserve"> is </w:t>
      </w:r>
      <w:proofErr w:type="spellStart"/>
      <w:r w:rsidRPr="00B459E9">
        <w:rPr>
          <w:rFonts w:ascii="Times New Roman" w:eastAsia="Times New Roman" w:hAnsi="Times New Roman" w:cs="Times New Roman"/>
          <w:sz w:val="24"/>
          <w:szCs w:val="24"/>
          <w:lang w:val="sv-SE"/>
        </w:rPr>
        <w:t>enabled</w:t>
      </w:r>
      <w:proofErr w:type="spellEnd"/>
      <w:r w:rsidRPr="00B459E9">
        <w:rPr>
          <w:rFonts w:ascii="Times New Roman" w:eastAsia="Times New Roman" w:hAnsi="Times New Roman" w:cs="Times New Roman"/>
          <w:sz w:val="24"/>
          <w:szCs w:val="24"/>
          <w:lang w:val="sv-SE"/>
        </w:rPr>
        <w:t xml:space="preserve"> </w:t>
      </w:r>
    </w:p>
    <w:p w14:paraId="4F779AFA" w14:textId="77777777" w:rsidR="00B459E9" w:rsidRPr="00B459E9" w:rsidRDefault="00B459E9" w:rsidP="00B459E9">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DUAL = enable both ports on a dual-ported memory </w:t>
      </w:r>
    </w:p>
    <w:p w14:paraId="3A8139AB"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br/>
      </w:r>
    </w:p>
    <w:p w14:paraId="0A8E2E97" w14:textId="77777777" w:rsidR="00B459E9" w:rsidRPr="00B459E9" w:rsidRDefault="00B459E9" w:rsidP="000B7654">
      <w:pPr>
        <w:pStyle w:val="Heading4"/>
      </w:pPr>
      <w:r w:rsidRPr="00B459E9">
        <w:t>Odd Sector-Columns</w:t>
      </w:r>
    </w:p>
    <w:p w14:paraId="0B9E05B0"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484CF892"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|Z octet |                       D octet                                  |</w:t>
      </w:r>
    </w:p>
    <w:p w14:paraId="4BE8C564"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3BE96AB0"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|01000000</w:t>
      </w:r>
      <w:proofErr w:type="gramStart"/>
      <w:r w:rsidRPr="00B459E9">
        <w:rPr>
          <w:rFonts w:ascii="Courier New" w:eastAsia="Times New Roman" w:hAnsi="Courier New" w:cs="Courier New"/>
          <w:sz w:val="20"/>
          <w:szCs w:val="20"/>
          <w:lang w:val="en-US"/>
        </w:rPr>
        <w:t>|  1</w:t>
      </w:r>
      <w:proofErr w:type="gramEnd"/>
      <w:r w:rsidRPr="00B459E9">
        <w:rPr>
          <w:rFonts w:ascii="Courier New" w:eastAsia="Times New Roman" w:hAnsi="Courier New" w:cs="Courier New"/>
          <w:sz w:val="20"/>
          <w:szCs w:val="20"/>
          <w:lang w:val="en-US"/>
        </w:rPr>
        <w:t xml:space="preserve">   |  1   |  1   |  1   |   1    |    1    |   1    |   1    |</w:t>
      </w:r>
    </w:p>
    <w:p w14:paraId="04AEC838"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4043BD7F"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|01000001</w:t>
      </w:r>
      <w:proofErr w:type="gramStart"/>
      <w:r w:rsidRPr="00B459E9">
        <w:rPr>
          <w:rFonts w:ascii="Courier New" w:eastAsia="Times New Roman" w:hAnsi="Courier New" w:cs="Courier New"/>
          <w:sz w:val="20"/>
          <w:szCs w:val="20"/>
          <w:lang w:val="en-US"/>
        </w:rPr>
        <w:t>|  1</w:t>
      </w:r>
      <w:proofErr w:type="gramEnd"/>
      <w:r w:rsidRPr="00B459E9">
        <w:rPr>
          <w:rFonts w:ascii="Courier New" w:eastAsia="Times New Roman" w:hAnsi="Courier New" w:cs="Courier New"/>
          <w:sz w:val="20"/>
          <w:szCs w:val="20"/>
          <w:lang w:val="en-US"/>
        </w:rPr>
        <w:t xml:space="preserve">   |  1   |  1   |  1   | USECLK | ~ENABLE | ENABLE | ENABLE |</w:t>
      </w:r>
    </w:p>
    <w:p w14:paraId="01C990F9"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xml:space="preserve">+--------+------+------+------+------+--------+---------+--------+--------+ </w:t>
      </w:r>
    </w:p>
    <w:p w14:paraId="2CCB6026"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br/>
      </w:r>
      <w:r w:rsidRPr="00B459E9">
        <w:rPr>
          <w:rFonts w:ascii="Times New Roman" w:eastAsia="Times New Roman" w:hAnsi="Times New Roman" w:cs="Times New Roman"/>
          <w:sz w:val="24"/>
          <w:szCs w:val="24"/>
          <w:lang w:val="en-US"/>
        </w:rPr>
        <w:br/>
      </w:r>
    </w:p>
    <w:p w14:paraId="1134546C" w14:textId="77777777" w:rsidR="00B459E9" w:rsidRPr="00B459E9" w:rsidRDefault="00B459E9" w:rsidP="000B7654">
      <w:pPr>
        <w:pStyle w:val="Heading4"/>
      </w:pPr>
      <w:r w:rsidRPr="00B459E9">
        <w:t>Even Sector-Columns</w:t>
      </w:r>
    </w:p>
    <w:p w14:paraId="1F9769B6"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0EBF209F"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|Z octet |                       D octet                                 |</w:t>
      </w:r>
    </w:p>
    <w:p w14:paraId="55531B66"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704EF543"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|01000000</w:t>
      </w:r>
      <w:proofErr w:type="gramStart"/>
      <w:r w:rsidRPr="00B459E9">
        <w:rPr>
          <w:rFonts w:ascii="Courier New" w:eastAsia="Times New Roman" w:hAnsi="Courier New" w:cs="Courier New"/>
          <w:sz w:val="20"/>
          <w:szCs w:val="20"/>
          <w:lang w:val="en-US"/>
        </w:rPr>
        <w:t>|  1</w:t>
      </w:r>
      <w:proofErr w:type="gramEnd"/>
      <w:r w:rsidRPr="00B459E9">
        <w:rPr>
          <w:rFonts w:ascii="Courier New" w:eastAsia="Times New Roman" w:hAnsi="Courier New" w:cs="Courier New"/>
          <w:sz w:val="20"/>
          <w:szCs w:val="20"/>
          <w:lang w:val="en-US"/>
        </w:rPr>
        <w:t xml:space="preserve">   |  1   |  1   |  1   | USECLK |  DUAL  | ~DUAL  | ENABLE |</w:t>
      </w:r>
    </w:p>
    <w:p w14:paraId="20240A0C"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21A227D5"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|01000001</w:t>
      </w:r>
      <w:proofErr w:type="gramStart"/>
      <w:r w:rsidRPr="00B459E9">
        <w:rPr>
          <w:rFonts w:ascii="Courier New" w:eastAsia="Times New Roman" w:hAnsi="Courier New" w:cs="Courier New"/>
          <w:sz w:val="20"/>
          <w:szCs w:val="20"/>
          <w:lang w:val="en-US"/>
        </w:rPr>
        <w:t>|  1</w:t>
      </w:r>
      <w:proofErr w:type="gramEnd"/>
      <w:r w:rsidRPr="00B459E9">
        <w:rPr>
          <w:rFonts w:ascii="Courier New" w:eastAsia="Times New Roman" w:hAnsi="Courier New" w:cs="Courier New"/>
          <w:sz w:val="20"/>
          <w:szCs w:val="20"/>
          <w:lang w:val="en-US"/>
        </w:rPr>
        <w:t xml:space="preserve">   |  1   |  1   |  1   |   1    |   1    |   1    |   1    |</w:t>
      </w:r>
    </w:p>
    <w:p w14:paraId="64DED611"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xml:space="preserve">+--------+------+------+------+------+--------+--------+--------+--------+ </w:t>
      </w:r>
    </w:p>
    <w:p w14:paraId="12E9C21D" w14:textId="70BBF9D4" w:rsidR="005D03AD" w:rsidRDefault="00B459E9" w:rsidP="00E56EE1">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br/>
      </w:r>
      <w:r w:rsidRPr="00B459E9">
        <w:rPr>
          <w:rFonts w:ascii="Times New Roman" w:eastAsia="Times New Roman" w:hAnsi="Times New Roman" w:cs="Times New Roman"/>
          <w:sz w:val="24"/>
          <w:szCs w:val="24"/>
          <w:lang w:val="en-US"/>
        </w:rPr>
        <w:br/>
      </w:r>
    </w:p>
    <w:p w14:paraId="766C1EF1" w14:textId="2CEBF72B" w:rsidR="00E56EE1" w:rsidRDefault="00E56EE1" w:rsidP="00E56EE1">
      <w:pPr>
        <w:spacing w:after="0" w:line="240" w:lineRule="auto"/>
        <w:rPr>
          <w:rFonts w:ascii="Times New Roman" w:eastAsia="Times New Roman" w:hAnsi="Times New Roman" w:cs="Times New Roman"/>
          <w:sz w:val="24"/>
          <w:szCs w:val="24"/>
          <w:lang w:val="en-US"/>
        </w:rPr>
      </w:pPr>
    </w:p>
    <w:p w14:paraId="7375EA95" w14:textId="77777777" w:rsidR="00E56EE1" w:rsidRPr="00E56EE1" w:rsidRDefault="00E56EE1" w:rsidP="00E56EE1">
      <w:pPr>
        <w:spacing w:after="0" w:line="240" w:lineRule="auto"/>
        <w:rPr>
          <w:rFonts w:ascii="Times New Roman" w:eastAsia="Times New Roman" w:hAnsi="Times New Roman" w:cs="Times New Roman"/>
          <w:sz w:val="24"/>
          <w:szCs w:val="24"/>
          <w:lang w:val="en-US"/>
        </w:rPr>
      </w:pPr>
    </w:p>
    <w:p w14:paraId="1C022501" w14:textId="390F16C8" w:rsidR="00B459E9" w:rsidRPr="00B459E9" w:rsidRDefault="00B459E9" w:rsidP="000B7654">
      <w:pPr>
        <w:pStyle w:val="Heading3"/>
      </w:pPr>
      <w:r w:rsidRPr="00B459E9">
        <w:lastRenderedPageBreak/>
        <w:t>I/O Blocks</w:t>
      </w:r>
    </w:p>
    <w:p w14:paraId="195255EE"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The Z octet for I/O resources always its most significant three bits set to 011.  The next two bits are either 01 for a primary IOB or 10 for a secondary.</w:t>
      </w:r>
    </w:p>
    <w:p w14:paraId="06B758A4" w14:textId="77777777" w:rsidR="00B459E9" w:rsidRPr="00B459E9" w:rsidRDefault="00B459E9" w:rsidP="00B459E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459E9">
        <w:rPr>
          <w:rFonts w:ascii="Times New Roman" w:eastAsia="Times New Roman" w:hAnsi="Times New Roman" w:cs="Times New Roman"/>
          <w:sz w:val="24"/>
          <w:szCs w:val="24"/>
          <w:lang w:val="en-US"/>
        </w:rPr>
        <w:t>S  =</w:t>
      </w:r>
      <w:proofErr w:type="gramEnd"/>
      <w:r w:rsidRPr="00B459E9">
        <w:rPr>
          <w:rFonts w:ascii="Times New Roman" w:eastAsia="Times New Roman" w:hAnsi="Times New Roman" w:cs="Times New Roman"/>
          <w:sz w:val="24"/>
          <w:szCs w:val="24"/>
          <w:lang w:val="en-US"/>
        </w:rPr>
        <w:t xml:space="preserve"> Sector wires of this cell   </w:t>
      </w:r>
    </w:p>
    <w:p w14:paraId="42D04280" w14:textId="77777777" w:rsidR="00B459E9" w:rsidRPr="00B459E9" w:rsidRDefault="00B459E9" w:rsidP="00B459E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S+ = Sector wires of next cell   </w:t>
      </w:r>
    </w:p>
    <w:p w14:paraId="4A9407CF" w14:textId="77777777" w:rsidR="00B459E9" w:rsidRPr="00B459E9" w:rsidRDefault="00B459E9" w:rsidP="00B459E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S- = Sector wires of previous cell   </w:t>
      </w:r>
    </w:p>
    <w:p w14:paraId="2BFC6BD7" w14:textId="77777777" w:rsidR="00B459E9" w:rsidRPr="00B459E9" w:rsidRDefault="00B459E9" w:rsidP="00B459E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B459E9">
        <w:rPr>
          <w:rFonts w:ascii="Times New Roman" w:eastAsia="Times New Roman" w:hAnsi="Times New Roman" w:cs="Times New Roman"/>
          <w:sz w:val="24"/>
          <w:szCs w:val="24"/>
          <w:lang w:val="en-US"/>
        </w:rPr>
        <w:t>G  =</w:t>
      </w:r>
      <w:proofErr w:type="gramEnd"/>
      <w:r w:rsidRPr="00B459E9">
        <w:rPr>
          <w:rFonts w:ascii="Times New Roman" w:eastAsia="Times New Roman" w:hAnsi="Times New Roman" w:cs="Times New Roman"/>
          <w:sz w:val="24"/>
          <w:szCs w:val="24"/>
          <w:lang w:val="en-US"/>
        </w:rPr>
        <w:t xml:space="preserve"> Global wires of this cell   </w:t>
      </w:r>
    </w:p>
    <w:p w14:paraId="0DC1D034" w14:textId="77777777" w:rsidR="00B459E9" w:rsidRPr="00B459E9" w:rsidRDefault="00B459E9" w:rsidP="00B459E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G+ = Global wires of next cell </w:t>
      </w:r>
    </w:p>
    <w:p w14:paraId="5F5D1E1A" w14:textId="77777777" w:rsidR="00B459E9" w:rsidRPr="00B459E9" w:rsidRDefault="00B459E9" w:rsidP="00B459E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Output = Allow output from this IOB   </w:t>
      </w:r>
    </w:p>
    <w:p w14:paraId="1258A2AA" w14:textId="77777777" w:rsidR="00B459E9" w:rsidRPr="00B459E9" w:rsidRDefault="00B459E9" w:rsidP="00B459E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OE = when low, output is always enabled   </w:t>
      </w:r>
    </w:p>
    <w:p w14:paraId="6D6517B7" w14:textId="77777777" w:rsidR="00B459E9" w:rsidRPr="00B459E9" w:rsidRDefault="00B459E9" w:rsidP="00B459E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OEM = 7 bits, one-hot encoded, chooses input to output-enable mux   </w:t>
      </w:r>
    </w:p>
    <w:p w14:paraId="5A4BBE04" w14:textId="77777777" w:rsidR="00B459E9" w:rsidRPr="00B459E9" w:rsidRDefault="00B459E9" w:rsidP="00B459E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USEOEM = when low, ignore the output enable mux   </w:t>
      </w:r>
    </w:p>
    <w:p w14:paraId="26C58715" w14:textId="77777777" w:rsidR="00B459E9" w:rsidRPr="00B459E9" w:rsidRDefault="00B459E9" w:rsidP="00B459E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Delay = amount of delay to add; can be 0, 1, 3, or 5   </w:t>
      </w:r>
    </w:p>
    <w:p w14:paraId="02DBEC20" w14:textId="77777777" w:rsidR="00B459E9" w:rsidRPr="00B459E9" w:rsidRDefault="00B459E9" w:rsidP="00B459E9">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 xml:space="preserve">Slew = slew time: 11=fast, 10=med, 01=slow   </w:t>
      </w:r>
    </w:p>
    <w:p w14:paraId="49FE43A4" w14:textId="77777777" w:rsidR="00B459E9" w:rsidRPr="00B459E9" w:rsidRDefault="00B459E9" w:rsidP="00B459E9">
      <w:pPr>
        <w:numPr>
          <w:ilvl w:val="0"/>
          <w:numId w:val="7"/>
        </w:numPr>
        <w:spacing w:before="100" w:beforeAutospacing="1" w:after="100" w:afterAutospacing="1" w:line="240" w:lineRule="auto"/>
        <w:rPr>
          <w:rFonts w:ascii="Times New Roman" w:eastAsia="Times New Roman" w:hAnsi="Times New Roman" w:cs="Times New Roman"/>
          <w:sz w:val="24"/>
          <w:szCs w:val="24"/>
          <w:lang w:val="sv-SE"/>
        </w:rPr>
      </w:pPr>
      <w:proofErr w:type="spellStart"/>
      <w:r w:rsidRPr="00B459E9">
        <w:rPr>
          <w:rFonts w:ascii="Times New Roman" w:eastAsia="Times New Roman" w:hAnsi="Times New Roman" w:cs="Times New Roman"/>
          <w:sz w:val="24"/>
          <w:szCs w:val="24"/>
          <w:lang w:val="sv-SE"/>
        </w:rPr>
        <w:t>Pull</w:t>
      </w:r>
      <w:proofErr w:type="spellEnd"/>
      <w:r w:rsidRPr="00B459E9">
        <w:rPr>
          <w:rFonts w:ascii="Times New Roman" w:eastAsia="Times New Roman" w:hAnsi="Times New Roman" w:cs="Times New Roman"/>
          <w:sz w:val="24"/>
          <w:szCs w:val="24"/>
          <w:lang w:val="sv-SE"/>
        </w:rPr>
        <w:t xml:space="preserve"> = 00=</w:t>
      </w:r>
      <w:proofErr w:type="spellStart"/>
      <w:r w:rsidRPr="00B459E9">
        <w:rPr>
          <w:rFonts w:ascii="Times New Roman" w:eastAsia="Times New Roman" w:hAnsi="Times New Roman" w:cs="Times New Roman"/>
          <w:sz w:val="24"/>
          <w:szCs w:val="24"/>
          <w:lang w:val="sv-SE"/>
        </w:rPr>
        <w:t>pullup</w:t>
      </w:r>
      <w:proofErr w:type="spellEnd"/>
      <w:r w:rsidRPr="00B459E9">
        <w:rPr>
          <w:rFonts w:ascii="Times New Roman" w:eastAsia="Times New Roman" w:hAnsi="Times New Roman" w:cs="Times New Roman"/>
          <w:sz w:val="24"/>
          <w:szCs w:val="24"/>
          <w:lang w:val="sv-SE"/>
        </w:rPr>
        <w:t>, 11=</w:t>
      </w:r>
      <w:proofErr w:type="spellStart"/>
      <w:r w:rsidRPr="00B459E9">
        <w:rPr>
          <w:rFonts w:ascii="Times New Roman" w:eastAsia="Times New Roman" w:hAnsi="Times New Roman" w:cs="Times New Roman"/>
          <w:sz w:val="24"/>
          <w:szCs w:val="24"/>
          <w:lang w:val="sv-SE"/>
        </w:rPr>
        <w:t>pulldown</w:t>
      </w:r>
      <w:proofErr w:type="spellEnd"/>
      <w:r w:rsidRPr="00B459E9">
        <w:rPr>
          <w:rFonts w:ascii="Times New Roman" w:eastAsia="Times New Roman" w:hAnsi="Times New Roman" w:cs="Times New Roman"/>
          <w:sz w:val="24"/>
          <w:szCs w:val="24"/>
          <w:lang w:val="sv-SE"/>
        </w:rPr>
        <w:t>, 01=</w:t>
      </w:r>
      <w:proofErr w:type="spellStart"/>
      <w:r w:rsidRPr="00B459E9">
        <w:rPr>
          <w:rFonts w:ascii="Times New Roman" w:eastAsia="Times New Roman" w:hAnsi="Times New Roman" w:cs="Times New Roman"/>
          <w:sz w:val="24"/>
          <w:szCs w:val="24"/>
          <w:lang w:val="sv-SE"/>
        </w:rPr>
        <w:t>none</w:t>
      </w:r>
      <w:proofErr w:type="spellEnd"/>
      <w:r w:rsidRPr="00B459E9">
        <w:rPr>
          <w:rFonts w:ascii="Times New Roman" w:eastAsia="Times New Roman" w:hAnsi="Times New Roman" w:cs="Times New Roman"/>
          <w:sz w:val="24"/>
          <w:szCs w:val="24"/>
          <w:lang w:val="sv-SE"/>
        </w:rPr>
        <w:t xml:space="preserve"> </w:t>
      </w:r>
    </w:p>
    <w:p w14:paraId="3A75D761"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SE"/>
        </w:rPr>
      </w:pPr>
      <w:r w:rsidRPr="00B459E9">
        <w:rPr>
          <w:rFonts w:ascii="Courier New" w:eastAsia="Times New Roman" w:hAnsi="Courier New" w:cs="Courier New"/>
          <w:sz w:val="20"/>
          <w:szCs w:val="20"/>
          <w:lang w:val="sv-SE"/>
        </w:rPr>
        <w:t xml:space="preserve">+--------+--------+--------+------+-------+-------+--------+--------+------ --+ </w:t>
      </w:r>
      <w:r w:rsidRPr="00B459E9">
        <w:rPr>
          <w:rFonts w:ascii="Tahoma" w:eastAsia="Times New Roman" w:hAnsi="Tahoma" w:cs="Tahoma"/>
          <w:sz w:val="20"/>
          <w:szCs w:val="20"/>
          <w:lang w:val="sv-SE"/>
        </w:rPr>
        <w:t> </w:t>
      </w:r>
    </w:p>
    <w:p w14:paraId="55D464D3"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SE"/>
        </w:rPr>
      </w:pPr>
      <w:r w:rsidRPr="00B459E9">
        <w:rPr>
          <w:rFonts w:ascii="Courier New" w:eastAsia="Times New Roman" w:hAnsi="Courier New" w:cs="Courier New"/>
          <w:sz w:val="20"/>
          <w:szCs w:val="20"/>
          <w:lang w:val="sv-SE"/>
        </w:rPr>
        <w:t xml:space="preserve">|Z </w:t>
      </w:r>
      <w:proofErr w:type="spellStart"/>
      <w:r w:rsidRPr="00B459E9">
        <w:rPr>
          <w:rFonts w:ascii="Courier New" w:eastAsia="Times New Roman" w:hAnsi="Courier New" w:cs="Courier New"/>
          <w:sz w:val="20"/>
          <w:szCs w:val="20"/>
          <w:lang w:val="sv-SE"/>
        </w:rPr>
        <w:t>octet</w:t>
      </w:r>
      <w:proofErr w:type="spellEnd"/>
      <w:r w:rsidRPr="00B459E9">
        <w:rPr>
          <w:rFonts w:ascii="Courier New" w:eastAsia="Times New Roman" w:hAnsi="Courier New" w:cs="Courier New"/>
          <w:sz w:val="20"/>
          <w:szCs w:val="20"/>
          <w:lang w:val="sv-SE"/>
        </w:rPr>
        <w:t xml:space="preserve"> |                         </w:t>
      </w:r>
      <w:proofErr w:type="gramStart"/>
      <w:r w:rsidRPr="00B459E9">
        <w:rPr>
          <w:rFonts w:ascii="Courier New" w:eastAsia="Times New Roman" w:hAnsi="Courier New" w:cs="Courier New"/>
          <w:sz w:val="20"/>
          <w:szCs w:val="20"/>
          <w:lang w:val="sv-SE"/>
        </w:rPr>
        <w:t>D  </w:t>
      </w:r>
      <w:proofErr w:type="spellStart"/>
      <w:r w:rsidRPr="00B459E9">
        <w:rPr>
          <w:rFonts w:ascii="Courier New" w:eastAsia="Times New Roman" w:hAnsi="Courier New" w:cs="Courier New"/>
          <w:sz w:val="20"/>
          <w:szCs w:val="20"/>
          <w:lang w:val="sv-SE"/>
        </w:rPr>
        <w:t>octet</w:t>
      </w:r>
      <w:proofErr w:type="spellEnd"/>
      <w:proofErr w:type="gramEnd"/>
      <w:r w:rsidRPr="00B459E9">
        <w:rPr>
          <w:rFonts w:ascii="Courier New" w:eastAsia="Times New Roman" w:hAnsi="Courier New" w:cs="Courier New"/>
          <w:sz w:val="20"/>
          <w:szCs w:val="20"/>
          <w:lang w:val="sv-SE"/>
        </w:rPr>
        <w:t xml:space="preserve">                                   |</w:t>
      </w:r>
    </w:p>
    <w:p w14:paraId="502CE285"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SE"/>
        </w:rPr>
      </w:pPr>
      <w:r w:rsidRPr="00B459E9">
        <w:rPr>
          <w:rFonts w:ascii="Courier New" w:eastAsia="Times New Roman" w:hAnsi="Courier New" w:cs="Courier New"/>
          <w:sz w:val="20"/>
          <w:szCs w:val="20"/>
          <w:lang w:val="sv-SE"/>
        </w:rPr>
        <w:t>+--------+--------+--------+------+-------+-------+--------+--------+------ --+</w:t>
      </w:r>
    </w:p>
    <w:p w14:paraId="64FAE96C"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SE"/>
        </w:rPr>
      </w:pPr>
      <w:r w:rsidRPr="00B459E9">
        <w:rPr>
          <w:rFonts w:ascii="Courier New" w:eastAsia="Times New Roman" w:hAnsi="Courier New" w:cs="Courier New"/>
          <w:sz w:val="20"/>
          <w:szCs w:val="20"/>
          <w:lang w:val="sv-SE"/>
        </w:rPr>
        <w:t xml:space="preserve">|011__000| </w:t>
      </w:r>
      <w:proofErr w:type="spellStart"/>
      <w:r w:rsidRPr="00B459E9">
        <w:rPr>
          <w:rFonts w:ascii="Courier New" w:eastAsia="Times New Roman" w:hAnsi="Courier New" w:cs="Courier New"/>
          <w:sz w:val="20"/>
          <w:szCs w:val="20"/>
          <w:lang w:val="sv-SE"/>
        </w:rPr>
        <w:t>Schmit</w:t>
      </w:r>
      <w:proofErr w:type="spellEnd"/>
      <w:r w:rsidRPr="00B459E9">
        <w:rPr>
          <w:rFonts w:ascii="Courier New" w:eastAsia="Times New Roman" w:hAnsi="Courier New" w:cs="Courier New"/>
          <w:sz w:val="20"/>
          <w:szCs w:val="20"/>
          <w:lang w:val="sv-SE"/>
        </w:rPr>
        <w:t xml:space="preserve"> |      </w:t>
      </w:r>
      <w:proofErr w:type="spellStart"/>
      <w:r w:rsidRPr="00B459E9">
        <w:rPr>
          <w:rFonts w:ascii="Courier New" w:eastAsia="Times New Roman" w:hAnsi="Courier New" w:cs="Courier New"/>
          <w:sz w:val="20"/>
          <w:szCs w:val="20"/>
          <w:lang w:val="sv-SE"/>
        </w:rPr>
        <w:t>Slew</w:t>
      </w:r>
      <w:proofErr w:type="spellEnd"/>
      <w:r w:rsidRPr="00B459E9">
        <w:rPr>
          <w:rFonts w:ascii="Courier New" w:eastAsia="Times New Roman" w:hAnsi="Courier New" w:cs="Courier New"/>
          <w:sz w:val="20"/>
          <w:szCs w:val="20"/>
          <w:lang w:val="sv-SE"/>
        </w:rPr>
        <w:t xml:space="preserve">     |~G2-&gt;CR|       |       </w:t>
      </w:r>
      <w:proofErr w:type="spellStart"/>
      <w:r w:rsidRPr="00B459E9">
        <w:rPr>
          <w:rFonts w:ascii="Courier New" w:eastAsia="Times New Roman" w:hAnsi="Courier New" w:cs="Courier New"/>
          <w:sz w:val="20"/>
          <w:szCs w:val="20"/>
          <w:lang w:val="sv-SE"/>
        </w:rPr>
        <w:t>Pull</w:t>
      </w:r>
      <w:proofErr w:type="spellEnd"/>
      <w:r w:rsidRPr="00B459E9">
        <w:rPr>
          <w:rFonts w:ascii="Courier New" w:eastAsia="Times New Roman" w:hAnsi="Courier New" w:cs="Courier New"/>
          <w:sz w:val="20"/>
          <w:szCs w:val="20"/>
          <w:lang w:val="sv-SE"/>
        </w:rPr>
        <w:t xml:space="preserve">      |         |</w:t>
      </w:r>
    </w:p>
    <w:p w14:paraId="08D9BDAA"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SE"/>
        </w:rPr>
      </w:pPr>
      <w:r w:rsidRPr="00B459E9">
        <w:rPr>
          <w:rFonts w:ascii="Courier New" w:eastAsia="Times New Roman" w:hAnsi="Courier New" w:cs="Courier New"/>
          <w:sz w:val="20"/>
          <w:szCs w:val="20"/>
          <w:lang w:val="sv-SE"/>
        </w:rPr>
        <w:t>+--------+--------+--------+------+-------+-------+--------+--------+------ --+</w:t>
      </w:r>
    </w:p>
    <w:p w14:paraId="244DC5AD"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SE"/>
        </w:rPr>
      </w:pPr>
      <w:r w:rsidRPr="00B459E9">
        <w:rPr>
          <w:rFonts w:ascii="Courier New" w:eastAsia="Times New Roman" w:hAnsi="Courier New" w:cs="Courier New"/>
          <w:sz w:val="20"/>
          <w:szCs w:val="20"/>
          <w:lang w:val="sv-SE"/>
        </w:rPr>
        <w:t>|011__001|REG-&gt;OUT|        </w:t>
      </w:r>
      <w:proofErr w:type="gramStart"/>
      <w:r w:rsidRPr="00B459E9">
        <w:rPr>
          <w:rFonts w:ascii="Courier New" w:eastAsia="Times New Roman" w:hAnsi="Courier New" w:cs="Courier New"/>
          <w:sz w:val="20"/>
          <w:szCs w:val="20"/>
          <w:lang w:val="sv-SE"/>
        </w:rPr>
        <w:t>|  OE</w:t>
      </w:r>
      <w:proofErr w:type="gramEnd"/>
      <w:r w:rsidRPr="00B459E9">
        <w:rPr>
          <w:rFonts w:ascii="Courier New" w:eastAsia="Times New Roman" w:hAnsi="Courier New" w:cs="Courier New"/>
          <w:sz w:val="20"/>
          <w:szCs w:val="20"/>
          <w:lang w:val="sv-SE"/>
        </w:rPr>
        <w:t xml:space="preserve">  |              Output </w:t>
      </w:r>
      <w:proofErr w:type="spellStart"/>
      <w:r w:rsidRPr="00B459E9">
        <w:rPr>
          <w:rFonts w:ascii="Courier New" w:eastAsia="Times New Roman" w:hAnsi="Courier New" w:cs="Courier New"/>
          <w:sz w:val="20"/>
          <w:szCs w:val="20"/>
          <w:lang w:val="sv-SE"/>
        </w:rPr>
        <w:t>Mux</w:t>
      </w:r>
      <w:proofErr w:type="spellEnd"/>
      <w:r w:rsidRPr="00B459E9">
        <w:rPr>
          <w:rFonts w:ascii="Courier New" w:eastAsia="Times New Roman" w:hAnsi="Courier New" w:cs="Courier New"/>
          <w:sz w:val="20"/>
          <w:szCs w:val="20"/>
          <w:lang w:val="sv-SE"/>
        </w:rPr>
        <w:t xml:space="preserve">                   |</w:t>
      </w:r>
    </w:p>
    <w:p w14:paraId="56A54A0C"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1E16A426"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|011_0010|      Added Delay (</w:t>
      </w:r>
      <w:proofErr w:type="gramStart"/>
      <w:r w:rsidRPr="00B459E9">
        <w:rPr>
          <w:rFonts w:ascii="Courier New" w:eastAsia="Times New Roman" w:hAnsi="Courier New" w:cs="Courier New"/>
          <w:sz w:val="20"/>
          <w:szCs w:val="20"/>
          <w:lang w:val="en-US"/>
        </w:rPr>
        <w:t xml:space="preserve">primary)   </w:t>
      </w:r>
      <w:proofErr w:type="gramEnd"/>
      <w:r w:rsidRPr="00B459E9">
        <w:rPr>
          <w:rFonts w:ascii="Courier New" w:eastAsia="Times New Roman" w:hAnsi="Courier New" w:cs="Courier New"/>
          <w:sz w:val="20"/>
          <w:szCs w:val="20"/>
          <w:lang w:val="en-US"/>
        </w:rPr>
        <w:t>  |PRI-&gt;S-| PRI-&gt;G+| PRI-&gt;G | PRI-&gt;S  |</w:t>
      </w:r>
    </w:p>
    <w:p w14:paraId="65A40DF5"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61B86D22"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|011_1010|      Added Delay (</w:t>
      </w:r>
      <w:proofErr w:type="gramStart"/>
      <w:r w:rsidRPr="00B459E9">
        <w:rPr>
          <w:rFonts w:ascii="Courier New" w:eastAsia="Times New Roman" w:hAnsi="Courier New" w:cs="Courier New"/>
          <w:sz w:val="20"/>
          <w:szCs w:val="20"/>
          <w:lang w:val="en-US"/>
        </w:rPr>
        <w:t xml:space="preserve">secondary)   </w:t>
      </w:r>
      <w:proofErr w:type="gramEnd"/>
      <w:r w:rsidRPr="00B459E9">
        <w:rPr>
          <w:rFonts w:ascii="Courier New" w:eastAsia="Times New Roman" w:hAnsi="Courier New" w:cs="Courier New"/>
          <w:sz w:val="20"/>
          <w:szCs w:val="20"/>
          <w:lang w:val="en-US"/>
        </w:rPr>
        <w:t>|SND-&gt;S | SND-&gt;S+|PRI-&gt;REG|SND-&gt;REG |</w:t>
      </w:r>
    </w:p>
    <w:p w14:paraId="7B3F983A"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51BFD1F8"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|011__011</w:t>
      </w:r>
      <w:proofErr w:type="gramStart"/>
      <w:r w:rsidRPr="00B459E9">
        <w:rPr>
          <w:rFonts w:ascii="Courier New" w:eastAsia="Times New Roman" w:hAnsi="Courier New" w:cs="Courier New"/>
          <w:sz w:val="20"/>
          <w:szCs w:val="20"/>
          <w:lang w:val="en-US"/>
        </w:rPr>
        <w:t>|  OEM</w:t>
      </w:r>
      <w:proofErr w:type="gramEnd"/>
      <w:r w:rsidRPr="00B459E9">
        <w:rPr>
          <w:rFonts w:ascii="Courier New" w:eastAsia="Times New Roman" w:hAnsi="Courier New" w:cs="Courier New"/>
          <w:sz w:val="20"/>
          <w:szCs w:val="20"/>
          <w:lang w:val="en-US"/>
        </w:rPr>
        <w:t xml:space="preserve">   | USEOEM |                   OEM                            |</w:t>
      </w:r>
    </w:p>
    <w:p w14:paraId="2C6C46F0" w14:textId="4D0C3878" w:rsidR="005D03AD" w:rsidRDefault="00B459E9" w:rsidP="000B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xml:space="preserve">+--------+--------+--------+------+-------+-------+--------+--------+------ --+ </w:t>
      </w:r>
    </w:p>
    <w:p w14:paraId="68DF2F14" w14:textId="551E0A26" w:rsidR="000B7654" w:rsidRDefault="000B7654" w:rsidP="000B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7C78459E" w14:textId="2D13BB3B" w:rsidR="000B7654" w:rsidRDefault="000B7654" w:rsidP="000B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9029196" w14:textId="22980874" w:rsidR="000B7654" w:rsidRDefault="000B7654" w:rsidP="000B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D88FF44" w14:textId="4BB5A53A" w:rsidR="000B7654" w:rsidRDefault="000B7654" w:rsidP="000B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2906D87" w14:textId="49C68426" w:rsidR="000B7654" w:rsidRDefault="000B7654" w:rsidP="000B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FC870CE" w14:textId="279C8839" w:rsidR="000B7654" w:rsidRDefault="000B7654" w:rsidP="000B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3B22B013" w14:textId="3CC999AD" w:rsidR="000B7654" w:rsidRDefault="000B7654" w:rsidP="000B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1D195459" w14:textId="6FC58D48" w:rsidR="000B7654" w:rsidRDefault="000B7654" w:rsidP="000B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08C9F0C8" w14:textId="4626D23E" w:rsidR="000B7654" w:rsidRDefault="000B7654" w:rsidP="000B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5A5C6718" w14:textId="25EBE401" w:rsidR="000B7654" w:rsidRDefault="000B7654" w:rsidP="000B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596BD7F" w14:textId="77777777" w:rsidR="000B7654" w:rsidRPr="000B7654" w:rsidRDefault="000B7654" w:rsidP="000B7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14:paraId="68280AE8" w14:textId="096CC272" w:rsidR="00B459E9" w:rsidRPr="00B459E9" w:rsidRDefault="00B459E9" w:rsidP="005D03AD">
      <w:pPr>
        <w:pStyle w:val="Heading2"/>
      </w:pPr>
      <w:r w:rsidRPr="00B459E9">
        <w:lastRenderedPageBreak/>
        <w:t>Global Clock/Reset Networks</w:t>
      </w:r>
    </w:p>
    <w:p w14:paraId="63374716"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To drive a column clock from one of the eight global clock/reset networks, set the corresponding bit in the desired column:</w:t>
      </w:r>
    </w:p>
    <w:p w14:paraId="5AAF0AE8"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0842400D"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|Z octet |X octet |Y octet |</w:t>
      </w:r>
    </w:p>
    <w:p w14:paraId="709FD70F"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SE"/>
        </w:rPr>
      </w:pPr>
      <w:r w:rsidRPr="00B459E9">
        <w:rPr>
          <w:rFonts w:ascii="Courier New" w:eastAsia="Times New Roman" w:hAnsi="Courier New" w:cs="Courier New"/>
          <w:sz w:val="20"/>
          <w:szCs w:val="20"/>
          <w:lang w:val="sv-SE"/>
        </w:rPr>
        <w:t xml:space="preserve">+--------+--------+--------+-----+-----+-----+-----+-----+-----+-----+----- + </w:t>
      </w:r>
      <w:r w:rsidRPr="00B459E9">
        <w:rPr>
          <w:rFonts w:ascii="Tahoma" w:eastAsia="Times New Roman" w:hAnsi="Tahoma" w:cs="Tahoma"/>
          <w:sz w:val="20"/>
          <w:szCs w:val="20"/>
          <w:lang w:val="sv-SE"/>
        </w:rPr>
        <w:t> </w:t>
      </w:r>
    </w:p>
    <w:p w14:paraId="3F0A5E53"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SE"/>
        </w:rPr>
      </w:pPr>
      <w:r w:rsidRPr="00B459E9">
        <w:rPr>
          <w:rFonts w:ascii="Courier New" w:eastAsia="Times New Roman" w:hAnsi="Courier New" w:cs="Courier New"/>
          <w:sz w:val="20"/>
          <w:szCs w:val="20"/>
          <w:lang w:val="sv-SE"/>
        </w:rPr>
        <w:t xml:space="preserve">|10100000| </w:t>
      </w:r>
      <w:proofErr w:type="spellStart"/>
      <w:r w:rsidRPr="00B459E9">
        <w:rPr>
          <w:rFonts w:ascii="Courier New" w:eastAsia="Times New Roman" w:hAnsi="Courier New" w:cs="Courier New"/>
          <w:sz w:val="20"/>
          <w:szCs w:val="20"/>
          <w:lang w:val="sv-SE"/>
        </w:rPr>
        <w:t>column</w:t>
      </w:r>
      <w:proofErr w:type="spellEnd"/>
      <w:r w:rsidRPr="00B459E9">
        <w:rPr>
          <w:rFonts w:ascii="Courier New" w:eastAsia="Times New Roman" w:hAnsi="Courier New" w:cs="Courier New"/>
          <w:sz w:val="20"/>
          <w:szCs w:val="20"/>
          <w:lang w:val="sv-SE"/>
        </w:rPr>
        <w:t xml:space="preserve"> |00000000| CK1 | CK2 | CK3 | CK4 | CK5 | CK6 | CK7 | CK</w:t>
      </w:r>
      <w:proofErr w:type="gramStart"/>
      <w:r w:rsidRPr="00B459E9">
        <w:rPr>
          <w:rFonts w:ascii="Courier New" w:eastAsia="Times New Roman" w:hAnsi="Courier New" w:cs="Courier New"/>
          <w:sz w:val="20"/>
          <w:szCs w:val="20"/>
          <w:lang w:val="sv-SE"/>
        </w:rPr>
        <w:t>8  |</w:t>
      </w:r>
      <w:proofErr w:type="gramEnd"/>
    </w:p>
    <w:p w14:paraId="0BD16402"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xml:space="preserve">+--------+--------+--------+-----+-----+-----+-----+-----+-----+-----+----- + </w:t>
      </w:r>
    </w:p>
    <w:p w14:paraId="7AF649A2"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br/>
      </w:r>
    </w:p>
    <w:p w14:paraId="5573D2CC" w14:textId="77777777" w:rsidR="00B459E9" w:rsidRPr="00B459E9" w:rsidRDefault="00B459E9" w:rsidP="005D03AD">
      <w:pPr>
        <w:pStyle w:val="Heading2"/>
      </w:pPr>
      <w:r w:rsidRPr="00B459E9">
        <w:t>Unknown</w:t>
      </w:r>
    </w:p>
    <w:p w14:paraId="576ABB31" w14:textId="77777777" w:rsidR="00B459E9" w:rsidRPr="00B459E9" w:rsidRDefault="00B459E9" w:rsidP="00B459E9">
      <w:pPr>
        <w:spacing w:after="0" w:line="240" w:lineRule="auto"/>
        <w:rPr>
          <w:rFonts w:ascii="Times New Roman" w:eastAsia="Times New Roman" w:hAnsi="Times New Roman" w:cs="Times New Roman"/>
          <w:sz w:val="24"/>
          <w:szCs w:val="24"/>
          <w:lang w:val="en-US"/>
        </w:rPr>
      </w:pPr>
      <w:r w:rsidRPr="00B459E9">
        <w:rPr>
          <w:rFonts w:ascii="Times New Roman" w:eastAsia="Times New Roman" w:hAnsi="Times New Roman" w:cs="Times New Roman"/>
          <w:sz w:val="24"/>
          <w:szCs w:val="24"/>
          <w:lang w:val="en-US"/>
        </w:rPr>
        <w:t>The following configuration resources are not fully understood, but the values below appear to work.</w:t>
      </w:r>
    </w:p>
    <w:p w14:paraId="349C33E6"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w:t>
      </w:r>
    </w:p>
    <w:p w14:paraId="677FC403"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|Z octet |X octet |Y octet |</w:t>
      </w:r>
    </w:p>
    <w:p w14:paraId="2B8F8F8B"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w:t>
      </w:r>
    </w:p>
    <w:p w14:paraId="3D8282EA"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|00000000|00000000</w:t>
      </w:r>
      <w:proofErr w:type="gramStart"/>
      <w:r w:rsidRPr="00B459E9">
        <w:rPr>
          <w:rFonts w:ascii="Courier New" w:eastAsia="Times New Roman" w:hAnsi="Courier New" w:cs="Courier New"/>
          <w:sz w:val="20"/>
          <w:szCs w:val="20"/>
          <w:lang w:val="en-US"/>
        </w:rPr>
        <w:t>|  1</w:t>
      </w:r>
      <w:proofErr w:type="gramEnd"/>
      <w:r w:rsidRPr="00B459E9">
        <w:rPr>
          <w:rFonts w:ascii="Courier New" w:eastAsia="Times New Roman" w:hAnsi="Courier New" w:cs="Courier New"/>
          <w:sz w:val="20"/>
          <w:szCs w:val="20"/>
          <w:lang w:val="en-US"/>
        </w:rPr>
        <w:t xml:space="preserve">  |  1  |  1  |  1  |  1  |  1  | GCK  SRC   |</w:t>
      </w:r>
    </w:p>
    <w:p w14:paraId="52E5266B"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|10100001|00010111|00000000</w:t>
      </w:r>
      <w:proofErr w:type="gramStart"/>
      <w:r w:rsidRPr="00B459E9">
        <w:rPr>
          <w:rFonts w:ascii="Courier New" w:eastAsia="Times New Roman" w:hAnsi="Courier New" w:cs="Courier New"/>
          <w:sz w:val="20"/>
          <w:szCs w:val="20"/>
          <w:lang w:val="en-US"/>
        </w:rPr>
        <w:t>|  1</w:t>
      </w:r>
      <w:proofErr w:type="gramEnd"/>
      <w:r w:rsidRPr="00B459E9">
        <w:rPr>
          <w:rFonts w:ascii="Courier New" w:eastAsia="Times New Roman" w:hAnsi="Courier New" w:cs="Courier New"/>
          <w:sz w:val="20"/>
          <w:szCs w:val="20"/>
          <w:lang w:val="en-US"/>
        </w:rPr>
        <w:t xml:space="preserve">  |  1  |  1  |  1  |  1  |  1  | GCK  SRC   |</w:t>
      </w:r>
    </w:p>
    <w:p w14:paraId="3BFFC7CA"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B459E9">
        <w:rPr>
          <w:rFonts w:ascii="Courier New" w:eastAsia="Times New Roman" w:hAnsi="Courier New" w:cs="Courier New"/>
          <w:sz w:val="20"/>
          <w:szCs w:val="20"/>
          <w:lang w:val="en-US"/>
        </w:rPr>
        <w:t>|        |00101111|00000000</w:t>
      </w:r>
      <w:proofErr w:type="gramStart"/>
      <w:r w:rsidRPr="00B459E9">
        <w:rPr>
          <w:rFonts w:ascii="Courier New" w:eastAsia="Times New Roman" w:hAnsi="Courier New" w:cs="Courier New"/>
          <w:sz w:val="20"/>
          <w:szCs w:val="20"/>
          <w:lang w:val="en-US"/>
        </w:rPr>
        <w:t>|  1</w:t>
      </w:r>
      <w:proofErr w:type="gramEnd"/>
      <w:r w:rsidRPr="00B459E9">
        <w:rPr>
          <w:rFonts w:ascii="Courier New" w:eastAsia="Times New Roman" w:hAnsi="Courier New" w:cs="Courier New"/>
          <w:sz w:val="20"/>
          <w:szCs w:val="20"/>
          <w:lang w:val="en-US"/>
        </w:rPr>
        <w:t xml:space="preserve">  |  1  |  1  |  1  |  1  |  1  | GCK  SRC   |</w:t>
      </w:r>
    </w:p>
    <w:p w14:paraId="5EA05FF5"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SE"/>
        </w:rPr>
      </w:pPr>
      <w:r w:rsidRPr="00B459E9">
        <w:rPr>
          <w:rFonts w:ascii="Courier New" w:eastAsia="Times New Roman" w:hAnsi="Courier New" w:cs="Courier New"/>
          <w:sz w:val="20"/>
          <w:szCs w:val="20"/>
          <w:lang w:val="sv-SE"/>
        </w:rPr>
        <w:t>+--------+--------+--------+-----+-----+-----+-----+-----+-----+-----+----- +</w:t>
      </w:r>
    </w:p>
    <w:p w14:paraId="498E1019"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SE"/>
        </w:rPr>
      </w:pPr>
      <w:r w:rsidRPr="00B459E9">
        <w:rPr>
          <w:rFonts w:ascii="Courier New" w:eastAsia="Times New Roman" w:hAnsi="Courier New" w:cs="Courier New"/>
          <w:sz w:val="20"/>
          <w:szCs w:val="20"/>
          <w:lang w:val="sv-SE"/>
        </w:rPr>
        <w:t>|11010000|00000000|00000000</w:t>
      </w:r>
      <w:proofErr w:type="gramStart"/>
      <w:r w:rsidRPr="00B459E9">
        <w:rPr>
          <w:rFonts w:ascii="Courier New" w:eastAsia="Times New Roman" w:hAnsi="Courier New" w:cs="Courier New"/>
          <w:sz w:val="20"/>
          <w:szCs w:val="20"/>
          <w:lang w:val="sv-SE"/>
        </w:rPr>
        <w:t>|  1</w:t>
      </w:r>
      <w:proofErr w:type="gramEnd"/>
      <w:r w:rsidRPr="00B459E9">
        <w:rPr>
          <w:rFonts w:ascii="Courier New" w:eastAsia="Times New Roman" w:hAnsi="Courier New" w:cs="Courier New"/>
          <w:sz w:val="20"/>
          <w:szCs w:val="20"/>
          <w:lang w:val="sv-SE"/>
        </w:rPr>
        <w:t xml:space="preserve">  |  1  |  0  |  0  |  0  |  0  |  0  |  0   |</w:t>
      </w:r>
    </w:p>
    <w:p w14:paraId="6A0C5D9B"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SE"/>
        </w:rPr>
      </w:pPr>
      <w:r w:rsidRPr="00B459E9">
        <w:rPr>
          <w:rFonts w:ascii="Courier New" w:eastAsia="Times New Roman" w:hAnsi="Courier New" w:cs="Courier New"/>
          <w:sz w:val="20"/>
          <w:szCs w:val="20"/>
          <w:lang w:val="sv-SE"/>
        </w:rPr>
        <w:t>+--------+--------+--------+-----+-----+-----+-----+-----+-----+-----+----- +</w:t>
      </w:r>
    </w:p>
    <w:p w14:paraId="776FEAEE"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SE"/>
        </w:rPr>
      </w:pPr>
      <w:r w:rsidRPr="00B459E9">
        <w:rPr>
          <w:rFonts w:ascii="Courier New" w:eastAsia="Times New Roman" w:hAnsi="Courier New" w:cs="Courier New"/>
          <w:sz w:val="20"/>
          <w:szCs w:val="20"/>
          <w:lang w:val="sv-SE"/>
        </w:rPr>
        <w:t>|11010011|00000000|00000000</w:t>
      </w:r>
      <w:proofErr w:type="gramStart"/>
      <w:r w:rsidRPr="00B459E9">
        <w:rPr>
          <w:rFonts w:ascii="Courier New" w:eastAsia="Times New Roman" w:hAnsi="Courier New" w:cs="Courier New"/>
          <w:sz w:val="20"/>
          <w:szCs w:val="20"/>
          <w:lang w:val="sv-SE"/>
        </w:rPr>
        <w:t>|  0</w:t>
      </w:r>
      <w:proofErr w:type="gramEnd"/>
      <w:r w:rsidRPr="00B459E9">
        <w:rPr>
          <w:rFonts w:ascii="Courier New" w:eastAsia="Times New Roman" w:hAnsi="Courier New" w:cs="Courier New"/>
          <w:sz w:val="20"/>
          <w:szCs w:val="20"/>
          <w:lang w:val="sv-SE"/>
        </w:rPr>
        <w:t xml:space="preserve">  |  0  |  0  |  0  |  1  |  1  |  0  |  1   |</w:t>
      </w:r>
    </w:p>
    <w:p w14:paraId="1B94B4AF" w14:textId="77777777" w:rsidR="00B459E9" w:rsidRPr="00B459E9" w:rsidRDefault="00B459E9" w:rsidP="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sv-SE"/>
        </w:rPr>
      </w:pPr>
      <w:r w:rsidRPr="00B459E9">
        <w:rPr>
          <w:rFonts w:ascii="Courier New" w:eastAsia="Times New Roman" w:hAnsi="Courier New" w:cs="Courier New"/>
          <w:sz w:val="20"/>
          <w:szCs w:val="20"/>
          <w:lang w:val="sv-SE"/>
        </w:rPr>
        <w:t xml:space="preserve">+--------+--------+--------+-----+-----+-----+-----+-----+-----+-----+----- + </w:t>
      </w:r>
    </w:p>
    <w:p w14:paraId="32E459BE" w14:textId="77777777" w:rsidR="00B459E9" w:rsidRPr="00B459E9" w:rsidRDefault="00B459E9" w:rsidP="00B459E9">
      <w:pPr>
        <w:spacing w:after="0" w:line="240" w:lineRule="auto"/>
        <w:rPr>
          <w:rFonts w:ascii="Times New Roman" w:eastAsia="Times New Roman" w:hAnsi="Times New Roman" w:cs="Times New Roman"/>
          <w:sz w:val="24"/>
          <w:szCs w:val="24"/>
          <w:lang w:val="sv-SE"/>
        </w:rPr>
      </w:pPr>
    </w:p>
    <w:p w14:paraId="7D53A264" w14:textId="77777777" w:rsidR="00B459E9" w:rsidRPr="00B459E9" w:rsidRDefault="00B459E9" w:rsidP="00B459E9">
      <w:pPr>
        <w:spacing w:after="0" w:line="240" w:lineRule="auto"/>
        <w:rPr>
          <w:rFonts w:ascii="Times New Roman" w:eastAsia="Times New Roman" w:hAnsi="Times New Roman" w:cs="Times New Roman"/>
          <w:sz w:val="24"/>
          <w:szCs w:val="24"/>
          <w:lang w:val="sv-SE"/>
        </w:rPr>
      </w:pPr>
      <w:r w:rsidRPr="00B459E9">
        <w:rPr>
          <w:rFonts w:ascii="Times New Roman" w:eastAsia="Times New Roman" w:hAnsi="Times New Roman" w:cs="Times New Roman"/>
          <w:sz w:val="24"/>
          <w:szCs w:val="24"/>
          <w:lang w:val="sv-SE"/>
        </w:rPr>
        <w:pict w14:anchorId="78F2ABC1">
          <v:rect id="_x0000_i1026" style="width:0;height:0" o:hralign="center" o:hrstd="t" o:hr="t" fillcolor="#a0a0a0" stroked="f"/>
        </w:pict>
      </w:r>
    </w:p>
    <w:p w14:paraId="1D375BA8" w14:textId="77777777" w:rsidR="002364A6" w:rsidRDefault="00000000"/>
    <w:sectPr w:rsidR="002364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177B"/>
    <w:multiLevelType w:val="multilevel"/>
    <w:tmpl w:val="E8B2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2308D"/>
    <w:multiLevelType w:val="multilevel"/>
    <w:tmpl w:val="8288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B583A"/>
    <w:multiLevelType w:val="multilevel"/>
    <w:tmpl w:val="02A8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72F5E"/>
    <w:multiLevelType w:val="multilevel"/>
    <w:tmpl w:val="A6B4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250D0"/>
    <w:multiLevelType w:val="multilevel"/>
    <w:tmpl w:val="1A4AD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B0E1B"/>
    <w:multiLevelType w:val="multilevel"/>
    <w:tmpl w:val="8920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539DE"/>
    <w:multiLevelType w:val="multilevel"/>
    <w:tmpl w:val="7B4EE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312256">
    <w:abstractNumId w:val="6"/>
  </w:num>
  <w:num w:numId="2" w16cid:durableId="1784301234">
    <w:abstractNumId w:val="3"/>
  </w:num>
  <w:num w:numId="3" w16cid:durableId="1718427880">
    <w:abstractNumId w:val="4"/>
  </w:num>
  <w:num w:numId="4" w16cid:durableId="654802101">
    <w:abstractNumId w:val="0"/>
  </w:num>
  <w:num w:numId="5" w16cid:durableId="1849900345">
    <w:abstractNumId w:val="2"/>
  </w:num>
  <w:num w:numId="6" w16cid:durableId="98959818">
    <w:abstractNumId w:val="1"/>
  </w:num>
  <w:num w:numId="7" w16cid:durableId="10982159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F5C"/>
    <w:rsid w:val="000B7654"/>
    <w:rsid w:val="00161FAE"/>
    <w:rsid w:val="00400652"/>
    <w:rsid w:val="005D03AD"/>
    <w:rsid w:val="005F2ADA"/>
    <w:rsid w:val="00642A56"/>
    <w:rsid w:val="00813F08"/>
    <w:rsid w:val="00A95369"/>
    <w:rsid w:val="00B02F37"/>
    <w:rsid w:val="00B459E9"/>
    <w:rsid w:val="00C01566"/>
    <w:rsid w:val="00C34F5C"/>
    <w:rsid w:val="00E56EE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EFB43"/>
  <w15:chartTrackingRefBased/>
  <w15:docId w15:val="{5546F92D-A667-4B75-A38C-ECEBE356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B459E9"/>
    <w:pPr>
      <w:spacing w:before="100" w:beforeAutospacing="1" w:after="100" w:afterAutospacing="1" w:line="240" w:lineRule="auto"/>
      <w:outlineLvl w:val="0"/>
    </w:pPr>
    <w:rPr>
      <w:rFonts w:ascii="Times New Roman" w:eastAsia="Times New Roman" w:hAnsi="Times New Roman" w:cs="Times New Roman"/>
      <w:b/>
      <w:bCs/>
      <w:kern w:val="36"/>
      <w:sz w:val="48"/>
      <w:szCs w:val="48"/>
      <w:lang w:val="sv-SE"/>
    </w:rPr>
  </w:style>
  <w:style w:type="paragraph" w:styleId="Heading2">
    <w:name w:val="heading 2"/>
    <w:basedOn w:val="Normal"/>
    <w:link w:val="Heading2Char"/>
    <w:uiPriority w:val="9"/>
    <w:qFormat/>
    <w:rsid w:val="00813F08"/>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val="sv-SE"/>
    </w:rPr>
  </w:style>
  <w:style w:type="paragraph" w:styleId="Heading3">
    <w:name w:val="heading 3"/>
    <w:basedOn w:val="Normal"/>
    <w:link w:val="Heading3Char"/>
    <w:uiPriority w:val="9"/>
    <w:qFormat/>
    <w:rsid w:val="00B459E9"/>
    <w:pPr>
      <w:spacing w:before="100" w:beforeAutospacing="1" w:after="100" w:afterAutospacing="1" w:line="240" w:lineRule="auto"/>
      <w:outlineLvl w:val="2"/>
    </w:pPr>
    <w:rPr>
      <w:rFonts w:ascii="Times New Roman" w:eastAsia="Times New Roman" w:hAnsi="Times New Roman" w:cs="Times New Roman"/>
      <w:b/>
      <w:bCs/>
      <w:sz w:val="27"/>
      <w:szCs w:val="27"/>
      <w:lang w:val="sv-SE"/>
    </w:rPr>
  </w:style>
  <w:style w:type="paragraph" w:styleId="Heading4">
    <w:name w:val="heading 4"/>
    <w:basedOn w:val="Normal"/>
    <w:link w:val="Heading4Char"/>
    <w:uiPriority w:val="9"/>
    <w:qFormat/>
    <w:rsid w:val="00B459E9"/>
    <w:pPr>
      <w:spacing w:before="100" w:beforeAutospacing="1" w:after="100" w:afterAutospacing="1" w:line="240" w:lineRule="auto"/>
      <w:outlineLvl w:val="3"/>
    </w:pPr>
    <w:rPr>
      <w:rFonts w:ascii="Times New Roman" w:eastAsia="Times New Roman" w:hAnsi="Times New Roman" w:cs="Times New Roman"/>
      <w:b/>
      <w:bCs/>
      <w:sz w:val="24"/>
      <w:szCs w:val="24"/>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3F08"/>
    <w:rPr>
      <w:rFonts w:asciiTheme="majorHAnsi" w:eastAsia="Times New Roman" w:hAnsiTheme="majorHAnsi" w:cs="Times New Roman"/>
      <w:bCs/>
      <w:color w:val="2F5496" w:themeColor="accent1" w:themeShade="BF"/>
      <w:sz w:val="28"/>
      <w:szCs w:val="36"/>
    </w:rPr>
  </w:style>
  <w:style w:type="character" w:customStyle="1" w:styleId="Heading1Char">
    <w:name w:val="Heading 1 Char"/>
    <w:basedOn w:val="DefaultParagraphFont"/>
    <w:link w:val="Heading1"/>
    <w:uiPriority w:val="9"/>
    <w:rsid w:val="00B459E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459E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59E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459E9"/>
    <w:rPr>
      <w:color w:val="0000FF"/>
      <w:u w:val="single"/>
    </w:rPr>
  </w:style>
  <w:style w:type="paragraph" w:styleId="HTMLPreformatted">
    <w:name w:val="HTML Preformatted"/>
    <w:basedOn w:val="Normal"/>
    <w:link w:val="HTMLPreformattedChar"/>
    <w:uiPriority w:val="99"/>
    <w:semiHidden/>
    <w:unhideWhenUsed/>
    <w:rsid w:val="00B4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v-SE"/>
    </w:rPr>
  </w:style>
  <w:style w:type="character" w:customStyle="1" w:styleId="HTMLPreformattedChar">
    <w:name w:val="HTML Preformatted Char"/>
    <w:basedOn w:val="DefaultParagraphFont"/>
    <w:link w:val="HTMLPreformatted"/>
    <w:uiPriority w:val="99"/>
    <w:semiHidden/>
    <w:rsid w:val="00B459E9"/>
    <w:rPr>
      <w:rFonts w:ascii="Courier New" w:eastAsia="Times New Roman" w:hAnsi="Courier New" w:cs="Courier New"/>
      <w:sz w:val="20"/>
      <w:szCs w:val="20"/>
    </w:rPr>
  </w:style>
  <w:style w:type="paragraph" w:styleId="Title">
    <w:name w:val="Title"/>
    <w:basedOn w:val="Normal"/>
    <w:next w:val="Normal"/>
    <w:link w:val="TitleChar"/>
    <w:uiPriority w:val="10"/>
    <w:qFormat/>
    <w:rsid w:val="00B4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59E9"/>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28702">
      <w:bodyDiv w:val="1"/>
      <w:marLeft w:val="0"/>
      <w:marRight w:val="0"/>
      <w:marTop w:val="0"/>
      <w:marBottom w:val="0"/>
      <w:divBdr>
        <w:top w:val="none" w:sz="0" w:space="0" w:color="auto"/>
        <w:left w:val="none" w:sz="0" w:space="0" w:color="auto"/>
        <w:bottom w:val="none" w:sz="0" w:space="0" w:color="auto"/>
        <w:right w:val="none" w:sz="0" w:space="0" w:color="auto"/>
      </w:divBdr>
      <w:divsChild>
        <w:div w:id="1060636779">
          <w:marLeft w:val="0"/>
          <w:marRight w:val="0"/>
          <w:marTop w:val="0"/>
          <w:marBottom w:val="0"/>
          <w:divBdr>
            <w:top w:val="none" w:sz="0" w:space="0" w:color="auto"/>
            <w:left w:val="none" w:sz="0" w:space="0" w:color="auto"/>
            <w:bottom w:val="none" w:sz="0" w:space="0" w:color="auto"/>
            <w:right w:val="none" w:sz="0" w:space="0" w:color="auto"/>
          </w:divBdr>
          <w:divsChild>
            <w:div w:id="1147015860">
              <w:marLeft w:val="0"/>
              <w:marRight w:val="0"/>
              <w:marTop w:val="0"/>
              <w:marBottom w:val="0"/>
              <w:divBdr>
                <w:top w:val="none" w:sz="0" w:space="0" w:color="auto"/>
                <w:left w:val="none" w:sz="0" w:space="0" w:color="auto"/>
                <w:bottom w:val="none" w:sz="0" w:space="0" w:color="auto"/>
                <w:right w:val="none" w:sz="0" w:space="0" w:color="auto"/>
              </w:divBdr>
              <w:divsChild>
                <w:div w:id="994845775">
                  <w:marLeft w:val="0"/>
                  <w:marRight w:val="0"/>
                  <w:marTop w:val="0"/>
                  <w:marBottom w:val="0"/>
                  <w:divBdr>
                    <w:top w:val="none" w:sz="0" w:space="0" w:color="auto"/>
                    <w:left w:val="none" w:sz="0" w:space="0" w:color="auto"/>
                    <w:bottom w:val="none" w:sz="0" w:space="0" w:color="auto"/>
                    <w:right w:val="none" w:sz="0" w:space="0" w:color="auto"/>
                  </w:divBdr>
                </w:div>
                <w:div w:id="19147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46CE1-28F6-4E1B-AC76-B408189F7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2285</Words>
  <Characters>12114</Characters>
  <Application>Microsoft Office Word</Application>
  <DocSecurity>0</DocSecurity>
  <Lines>100</Lines>
  <Paragraphs>28</Paragraphs>
  <ScaleCrop>false</ScaleCrop>
  <Company/>
  <LinksUpToDate>false</LinksUpToDate>
  <CharactersWithSpaces>14371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Doomn00b</dc:creator>
  <cp:keywords/>
  <dc:description/>
  <cp:lastModifiedBy>Doomn00b</cp:lastModifiedBy>
  <cp:revision>7</cp:revision>
  <dcterms:created xsi:type="dcterms:W3CDTF">2022-07-20T15:10:00Z</dcterms:created>
  <dcterms:modified xsi:type="dcterms:W3CDTF">2022-07-20T15:37:00Z</dcterms:modified>
</cp:coreProperties>
</file>