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93C6F" w14:textId="77777777" w:rsidR="008B18FB" w:rsidRPr="00B65032" w:rsidRDefault="008B18FB" w:rsidP="00101A03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B65032">
        <w:rPr>
          <w:rFonts w:ascii="Times New Roman" w:hAnsi="Times New Roman" w:cs="Times New Roman"/>
          <w:sz w:val="48"/>
          <w:szCs w:val="48"/>
        </w:rPr>
        <w:t xml:space="preserve">Group Project </w:t>
      </w:r>
      <w:r w:rsidR="00101A03" w:rsidRPr="00B65032">
        <w:rPr>
          <w:rFonts w:ascii="Times New Roman" w:hAnsi="Times New Roman" w:cs="Times New Roman"/>
          <w:sz w:val="48"/>
          <w:szCs w:val="48"/>
        </w:rPr>
        <w:t xml:space="preserve">1 – </w:t>
      </w:r>
      <w:r w:rsidR="000A25FB" w:rsidRPr="00B65032">
        <w:rPr>
          <w:rFonts w:ascii="Times New Roman" w:hAnsi="Times New Roman" w:cs="Times New Roman"/>
          <w:sz w:val="48"/>
          <w:szCs w:val="48"/>
        </w:rPr>
        <w:t>Fab 4</w:t>
      </w:r>
    </w:p>
    <w:p w14:paraId="3B906C6E" w14:textId="77777777" w:rsidR="00630151" w:rsidRPr="00B65032" w:rsidRDefault="000A25FB" w:rsidP="00101A0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65032">
        <w:rPr>
          <w:rFonts w:ascii="Times New Roman" w:hAnsi="Times New Roman" w:cs="Times New Roman"/>
          <w:sz w:val="28"/>
          <w:szCs w:val="28"/>
        </w:rPr>
        <w:t>L. Br</w:t>
      </w:r>
      <w:r w:rsidR="00435CE2" w:rsidRPr="00B65032">
        <w:rPr>
          <w:rFonts w:ascii="Times New Roman" w:hAnsi="Times New Roman" w:cs="Times New Roman"/>
          <w:sz w:val="28"/>
          <w:szCs w:val="28"/>
        </w:rPr>
        <w:t xml:space="preserve">oadwater, C. Carter, C. Sowell &amp; </w:t>
      </w:r>
      <w:r w:rsidRPr="00B65032">
        <w:rPr>
          <w:rFonts w:ascii="Times New Roman" w:hAnsi="Times New Roman" w:cs="Times New Roman"/>
          <w:sz w:val="28"/>
          <w:szCs w:val="28"/>
        </w:rPr>
        <w:t>D. At</w:t>
      </w:r>
      <w:r w:rsidR="00435CE2" w:rsidRPr="00B65032">
        <w:rPr>
          <w:rFonts w:ascii="Times New Roman" w:hAnsi="Times New Roman" w:cs="Times New Roman"/>
          <w:sz w:val="28"/>
          <w:szCs w:val="28"/>
        </w:rPr>
        <w:t>kins</w:t>
      </w:r>
    </w:p>
    <w:p w14:paraId="2E9C866A" w14:textId="77777777" w:rsidR="00435CE2" w:rsidRDefault="00435CE2" w:rsidP="00101A03">
      <w:pPr>
        <w:pStyle w:val="Subtitle"/>
        <w:rPr>
          <w:rFonts w:ascii="Times New Roman" w:hAnsi="Times New Roman" w:cs="Times New Roman"/>
        </w:rPr>
      </w:pPr>
    </w:p>
    <w:p w14:paraId="45DD4ACD" w14:textId="77777777" w:rsidR="00101A03" w:rsidRPr="00435CE2" w:rsidRDefault="00101A03" w:rsidP="00101A03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435CE2">
        <w:rPr>
          <w:rFonts w:ascii="Times New Roman" w:hAnsi="Times New Roman" w:cs="Times New Roman"/>
          <w:sz w:val="28"/>
          <w:szCs w:val="28"/>
        </w:rPr>
        <w:t>Chapter 2, Page 67, Problems 1-5</w:t>
      </w:r>
    </w:p>
    <w:p w14:paraId="558B8073" w14:textId="77777777" w:rsidR="00101A03" w:rsidRDefault="00101A03" w:rsidP="00101A03">
      <w:pPr>
        <w:pStyle w:val="ListParagraph"/>
        <w:numPr>
          <w:ilvl w:val="0"/>
          <w:numId w:val="4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commentRangeStart w:id="0"/>
      <w:r w:rsidRPr="005B582F">
        <w:rPr>
          <w:rFonts w:ascii="Times New Roman" w:hAnsi="Times New Roman" w:cs="Times New Roman"/>
          <w:sz w:val="24"/>
          <w:szCs w:val="24"/>
        </w:rPr>
        <w:t>Relate to Figure 2.1 (Pg. 44)</w:t>
      </w:r>
      <w:commentRangeEnd w:id="0"/>
      <w:r w:rsidR="00276C9F">
        <w:rPr>
          <w:rStyle w:val="CommentReference"/>
        </w:rPr>
        <w:commentReference w:id="0"/>
      </w:r>
    </w:p>
    <w:p w14:paraId="63CB9DC8" w14:textId="77777777" w:rsidR="002976FF" w:rsidRPr="005B582F" w:rsidRDefault="002976FF" w:rsidP="002976FF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570F1FA" w14:textId="77777777" w:rsidR="00101A03" w:rsidRPr="005B582F" w:rsidRDefault="00101A03" w:rsidP="00101A03">
      <w:pPr>
        <w:pStyle w:val="ListParagraph"/>
        <w:numPr>
          <w:ilvl w:val="0"/>
          <w:numId w:val="3"/>
        </w:numPr>
        <w:ind w:left="1260" w:hanging="270"/>
        <w:rPr>
          <w:rFonts w:ascii="Times New Roman" w:hAnsi="Times New Roman" w:cs="Times New Roman"/>
          <w:sz w:val="24"/>
          <w:szCs w:val="24"/>
        </w:rPr>
      </w:pPr>
      <w:r w:rsidRPr="005B582F">
        <w:rPr>
          <w:rFonts w:ascii="Times New Roman" w:hAnsi="Times New Roman" w:cs="Times New Roman"/>
          <w:sz w:val="24"/>
          <w:szCs w:val="24"/>
        </w:rPr>
        <w:t>Business Rules between AGENT and CUSTOMER</w:t>
      </w:r>
    </w:p>
    <w:p w14:paraId="28FFC203" w14:textId="77777777" w:rsidR="00101A03" w:rsidRPr="005B582F" w:rsidRDefault="0032309A" w:rsidP="00101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82F">
        <w:rPr>
          <w:rFonts w:ascii="Times New Roman" w:hAnsi="Times New Roman" w:cs="Times New Roman"/>
          <w:sz w:val="24"/>
          <w:szCs w:val="24"/>
        </w:rPr>
        <w:t>1 AGENT can have many</w:t>
      </w:r>
      <w:r w:rsidR="00101A03" w:rsidRPr="005B582F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76C2BDC9" w14:textId="77777777" w:rsidR="00101A03" w:rsidRPr="005B582F" w:rsidRDefault="0032309A" w:rsidP="00101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82F">
        <w:rPr>
          <w:rFonts w:ascii="Times New Roman" w:hAnsi="Times New Roman" w:cs="Times New Roman"/>
          <w:sz w:val="24"/>
          <w:szCs w:val="24"/>
        </w:rPr>
        <w:t xml:space="preserve">Many </w:t>
      </w:r>
      <w:r w:rsidR="00101A03" w:rsidRPr="005B582F">
        <w:rPr>
          <w:rFonts w:ascii="Times New Roman" w:hAnsi="Times New Roman" w:cs="Times New Roman"/>
          <w:sz w:val="24"/>
          <w:szCs w:val="24"/>
        </w:rPr>
        <w:t>CUSTOMER</w:t>
      </w:r>
      <w:r w:rsidRPr="005B582F">
        <w:rPr>
          <w:rFonts w:ascii="Times New Roman" w:hAnsi="Times New Roman" w:cs="Times New Roman"/>
          <w:sz w:val="24"/>
          <w:szCs w:val="24"/>
        </w:rPr>
        <w:t>S</w:t>
      </w:r>
      <w:r w:rsidR="00101A03" w:rsidRPr="005B582F">
        <w:rPr>
          <w:rFonts w:ascii="Times New Roman" w:hAnsi="Times New Roman" w:cs="Times New Roman"/>
          <w:sz w:val="24"/>
          <w:szCs w:val="24"/>
        </w:rPr>
        <w:t xml:space="preserve"> can</w:t>
      </w:r>
      <w:r w:rsidRPr="005B582F">
        <w:rPr>
          <w:rFonts w:ascii="Times New Roman" w:hAnsi="Times New Roman" w:cs="Times New Roman"/>
          <w:sz w:val="24"/>
          <w:szCs w:val="24"/>
        </w:rPr>
        <w:t xml:space="preserve"> only</w:t>
      </w:r>
      <w:r w:rsidR="00101A03" w:rsidRPr="005B582F">
        <w:rPr>
          <w:rFonts w:ascii="Times New Roman" w:hAnsi="Times New Roman" w:cs="Times New Roman"/>
          <w:sz w:val="24"/>
          <w:szCs w:val="24"/>
        </w:rPr>
        <w:t xml:space="preserve"> have 1 AGENT</w:t>
      </w:r>
    </w:p>
    <w:p w14:paraId="27F7B9EA" w14:textId="77777777" w:rsidR="00101A03" w:rsidRDefault="00101A03" w:rsidP="00101A03">
      <w:pPr>
        <w:pStyle w:val="ListParagraph"/>
        <w:ind w:left="1260" w:hanging="270"/>
        <w:rPr>
          <w:rFonts w:ascii="Times New Roman" w:hAnsi="Times New Roman" w:cs="Times New Roman"/>
        </w:rPr>
      </w:pPr>
    </w:p>
    <w:p w14:paraId="65A3FD14" w14:textId="77777777" w:rsidR="003002B6" w:rsidRDefault="003002B6" w:rsidP="00101A03">
      <w:pPr>
        <w:pStyle w:val="ListParagraph"/>
        <w:ind w:left="1260" w:hanging="270"/>
        <w:rPr>
          <w:rFonts w:ascii="Times New Roman" w:hAnsi="Times New Roman" w:cs="Times New Roman"/>
        </w:rPr>
      </w:pPr>
    </w:p>
    <w:p w14:paraId="5F30D582" w14:textId="77777777" w:rsidR="003002B6" w:rsidRDefault="003002B6" w:rsidP="00101A03">
      <w:pPr>
        <w:pStyle w:val="ListParagraph"/>
        <w:ind w:left="1260" w:hanging="270"/>
        <w:rPr>
          <w:rFonts w:ascii="Times New Roman" w:hAnsi="Times New Roman" w:cs="Times New Roman"/>
        </w:rPr>
      </w:pPr>
    </w:p>
    <w:p w14:paraId="6F7BD5FC" w14:textId="77777777" w:rsidR="00101A03" w:rsidRDefault="00101A03" w:rsidP="00101A03">
      <w:pPr>
        <w:pStyle w:val="ListParagraph"/>
        <w:numPr>
          <w:ilvl w:val="0"/>
          <w:numId w:val="3"/>
        </w:numPr>
        <w:ind w:left="1260" w:hanging="270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Crow’s foot ERD</w:t>
      </w:r>
      <w:commentRangeEnd w:id="1"/>
      <w:r w:rsidR="00086C1A">
        <w:rPr>
          <w:rStyle w:val="CommentReference"/>
        </w:rPr>
        <w:commentReference w:id="1"/>
      </w:r>
    </w:p>
    <w:p w14:paraId="7CCD04C0" w14:textId="77777777" w:rsidR="00031999" w:rsidRDefault="006A7327" w:rsidP="002C7EEE">
      <w:pPr>
        <w:pStyle w:val="ListParagraph"/>
        <w:ind w:left="1260"/>
        <w:rPr>
          <w:rFonts w:ascii="Times New Roman" w:hAnsi="Times New Roman" w:cs="Times New Roman"/>
        </w:rPr>
      </w:pPr>
      <w:r w:rsidRPr="001A4E05">
        <w:rPr>
          <w:noProof/>
          <w:color w:val="FF0000"/>
        </w:rPr>
        <w:drawing>
          <wp:anchor distT="0" distB="0" distL="114300" distR="114300" simplePos="0" relativeHeight="251653631" behindDoc="1" locked="0" layoutInCell="1" allowOverlap="1" wp14:anchorId="69F5C432" wp14:editId="1474997E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380355" cy="1736725"/>
            <wp:effectExtent l="0" t="0" r="0" b="0"/>
            <wp:wrapTight wrapText="bothSides">
              <wp:wrapPolygon edited="0">
                <wp:start x="0" y="0"/>
                <wp:lineTo x="0" y="21324"/>
                <wp:lineTo x="21490" y="21324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C42A4" w14:textId="77777777" w:rsidR="00F46C0C" w:rsidRDefault="00F46C0C" w:rsidP="002C7EEE">
      <w:pPr>
        <w:pStyle w:val="ListParagraph"/>
        <w:ind w:left="1260"/>
        <w:rPr>
          <w:rFonts w:ascii="Times New Roman" w:hAnsi="Times New Roman" w:cs="Times New Roman"/>
        </w:rPr>
      </w:pPr>
    </w:p>
    <w:p w14:paraId="02D58864" w14:textId="77777777" w:rsidR="003002B6" w:rsidRDefault="003002B6" w:rsidP="002C7EEE">
      <w:pPr>
        <w:pStyle w:val="ListParagraph"/>
        <w:ind w:left="1260"/>
        <w:rPr>
          <w:rFonts w:ascii="Times New Roman" w:hAnsi="Times New Roman" w:cs="Times New Roman"/>
        </w:rPr>
      </w:pPr>
    </w:p>
    <w:p w14:paraId="54DE0CA3" w14:textId="77777777" w:rsidR="003002B6" w:rsidRDefault="003002B6" w:rsidP="002C7EEE">
      <w:pPr>
        <w:pStyle w:val="ListParagraph"/>
        <w:ind w:left="1260"/>
        <w:rPr>
          <w:rFonts w:ascii="Times New Roman" w:hAnsi="Times New Roman" w:cs="Times New Roman"/>
        </w:rPr>
      </w:pPr>
    </w:p>
    <w:p w14:paraId="6597BEC7" w14:textId="77777777" w:rsidR="002C7EEE" w:rsidRDefault="002C7EEE" w:rsidP="002C7EEE">
      <w:pPr>
        <w:pStyle w:val="ListParagraph"/>
        <w:ind w:left="1260"/>
        <w:rPr>
          <w:rFonts w:ascii="Times New Roman" w:hAnsi="Times New Roman" w:cs="Times New Roman"/>
        </w:rPr>
      </w:pPr>
    </w:p>
    <w:p w14:paraId="097EC8EA" w14:textId="77777777" w:rsidR="002E4ACF" w:rsidRDefault="002E4ACF" w:rsidP="002E4ACF">
      <w:pPr>
        <w:pStyle w:val="ListParagraph"/>
        <w:numPr>
          <w:ilvl w:val="0"/>
          <w:numId w:val="3"/>
        </w:numPr>
        <w:ind w:left="1260" w:hanging="270"/>
        <w:rPr>
          <w:rFonts w:ascii="Times New Roman" w:hAnsi="Times New Roman" w:cs="Times New Roman"/>
        </w:rPr>
      </w:pPr>
      <w:commentRangeStart w:id="2"/>
      <w:r w:rsidRPr="002E4A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UML Class Diagram</w:t>
      </w:r>
      <w:commentRangeEnd w:id="2"/>
      <w:r w:rsidR="00086C1A">
        <w:rPr>
          <w:rStyle w:val="CommentReference"/>
        </w:rPr>
        <w:commentReference w:id="2"/>
      </w:r>
    </w:p>
    <w:p w14:paraId="5FEE6CB5" w14:textId="77777777" w:rsidR="00D90961" w:rsidRDefault="006A7327" w:rsidP="00D90961">
      <w:pPr>
        <w:pStyle w:val="ListParagraph"/>
        <w:ind w:left="1260"/>
        <w:rPr>
          <w:rFonts w:ascii="Times New Roman" w:hAnsi="Times New Roman" w:cs="Times New Roman"/>
        </w:rPr>
      </w:pPr>
      <w:r w:rsidRPr="00B848B0">
        <w:rPr>
          <w:noProof/>
        </w:rPr>
        <w:drawing>
          <wp:anchor distT="0" distB="0" distL="114300" distR="114300" simplePos="0" relativeHeight="251672064" behindDoc="1" locked="0" layoutInCell="1" allowOverlap="1" wp14:anchorId="58313CC1" wp14:editId="73F4AAFA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407660" cy="1733550"/>
            <wp:effectExtent l="0" t="0" r="2540" b="0"/>
            <wp:wrapTight wrapText="bothSides">
              <wp:wrapPolygon edited="0">
                <wp:start x="0" y="0"/>
                <wp:lineTo x="0" y="21363"/>
                <wp:lineTo x="21534" y="2136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D4254" w14:textId="77777777" w:rsidR="00F46C0C" w:rsidRDefault="00F46C0C" w:rsidP="00D90961">
      <w:pPr>
        <w:pStyle w:val="ListParagraph"/>
        <w:ind w:left="1260"/>
        <w:rPr>
          <w:rFonts w:ascii="Times New Roman" w:hAnsi="Times New Roman" w:cs="Times New Roman"/>
        </w:rPr>
      </w:pPr>
    </w:p>
    <w:p w14:paraId="557683E7" w14:textId="77777777" w:rsidR="00F46C0C" w:rsidRDefault="00F46C0C" w:rsidP="00D90961">
      <w:pPr>
        <w:pStyle w:val="ListParagraph"/>
        <w:ind w:left="1260"/>
        <w:rPr>
          <w:rFonts w:ascii="Times New Roman" w:hAnsi="Times New Roman" w:cs="Times New Roman"/>
        </w:rPr>
      </w:pPr>
    </w:p>
    <w:p w14:paraId="3EAF2AA1" w14:textId="77777777" w:rsidR="006A7327" w:rsidRPr="00101A03" w:rsidRDefault="006A7327" w:rsidP="006A7327">
      <w:pPr>
        <w:pStyle w:val="ListParagraph"/>
        <w:numPr>
          <w:ilvl w:val="0"/>
          <w:numId w:val="4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Relate to </w:t>
      </w:r>
      <w:r w:rsidR="005F4A8C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P2.4 (Pg.67)</w:t>
      </w:r>
    </w:p>
    <w:p w14:paraId="61034A0A" w14:textId="77777777" w:rsidR="00D90961" w:rsidRDefault="00D90961" w:rsidP="00D90961">
      <w:pPr>
        <w:pStyle w:val="ListParagraph"/>
        <w:ind w:left="1260"/>
        <w:rPr>
          <w:rFonts w:ascii="Times New Roman" w:hAnsi="Times New Roman" w:cs="Times New Roman"/>
        </w:rPr>
      </w:pPr>
    </w:p>
    <w:p w14:paraId="563C3C85" w14:textId="77777777" w:rsidR="00B019A9" w:rsidRDefault="00101A03" w:rsidP="005943BA">
      <w:pPr>
        <w:pStyle w:val="ListParagraph"/>
        <w:numPr>
          <w:ilvl w:val="0"/>
          <w:numId w:val="3"/>
        </w:numPr>
        <w:ind w:left="1260" w:hanging="270"/>
        <w:rPr>
          <w:rFonts w:ascii="Times New Roman" w:hAnsi="Times New Roman" w:cs="Times New Roman"/>
        </w:rPr>
      </w:pPr>
      <w:commentRangeStart w:id="3"/>
      <w:r w:rsidRPr="005943BA">
        <w:rPr>
          <w:rFonts w:ascii="Times New Roman" w:hAnsi="Times New Roman" w:cs="Times New Roman"/>
        </w:rPr>
        <w:t>Identify each relationship type and business rules</w:t>
      </w:r>
      <w:commentRangeEnd w:id="3"/>
      <w:r w:rsidR="00086C1A">
        <w:rPr>
          <w:rStyle w:val="CommentReference"/>
        </w:rPr>
        <w:commentReference w:id="3"/>
      </w:r>
    </w:p>
    <w:p w14:paraId="5FEAA0D1" w14:textId="77777777" w:rsidR="000D1A00" w:rsidRDefault="000D1A00" w:rsidP="000D1A00">
      <w:pPr>
        <w:pStyle w:val="ListParagraph"/>
        <w:ind w:left="1260"/>
        <w:rPr>
          <w:rFonts w:ascii="Times New Roman" w:hAnsi="Times New Roman" w:cs="Times New Roman"/>
        </w:rPr>
      </w:pPr>
    </w:p>
    <w:tbl>
      <w:tblPr>
        <w:tblW w:w="8803" w:type="dxa"/>
        <w:jc w:val="center"/>
        <w:tblLook w:val="04A0" w:firstRow="1" w:lastRow="0" w:firstColumn="1" w:lastColumn="0" w:noHBand="0" w:noVBand="1"/>
      </w:tblPr>
      <w:tblGrid>
        <w:gridCol w:w="978"/>
        <w:gridCol w:w="2934"/>
        <w:gridCol w:w="978"/>
        <w:gridCol w:w="3913"/>
      </w:tblGrid>
      <w:tr w:rsidR="000D1A00" w:rsidRPr="003D5678" w14:paraId="15098919" w14:textId="77777777" w:rsidTr="00E244CD">
        <w:trPr>
          <w:trHeight w:val="321"/>
          <w:jc w:val="center"/>
        </w:trPr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85E59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84FCD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5678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A52A7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A188CB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5678">
              <w:rPr>
                <w:rFonts w:ascii="Calibri" w:eastAsia="Times New Roman" w:hAnsi="Calibri" w:cs="Calibri"/>
                <w:b/>
                <w:bCs/>
                <w:color w:val="000000"/>
              </w:rPr>
              <w:t>Business Rule</w:t>
            </w:r>
          </w:p>
        </w:tc>
      </w:tr>
      <w:tr w:rsidR="000D1A00" w:rsidRPr="003D5678" w14:paraId="4A36896F" w14:textId="77777777" w:rsidTr="00E244CD">
        <w:trPr>
          <w:trHeight w:val="321"/>
          <w:jc w:val="center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D4426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8C24E5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1 REGION for many STORE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CC9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D8AB76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Each store can be in only one region.</w:t>
            </w:r>
          </w:p>
        </w:tc>
      </w:tr>
      <w:tr w:rsidR="000D1A00" w:rsidRPr="003D5678" w14:paraId="65C28D71" w14:textId="77777777" w:rsidTr="00E244CD">
        <w:trPr>
          <w:trHeight w:val="321"/>
          <w:jc w:val="center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350AD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7ABF29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1 STORE for many EMPLOYEE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5837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B92B66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Each employee works at only one store.</w:t>
            </w:r>
          </w:p>
        </w:tc>
      </w:tr>
      <w:tr w:rsidR="000D1A00" w:rsidRPr="003D5678" w14:paraId="7E5B1963" w14:textId="77777777" w:rsidTr="00E244CD">
        <w:trPr>
          <w:trHeight w:val="321"/>
          <w:jc w:val="center"/>
        </w:trPr>
        <w:tc>
          <w:tcPr>
            <w:tcW w:w="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91A63" w14:textId="77777777" w:rsidR="000D1A00" w:rsidRPr="003D5678" w:rsidRDefault="000D1A00" w:rsidP="00E244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364F36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Many EMPLOYEE to 1 JOB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99F37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ADB73B" w14:textId="77777777" w:rsidR="000D1A00" w:rsidRPr="003D5678" w:rsidRDefault="000D1A00" w:rsidP="00E244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5678">
              <w:rPr>
                <w:rFonts w:ascii="Calibri" w:eastAsia="Times New Roman" w:hAnsi="Calibri" w:cs="Calibri"/>
                <w:color w:val="000000"/>
              </w:rPr>
              <w:t>Many employees can have the same job.</w:t>
            </w:r>
          </w:p>
        </w:tc>
      </w:tr>
    </w:tbl>
    <w:p w14:paraId="07E9F732" w14:textId="77777777" w:rsidR="000D1A00" w:rsidRDefault="000D1A00" w:rsidP="000D1A00">
      <w:pPr>
        <w:pStyle w:val="ListParagraph"/>
        <w:ind w:left="1260"/>
        <w:rPr>
          <w:rFonts w:ascii="Times New Roman" w:hAnsi="Times New Roman" w:cs="Times New Roman"/>
        </w:rPr>
      </w:pPr>
    </w:p>
    <w:p w14:paraId="35BCFD93" w14:textId="77777777" w:rsidR="000D1A00" w:rsidRDefault="000D1A00" w:rsidP="000D1A00">
      <w:pPr>
        <w:pStyle w:val="ListParagraph"/>
        <w:ind w:left="1260"/>
        <w:rPr>
          <w:rFonts w:ascii="Times New Roman" w:hAnsi="Times New Roman" w:cs="Times New Roman"/>
        </w:rPr>
      </w:pPr>
    </w:p>
    <w:p w14:paraId="2E58C406" w14:textId="77777777" w:rsidR="00393F29" w:rsidRDefault="00393F29" w:rsidP="000D1A00">
      <w:pPr>
        <w:pStyle w:val="ListParagraph"/>
        <w:ind w:left="1260"/>
        <w:rPr>
          <w:rFonts w:ascii="Times New Roman" w:hAnsi="Times New Roman" w:cs="Times New Roman"/>
        </w:rPr>
      </w:pPr>
    </w:p>
    <w:p w14:paraId="1E64E8EF" w14:textId="77777777" w:rsidR="00393F29" w:rsidRDefault="00393F29" w:rsidP="000D1A00">
      <w:pPr>
        <w:pStyle w:val="ListParagraph"/>
        <w:ind w:left="1260"/>
        <w:rPr>
          <w:rFonts w:ascii="Times New Roman" w:hAnsi="Times New Roman" w:cs="Times New Roman"/>
        </w:rPr>
      </w:pPr>
    </w:p>
    <w:p w14:paraId="2048C8A1" w14:textId="77777777" w:rsidR="000D1A00" w:rsidRDefault="00393F29" w:rsidP="005943BA">
      <w:pPr>
        <w:pStyle w:val="ListParagraph"/>
        <w:numPr>
          <w:ilvl w:val="0"/>
          <w:numId w:val="3"/>
        </w:numPr>
        <w:ind w:left="1260" w:hanging="270"/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>Crow’s Foot ERD – Deal Co.</w:t>
      </w:r>
      <w:commentRangeEnd w:id="4"/>
      <w:r w:rsidR="00086C1A">
        <w:rPr>
          <w:rStyle w:val="CommentReference"/>
        </w:rPr>
        <w:commentReference w:id="4"/>
      </w:r>
    </w:p>
    <w:p w14:paraId="23459DFC" w14:textId="77777777" w:rsidR="000D1A00" w:rsidRPr="000D1A00" w:rsidRDefault="000D1A00" w:rsidP="000D1A00">
      <w:pPr>
        <w:rPr>
          <w:rFonts w:ascii="Times New Roman" w:hAnsi="Times New Roman" w:cs="Times New Roman"/>
        </w:rPr>
      </w:pPr>
    </w:p>
    <w:p w14:paraId="40CA89B0" w14:textId="77777777" w:rsidR="000D1A00" w:rsidRDefault="000D1A00" w:rsidP="000D1A00">
      <w:pPr>
        <w:tabs>
          <w:tab w:val="left" w:pos="6375"/>
        </w:tabs>
        <w:rPr>
          <w:rFonts w:ascii="Times New Roman" w:hAnsi="Times New Roman" w:cs="Times New Roman"/>
        </w:rPr>
      </w:pPr>
      <w:r w:rsidRPr="000D1A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088" behindDoc="1" locked="0" layoutInCell="1" allowOverlap="1" wp14:anchorId="0C50241F" wp14:editId="798670E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957499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1072B" w14:textId="77777777" w:rsidR="00086C1A" w:rsidRDefault="00086C1A" w:rsidP="000D1A00">
      <w:pPr>
        <w:tabs>
          <w:tab w:val="left" w:pos="63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FAB4,</w:t>
      </w:r>
    </w:p>
    <w:p w14:paraId="694CDB7A" w14:textId="77777777" w:rsidR="00086C1A" w:rsidRDefault="00086C1A" w:rsidP="000D1A00">
      <w:pPr>
        <w:tabs>
          <w:tab w:val="left" w:pos="63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 job on your first project. Please see above and make sure you know how to do an object representation.</w:t>
      </w:r>
    </w:p>
    <w:p w14:paraId="448CD5E0" w14:textId="77777777" w:rsidR="00086C1A" w:rsidRDefault="00086C1A" w:rsidP="000D1A00">
      <w:pPr>
        <w:tabs>
          <w:tab w:val="left" w:pos="63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</w:t>
      </w:r>
      <w:bookmarkStart w:id="5" w:name="_GoBack"/>
      <w:bookmarkEnd w:id="5"/>
    </w:p>
    <w:sectPr w:rsidR="00086C1A" w:rsidSect="0039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yne, Wendy" w:date="2017-01-23T16:09:00Z" w:initials="PW">
    <w:p w14:paraId="6F3F4E63" w14:textId="77777777" w:rsidR="00276C9F" w:rsidRDefault="00276C9F">
      <w:pPr>
        <w:pStyle w:val="CommentText"/>
      </w:pPr>
      <w:r>
        <w:rPr>
          <w:rStyle w:val="CommentReference"/>
        </w:rPr>
        <w:annotationRef/>
      </w:r>
      <w:r>
        <w:t>Nice job.</w:t>
      </w:r>
    </w:p>
  </w:comment>
  <w:comment w:id="1" w:author="Payne, Wendy" w:date="2017-01-23T16:10:00Z" w:initials="PW">
    <w:p w14:paraId="6AAF1097" w14:textId="77777777" w:rsidR="00086C1A" w:rsidRDefault="00086C1A">
      <w:pPr>
        <w:pStyle w:val="CommentText"/>
      </w:pPr>
      <w:r>
        <w:rPr>
          <w:rStyle w:val="CommentReference"/>
        </w:rPr>
        <w:annotationRef/>
      </w:r>
      <w:r>
        <w:t>Good!</w:t>
      </w:r>
    </w:p>
  </w:comment>
  <w:comment w:id="2" w:author="Payne, Wendy" w:date="2017-01-23T16:10:00Z" w:initials="PW">
    <w:p w14:paraId="591C6EF5" w14:textId="77777777" w:rsidR="00086C1A" w:rsidRDefault="00086C1A">
      <w:pPr>
        <w:pStyle w:val="CommentText"/>
      </w:pPr>
      <w:r>
        <w:rPr>
          <w:rStyle w:val="CommentReference"/>
        </w:rPr>
        <w:annotationRef/>
      </w:r>
      <w:r>
        <w:t>Missing the object representation – my oversight when I reviewed Charles’ document earlier no deductions this project</w:t>
      </w:r>
    </w:p>
  </w:comment>
  <w:comment w:id="3" w:author="Payne, Wendy" w:date="2017-01-23T16:11:00Z" w:initials="PW">
    <w:p w14:paraId="32D9A1BE" w14:textId="77777777" w:rsidR="00086C1A" w:rsidRDefault="00086C1A">
      <w:pPr>
        <w:pStyle w:val="CommentText"/>
      </w:pPr>
      <w:r>
        <w:rPr>
          <w:rStyle w:val="CommentReference"/>
        </w:rPr>
        <w:annotationRef/>
      </w:r>
      <w:r>
        <w:t>Good job.</w:t>
      </w:r>
    </w:p>
  </w:comment>
  <w:comment w:id="4" w:author="Payne, Wendy" w:date="2017-01-23T16:12:00Z" w:initials="PW">
    <w:p w14:paraId="621ECFB6" w14:textId="77777777" w:rsidR="00086C1A" w:rsidRDefault="00086C1A">
      <w:pPr>
        <w:pStyle w:val="CommentText"/>
      </w:pPr>
      <w:r>
        <w:rPr>
          <w:rStyle w:val="CommentReference"/>
        </w:rPr>
        <w:annotationRef/>
      </w:r>
      <w:r>
        <w:t>Excellent!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3F4E63" w15:done="0"/>
  <w15:commentEx w15:paraId="6AAF1097" w15:done="0"/>
  <w15:commentEx w15:paraId="591C6EF5" w15:done="0"/>
  <w15:commentEx w15:paraId="32D9A1BE" w15:done="0"/>
  <w15:commentEx w15:paraId="621ECFB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0C6B"/>
    <w:multiLevelType w:val="hybridMultilevel"/>
    <w:tmpl w:val="25408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CA41DD"/>
    <w:multiLevelType w:val="hybridMultilevel"/>
    <w:tmpl w:val="AA202B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B22"/>
    <w:multiLevelType w:val="hybridMultilevel"/>
    <w:tmpl w:val="4826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36CBE"/>
    <w:multiLevelType w:val="hybridMultilevel"/>
    <w:tmpl w:val="43F0D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D7E8C"/>
    <w:multiLevelType w:val="hybridMultilevel"/>
    <w:tmpl w:val="DFBCAAEC"/>
    <w:lvl w:ilvl="0" w:tplc="7388A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yne, Wendy">
    <w15:presenceInfo w15:providerId="AD" w15:userId="S-1-5-21-1960408961-1645522239-1801674531-8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2E"/>
    <w:rsid w:val="00005D9F"/>
    <w:rsid w:val="00031999"/>
    <w:rsid w:val="00086C1A"/>
    <w:rsid w:val="000A25FB"/>
    <w:rsid w:val="000D1A00"/>
    <w:rsid w:val="000E666F"/>
    <w:rsid w:val="00101A03"/>
    <w:rsid w:val="00123146"/>
    <w:rsid w:val="002529DF"/>
    <w:rsid w:val="00276C9F"/>
    <w:rsid w:val="002976FF"/>
    <w:rsid w:val="002C7EEE"/>
    <w:rsid w:val="002E4ACF"/>
    <w:rsid w:val="003002B6"/>
    <w:rsid w:val="00301FBD"/>
    <w:rsid w:val="0032309A"/>
    <w:rsid w:val="00393F29"/>
    <w:rsid w:val="003D5678"/>
    <w:rsid w:val="00435CE2"/>
    <w:rsid w:val="00525A38"/>
    <w:rsid w:val="005943BA"/>
    <w:rsid w:val="005B1F0F"/>
    <w:rsid w:val="005B582F"/>
    <w:rsid w:val="005F4A8C"/>
    <w:rsid w:val="00697D93"/>
    <w:rsid w:val="006A7327"/>
    <w:rsid w:val="006B0D97"/>
    <w:rsid w:val="00730AE7"/>
    <w:rsid w:val="00811F56"/>
    <w:rsid w:val="008B18FB"/>
    <w:rsid w:val="008E6F88"/>
    <w:rsid w:val="00925F75"/>
    <w:rsid w:val="00963C26"/>
    <w:rsid w:val="009A34D4"/>
    <w:rsid w:val="00B019A9"/>
    <w:rsid w:val="00B14A63"/>
    <w:rsid w:val="00B65032"/>
    <w:rsid w:val="00BA5A2E"/>
    <w:rsid w:val="00BB3458"/>
    <w:rsid w:val="00C532DF"/>
    <w:rsid w:val="00D57687"/>
    <w:rsid w:val="00D90961"/>
    <w:rsid w:val="00DF0801"/>
    <w:rsid w:val="00E14994"/>
    <w:rsid w:val="00E44BCF"/>
    <w:rsid w:val="00E620D3"/>
    <w:rsid w:val="00E70815"/>
    <w:rsid w:val="00F46C0C"/>
    <w:rsid w:val="00F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5282"/>
  <w15:chartTrackingRefBased/>
  <w15:docId w15:val="{56F414FD-2424-40E5-8E8D-7EE3DB56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1A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A0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1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6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C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Broadwater</dc:creator>
  <cp:keywords/>
  <dc:description/>
  <cp:lastModifiedBy>Payne, Wendy</cp:lastModifiedBy>
  <cp:revision>6</cp:revision>
  <dcterms:created xsi:type="dcterms:W3CDTF">2017-01-13T16:17:00Z</dcterms:created>
  <dcterms:modified xsi:type="dcterms:W3CDTF">2017-01-23T22:12:00Z</dcterms:modified>
</cp:coreProperties>
</file>