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CD95B" w14:textId="77777777" w:rsidR="00CA7766" w:rsidRDefault="00CA7766" w:rsidP="00F53D50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PLANNING/DESIGN DOCUMENTS:</w:t>
      </w:r>
    </w:p>
    <w:p w14:paraId="464B3DD1" w14:textId="77777777" w:rsidR="00884239" w:rsidRPr="00CA7766" w:rsidRDefault="004A4AB5" w:rsidP="00F53D50">
      <w:pPr>
        <w:pStyle w:val="CRPROBSETPROB"/>
        <w:widowControl w:val="0"/>
        <w:numPr>
          <w:ilvl w:val="0"/>
          <w:numId w:val="3"/>
        </w:numPr>
        <w:tabs>
          <w:tab w:val="clear" w:pos="480"/>
        </w:tabs>
        <w:spacing w:before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CA7766">
        <w:rPr>
          <w:rFonts w:ascii="Times New Roman" w:hAnsi="Times New Roman" w:cs="Times New Roman"/>
          <w:noProof w:val="0"/>
          <w:sz w:val="24"/>
          <w:szCs w:val="24"/>
          <w:lang w:val="en-US"/>
        </w:rPr>
        <w:t>VARIABLES (5 points)</w:t>
      </w:r>
    </w:p>
    <w:p w14:paraId="4F8F58E3" w14:textId="77777777" w:rsidR="00281B91" w:rsidRPr="00281B91" w:rsidRDefault="00CA7766" w:rsidP="00F53D50">
      <w:pPr>
        <w:pStyle w:val="CRPROBSETPROB"/>
        <w:tabs>
          <w:tab w:val="right" w:pos="3438"/>
          <w:tab w:val="left" w:pos="6509"/>
        </w:tabs>
        <w:spacing w:line="276" w:lineRule="auto"/>
        <w:ind w:left="360"/>
        <w:rPr>
          <w:rFonts w:asciiTheme="minorHAnsi" w:hAnsiTheme="minorHAnsi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="00281B91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281B91" w:rsidRPr="00281B91">
        <w:rPr>
          <w:rFonts w:asciiTheme="minorHAnsi" w:hAnsiTheme="minorHAnsi"/>
          <w:b/>
          <w:bCs/>
        </w:rPr>
        <w:t>char</w:t>
      </w:r>
      <w:r w:rsidR="00281B91" w:rsidRPr="00281B91">
        <w:rPr>
          <w:rFonts w:asciiTheme="minorHAnsi" w:hAnsiTheme="minorHAnsi"/>
        </w:rPr>
        <w:t xml:space="preserve"> ch</w:t>
      </w:r>
    </w:p>
    <w:p w14:paraId="4951CDC3" w14:textId="77777777" w:rsidR="00281B91" w:rsidRPr="00281B91" w:rsidRDefault="00281B91" w:rsidP="00F53D50">
      <w:pPr>
        <w:pStyle w:val="CRPROBSETPROB"/>
        <w:tabs>
          <w:tab w:val="right" w:pos="3438"/>
          <w:tab w:val="left" w:pos="6509"/>
        </w:tabs>
        <w:spacing w:line="276" w:lineRule="auto"/>
        <w:ind w:left="360"/>
        <w:rPr>
          <w:rFonts w:asciiTheme="minorHAnsi" w:hAnsiTheme="minorHAnsi"/>
        </w:rPr>
      </w:pPr>
      <w:r w:rsidRPr="00281B91">
        <w:rPr>
          <w:rFonts w:asciiTheme="minorHAnsi" w:hAnsiTheme="minorHAnsi"/>
        </w:rPr>
        <w:t xml:space="preserve">    </w:t>
      </w:r>
      <w:r w:rsidRPr="00281B91">
        <w:rPr>
          <w:rFonts w:asciiTheme="minorHAnsi" w:hAnsiTheme="minorHAnsi"/>
        </w:rPr>
        <w:tab/>
      </w:r>
      <w:r w:rsidRPr="00281B91">
        <w:rPr>
          <w:rFonts w:asciiTheme="minorHAnsi" w:hAnsiTheme="minorHAnsi"/>
        </w:rPr>
        <w:tab/>
        <w:t xml:space="preserve"> </w:t>
      </w:r>
      <w:r w:rsidRPr="00281B91">
        <w:rPr>
          <w:rFonts w:asciiTheme="minorHAnsi" w:hAnsiTheme="minorHAnsi"/>
          <w:b/>
          <w:bCs/>
        </w:rPr>
        <w:t>int</w:t>
      </w:r>
      <w:r w:rsidRPr="00281B91">
        <w:rPr>
          <w:rFonts w:asciiTheme="minorHAnsi" w:hAnsiTheme="minorHAnsi"/>
        </w:rPr>
        <w:t xml:space="preserve"> iNumShares</w:t>
      </w:r>
    </w:p>
    <w:p w14:paraId="624F8EC0" w14:textId="77777777" w:rsidR="00281B91" w:rsidRPr="00281B91" w:rsidRDefault="00281B91" w:rsidP="00F53D50">
      <w:pPr>
        <w:pStyle w:val="CRPROBSETPROB"/>
        <w:tabs>
          <w:tab w:val="right" w:pos="3438"/>
          <w:tab w:val="left" w:pos="6509"/>
        </w:tabs>
        <w:spacing w:line="276" w:lineRule="auto"/>
        <w:ind w:left="360"/>
        <w:rPr>
          <w:rFonts w:asciiTheme="minorHAnsi" w:hAnsiTheme="minorHAnsi"/>
        </w:rPr>
      </w:pPr>
      <w:r w:rsidRPr="00281B91">
        <w:rPr>
          <w:rFonts w:asciiTheme="minorHAnsi" w:hAnsiTheme="minorHAnsi"/>
        </w:rPr>
        <w:t xml:space="preserve">    </w:t>
      </w:r>
      <w:r w:rsidRPr="00281B91">
        <w:rPr>
          <w:rFonts w:asciiTheme="minorHAnsi" w:hAnsiTheme="minorHAnsi"/>
        </w:rPr>
        <w:tab/>
        <w:t xml:space="preserve"> </w:t>
      </w:r>
      <w:r w:rsidRPr="00281B91">
        <w:rPr>
          <w:rFonts w:asciiTheme="minorHAnsi" w:hAnsiTheme="minorHAnsi"/>
          <w:b/>
          <w:bCs/>
        </w:rPr>
        <w:t>float</w:t>
      </w:r>
      <w:r w:rsidRPr="00281B91">
        <w:rPr>
          <w:rFonts w:asciiTheme="minorHAnsi" w:hAnsiTheme="minorHAnsi"/>
        </w:rPr>
        <w:t xml:space="preserve"> fOrignalPricePerShare </w:t>
      </w:r>
    </w:p>
    <w:p w14:paraId="21243E95" w14:textId="77777777" w:rsidR="00281B91" w:rsidRPr="00281B91" w:rsidRDefault="00281B91" w:rsidP="00F53D50">
      <w:pPr>
        <w:pStyle w:val="CRPROBSETPROB"/>
        <w:tabs>
          <w:tab w:val="right" w:pos="3438"/>
          <w:tab w:val="left" w:pos="6509"/>
        </w:tabs>
        <w:spacing w:line="276" w:lineRule="auto"/>
        <w:ind w:left="360"/>
        <w:rPr>
          <w:rFonts w:asciiTheme="minorHAnsi" w:hAnsiTheme="minorHAnsi"/>
        </w:rPr>
      </w:pPr>
      <w:r w:rsidRPr="00281B91">
        <w:rPr>
          <w:rFonts w:asciiTheme="minorHAnsi" w:hAnsiTheme="minorHAnsi"/>
        </w:rPr>
        <w:t xml:space="preserve">   </w:t>
      </w:r>
      <w:r w:rsidRPr="00281B91">
        <w:rPr>
          <w:rFonts w:asciiTheme="minorHAnsi" w:hAnsiTheme="minorHAnsi"/>
        </w:rPr>
        <w:tab/>
        <w:t xml:space="preserve"> </w:t>
      </w:r>
      <w:r w:rsidRPr="00281B91">
        <w:rPr>
          <w:rFonts w:asciiTheme="minorHAnsi" w:hAnsiTheme="minorHAnsi"/>
          <w:b/>
          <w:bCs/>
        </w:rPr>
        <w:t>float</w:t>
      </w:r>
      <w:r w:rsidRPr="00281B91">
        <w:rPr>
          <w:rFonts w:asciiTheme="minorHAnsi" w:hAnsiTheme="minorHAnsi"/>
        </w:rPr>
        <w:t xml:space="preserve"> fCurrentPricePerShare </w:t>
      </w:r>
    </w:p>
    <w:p w14:paraId="0681A403" w14:textId="77777777" w:rsidR="00281B91" w:rsidRPr="00281B91" w:rsidRDefault="00281B91" w:rsidP="00F53D50">
      <w:pPr>
        <w:pStyle w:val="CRPROBSETPROB"/>
        <w:tabs>
          <w:tab w:val="right" w:pos="3438"/>
          <w:tab w:val="left" w:pos="6509"/>
        </w:tabs>
        <w:spacing w:line="276" w:lineRule="auto"/>
        <w:ind w:left="360"/>
        <w:rPr>
          <w:rFonts w:asciiTheme="minorHAnsi" w:hAnsiTheme="minorHAnsi"/>
        </w:rPr>
      </w:pPr>
      <w:r w:rsidRPr="00281B91">
        <w:rPr>
          <w:rFonts w:asciiTheme="minorHAnsi" w:hAnsiTheme="minorHAnsi"/>
        </w:rPr>
        <w:t xml:space="preserve">   </w:t>
      </w:r>
      <w:r w:rsidRPr="00281B91">
        <w:rPr>
          <w:rFonts w:asciiTheme="minorHAnsi" w:hAnsiTheme="minorHAnsi"/>
        </w:rPr>
        <w:tab/>
        <w:t xml:space="preserve"> </w:t>
      </w:r>
      <w:r w:rsidRPr="00281B91">
        <w:rPr>
          <w:rFonts w:asciiTheme="minorHAnsi" w:hAnsiTheme="minorHAnsi"/>
          <w:b/>
          <w:bCs/>
        </w:rPr>
        <w:t>float</w:t>
      </w:r>
      <w:r w:rsidRPr="00281B91">
        <w:rPr>
          <w:rFonts w:asciiTheme="minorHAnsi" w:hAnsiTheme="minorHAnsi"/>
        </w:rPr>
        <w:t xml:space="preserve"> fAmountSpent </w:t>
      </w:r>
    </w:p>
    <w:p w14:paraId="367DBE50" w14:textId="77777777" w:rsidR="00281B91" w:rsidRPr="00281B91" w:rsidRDefault="00281B91" w:rsidP="00F53D50">
      <w:pPr>
        <w:pStyle w:val="CRPROBSETPROB"/>
        <w:tabs>
          <w:tab w:val="right" w:pos="3438"/>
          <w:tab w:val="left" w:pos="6509"/>
        </w:tabs>
        <w:spacing w:line="276" w:lineRule="auto"/>
        <w:ind w:left="360"/>
        <w:rPr>
          <w:rFonts w:asciiTheme="minorHAnsi" w:hAnsiTheme="minorHAnsi"/>
        </w:rPr>
      </w:pPr>
      <w:r w:rsidRPr="00281B91">
        <w:rPr>
          <w:rFonts w:asciiTheme="minorHAnsi" w:hAnsiTheme="minorHAnsi"/>
        </w:rPr>
        <w:t xml:space="preserve">   </w:t>
      </w:r>
      <w:r w:rsidRPr="00281B91">
        <w:rPr>
          <w:rFonts w:asciiTheme="minorHAnsi" w:hAnsiTheme="minorHAnsi"/>
        </w:rPr>
        <w:tab/>
        <w:t xml:space="preserve"> </w:t>
      </w:r>
      <w:r w:rsidRPr="00281B91">
        <w:rPr>
          <w:rFonts w:asciiTheme="minorHAnsi" w:hAnsiTheme="minorHAnsi"/>
          <w:b/>
          <w:bCs/>
        </w:rPr>
        <w:t>float</w:t>
      </w:r>
      <w:r w:rsidRPr="00281B91">
        <w:rPr>
          <w:rFonts w:asciiTheme="minorHAnsi" w:hAnsiTheme="minorHAnsi"/>
        </w:rPr>
        <w:t xml:space="preserve"> fAmountAfterSale </w:t>
      </w:r>
    </w:p>
    <w:p w14:paraId="10FAD7E2" w14:textId="77777777" w:rsidR="00884239" w:rsidRPr="00884239" w:rsidRDefault="00281B91" w:rsidP="00F53D50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76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281B91">
        <w:rPr>
          <w:rFonts w:asciiTheme="minorHAnsi" w:hAnsiTheme="minorHAnsi" w:cs="Times New Roman"/>
          <w:noProof w:val="0"/>
          <w:sz w:val="24"/>
          <w:szCs w:val="24"/>
          <w:lang w:val="en-US"/>
        </w:rPr>
        <w:t xml:space="preserve"> </w:t>
      </w:r>
      <w:r w:rsidRPr="00281B91">
        <w:rPr>
          <w:rFonts w:asciiTheme="minorHAnsi" w:hAnsiTheme="minorHAnsi" w:cs="Times New Roman"/>
          <w:b/>
          <w:bCs/>
          <w:noProof w:val="0"/>
          <w:sz w:val="24"/>
          <w:szCs w:val="24"/>
          <w:lang w:val="en-US"/>
        </w:rPr>
        <w:t>float</w:t>
      </w:r>
      <w:r w:rsidRPr="00281B91">
        <w:rPr>
          <w:rFonts w:asciiTheme="minorHAnsi" w:hAnsiTheme="minorHAnsi" w:cs="Times New Roman"/>
          <w:noProof w:val="0"/>
          <w:sz w:val="24"/>
          <w:szCs w:val="24"/>
          <w:lang w:val="en-US"/>
        </w:rPr>
        <w:t xml:space="preserve"> fAmountLost</w:t>
      </w:r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</w:p>
    <w:p w14:paraId="0238C442" w14:textId="77777777" w:rsidR="00884239" w:rsidRDefault="00884239" w:rsidP="00F53D50">
      <w:pPr>
        <w:pStyle w:val="CRPROBSETPROB"/>
        <w:widowControl w:val="0"/>
        <w:numPr>
          <w:ilvl w:val="0"/>
          <w:numId w:val="3"/>
        </w:numPr>
        <w:tabs>
          <w:tab w:val="clear" w:pos="480"/>
        </w:tabs>
        <w:spacing w:before="12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CA7766">
        <w:rPr>
          <w:rFonts w:ascii="Times New Roman" w:hAnsi="Times New Roman" w:cs="Times New Roman"/>
          <w:noProof w:val="0"/>
          <w:sz w:val="24"/>
          <w:szCs w:val="24"/>
          <w:lang w:val="en-US"/>
        </w:rPr>
        <w:t>FORMULAS</w:t>
      </w:r>
      <w:r w:rsidR="004A4AB5" w:rsidRPr="00CA776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(5 points)</w:t>
      </w:r>
    </w:p>
    <w:p w14:paraId="56CDD292" w14:textId="77777777" w:rsidR="00281B91" w:rsidRPr="00281B91" w:rsidRDefault="00281B91" w:rsidP="00F53D50">
      <w:pPr>
        <w:widowControl w:val="0"/>
        <w:autoSpaceDE w:val="0"/>
        <w:autoSpaceDN w:val="0"/>
        <w:adjustRightInd w:val="0"/>
        <w:ind w:left="360"/>
        <w:jc w:val="left"/>
        <w:rPr>
          <w:rFonts w:asciiTheme="minorHAnsi" w:eastAsiaTheme="minorHAnsi" w:hAnsiTheme="minorHAnsi" w:cs="Monaco"/>
          <w:sz w:val="22"/>
          <w:szCs w:val="22"/>
        </w:rPr>
      </w:pPr>
      <w:r w:rsidRPr="00281B91">
        <w:rPr>
          <w:rFonts w:ascii="Monaco" w:eastAsiaTheme="minorHAnsi" w:hAnsi="Monaco" w:cs="Monaco"/>
          <w:sz w:val="22"/>
          <w:szCs w:val="22"/>
        </w:rPr>
        <w:t xml:space="preserve"> </w:t>
      </w:r>
      <w:r>
        <w:rPr>
          <w:rFonts w:ascii="Monaco" w:eastAsiaTheme="minorHAnsi" w:hAnsi="Monaco" w:cs="Monaco"/>
          <w:sz w:val="22"/>
          <w:szCs w:val="22"/>
        </w:rPr>
        <w:tab/>
      </w:r>
      <w:r w:rsidRPr="00281B91">
        <w:rPr>
          <w:rFonts w:asciiTheme="minorHAnsi" w:eastAsiaTheme="minorHAnsi" w:hAnsiTheme="minorHAnsi" w:cs="Monaco"/>
          <w:sz w:val="22"/>
          <w:szCs w:val="22"/>
          <w:highlight w:val="yellow"/>
        </w:rPr>
        <w:t>fAmountSpent</w:t>
      </w:r>
      <w:r w:rsidRPr="00281B91">
        <w:rPr>
          <w:rFonts w:asciiTheme="minorHAnsi" w:eastAsiaTheme="minorHAnsi" w:hAnsiTheme="minorHAnsi" w:cs="Monaco"/>
          <w:sz w:val="22"/>
          <w:szCs w:val="22"/>
        </w:rPr>
        <w:t xml:space="preserve"> = iNumShares * fOrignalPricePerShare;</w:t>
      </w:r>
    </w:p>
    <w:p w14:paraId="31140688" w14:textId="77777777" w:rsidR="00281B91" w:rsidRPr="00281B91" w:rsidRDefault="00281B91" w:rsidP="00F53D50">
      <w:pPr>
        <w:widowControl w:val="0"/>
        <w:autoSpaceDE w:val="0"/>
        <w:autoSpaceDN w:val="0"/>
        <w:adjustRightInd w:val="0"/>
        <w:ind w:left="360"/>
        <w:jc w:val="left"/>
        <w:rPr>
          <w:rFonts w:asciiTheme="minorHAnsi" w:eastAsiaTheme="minorHAnsi" w:hAnsiTheme="minorHAnsi" w:cs="Monaco"/>
          <w:sz w:val="22"/>
          <w:szCs w:val="22"/>
        </w:rPr>
      </w:pPr>
      <w:r w:rsidRPr="00281B91">
        <w:rPr>
          <w:rFonts w:asciiTheme="minorHAnsi" w:eastAsiaTheme="minorHAnsi" w:hAnsiTheme="minorHAnsi" w:cs="Monaco"/>
          <w:sz w:val="22"/>
          <w:szCs w:val="22"/>
        </w:rPr>
        <w:t xml:space="preserve"> </w:t>
      </w:r>
      <w:r w:rsidRPr="00281B91">
        <w:rPr>
          <w:rFonts w:asciiTheme="minorHAnsi" w:eastAsiaTheme="minorHAnsi" w:hAnsiTheme="minorHAnsi" w:cs="Monaco"/>
          <w:b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cs="Monaco"/>
          <w:b/>
          <w:bCs/>
          <w:sz w:val="22"/>
          <w:szCs w:val="22"/>
        </w:rPr>
        <w:tab/>
      </w:r>
      <w:r w:rsidRPr="00281B91">
        <w:rPr>
          <w:rFonts w:asciiTheme="minorHAnsi" w:eastAsiaTheme="minorHAnsi" w:hAnsiTheme="minorHAnsi" w:cs="Monaco"/>
          <w:b/>
          <w:bCs/>
          <w:sz w:val="22"/>
          <w:szCs w:val="22"/>
        </w:rPr>
        <w:t xml:space="preserve"> </w:t>
      </w:r>
      <w:r w:rsidRPr="00281B91">
        <w:rPr>
          <w:rFonts w:asciiTheme="minorHAnsi" w:eastAsiaTheme="minorHAnsi" w:hAnsiTheme="minorHAnsi" w:cs="Monaco"/>
          <w:sz w:val="22"/>
          <w:szCs w:val="22"/>
        </w:rPr>
        <w:t>fAmountAfterSale = iNumShares * fCurrentPricePerShare</w:t>
      </w:r>
    </w:p>
    <w:p w14:paraId="684B5191" w14:textId="77777777" w:rsidR="00281B91" w:rsidRPr="00281B91" w:rsidRDefault="00281B91" w:rsidP="00F53D50">
      <w:pPr>
        <w:pStyle w:val="CRPROBSETPROB"/>
        <w:widowControl w:val="0"/>
        <w:tabs>
          <w:tab w:val="clear" w:pos="480"/>
        </w:tabs>
        <w:spacing w:before="120" w:line="360" w:lineRule="auto"/>
        <w:ind w:left="360" w:firstLine="0"/>
        <w:rPr>
          <w:rFonts w:asciiTheme="minorHAnsi" w:eastAsiaTheme="minorHAnsi" w:hAnsiTheme="minorHAnsi" w:cs="Monaco"/>
        </w:rPr>
      </w:pPr>
      <w:r w:rsidRPr="00281B91">
        <w:rPr>
          <w:rFonts w:asciiTheme="minorHAnsi" w:eastAsiaTheme="minorHAnsi" w:hAnsiTheme="minorHAnsi" w:cs="Monaco"/>
        </w:rPr>
        <w:t xml:space="preserve"> </w:t>
      </w:r>
      <w:r>
        <w:rPr>
          <w:rFonts w:asciiTheme="minorHAnsi" w:eastAsiaTheme="minorHAnsi" w:hAnsiTheme="minorHAnsi" w:cs="Monaco"/>
          <w:b/>
          <w:bCs/>
        </w:rPr>
        <w:t xml:space="preserve"> </w:t>
      </w:r>
      <w:r>
        <w:rPr>
          <w:rFonts w:asciiTheme="minorHAnsi" w:eastAsiaTheme="minorHAnsi" w:hAnsiTheme="minorHAnsi" w:cs="Monaco"/>
          <w:b/>
          <w:bCs/>
        </w:rPr>
        <w:tab/>
        <w:t xml:space="preserve"> </w:t>
      </w:r>
      <w:r w:rsidRPr="00281B91">
        <w:rPr>
          <w:rFonts w:asciiTheme="minorHAnsi" w:eastAsiaTheme="minorHAnsi" w:hAnsiTheme="minorHAnsi" w:cs="Monaco"/>
        </w:rPr>
        <w:t xml:space="preserve">fAmountLost = (iNumShares * fOrignalPricePerShare) </w:t>
      </w:r>
      <w:r w:rsidRPr="00281B91">
        <w:rPr>
          <w:rFonts w:asciiTheme="minorHAnsi" w:eastAsiaTheme="minorHAnsi" w:hAnsiTheme="minorHAnsi" w:cs="Monaco"/>
        </w:rPr>
        <w:t>–</w:t>
      </w:r>
      <w:r w:rsidRPr="00281B91">
        <w:rPr>
          <w:rFonts w:asciiTheme="minorHAnsi" w:eastAsiaTheme="minorHAnsi" w:hAnsiTheme="minorHAnsi" w:cs="Monaco"/>
        </w:rPr>
        <w:t xml:space="preserve"> (iNumShares *</w:t>
      </w:r>
      <w:r w:rsidRPr="00281B91">
        <w:rPr>
          <w:rFonts w:asciiTheme="minorHAnsi" w:eastAsiaTheme="minorHAnsi" w:hAnsiTheme="minorHAnsi" w:cs="Monaco"/>
        </w:rPr>
        <w:t xml:space="preserve"> </w:t>
      </w:r>
      <w:r w:rsidRPr="00281B91">
        <w:rPr>
          <w:rFonts w:asciiTheme="minorHAnsi" w:eastAsiaTheme="minorHAnsi" w:hAnsiTheme="minorHAnsi" w:cs="Monaco"/>
        </w:rPr>
        <w:t>fCurrentPricePerShare)</w:t>
      </w:r>
    </w:p>
    <w:p w14:paraId="2C85106D" w14:textId="77777777" w:rsidR="00B13D4D" w:rsidRDefault="00B13D4D" w:rsidP="00F53D50">
      <w:pPr>
        <w:jc w:val="left"/>
      </w:pPr>
    </w:p>
    <w:p w14:paraId="07D3FCE5" w14:textId="77777777" w:rsidR="00884239" w:rsidRDefault="00884239" w:rsidP="00F53D50">
      <w:pPr>
        <w:pStyle w:val="ListParagraph"/>
        <w:numPr>
          <w:ilvl w:val="0"/>
          <w:numId w:val="3"/>
        </w:numPr>
        <w:jc w:val="left"/>
      </w:pPr>
      <w:r w:rsidRPr="00CA7766">
        <w:t>HIERARCHY</w:t>
      </w:r>
      <w:r w:rsidR="004A4AB5" w:rsidRPr="00CA7766">
        <w:t xml:space="preserve"> (</w:t>
      </w:r>
      <w:r w:rsidR="00242327" w:rsidRPr="00CA7766">
        <w:t>5</w:t>
      </w:r>
      <w:r w:rsidR="004A4AB5" w:rsidRPr="00CA7766">
        <w:t xml:space="preserve"> points)</w:t>
      </w:r>
    </w:p>
    <w:p w14:paraId="6A9981C1" w14:textId="77777777" w:rsidR="00281B91" w:rsidRDefault="00281B91" w:rsidP="00F53D50">
      <w:pPr>
        <w:pStyle w:val="ListParagraph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AC124" wp14:editId="357071F2">
                <wp:simplePos x="0" y="0"/>
                <wp:positionH relativeFrom="column">
                  <wp:posOffset>620395</wp:posOffset>
                </wp:positionH>
                <wp:positionV relativeFrom="paragraph">
                  <wp:posOffset>103505</wp:posOffset>
                </wp:positionV>
                <wp:extent cx="1828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84A94" w14:textId="77777777" w:rsidR="00281B91" w:rsidRDefault="00281B91" w:rsidP="00281B91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1AC124" id="Rounded Rectangle 1" o:spid="_x0000_s1026" style="position:absolute;left:0;text-align:left;margin-left:48.85pt;margin-top:8.15pt;width:2in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YBOX4CAABRBQAADgAAAGRycy9lMm9Eb2MueG1srFTBbtswDL0P2D8Iuq+Og3TNgjpFkKLDgKIt&#10;0g49K7IUG5BFjVJiZ18/Snbcoi12GHaxKZF8enwidXnVNYYdFPoabMHzswlnykooa7sr+M+nmy9z&#10;znwQthQGrCr4UXl+tfz86bJ1CzWFCkypkBGI9YvWFbwKwS2yzMtKNcKfgVOWnBqwEYGWuMtKFC2h&#10;NyabTiZfsxawdAhSeU+7172TLxO+1kqGe629CswUnLiF9MX03cZvtrwUix0KV9VyoCH+gUUjakuH&#10;jlDXIgi2x/odVFNLBA86nEloMtC6lirVQNXkkzfVPFbCqVQLiePdKJP/f7Dy7vCArC7p7jizoqEr&#10;2sDelqpkGxJP2J1RLI8ytc4vKPrRPeCw8mTGmjuNTfxTNaxL0h5HaVUXmKTNfD6dzyd0A5J85xf5&#10;OdkEk71kO/Thu4KGRaPgGFlECklWcbj1oY8/xVFypNSTSFY4GhV5GLtRmmqiY6cpO3WTWhtkB0F9&#10;IKRUNuS9qxKl6reJ0khqzEgUE2BE1rUxI/YAEDv1PXbPdYiPqSo145g8+RuxPnnMSCeDDWNyU1vA&#10;jwAMVTWc3MefROqliSqFbttRSDS3UB7p8hH6qfBO3tSk/a3w4UEgjQFdF412uKePNtAWHAaLswrw&#10;90f7MZ66k7yctTRWBfe/9gIVZ+aHpb79ls9mcQ7TYnZ+MaUFvvZsX3vsvlkD3Rj1JrFLZowP5mRq&#10;hOaZXoBVPJVcwko6u+Ay4GmxDv240xsi1WqVwmj2nAi39tHJCB4Fjm311D0LdEMDBmrdOziNoFi8&#10;acE+NmZaWO0D6Dr154uug/Q0t6mHhjcmPgyv1ynq5SVc/gEAAP//AwBQSwMEFAAGAAgAAAAhADZm&#10;aKjaAAAACQEAAA8AAABkcnMvZG93bnJldi54bWxMj81OwzAQhO9IfQdrK/WCqAMR/UnjVAipcCbl&#10;AbbxNokar6PYadO3ZznBcb8Zzc7k+8l16kpDaD0beF4moIgrb1uuDXwfD08bUCEiW+w8k4E7BdgX&#10;s4ccM+tv/EXXMtZKQjhkaKCJsc+0DlVDDsPS98Sinf3gMMo51NoOeJNw1+mXJFlphy3LhwZ7em+o&#10;upSjM7AdP+9lq8/pEePj+EF+W2JtjVnMp7cdqEhT/DPDb32pDoV0OvmRbVCdZKzX4hS+SkGJnm5e&#10;BZwEJEJ0kev/C4ofAAAA//8DAFBLAQItABQABgAIAAAAIQDkmcPA+wAAAOEBAAATAAAAAAAAAAAA&#10;AAAAAAAAAABbQ29udGVudF9UeXBlc10ueG1sUEsBAi0AFAAGAAgAAAAhACOyauHXAAAAlAEAAAsA&#10;AAAAAAAAAAAAAAAALAEAAF9yZWxzLy5yZWxzUEsBAi0AFAAGAAgAAAAhAPdWATl+AgAAUQUAAA4A&#10;AAAAAAAAAAAAAAAALAIAAGRycy9lMm9Eb2MueG1sUEsBAi0AFAAGAAgAAAAhADZmaKjaAAAACQEA&#10;AA8AAAAAAAAAAAAAAAAA1gQAAGRycy9kb3ducmV2LnhtbFBLBQYAAAAABAAEAPMAAADdBQAAAAA=&#10;" fillcolor="#4f81bd [3204]" strokecolor="#243f60 [1604]" strokeweight="2pt">
                <v:textbox>
                  <w:txbxContent>
                    <w:p w14:paraId="60D84A94" w14:textId="77777777" w:rsidR="00281B91" w:rsidRDefault="00281B91" w:rsidP="00281B91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E13BB88" w14:textId="77777777" w:rsidR="00281B91" w:rsidRPr="00CA7766" w:rsidRDefault="00281B91" w:rsidP="00F53D50">
      <w:pPr>
        <w:pStyle w:val="ListParagraph"/>
        <w:jc w:val="left"/>
      </w:pPr>
    </w:p>
    <w:p w14:paraId="760E11E4" w14:textId="77777777" w:rsidR="004A4AB5" w:rsidRDefault="004A4AB5" w:rsidP="00F53D50">
      <w:pPr>
        <w:ind w:left="720"/>
        <w:jc w:val="left"/>
        <w:rPr>
          <w:b/>
        </w:rPr>
      </w:pPr>
    </w:p>
    <w:p w14:paraId="14D14E98" w14:textId="77777777" w:rsidR="004A4AB5" w:rsidRDefault="004A4AB5" w:rsidP="00F53D50">
      <w:pPr>
        <w:jc w:val="left"/>
        <w:rPr>
          <w:b/>
        </w:rPr>
      </w:pPr>
    </w:p>
    <w:p w14:paraId="3CC0CCF3" w14:textId="77777777" w:rsidR="00281B91" w:rsidRDefault="00281B91" w:rsidP="00F53D50">
      <w:pPr>
        <w:pStyle w:val="ListParagraph"/>
        <w:jc w:val="left"/>
      </w:pPr>
    </w:p>
    <w:p w14:paraId="4B8354CD" w14:textId="77777777" w:rsidR="002369CA" w:rsidRPr="00CA7766" w:rsidRDefault="00CA7766" w:rsidP="00F53D50">
      <w:pPr>
        <w:pStyle w:val="ListParagraph"/>
        <w:numPr>
          <w:ilvl w:val="0"/>
          <w:numId w:val="3"/>
        </w:numPr>
        <w:jc w:val="left"/>
      </w:pPr>
      <w:r w:rsidRPr="00CA7766">
        <w:t xml:space="preserve">IPO Chart - Input, Processing, Output </w:t>
      </w:r>
      <w:r w:rsidR="004A4AB5" w:rsidRPr="00CA7766">
        <w:t xml:space="preserve"> (</w:t>
      </w:r>
      <w:r w:rsidR="00242327" w:rsidRPr="00CA7766">
        <w:t>5</w:t>
      </w:r>
      <w:r w:rsidR="004A4AB5" w:rsidRPr="00CA7766">
        <w:t xml:space="preserve"> points)</w:t>
      </w:r>
      <w:r w:rsidR="002369CA" w:rsidRPr="00CA7766">
        <w:br/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624"/>
        <w:gridCol w:w="5234"/>
        <w:gridCol w:w="3240"/>
      </w:tblGrid>
      <w:tr w:rsidR="002369CA" w:rsidRPr="00B63A5E" w14:paraId="1C22D079" w14:textId="77777777" w:rsidTr="00A07DF3">
        <w:tc>
          <w:tcPr>
            <w:tcW w:w="1624" w:type="dxa"/>
          </w:tcPr>
          <w:p w14:paraId="0859241A" w14:textId="77777777" w:rsidR="002369CA" w:rsidRPr="00B63A5E" w:rsidRDefault="002369CA" w:rsidP="00F53D50">
            <w:pPr>
              <w:jc w:val="left"/>
              <w:rPr>
                <w:b/>
              </w:rPr>
            </w:pPr>
            <w:r>
              <w:rPr>
                <w:b/>
              </w:rPr>
              <w:t>Input Variables</w:t>
            </w:r>
          </w:p>
        </w:tc>
        <w:tc>
          <w:tcPr>
            <w:tcW w:w="5234" w:type="dxa"/>
          </w:tcPr>
          <w:p w14:paraId="5ECAB4F0" w14:textId="77777777" w:rsidR="002369CA" w:rsidRPr="00B63A5E" w:rsidRDefault="002369CA" w:rsidP="00F53D50">
            <w:pPr>
              <w:jc w:val="left"/>
              <w:rPr>
                <w:b/>
              </w:rPr>
            </w:pPr>
            <w:r w:rsidRPr="00B63A5E">
              <w:rPr>
                <w:b/>
              </w:rPr>
              <w:t>Process</w:t>
            </w:r>
            <w:r>
              <w:rPr>
                <w:b/>
              </w:rPr>
              <w:t>/Calculations</w:t>
            </w:r>
          </w:p>
        </w:tc>
        <w:tc>
          <w:tcPr>
            <w:tcW w:w="3240" w:type="dxa"/>
          </w:tcPr>
          <w:p w14:paraId="218C3D92" w14:textId="77777777" w:rsidR="002369CA" w:rsidRPr="00B63A5E" w:rsidRDefault="002369CA" w:rsidP="00F53D50">
            <w:pPr>
              <w:jc w:val="left"/>
              <w:rPr>
                <w:b/>
              </w:rPr>
            </w:pPr>
            <w:r w:rsidRPr="00B63A5E">
              <w:rPr>
                <w:b/>
              </w:rPr>
              <w:t>Output</w:t>
            </w:r>
          </w:p>
        </w:tc>
      </w:tr>
      <w:tr w:rsidR="00A07DF3" w:rsidRPr="00B63A5E" w14:paraId="20F622ED" w14:textId="77777777" w:rsidTr="00A07DF3">
        <w:tc>
          <w:tcPr>
            <w:tcW w:w="1624" w:type="dxa"/>
          </w:tcPr>
          <w:p w14:paraId="7EA481E7" w14:textId="77777777" w:rsidR="00A07DF3" w:rsidRPr="002369CA" w:rsidRDefault="00281B91" w:rsidP="00F53D50">
            <w:pPr>
              <w:jc w:val="left"/>
            </w:pPr>
            <w:r>
              <w:t>None</w:t>
            </w:r>
          </w:p>
        </w:tc>
        <w:tc>
          <w:tcPr>
            <w:tcW w:w="5234" w:type="dxa"/>
          </w:tcPr>
          <w:p w14:paraId="081873DB" w14:textId="77777777" w:rsidR="002A6C84" w:rsidRPr="002A6C84" w:rsidRDefault="002A6C84" w:rsidP="00F53D5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2A6C84">
              <w:t>fAmountSpent = iNumShares * fOrignalPricePerShare</w:t>
            </w:r>
          </w:p>
          <w:p w14:paraId="2D2152A1" w14:textId="77777777" w:rsidR="002A6C84" w:rsidRPr="002A6C84" w:rsidRDefault="002A6C84" w:rsidP="00F53D5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2A6C84">
              <w:t>fAmountAfterSale = iNumShares * fCurrentPricePerShare</w:t>
            </w:r>
          </w:p>
          <w:p w14:paraId="726BBB8F" w14:textId="77777777" w:rsidR="002A6C84" w:rsidRPr="002A6C84" w:rsidRDefault="002A6C84" w:rsidP="00F53D5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2A6C84">
              <w:t>fAmountLost = (iNumShares * fOrignalPricePerShare) - (iNumShares * fCurrentPricePerShare)</w:t>
            </w:r>
          </w:p>
        </w:tc>
        <w:tc>
          <w:tcPr>
            <w:tcW w:w="3240" w:type="dxa"/>
          </w:tcPr>
          <w:p w14:paraId="2A074B52" w14:textId="77777777" w:rsidR="00A07DF3" w:rsidRDefault="002A6C84" w:rsidP="00F53D50">
            <w:pPr>
              <w:jc w:val="left"/>
            </w:pPr>
            <w:r w:rsidRPr="002A6C84">
              <w:t>iNumShares</w:t>
            </w:r>
          </w:p>
          <w:p w14:paraId="74E151B1" w14:textId="77777777" w:rsidR="002A6C84" w:rsidRDefault="002A6C84" w:rsidP="00F53D50">
            <w:pPr>
              <w:jc w:val="left"/>
            </w:pPr>
            <w:r w:rsidRPr="002A6C84">
              <w:t>fAmountSpent</w:t>
            </w:r>
          </w:p>
          <w:p w14:paraId="0307E964" w14:textId="77777777" w:rsidR="002A6C84" w:rsidRDefault="002A6C84" w:rsidP="00F53D50">
            <w:pPr>
              <w:jc w:val="left"/>
            </w:pPr>
            <w:r w:rsidRPr="002A6C84">
              <w:t>fAmountAfterSale</w:t>
            </w:r>
          </w:p>
          <w:p w14:paraId="61915EFE" w14:textId="77777777" w:rsidR="002A6C84" w:rsidRPr="00A07DF3" w:rsidRDefault="002A6C84" w:rsidP="00F53D50">
            <w:pPr>
              <w:jc w:val="left"/>
            </w:pPr>
            <w:r w:rsidRPr="002A6C84">
              <w:t>fAmountLost</w:t>
            </w:r>
          </w:p>
        </w:tc>
      </w:tr>
    </w:tbl>
    <w:p w14:paraId="1DA690C0" w14:textId="77777777" w:rsidR="002369CA" w:rsidRDefault="002369CA" w:rsidP="00F53D50">
      <w:pPr>
        <w:jc w:val="left"/>
        <w:rPr>
          <w:b/>
        </w:rPr>
      </w:pPr>
    </w:p>
    <w:p w14:paraId="1A0BE780" w14:textId="77777777" w:rsidR="002369CA" w:rsidRDefault="002369CA" w:rsidP="00F53D50">
      <w:pPr>
        <w:jc w:val="left"/>
        <w:rPr>
          <w:b/>
        </w:rPr>
      </w:pPr>
    </w:p>
    <w:p w14:paraId="55BCD37E" w14:textId="77777777" w:rsidR="00180184" w:rsidRDefault="00180184" w:rsidP="00F53D50">
      <w:pPr>
        <w:spacing w:after="200" w:line="276" w:lineRule="auto"/>
        <w:jc w:val="left"/>
      </w:pPr>
      <w:r>
        <w:br w:type="page"/>
      </w:r>
    </w:p>
    <w:p w14:paraId="480A793E" w14:textId="77777777" w:rsidR="00884239" w:rsidRDefault="00884239" w:rsidP="00F53D50">
      <w:pPr>
        <w:pStyle w:val="ListParagraph"/>
        <w:numPr>
          <w:ilvl w:val="0"/>
          <w:numId w:val="4"/>
        </w:numPr>
        <w:jc w:val="left"/>
      </w:pPr>
      <w:r w:rsidRPr="00180184">
        <w:rPr>
          <w:b/>
        </w:rPr>
        <w:lastRenderedPageBreak/>
        <w:t>PSEUDOCODE</w:t>
      </w:r>
      <w:r w:rsidR="00242327" w:rsidRPr="00CA7766">
        <w:t xml:space="preserve"> (</w:t>
      </w:r>
      <w:r w:rsidR="0030649C" w:rsidRPr="00CA7766">
        <w:t>10</w:t>
      </w:r>
      <w:r w:rsidR="004A4AB5" w:rsidRPr="00CA7766">
        <w:t xml:space="preserve"> points</w:t>
      </w:r>
      <w:r w:rsidR="005A6932" w:rsidRPr="00CA7766">
        <w:t xml:space="preserve"> – minus 2 points for each syntax error and 5 points for each logic error</w:t>
      </w:r>
      <w:r w:rsidR="004A4AB5" w:rsidRPr="00CA7766">
        <w:t>)</w:t>
      </w:r>
    </w:p>
    <w:p w14:paraId="54DA0BA6" w14:textId="77777777" w:rsidR="00180184" w:rsidRDefault="00180184" w:rsidP="00F53D50">
      <w:pPr>
        <w:ind w:left="720"/>
        <w:jc w:val="left"/>
      </w:pPr>
    </w:p>
    <w:p w14:paraId="4BFDCE20" w14:textId="362B10E1" w:rsidR="00180184" w:rsidRPr="00F53D50" w:rsidRDefault="00B9645B" w:rsidP="00F53D50">
      <w:pPr>
        <w:ind w:left="720"/>
        <w:jc w:val="left"/>
        <w:rPr>
          <w:rFonts w:ascii="Courier New" w:hAnsi="Courier New" w:cs="Courier New"/>
        </w:rPr>
      </w:pPr>
      <w:r w:rsidRPr="00F53D50">
        <w:rPr>
          <w:rFonts w:ascii="Courier New" w:hAnsi="Courier New" w:cs="Courier New"/>
        </w:rPr>
        <w:t>main()</w:t>
      </w:r>
      <w:r w:rsidR="009E5D9B">
        <w:rPr>
          <w:rFonts w:ascii="Courier New" w:hAnsi="Courier New" w:cs="Courier New"/>
        </w:rPr>
        <w:t>{</w:t>
      </w:r>
    </w:p>
    <w:p w14:paraId="62D96DE6" w14:textId="440B9942" w:rsidR="00B9645B" w:rsidRPr="00F53D50" w:rsidRDefault="00B9645B" w:rsidP="00F53D50">
      <w:pPr>
        <w:ind w:left="720"/>
        <w:jc w:val="left"/>
        <w:rPr>
          <w:rFonts w:ascii="Courier New" w:hAnsi="Courier New" w:cs="Courier New"/>
        </w:rPr>
      </w:pPr>
      <w:r w:rsidRPr="00F53D50">
        <w:rPr>
          <w:rFonts w:ascii="Courier New" w:hAnsi="Courier New" w:cs="Courier New"/>
        </w:rPr>
        <w:tab/>
        <w:t xml:space="preserve">Declare </w:t>
      </w:r>
      <w:r w:rsidR="00021D6B" w:rsidRPr="00F53D50">
        <w:rPr>
          <w:rFonts w:ascii="Courier New" w:hAnsi="Courier New" w:cs="Courier New"/>
        </w:rPr>
        <w:t>iNumShares as Integer = 750</w:t>
      </w:r>
    </w:p>
    <w:p w14:paraId="5714624A" w14:textId="6B062CEB" w:rsidR="00021D6B" w:rsidRPr="00F53D50" w:rsidRDefault="00021D6B" w:rsidP="00F53D50">
      <w:pPr>
        <w:ind w:left="720"/>
        <w:jc w:val="left"/>
        <w:rPr>
          <w:rFonts w:ascii="Courier New" w:hAnsi="Courier New" w:cs="Courier New"/>
        </w:rPr>
      </w:pPr>
      <w:r w:rsidRPr="00F53D50">
        <w:rPr>
          <w:rFonts w:ascii="Courier New" w:hAnsi="Courier New" w:cs="Courier New"/>
        </w:rPr>
        <w:tab/>
        <w:t>Declare fOrignalPricePerShare as Float = 35.00</w:t>
      </w:r>
    </w:p>
    <w:p w14:paraId="7645B38D" w14:textId="5FE29E3E" w:rsidR="00021D6B" w:rsidRPr="00F53D50" w:rsidRDefault="00021D6B" w:rsidP="00F53D50">
      <w:pPr>
        <w:ind w:left="720"/>
        <w:jc w:val="left"/>
        <w:rPr>
          <w:rFonts w:ascii="Courier New" w:hAnsi="Courier New" w:cs="Courier New"/>
        </w:rPr>
      </w:pPr>
      <w:r w:rsidRPr="00F53D50">
        <w:rPr>
          <w:rFonts w:ascii="Courier New" w:hAnsi="Courier New" w:cs="Courier New"/>
        </w:rPr>
        <w:tab/>
        <w:t>Declare fCurrentPricePerShare as Float = 31.15</w:t>
      </w:r>
    </w:p>
    <w:p w14:paraId="2C1FED62" w14:textId="4F324C3E" w:rsidR="00021D6B" w:rsidRPr="00F53D50" w:rsidRDefault="00021D6B" w:rsidP="00F53D50">
      <w:pPr>
        <w:ind w:left="720"/>
        <w:jc w:val="left"/>
        <w:rPr>
          <w:rFonts w:ascii="Courier New" w:hAnsi="Courier New" w:cs="Courier New"/>
        </w:rPr>
      </w:pPr>
      <w:r w:rsidRPr="00F53D50">
        <w:rPr>
          <w:rFonts w:ascii="Courier New" w:hAnsi="Courier New" w:cs="Courier New"/>
        </w:rPr>
        <w:tab/>
        <w:t xml:space="preserve">Declare fAmountSpent as Float = </w:t>
      </w:r>
      <w:r w:rsidR="00F53D50" w:rsidRPr="00F53D50">
        <w:rPr>
          <w:rFonts w:ascii="Courier New" w:hAnsi="Courier New" w:cs="Courier New"/>
        </w:rPr>
        <w:t>iNumShares * fOrignalPricePerShare</w:t>
      </w:r>
    </w:p>
    <w:p w14:paraId="4098DBA3" w14:textId="518B370F" w:rsidR="00F53D50" w:rsidRPr="00F53D50" w:rsidRDefault="00F53D50" w:rsidP="00F53D50">
      <w:pPr>
        <w:ind w:left="720"/>
        <w:jc w:val="left"/>
        <w:rPr>
          <w:rFonts w:ascii="Courier New" w:hAnsi="Courier New" w:cs="Courier New"/>
        </w:rPr>
      </w:pPr>
      <w:r w:rsidRPr="00F53D50">
        <w:rPr>
          <w:rFonts w:ascii="Courier New" w:hAnsi="Courier New" w:cs="Courier New"/>
        </w:rPr>
        <w:tab/>
        <w:t>Declare fAmountAfterSale as Float = iNumShares * fCurrentPricePerShare</w:t>
      </w:r>
    </w:p>
    <w:p w14:paraId="056C7E76" w14:textId="6451BEBE" w:rsidR="00F53D50" w:rsidRPr="00F53D50" w:rsidRDefault="00F53D50" w:rsidP="00F53D50">
      <w:pPr>
        <w:ind w:left="720"/>
        <w:jc w:val="left"/>
        <w:rPr>
          <w:rFonts w:ascii="Courier New" w:hAnsi="Courier New" w:cs="Courier New"/>
        </w:rPr>
      </w:pPr>
      <w:r w:rsidRPr="00F53D50">
        <w:rPr>
          <w:rFonts w:ascii="Courier New" w:hAnsi="Courier New" w:cs="Courier New"/>
        </w:rPr>
        <w:tab/>
        <w:t>Declare fAmoutLost as Float = (iNumShares * fOrignalPricePerShare) - (iNumShares * fCurrentPricePerShare)</w:t>
      </w:r>
    </w:p>
    <w:p w14:paraId="7D77496F" w14:textId="77777777" w:rsidR="00F53D50" w:rsidRPr="00F53D50" w:rsidRDefault="00F53D50" w:rsidP="00F53D50">
      <w:pPr>
        <w:ind w:left="720"/>
        <w:jc w:val="left"/>
        <w:rPr>
          <w:rFonts w:ascii="Courier New" w:hAnsi="Courier New" w:cs="Courier New"/>
        </w:rPr>
      </w:pPr>
    </w:p>
    <w:p w14:paraId="64491997" w14:textId="73164E57" w:rsidR="00F53D50" w:rsidRDefault="00F53D50" w:rsidP="00F53D50">
      <w:pPr>
        <w:ind w:left="720"/>
        <w:jc w:val="left"/>
        <w:rPr>
          <w:rFonts w:ascii="Courier New" w:hAnsi="Courier New" w:cs="Courier New"/>
        </w:rPr>
      </w:pPr>
      <w:r w:rsidRPr="00F53D50">
        <w:rPr>
          <w:rFonts w:ascii="Courier New" w:hAnsi="Courier New" w:cs="Courier New"/>
        </w:rPr>
        <w:tab/>
        <w:t>Write “Kathryn bought “ + iNumShares + “ shares for a total of $” + fAmountSpent</w:t>
      </w:r>
    </w:p>
    <w:p w14:paraId="750F68F9" w14:textId="77777777" w:rsidR="00F53D50" w:rsidRPr="00F53D50" w:rsidRDefault="00F53D50" w:rsidP="00F53D50">
      <w:pPr>
        <w:ind w:left="720"/>
        <w:jc w:val="left"/>
        <w:rPr>
          <w:rFonts w:ascii="Courier New" w:hAnsi="Courier New" w:cs="Courier New"/>
        </w:rPr>
      </w:pPr>
    </w:p>
    <w:p w14:paraId="3A1F128D" w14:textId="46BF5448" w:rsidR="00F53D50" w:rsidRDefault="00F53D50" w:rsidP="00F53D50">
      <w:pPr>
        <w:ind w:left="720"/>
        <w:jc w:val="left"/>
        <w:rPr>
          <w:rFonts w:ascii="Courier New" w:hAnsi="Courier New" w:cs="Courier New"/>
        </w:rPr>
      </w:pPr>
      <w:r w:rsidRPr="00F53D50">
        <w:rPr>
          <w:rFonts w:ascii="Courier New" w:hAnsi="Courier New" w:cs="Courier New"/>
        </w:rPr>
        <w:tab/>
        <w:t xml:space="preserve">Write "Kathryn then sold the shares for $" +fAmountAfterSale </w:t>
      </w:r>
    </w:p>
    <w:p w14:paraId="6B3B08EC" w14:textId="77777777" w:rsidR="00F53D50" w:rsidRPr="00F53D50" w:rsidRDefault="00F53D50" w:rsidP="00F53D50">
      <w:pPr>
        <w:ind w:left="720"/>
        <w:jc w:val="left"/>
        <w:rPr>
          <w:rFonts w:ascii="Courier New" w:hAnsi="Courier New" w:cs="Courier New"/>
        </w:rPr>
      </w:pPr>
    </w:p>
    <w:p w14:paraId="5413BC59" w14:textId="3BD549E3" w:rsidR="00F53D50" w:rsidRDefault="00F53D50" w:rsidP="00F53D50">
      <w:pPr>
        <w:ind w:left="720"/>
        <w:jc w:val="left"/>
        <w:rPr>
          <w:rFonts w:ascii="Courier New" w:hAnsi="Courier New" w:cs="Courier New"/>
        </w:rPr>
      </w:pPr>
      <w:r w:rsidRPr="00F53D50">
        <w:rPr>
          <w:rFonts w:ascii="Courier New" w:hAnsi="Courier New" w:cs="Courier New"/>
        </w:rPr>
        <w:tab/>
        <w:t>Write "Kathryn lost a total of $"</w:t>
      </w:r>
      <w:r w:rsidR="009E5D9B">
        <w:rPr>
          <w:rFonts w:ascii="Courier New" w:hAnsi="Courier New" w:cs="Courier New"/>
        </w:rPr>
        <w:t xml:space="preserve"> + fAmountLost</w:t>
      </w:r>
    </w:p>
    <w:p w14:paraId="00805AEB" w14:textId="77777777" w:rsidR="009E5D9B" w:rsidRDefault="009E5D9B" w:rsidP="00F53D50">
      <w:pPr>
        <w:ind w:left="720"/>
        <w:jc w:val="left"/>
        <w:rPr>
          <w:rFonts w:ascii="Courier New" w:hAnsi="Courier New" w:cs="Courier New"/>
        </w:rPr>
      </w:pPr>
    </w:p>
    <w:p w14:paraId="572C877E" w14:textId="6256C75C" w:rsidR="009E5D9B" w:rsidRPr="00F53D50" w:rsidRDefault="009E5D9B" w:rsidP="00F53D50">
      <w:pPr>
        <w:ind w:left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//end of program</w:t>
      </w:r>
    </w:p>
    <w:p w14:paraId="4A5A0D4F" w14:textId="2D335644" w:rsidR="00180184" w:rsidRPr="00CA7766" w:rsidRDefault="009E5D9B" w:rsidP="009E5D9B">
      <w:pPr>
        <w:ind w:firstLine="720"/>
        <w:jc w:val="left"/>
      </w:pPr>
      <w:r>
        <w:t>}</w:t>
      </w:r>
    </w:p>
    <w:p w14:paraId="7BBD7A18" w14:textId="77777777" w:rsidR="00884239" w:rsidRPr="00884239" w:rsidRDefault="00884239" w:rsidP="00F53D50">
      <w:pPr>
        <w:jc w:val="left"/>
        <w:rPr>
          <w:b/>
        </w:rPr>
      </w:pPr>
    </w:p>
    <w:p w14:paraId="2F01E83A" w14:textId="77777777" w:rsidR="00134AA8" w:rsidRPr="00CA7766" w:rsidRDefault="00134AA8" w:rsidP="00F53D50">
      <w:pPr>
        <w:pStyle w:val="ListParagraph"/>
        <w:numPr>
          <w:ilvl w:val="0"/>
          <w:numId w:val="4"/>
        </w:numPr>
        <w:jc w:val="left"/>
      </w:pPr>
      <w:r w:rsidRPr="00CA7766">
        <w:t>TEST DATA</w:t>
      </w:r>
      <w:r w:rsidR="004A4AB5" w:rsidRPr="00CA7766">
        <w:t xml:space="preserve"> – 5 complete data sets (10 points)</w:t>
      </w:r>
    </w:p>
    <w:p w14:paraId="7736B622" w14:textId="77777777" w:rsidR="00134AA8" w:rsidRDefault="00B9645B" w:rsidP="00F53D50">
      <w:pPr>
        <w:ind w:left="1440"/>
        <w:jc w:val="left"/>
      </w:pPr>
      <w:r>
        <w:t>Data is hard-coded.</w:t>
      </w:r>
    </w:p>
    <w:p w14:paraId="25812FF8" w14:textId="77777777" w:rsidR="009E5D9B" w:rsidRDefault="009E5D9B" w:rsidP="00F53D50">
      <w:pPr>
        <w:ind w:left="1440"/>
        <w:jc w:val="left"/>
      </w:pPr>
    </w:p>
    <w:p w14:paraId="6819F896" w14:textId="1C234FFD" w:rsidR="009E5D9B" w:rsidRDefault="009E5D9B" w:rsidP="00F53D50">
      <w:pPr>
        <w:ind w:left="1440"/>
        <w:jc w:val="left"/>
      </w:pPr>
      <w:r>
        <w:t>750 * 35 = 26,250</w:t>
      </w:r>
    </w:p>
    <w:p w14:paraId="272A7BCF" w14:textId="1277E1EF" w:rsidR="009E5D9B" w:rsidRDefault="009E5D9B" w:rsidP="00F53D50">
      <w:pPr>
        <w:ind w:left="1440"/>
        <w:jc w:val="left"/>
      </w:pPr>
      <w:r>
        <w:t xml:space="preserve">750 * 31.15 = </w:t>
      </w:r>
      <w:r w:rsidRPr="009E5D9B">
        <w:t>23</w:t>
      </w:r>
      <w:r>
        <w:t>,</w:t>
      </w:r>
      <w:r w:rsidRPr="009E5D9B">
        <w:t>362.50</w:t>
      </w:r>
    </w:p>
    <w:p w14:paraId="11C05F4D" w14:textId="19E63C70" w:rsidR="009E5D9B" w:rsidRDefault="009E5D9B" w:rsidP="00F53D50">
      <w:pPr>
        <w:ind w:left="1440"/>
        <w:jc w:val="left"/>
      </w:pPr>
      <w:r>
        <w:t xml:space="preserve">26250 – 23,362.50 = </w:t>
      </w:r>
      <w:r w:rsidRPr="009E5D9B">
        <w:t>2887.50</w:t>
      </w:r>
    </w:p>
    <w:p w14:paraId="08F637FB" w14:textId="77777777" w:rsidR="00134AA8" w:rsidRDefault="00134AA8" w:rsidP="00F53D50">
      <w:pPr>
        <w:jc w:val="left"/>
      </w:pPr>
    </w:p>
    <w:p w14:paraId="68CE54F3" w14:textId="77777777" w:rsidR="00242327" w:rsidRDefault="00242327" w:rsidP="00F53D50">
      <w:pPr>
        <w:pStyle w:val="ListParagraph"/>
        <w:numPr>
          <w:ilvl w:val="0"/>
          <w:numId w:val="5"/>
        </w:numPr>
        <w:jc w:val="left"/>
      </w:pPr>
      <w:r w:rsidRPr="00CA7766">
        <w:t>RAPTOR Flowchart (</w:t>
      </w:r>
      <w:r w:rsidR="0030649C" w:rsidRPr="00CA7766">
        <w:t xml:space="preserve">10 </w:t>
      </w:r>
      <w:r w:rsidRPr="00CA7766">
        <w:t>points – minus 2 points for each syntax error and 5 points for each logic error)</w:t>
      </w:r>
    </w:p>
    <w:p w14:paraId="4E9DD408" w14:textId="5B5419CE" w:rsidR="009E5D9B" w:rsidRDefault="00B9645B" w:rsidP="00F53D50">
      <w:pPr>
        <w:pStyle w:val="ListParagraph"/>
        <w:numPr>
          <w:ilvl w:val="1"/>
          <w:numId w:val="5"/>
        </w:numPr>
        <w:jc w:val="left"/>
      </w:pPr>
      <w:r>
        <w:t>Pseudocode in lieu of Raptor per in-class discussion with Dr. Works on September 6</w:t>
      </w:r>
      <w:r w:rsidRPr="00B9645B">
        <w:rPr>
          <w:vertAlign w:val="superscript"/>
        </w:rPr>
        <w:t>th</w:t>
      </w:r>
      <w:r>
        <w:t>.</w:t>
      </w:r>
    </w:p>
    <w:p w14:paraId="446ECAD4" w14:textId="77777777" w:rsidR="009E5D9B" w:rsidRDefault="009E5D9B">
      <w:pPr>
        <w:spacing w:after="200" w:line="276" w:lineRule="auto"/>
        <w:jc w:val="left"/>
      </w:pPr>
      <w:r>
        <w:br w:type="page"/>
      </w:r>
    </w:p>
    <w:p w14:paraId="70F753BB" w14:textId="77777777" w:rsidR="00B9645B" w:rsidRPr="00CA7766" w:rsidRDefault="00B9645B" w:rsidP="00F53D50">
      <w:pPr>
        <w:pStyle w:val="ListParagraph"/>
        <w:numPr>
          <w:ilvl w:val="1"/>
          <w:numId w:val="5"/>
        </w:numPr>
        <w:jc w:val="left"/>
      </w:pPr>
    </w:p>
    <w:p w14:paraId="17DC0403" w14:textId="77777777" w:rsidR="0030649C" w:rsidRDefault="0030649C" w:rsidP="00F53D50">
      <w:pPr>
        <w:jc w:val="left"/>
        <w:rPr>
          <w:b/>
        </w:rPr>
      </w:pPr>
    </w:p>
    <w:p w14:paraId="6E92970B" w14:textId="77777777" w:rsidR="0030649C" w:rsidRDefault="0030649C" w:rsidP="00F53D50">
      <w:pPr>
        <w:jc w:val="left"/>
        <w:rPr>
          <w:b/>
        </w:rPr>
      </w:pPr>
      <w:r>
        <w:rPr>
          <w:b/>
        </w:rPr>
        <w:t>SOURCE CODE (50 points)</w:t>
      </w:r>
    </w:p>
    <w:p w14:paraId="08B9646E" w14:textId="77777777" w:rsidR="0030649C" w:rsidRPr="00CA7766" w:rsidRDefault="0030649C" w:rsidP="00F53D50">
      <w:pPr>
        <w:pStyle w:val="ListParagraph"/>
        <w:numPr>
          <w:ilvl w:val="0"/>
          <w:numId w:val="2"/>
        </w:numPr>
        <w:jc w:val="left"/>
      </w:pPr>
      <w:r w:rsidRPr="00CA7766">
        <w:t>Comments (10 points)</w:t>
      </w:r>
    </w:p>
    <w:p w14:paraId="4B4E84EF" w14:textId="77777777" w:rsidR="0030649C" w:rsidRPr="00CA7766" w:rsidRDefault="0030649C" w:rsidP="00F53D50">
      <w:pPr>
        <w:pStyle w:val="ListParagraph"/>
        <w:numPr>
          <w:ilvl w:val="0"/>
          <w:numId w:val="2"/>
        </w:numPr>
        <w:jc w:val="left"/>
      </w:pPr>
      <w:r w:rsidRPr="00CA7766">
        <w:t>Programming Style, proper usage of spaces and indents (15 points)</w:t>
      </w:r>
    </w:p>
    <w:p w14:paraId="1E4EAEC6" w14:textId="77777777" w:rsidR="0030649C" w:rsidRDefault="00CA7766" w:rsidP="00F53D50">
      <w:pPr>
        <w:pStyle w:val="ListParagraph"/>
        <w:numPr>
          <w:ilvl w:val="0"/>
          <w:numId w:val="2"/>
        </w:numPr>
        <w:jc w:val="left"/>
      </w:pPr>
      <w:r>
        <w:t>Correctness (15 points – 5 points each error (syntax, logic))</w:t>
      </w:r>
    </w:p>
    <w:p w14:paraId="4B93B5A0" w14:textId="77777777" w:rsidR="00CA7766" w:rsidRDefault="00CA7766" w:rsidP="00F53D50">
      <w:pPr>
        <w:pStyle w:val="ListParagraph"/>
        <w:numPr>
          <w:ilvl w:val="0"/>
          <w:numId w:val="2"/>
        </w:numPr>
        <w:jc w:val="left"/>
      </w:pPr>
      <w:r>
        <w:t>Output, overall quality and appearance (10 points)</w:t>
      </w:r>
    </w:p>
    <w:p w14:paraId="58E12EAA" w14:textId="2FDD8D26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//====================================================================</w:t>
      </w:r>
    </w:p>
    <w:p w14:paraId="51C81AD4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 Name        : AdkinsDaron_Project1.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  <w:u w:val="single"/>
        </w:rPr>
        <w:t>cpp</w:t>
      </w:r>
    </w:p>
    <w:p w14:paraId="04BA2683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 xml:space="preserve">// Author      : 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  <w:u w:val="single"/>
        </w:rPr>
        <w:t>Daron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  <w:u w:val="single"/>
        </w:rPr>
        <w:t>Adkins</w:t>
      </w:r>
    </w:p>
    <w:p w14:paraId="74642DDA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 Version     : 1.0</w:t>
      </w:r>
    </w:p>
    <w:p w14:paraId="4240023A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 xml:space="preserve">// Description : Project 1 - 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  <w:u w:val="single"/>
        </w:rPr>
        <w:t>Ch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 xml:space="preserve"> 2, Programming Challenge #15</w:t>
      </w:r>
    </w:p>
    <w:p w14:paraId="2CA232A1" w14:textId="617CB2A9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//====================================================================</w:t>
      </w:r>
    </w:p>
    <w:p w14:paraId="657D0FDF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</w:p>
    <w:p w14:paraId="09D6BF7F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#include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&lt;iostream&gt;</w:t>
      </w:r>
    </w:p>
    <w:p w14:paraId="0E7D2AAE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#include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&lt;iomanip&gt;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//to manipulate the numbers</w:t>
      </w:r>
    </w:p>
    <w:p w14:paraId="72DB09E2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</w:p>
    <w:p w14:paraId="5817178A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using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namespace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678CB1"/>
          <w:sz w:val="22"/>
          <w:szCs w:val="22"/>
        </w:rPr>
        <w:t>std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</w:p>
    <w:p w14:paraId="08EEED77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</w:p>
    <w:p w14:paraId="5118AA06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int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b/>
          <w:bCs/>
          <w:color w:val="268BD2"/>
          <w:sz w:val="22"/>
          <w:szCs w:val="22"/>
        </w:rPr>
        <w:t>main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()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{</w:t>
      </w:r>
    </w:p>
    <w:p w14:paraId="3A3F8012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//begin main module</w:t>
      </w:r>
    </w:p>
    <w:p w14:paraId="31210EDA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ab/>
      </w: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char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ch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//using this character to ensure program doesn't terminate until the user presses "Enter"</w:t>
      </w:r>
    </w:p>
    <w:p w14:paraId="5C4392A4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</w:p>
    <w:p w14:paraId="275D886D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</w:t>
      </w: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int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iNumShares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=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750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</w:p>
    <w:p w14:paraId="4A479830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</w:p>
    <w:p w14:paraId="37A63411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</w:t>
      </w: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float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fOrignalPricePerShare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=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35.00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</w:p>
    <w:p w14:paraId="7E2846B7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</w:t>
      </w: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float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fCurrentPricePerShare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=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31.15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</w:p>
    <w:p w14:paraId="6A2DD2D0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</w:t>
      </w: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float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fAmountSpent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=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iNumShares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*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fOrignalPricePerShare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//get total original amount spent</w:t>
      </w:r>
    </w:p>
    <w:p w14:paraId="7AFD6AF9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</w:t>
      </w: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float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fAmountAfterSale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=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iNumShares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*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fCurrentPricePerShare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//net amount after sale</w:t>
      </w:r>
    </w:p>
    <w:p w14:paraId="66FDC47F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</w:t>
      </w: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float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fAmountLost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=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(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iNumShares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*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fOrignalPricePerShare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)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-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(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iNumShares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*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fCurrentPricePerShare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)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//amount lost from the sale</w:t>
      </w:r>
    </w:p>
    <w:p w14:paraId="306827A9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</w:p>
    <w:p w14:paraId="26C64AF9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</w:p>
    <w:p w14:paraId="2036FE5D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//display calculations and ensure proper format for currency</w:t>
      </w:r>
    </w:p>
    <w:p w14:paraId="78C8E955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cout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"\n"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</w:p>
    <w:p w14:paraId="4EAC60E2" w14:textId="3E9777CF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</w:t>
      </w:r>
      <w:bookmarkStart w:id="0" w:name="_GoBack"/>
      <w:bookmarkEnd w:id="0"/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cout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"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  <w:u w:val="single"/>
        </w:rPr>
        <w:t>Kathryn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 xml:space="preserve"> bought "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iNumShares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" shares for a total of $"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b/>
          <w:bCs/>
          <w:color w:val="678CB1"/>
          <w:sz w:val="22"/>
          <w:szCs w:val="22"/>
        </w:rPr>
        <w:t>fixed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b/>
          <w:bCs/>
          <w:color w:val="678CB1"/>
          <w:sz w:val="22"/>
          <w:szCs w:val="22"/>
        </w:rPr>
        <w:t>setprecision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(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2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)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fAmountSpent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b/>
          <w:bCs/>
          <w:color w:val="678CB1"/>
          <w:sz w:val="22"/>
          <w:szCs w:val="22"/>
        </w:rPr>
        <w:t>endl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</w:p>
    <w:p w14:paraId="460D9372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cout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"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  <w:u w:val="single"/>
        </w:rPr>
        <w:t>Kathryn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 xml:space="preserve"> then sold the shares for $"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b/>
          <w:bCs/>
          <w:color w:val="678CB1"/>
          <w:sz w:val="22"/>
          <w:szCs w:val="22"/>
        </w:rPr>
        <w:t>fixed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b/>
          <w:bCs/>
          <w:color w:val="678CB1"/>
          <w:sz w:val="22"/>
          <w:szCs w:val="22"/>
        </w:rPr>
        <w:t>setprecision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(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2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)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fAmountAfterSale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b/>
          <w:bCs/>
          <w:color w:val="678CB1"/>
          <w:sz w:val="22"/>
          <w:szCs w:val="22"/>
        </w:rPr>
        <w:t>endl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</w:p>
    <w:p w14:paraId="11DE51FC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cout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"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  <w:u w:val="single"/>
        </w:rPr>
        <w:t>Kathryn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 xml:space="preserve"> lost a total of $"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b/>
          <w:bCs/>
          <w:color w:val="678CB1"/>
          <w:sz w:val="22"/>
          <w:szCs w:val="22"/>
        </w:rPr>
        <w:t>fixed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b/>
          <w:bCs/>
          <w:color w:val="678CB1"/>
          <w:sz w:val="22"/>
          <w:szCs w:val="22"/>
        </w:rPr>
        <w:t>setprecision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(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2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)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fAmountLost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b/>
          <w:bCs/>
          <w:color w:val="678CB1"/>
          <w:sz w:val="22"/>
          <w:szCs w:val="22"/>
        </w:rPr>
        <w:t>endl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</w:p>
    <w:p w14:paraId="18FBF4A9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cout 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&lt;&lt;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"\nKathryn needs to learn more about how stocks work."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</w:p>
    <w:p w14:paraId="14E5AF25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</w:p>
    <w:p w14:paraId="4A7CD750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   </w:t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//hold until user presses Enter</w:t>
      </w:r>
    </w:p>
    <w:p w14:paraId="325CECBC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lastRenderedPageBreak/>
        <w:t xml:space="preserve">    cin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.</w:t>
      </w:r>
      <w:r w:rsidRPr="009E5D9B">
        <w:rPr>
          <w:rFonts w:ascii="Courier New" w:eastAsiaTheme="minorHAnsi" w:hAnsi="Courier New" w:cs="Courier New"/>
          <w:color w:val="678CB1"/>
          <w:sz w:val="22"/>
          <w:szCs w:val="22"/>
        </w:rPr>
        <w:t>get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(</w:t>
      </w:r>
      <w:r w:rsidRPr="009E5D9B">
        <w:rPr>
          <w:rFonts w:ascii="Courier New" w:eastAsiaTheme="minorHAnsi" w:hAnsi="Courier New" w:cs="Courier New"/>
          <w:color w:val="268BD2"/>
          <w:sz w:val="22"/>
          <w:szCs w:val="22"/>
        </w:rPr>
        <w:t>ch</w:t>
      </w: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)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</w:p>
    <w:p w14:paraId="31F2A584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</w:p>
    <w:p w14:paraId="44C47BCA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ab/>
      </w:r>
      <w:r w:rsidRPr="009E5D9B">
        <w:rPr>
          <w:rFonts w:ascii="Courier New" w:eastAsiaTheme="minorHAnsi" w:hAnsi="Courier New" w:cs="Courier New"/>
          <w:b/>
          <w:bCs/>
          <w:color w:val="B58900"/>
          <w:sz w:val="22"/>
          <w:szCs w:val="22"/>
        </w:rPr>
        <w:t>return</w:t>
      </w: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 xml:space="preserve"> </w:t>
      </w:r>
      <w:r w:rsidRPr="009E5D9B">
        <w:rPr>
          <w:rFonts w:ascii="Courier New" w:eastAsiaTheme="minorHAnsi" w:hAnsi="Courier New" w:cs="Courier New"/>
          <w:color w:val="2AA198"/>
          <w:sz w:val="22"/>
          <w:szCs w:val="22"/>
        </w:rPr>
        <w:t>0</w:t>
      </w:r>
      <w:r w:rsidRPr="009E5D9B">
        <w:rPr>
          <w:rFonts w:ascii="Courier New" w:eastAsiaTheme="minorHAnsi" w:hAnsi="Courier New" w:cs="Courier New"/>
          <w:color w:val="B58900"/>
          <w:sz w:val="22"/>
          <w:szCs w:val="22"/>
        </w:rPr>
        <w:t>;</w:t>
      </w:r>
    </w:p>
    <w:p w14:paraId="40CDCF1F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</w:p>
    <w:p w14:paraId="328FB0D4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839496"/>
          <w:sz w:val="22"/>
          <w:szCs w:val="22"/>
        </w:rPr>
        <w:tab/>
      </w:r>
      <w:r w:rsidRPr="009E5D9B">
        <w:rPr>
          <w:rFonts w:ascii="Courier New" w:eastAsiaTheme="minorHAnsi" w:hAnsi="Courier New" w:cs="Courier New"/>
          <w:color w:val="586E75"/>
          <w:sz w:val="22"/>
          <w:szCs w:val="22"/>
        </w:rPr>
        <w:t>//Fin</w:t>
      </w:r>
    </w:p>
    <w:p w14:paraId="4D7F8351" w14:textId="77777777" w:rsidR="009E5D9B" w:rsidRPr="009E5D9B" w:rsidRDefault="009E5D9B" w:rsidP="009E5D9B">
      <w:pPr>
        <w:widowControl w:val="0"/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2"/>
          <w:szCs w:val="22"/>
        </w:rPr>
      </w:pPr>
      <w:r w:rsidRPr="009E5D9B">
        <w:rPr>
          <w:rFonts w:ascii="Courier New" w:eastAsiaTheme="minorHAnsi" w:hAnsi="Courier New" w:cs="Courier New"/>
          <w:color w:val="DC322F"/>
          <w:sz w:val="22"/>
          <w:szCs w:val="22"/>
        </w:rPr>
        <w:t>}</w:t>
      </w:r>
    </w:p>
    <w:p w14:paraId="6967FC6F" w14:textId="77777777" w:rsidR="009E5D9B" w:rsidRPr="009E5D9B" w:rsidRDefault="009E5D9B" w:rsidP="009E5D9B">
      <w:pPr>
        <w:jc w:val="left"/>
        <w:rPr>
          <w:rFonts w:ascii="Courier New" w:hAnsi="Courier New" w:cs="Courier New"/>
        </w:rPr>
      </w:pPr>
    </w:p>
    <w:p w14:paraId="7CAB90D7" w14:textId="77777777" w:rsidR="00CA7766" w:rsidRDefault="00CA7766" w:rsidP="00F53D50">
      <w:pPr>
        <w:jc w:val="left"/>
      </w:pPr>
    </w:p>
    <w:p w14:paraId="5CE08084" w14:textId="77777777" w:rsidR="00CA7766" w:rsidRPr="00CA7766" w:rsidRDefault="00CA7766" w:rsidP="00F53D50">
      <w:pPr>
        <w:jc w:val="left"/>
        <w:rPr>
          <w:color w:val="FF0000"/>
        </w:rPr>
      </w:pPr>
      <w:r>
        <w:rPr>
          <w:color w:val="FF0000"/>
        </w:rPr>
        <w:t>Note:  Work submitted that does not adhere to the file naming standard outlined in class will NOT be graded…a 0 will be applied automatically.</w:t>
      </w:r>
    </w:p>
    <w:p w14:paraId="2BAF1DE6" w14:textId="77777777" w:rsidR="00242327" w:rsidRDefault="00242327" w:rsidP="00F53D50">
      <w:pPr>
        <w:jc w:val="left"/>
      </w:pPr>
    </w:p>
    <w:sectPr w:rsidR="002423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177CE" w14:textId="77777777" w:rsidR="00A24866" w:rsidRDefault="00A24866" w:rsidP="00884239">
      <w:r>
        <w:separator/>
      </w:r>
    </w:p>
  </w:endnote>
  <w:endnote w:type="continuationSeparator" w:id="0">
    <w:p w14:paraId="561927B8" w14:textId="77777777" w:rsidR="00A24866" w:rsidRDefault="00A24866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C7FCF" w14:textId="77777777" w:rsidR="00A24866" w:rsidRDefault="00A24866" w:rsidP="00884239">
      <w:r>
        <w:separator/>
      </w:r>
    </w:p>
  </w:footnote>
  <w:footnote w:type="continuationSeparator" w:id="0">
    <w:p w14:paraId="4894B43A" w14:textId="77777777" w:rsidR="00A24866" w:rsidRDefault="00A24866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62356" w14:textId="77777777" w:rsidR="00BC1F5B" w:rsidRDefault="00281B91">
    <w:pPr>
      <w:pStyle w:val="Header"/>
      <w:rPr>
        <w:b/>
        <w:sz w:val="36"/>
      </w:rPr>
    </w:pPr>
    <w:r>
      <w:rPr>
        <w:b/>
        <w:sz w:val="36"/>
      </w:rPr>
      <w:t>Daron Adkins</w:t>
    </w:r>
  </w:p>
  <w:p w14:paraId="79B66C49" w14:textId="77777777" w:rsidR="00884239" w:rsidRPr="00884239" w:rsidRDefault="00BC1F5B">
    <w:pPr>
      <w:pStyle w:val="Header"/>
      <w:rPr>
        <w:b/>
        <w:sz w:val="36"/>
      </w:rPr>
    </w:pPr>
    <w:r>
      <w:rPr>
        <w:b/>
        <w:sz w:val="36"/>
      </w:rPr>
      <w:t>Chapter #</w:t>
    </w:r>
    <w:r w:rsidR="00281B91">
      <w:rPr>
        <w:b/>
        <w:sz w:val="36"/>
      </w:rPr>
      <w:t>2</w:t>
    </w:r>
  </w:p>
  <w:p w14:paraId="666528C0" w14:textId="77777777" w:rsidR="00884239" w:rsidRPr="00884239" w:rsidRDefault="00884239">
    <w:pPr>
      <w:pStyle w:val="Header"/>
      <w:rPr>
        <w:b/>
        <w:sz w:val="36"/>
      </w:rPr>
    </w:pPr>
    <w:r w:rsidRPr="00884239">
      <w:rPr>
        <w:b/>
        <w:sz w:val="36"/>
      </w:rPr>
      <w:t xml:space="preserve">Problem </w:t>
    </w:r>
    <w:r w:rsidR="00BC1F5B">
      <w:rPr>
        <w:b/>
        <w:sz w:val="36"/>
      </w:rPr>
      <w:t>#</w:t>
    </w:r>
    <w:r w:rsidR="00281B91">
      <w:rPr>
        <w:b/>
        <w:sz w:val="36"/>
      </w:rPr>
      <w:t>15</w:t>
    </w:r>
    <w:r w:rsidRPr="00884239">
      <w:rPr>
        <w:b/>
        <w:sz w:val="36"/>
      </w:rPr>
      <w:t xml:space="preserve"> Page </w:t>
    </w:r>
    <w:r w:rsidR="00BC1F5B">
      <w:rPr>
        <w:b/>
        <w:sz w:val="36"/>
      </w:rPr>
      <w:t>#</w:t>
    </w:r>
    <w:r w:rsidR="00281B91">
      <w:rPr>
        <w:b/>
        <w:sz w:val="36"/>
      </w:rPr>
      <w:t>76</w:t>
    </w:r>
  </w:p>
  <w:p w14:paraId="51D92DE2" w14:textId="77777777" w:rsidR="00884239" w:rsidRDefault="008842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64B99"/>
    <w:multiLevelType w:val="hybridMultilevel"/>
    <w:tmpl w:val="07DC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5B42"/>
    <w:multiLevelType w:val="hybridMultilevel"/>
    <w:tmpl w:val="64AE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A514C8"/>
    <w:multiLevelType w:val="hybridMultilevel"/>
    <w:tmpl w:val="21C6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55BA3"/>
    <w:multiLevelType w:val="hybridMultilevel"/>
    <w:tmpl w:val="7AAE0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472A3"/>
    <w:multiLevelType w:val="hybridMultilevel"/>
    <w:tmpl w:val="58BA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23B07"/>
    <w:multiLevelType w:val="hybridMultilevel"/>
    <w:tmpl w:val="54C0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39"/>
    <w:rsid w:val="00021D6B"/>
    <w:rsid w:val="00066054"/>
    <w:rsid w:val="00110340"/>
    <w:rsid w:val="00117692"/>
    <w:rsid w:val="00134AA8"/>
    <w:rsid w:val="00180184"/>
    <w:rsid w:val="001E5970"/>
    <w:rsid w:val="002369CA"/>
    <w:rsid w:val="00242327"/>
    <w:rsid w:val="00281B91"/>
    <w:rsid w:val="002A6C84"/>
    <w:rsid w:val="0030649C"/>
    <w:rsid w:val="004A4AB5"/>
    <w:rsid w:val="0055749C"/>
    <w:rsid w:val="00563065"/>
    <w:rsid w:val="005A6932"/>
    <w:rsid w:val="005C5994"/>
    <w:rsid w:val="00613B73"/>
    <w:rsid w:val="00884239"/>
    <w:rsid w:val="008968AB"/>
    <w:rsid w:val="008B0E9A"/>
    <w:rsid w:val="008B7297"/>
    <w:rsid w:val="008F615C"/>
    <w:rsid w:val="009B78AB"/>
    <w:rsid w:val="009E5D9B"/>
    <w:rsid w:val="00A07DF3"/>
    <w:rsid w:val="00A24866"/>
    <w:rsid w:val="00A66566"/>
    <w:rsid w:val="00AB0CB7"/>
    <w:rsid w:val="00AD1750"/>
    <w:rsid w:val="00B13D4D"/>
    <w:rsid w:val="00B762D0"/>
    <w:rsid w:val="00B9645B"/>
    <w:rsid w:val="00BC1F5B"/>
    <w:rsid w:val="00CA7766"/>
    <w:rsid w:val="00D03EBC"/>
    <w:rsid w:val="00D4013E"/>
    <w:rsid w:val="00D401E1"/>
    <w:rsid w:val="00DA2480"/>
    <w:rsid w:val="00E81BC7"/>
    <w:rsid w:val="00EF5462"/>
    <w:rsid w:val="00F066BA"/>
    <w:rsid w:val="00F27357"/>
    <w:rsid w:val="00F5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C3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556</Words>
  <Characters>3174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Daron Adkins</cp:lastModifiedBy>
  <cp:revision>3</cp:revision>
  <dcterms:created xsi:type="dcterms:W3CDTF">2016-09-14T02:03:00Z</dcterms:created>
  <dcterms:modified xsi:type="dcterms:W3CDTF">2016-09-14T02:21:00Z</dcterms:modified>
</cp:coreProperties>
</file>