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keuv7odz1se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&lt;서식 1&gt; 작품요약서   ※ A4용지 1장 분량을 넘어서는 안된다.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작품 요약서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755"/>
        <w:gridCol w:w="3570"/>
        <w:gridCol w:w="4365"/>
        <w:tblGridChange w:id="0">
          <w:tblGrid>
            <w:gridCol w:w="1755"/>
            <w:gridCol w:w="3570"/>
            <w:gridCol w:w="4365"/>
          </w:tblGrid>
        </w:tblGridChange>
      </w:tblGrid>
      <w:tr>
        <w:trPr>
          <w:cantSplit w:val="0"/>
          <w:trHeight w:val="493.8720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12" w:lineRule="auto"/>
              <w:rPr>
                <w:rFonts w:ascii="함초롬바탕" w:cs="함초롬바탕" w:eastAsia="함초롬바탕" w:hAnsi="함초롬바탕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sz w:val="22"/>
                <w:szCs w:val="22"/>
                <w:rtl w:val="0"/>
              </w:rPr>
              <w:t xml:space="preserve">NO PROBLEM KIOSK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작품명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12" w:lineRule="auto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유니버셜 키오스크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성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소  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87207031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sz w:val="22"/>
                <w:szCs w:val="22"/>
                <w:rtl w:val="0"/>
              </w:rPr>
              <w:t xml:space="preserve">참가자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윤태영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오다겸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12" w:lineRule="auto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진주호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12" w:lineRule="auto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지도교사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12" w:lineRule="auto"/>
              <w:rPr>
                <w:rFonts w:ascii="함초롬바탕" w:cs="함초롬바탕" w:eastAsia="함초롬바탕" w:hAnsi="함초롬바탕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최혜숙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12" w:lineRule="auto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2"/>
                <w:szCs w:val="22"/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.7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작품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84" w:lineRule="auto"/>
              <w:rPr>
                <w:rFonts w:ascii="함초롬바탕" w:cs="함초롬바탕" w:eastAsia="함초롬바탕" w:hAnsi="함초롬바탕"/>
                <w:sz w:val="24"/>
                <w:szCs w:val="24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4"/>
                <w:szCs w:val="24"/>
                <w:rtl w:val="0"/>
              </w:rPr>
              <w:t xml:space="preserve"> 작품 주제: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4"/>
                <w:szCs w:val="24"/>
                <w:rtl w:val="0"/>
              </w:rPr>
              <w:t xml:space="preserve"> </w:t>
            </w:r>
            <w:sdt>
              <w:sdtPr>
                <w:id w:val="-9041608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디지털 소외계층(고령층 및 키오스크 미숙련자)의 접근성을 높이고, 3D 아바타 대화 및 지능형 추천 기술을 융합하여 누구나 쉽게 사용하는 ‘유니버셜 키오스크’ 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84" w:lineRule="auto"/>
              <w:rPr>
                <w:rFonts w:ascii="함초롬바탕" w:cs="함초롬바탕" w:eastAsia="함초롬바탕" w:hAnsi="함초롬바탕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384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4"/>
                <w:szCs w:val="24"/>
                <w:rtl w:val="0"/>
              </w:rPr>
              <w:t xml:space="preserve">작품의 설명: 최근 </w:t>
            </w:r>
            <w:sdt>
              <w:sdtPr>
                <w:id w:val="-27436076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키오스크가 많아졌지만, 할머니, 할아버지나 기계 조작이 서툰 사람들은 주문하는 데 큰 어려움을 겪고 있습니다. 글씨가 너무 작고 메뉴를 고르는 과정이 복잡해서 주문을 포기하는 일도 생깁니다. 이런 문제를 해결하기 위해 기존의 키오스크 보다 더 쉽게 주문할 수 있는 ‘유니버셜 키오스크’를 만들게 되었습니다.</w:t>
                </w:r>
              </w:sdtContent>
            </w:sdt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afterAutospacing="0" w:before="180" w:line="384" w:lineRule="auto"/>
              <w:ind w:left="720" w:hanging="360"/>
              <w:jc w:val="left"/>
            </w:pPr>
            <w:sdt>
              <w:sdtPr>
                <w:id w:val="-27121755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핵심 기능: 3D 아바타 대화: 글씨만 보고 누르는 것이 힘든 분들을 위해, 화면 속 3D 아바타와 친근하게 대화하며 안내를 받을 수 있도록 만들었습니다.</w:t>
                </w:r>
              </w:sdtContent>
            </w:sdt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840" w:before="0" w:beforeAutospacing="0" w:line="384" w:lineRule="auto"/>
              <w:ind w:left="720" w:hanging="360"/>
              <w:jc w:val="left"/>
            </w:pPr>
            <w:sdt>
              <w:sdtPr>
                <w:id w:val="19852835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지능형 메뉴 추천: 수많은 메뉴 중에서 무엇을 골라야 할지 모르는 사람들을 위해 맛있는 메뉴를 척척 추천해 주는 기능을 넣었습니다.</w:t>
                  <w:br w:type="textWrapping"/>
                  <w:br w:type="textWrapping"/>
                  <w:t xml:space="preserve">2. </w:t>
                </w:r>
              </w:sdtContent>
            </w:sdt>
            <w:r w:rsidDel="00000000" w:rsidR="00000000" w:rsidRPr="00000000">
              <w:rPr>
                <w:rFonts w:ascii="함초롬바탕" w:cs="함초롬바탕" w:eastAsia="함초롬바탕" w:hAnsi="함초롬바탕"/>
                <w:sz w:val="24"/>
                <w:szCs w:val="24"/>
                <w:rtl w:val="0"/>
              </w:rPr>
              <w:t xml:space="preserve">기존의 작품(해법)과의 차이점: </w:t>
            </w:r>
            <w:sdt>
              <w:sdtPr>
                <w:id w:val="140287354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단순히 글자 크기만 키우던 기존 방식에서 벗어나, 친근한 3D 아바타 대화와 맞춤형 메뉴 추천 기능을 통해 실제 점원과 소통하듯 직관적이고 능동적인 주문 환경을 제공합니다.</w:t>
                  <w:br w:type="textWrapping"/>
                  <w:br w:type="textWrapping"/>
                  <w:t xml:space="preserve">3. 결과: 어르신과 디지털 미숙련자 등 소외계층이 도움 없이 스스로 편리하게 주문을 완수할 수 있게 되며, 무인 매장의 주문 대기 시간과 정보 격차를 한 번에 해결합니다.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7" w:w="11906" w:orient="portrait"/>
      <w:pgMar w:bottom="1417" w:top="1417" w:left="1134" w:right="1134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meKf1eZ7bEBlqHPWuBWkCcnVg==">CgMxLjAaJAoBMBIfCh0IB0IZCgVBcmlhbBIQQXJpYWwgVW5pY29kZSBNUxokCgExEh8KHQgHQhkKBUFyaWFsEhBBcmlhbCBVbmljb2RlIE1TGiQKATISHwodCAdCGQoFQXJpYWwSEEFyaWFsIFVuaWNvZGUgTVMaJAoBMxIfCh0IB0IZCgVBcmlhbBIQQXJpYWwgVW5pY29kZSBNUxokCgE0Eh8KHQgHQhkKBUFyaWFsEhBBcmlhbCBVbmljb2RlIE1TMg5oLmJrZXV2N29kejFzZTgAciExYkZIazE4alVTb05xTEFBeE1BbGpWbUVXRHdmUlM4N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==</vt:lpwstr>
  </property>
</Properties>
</file>