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7136C6">
      <w:pPr>
        <w:ind w:firstLine="708"/>
        <w:rPr>
          <w:b/>
          <w:bCs/>
          <w:color w:val="000000"/>
          <w:lang w:val="es-BO" w:eastAsia="es-BO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28.05pt;margin-top:9pt;width:396.85pt;height:18pt;z-index:251656704;mso-wrap-style:none;mso-position-horizontal:absolute;mso-position-horizontal-relative:text;mso-position-vertical:absolute;mso-position-vertical-relative:text;v-text-anchor:middle" fillcolor="black" stroked="f" strokecolor="gray">
            <v:stroke color2="#7f7f7f"/>
            <v:textpath style="font-family:&quot;Arial Black&quot;;v-text-kern:t" fitpath="t" string="UNIVERSIDAD AUTONOMA GABRIEL RENE MORENO"/>
          </v:shape>
        </w:pict>
      </w:r>
      <w:r w:rsidR="00B17D06">
        <w:rPr>
          <w:noProof/>
          <w:lang w:val="es-BO" w:eastAsia="es-BO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-882015</wp:posOffset>
            </wp:positionV>
            <wp:extent cx="7284085" cy="97142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85" cy="9714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136C6">
      <w:pPr>
        <w:rPr>
          <w:rStyle w:val="nfasissutil"/>
          <w:b/>
          <w:bCs/>
          <w:i w:val="0"/>
          <w:iCs w:val="0"/>
          <w:color w:val="000000"/>
        </w:rPr>
      </w:pPr>
      <w:r>
        <w:rPr>
          <w:color w:val="000000"/>
        </w:rPr>
        <w:br/>
      </w:r>
    </w:p>
    <w:p w:rsidR="00000000" w:rsidRDefault="007136C6">
      <w:pPr>
        <w:pStyle w:val="Ttulo4"/>
        <w:jc w:val="center"/>
      </w:pPr>
      <w:r>
        <w:rPr>
          <w:rStyle w:val="nfasissutil"/>
          <w:i w:val="0"/>
          <w:iCs w:val="0"/>
          <w:color w:val="000000"/>
        </w:rPr>
        <w:t>FACULTAD DE  CIENCIAS EXÁCTAS Y TECNOLOGÍA</w:t>
      </w:r>
    </w:p>
    <w:p w:rsidR="00000000" w:rsidRDefault="00B17D06">
      <w:pPr>
        <w:ind w:firstLine="374"/>
        <w:jc w:val="center"/>
        <w:rPr>
          <w:b/>
          <w:color w:val="000000"/>
        </w:rPr>
      </w:pPr>
      <w:r>
        <w:rPr>
          <w:noProof/>
          <w:lang w:val="es-BO" w:eastAsia="es-BO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2254250</wp:posOffset>
            </wp:positionH>
            <wp:positionV relativeFrom="paragraph">
              <wp:posOffset>169545</wp:posOffset>
            </wp:positionV>
            <wp:extent cx="1014730" cy="153606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536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136C6">
      <w:pPr>
        <w:pStyle w:val="Estilosub"/>
        <w:rPr>
          <w:color w:val="000000"/>
        </w:rPr>
      </w:pPr>
      <w:r>
        <w:rPr>
          <w:rFonts w:eastAsia="Calibri"/>
        </w:rPr>
        <w:t xml:space="preserve">  </w:t>
      </w: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>
      <w:pPr>
        <w:ind w:firstLine="708"/>
        <w:rPr>
          <w:b/>
          <w:color w:val="000000"/>
        </w:rPr>
      </w:pPr>
    </w:p>
    <w:p w:rsidR="00000000" w:rsidRDefault="007136C6" w:rsidP="007C7D3D">
      <w:pPr>
        <w:tabs>
          <w:tab w:val="left" w:pos="3107"/>
        </w:tabs>
        <w:rPr>
          <w:b/>
          <w:color w:val="000000"/>
        </w:rPr>
      </w:pPr>
    </w:p>
    <w:p w:rsidR="00000000" w:rsidRDefault="007136C6">
      <w:pPr>
        <w:pStyle w:val="Ttulo5"/>
        <w:rPr>
          <w:rFonts w:eastAsia="Liberation Sans" w:cs="Liberation Sans"/>
        </w:rPr>
      </w:pPr>
      <w:r>
        <w:t>Presentación del Proyecto Borrador</w:t>
      </w:r>
    </w:p>
    <w:p w:rsidR="007C7D3D" w:rsidRPr="007C7D3D" w:rsidRDefault="007136C6" w:rsidP="007C7D3D">
      <w:pPr>
        <w:pStyle w:val="Ttulo5"/>
      </w:pPr>
      <w:r>
        <w:rPr>
          <w:rFonts w:eastAsia="Liberation Sans" w:cs="Liberation Sans"/>
        </w:rPr>
        <w:t xml:space="preserve"> </w:t>
      </w:r>
      <w:r>
        <w:rPr>
          <w:rFonts w:eastAsia="Liberation Sans" w:cs="Liberation Sans"/>
          <w:u w:val="single"/>
        </w:rPr>
        <w:t xml:space="preserve"> </w:t>
      </w:r>
      <w:r>
        <w:rPr>
          <w:rFonts w:eastAsia="Calibri"/>
          <w:u w:val="single"/>
        </w:rPr>
        <w:t>Fabricación y Comercialización de muebles</w:t>
      </w:r>
    </w:p>
    <w:p w:rsidR="00000000" w:rsidRDefault="007136C6" w:rsidP="007C7D3D">
      <w:pPr>
        <w:pStyle w:val="Ttulo5"/>
        <w:jc w:val="left"/>
      </w:pPr>
      <w:r w:rsidRPr="007C7D3D">
        <w:rPr>
          <w:rStyle w:val="nfasissutil"/>
          <w:i w:val="0"/>
          <w:iCs w:val="0"/>
          <w:color w:val="000000"/>
        </w:rPr>
        <w:t xml:space="preserve">Sigla: </w:t>
      </w:r>
      <w:r w:rsidRPr="007C7D3D">
        <w:rPr>
          <w:rStyle w:val="estilo18"/>
          <w:rFonts w:eastAsia="Times New Roman"/>
          <w:b w:val="0"/>
          <w:bCs w:val="0"/>
          <w:color w:val="000000"/>
        </w:rPr>
        <w:t>ECO449</w:t>
      </w:r>
    </w:p>
    <w:p w:rsidR="00000000" w:rsidRDefault="007136C6">
      <w:pPr>
        <w:pStyle w:val="Ttulo6"/>
      </w:pPr>
      <w:r>
        <w:t>Grupo Materia:</w:t>
      </w:r>
      <w:r>
        <w:t xml:space="preserve"> </w:t>
      </w:r>
      <w:r>
        <w:rPr>
          <w:b w:val="0"/>
          <w:bCs w:val="0"/>
        </w:rPr>
        <w:t>SB</w:t>
      </w:r>
    </w:p>
    <w:p w:rsidR="00000000" w:rsidRDefault="007136C6">
      <w:pPr>
        <w:pStyle w:val="Ttulo6"/>
      </w:pPr>
      <w:r>
        <w:t>Materia:</w:t>
      </w:r>
      <w:r>
        <w:t xml:space="preserve"> </w:t>
      </w:r>
      <w:r>
        <w:rPr>
          <w:b w:val="0"/>
          <w:bCs w:val="0"/>
        </w:rPr>
        <w:t>Preparación y evaluación de proyecto</w:t>
      </w:r>
    </w:p>
    <w:p w:rsidR="00000000" w:rsidRDefault="007136C6">
      <w:pPr>
        <w:pStyle w:val="Ttulo6"/>
        <w:rPr>
          <w:b w:val="0"/>
          <w:bCs w:val="0"/>
        </w:rPr>
      </w:pPr>
      <w:r>
        <w:t>Elaborados por:</w:t>
      </w:r>
    </w:p>
    <w:p w:rsidR="00000000" w:rsidRDefault="007136C6">
      <w:pPr>
        <w:pStyle w:val="Ttulo7"/>
        <w:rPr>
          <w:b w:val="0"/>
          <w:bCs w:val="0"/>
        </w:rPr>
      </w:pPr>
      <w:r>
        <w:rPr>
          <w:b w:val="0"/>
          <w:bCs w:val="0"/>
        </w:rPr>
        <w:t>Neyer Canaviri Agui</w:t>
      </w:r>
      <w:r>
        <w:rPr>
          <w:b w:val="0"/>
          <w:bCs w:val="0"/>
        </w:rPr>
        <w:t>lar</w:t>
      </w:r>
      <w:r>
        <w:rPr>
          <w:b w:val="0"/>
          <w:bCs w:val="0"/>
        </w:rPr>
        <w:tab/>
        <w:t xml:space="preserve">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206003471</w:t>
      </w:r>
    </w:p>
    <w:p w:rsidR="00000000" w:rsidRDefault="007136C6">
      <w:pPr>
        <w:pStyle w:val="Ttulo7"/>
        <w:rPr>
          <w:b w:val="0"/>
          <w:bCs w:val="0"/>
        </w:rPr>
      </w:pPr>
      <w:r>
        <w:rPr>
          <w:b w:val="0"/>
          <w:bCs w:val="0"/>
        </w:rPr>
        <w:t>Jhon Ramiro Vidal Alvarez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200896870</w:t>
      </w:r>
    </w:p>
    <w:p w:rsidR="00000000" w:rsidRDefault="007136C6">
      <w:pPr>
        <w:pStyle w:val="Ttulo7"/>
        <w:rPr>
          <w:b w:val="0"/>
          <w:bCs w:val="0"/>
        </w:rPr>
      </w:pPr>
      <w:r>
        <w:rPr>
          <w:b w:val="0"/>
          <w:bCs w:val="0"/>
        </w:rPr>
        <w:t>Jhonny Lopez Yapu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200803034</w:t>
      </w:r>
    </w:p>
    <w:p w:rsidR="00000000" w:rsidRDefault="007136C6">
      <w:pPr>
        <w:pStyle w:val="Ttulo7"/>
        <w:rPr>
          <w:rFonts w:cs="Arial"/>
          <w:color w:val="000000"/>
        </w:rPr>
      </w:pPr>
      <w:r>
        <w:rPr>
          <w:b w:val="0"/>
          <w:bCs w:val="0"/>
        </w:rPr>
        <w:t>Mike Alex Vargas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200721747</w:t>
      </w:r>
    </w:p>
    <w:p w:rsidR="00000000" w:rsidRDefault="007136C6">
      <w:pPr>
        <w:pStyle w:val="TDC5"/>
        <w:rPr>
          <w:rFonts w:cs="Arial"/>
          <w:b/>
          <w:bCs/>
          <w:color w:val="000000"/>
        </w:rPr>
      </w:pPr>
    </w:p>
    <w:p w:rsidR="00000000" w:rsidRDefault="007136C6">
      <w:pPr>
        <w:ind w:firstLine="708"/>
        <w:rPr>
          <w:b/>
        </w:rPr>
      </w:pPr>
      <w:r>
        <w:rPr>
          <w:b/>
          <w:bCs/>
          <w:color w:val="000000"/>
        </w:rPr>
        <w:tab/>
      </w:r>
    </w:p>
    <w:p w:rsidR="00000000" w:rsidRDefault="007136C6">
      <w:pPr>
        <w:pStyle w:val="Ttulo6"/>
        <w:rPr>
          <w:rFonts w:cs="Arial"/>
          <w:color w:val="000000"/>
        </w:rPr>
      </w:pPr>
      <w:r>
        <w:rPr>
          <w:rFonts w:cs="Arial"/>
        </w:rPr>
        <w:t>Docente:</w:t>
      </w:r>
      <w:r>
        <w:rPr>
          <w:rFonts w:cs="Arial"/>
        </w:rPr>
        <w:t xml:space="preserve"> </w:t>
      </w:r>
      <w:r>
        <w:t xml:space="preserve">ING. </w:t>
      </w:r>
      <w:r>
        <w:rPr>
          <w:rStyle w:val="estilo18"/>
        </w:rPr>
        <w:t>GUTIERREZ BRUNO KATIME ESTHER</w:t>
      </w:r>
    </w:p>
    <w:p w:rsidR="00000000" w:rsidRDefault="007136C6">
      <w:pPr>
        <w:ind w:firstLine="708"/>
        <w:rPr>
          <w:b/>
          <w:bCs/>
          <w:color w:val="000000"/>
        </w:rPr>
      </w:pPr>
      <w:bookmarkStart w:id="0" w:name="_GoBack"/>
      <w:bookmarkEnd w:id="0"/>
    </w:p>
    <w:p w:rsidR="00000000" w:rsidRDefault="007136C6">
      <w:pPr>
        <w:ind w:firstLine="708"/>
        <w:rPr>
          <w:b/>
          <w:bCs/>
          <w:color w:val="000000"/>
        </w:rPr>
      </w:pPr>
    </w:p>
    <w:p w:rsidR="00000000" w:rsidRDefault="007136C6">
      <w:pPr>
        <w:pStyle w:val="Estilosiguiente"/>
        <w:ind w:firstLine="0"/>
        <w:jc w:val="center"/>
        <w:rPr>
          <w:rFonts w:cs="Arial"/>
        </w:rPr>
      </w:pPr>
      <w:r>
        <w:rPr>
          <w:b/>
        </w:rPr>
        <w:t>Fecha de presentación:</w:t>
      </w:r>
      <w:r>
        <w:t xml:space="preserve"> 22-03-2012</w:t>
      </w:r>
    </w:p>
    <w:p w:rsidR="00000000" w:rsidRDefault="007136C6">
      <w:pPr>
        <w:rPr>
          <w:color w:val="000000"/>
        </w:rPr>
      </w:pPr>
    </w:p>
    <w:p w:rsidR="00000000" w:rsidRDefault="007136C6">
      <w:pPr>
        <w:rPr>
          <w:color w:val="000000"/>
        </w:rPr>
      </w:pPr>
    </w:p>
    <w:p w:rsidR="00000000" w:rsidRDefault="007136C6">
      <w:pPr>
        <w:ind w:firstLine="374"/>
        <w:rPr>
          <w:b/>
          <w:color w:val="000000"/>
        </w:rPr>
      </w:pPr>
    </w:p>
    <w:p w:rsidR="00000000" w:rsidRDefault="007136C6">
      <w:pPr>
        <w:jc w:val="center"/>
        <w:rPr>
          <w:b/>
          <w:color w:val="000000"/>
          <w:sz w:val="28"/>
        </w:rPr>
      </w:pPr>
    </w:p>
    <w:p w:rsidR="007136C6" w:rsidRDefault="007136C6">
      <w:pPr>
        <w:jc w:val="center"/>
        <w:rPr>
          <w:b/>
          <w:color w:val="000000"/>
          <w:sz w:val="28"/>
        </w:rPr>
      </w:pPr>
    </w:p>
    <w:sectPr w:rsidR="007136C6" w:rsidSect="007C7D3D">
      <w:pgSz w:w="12240" w:h="15840" w:code="1"/>
      <w:pgMar w:top="1701" w:right="1701" w:bottom="125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FreeSans"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3D"/>
    <w:rsid w:val="007136C6"/>
    <w:rsid w:val="007C7D3D"/>
    <w:rsid w:val="00B1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Encabezado1"/>
    <w:next w:val="Textoindependien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Encabezado1"/>
    <w:next w:val="Textoindependiente"/>
    <w:qFormat/>
    <w:pPr>
      <w:numPr>
        <w:ilvl w:val="4"/>
        <w:numId w:val="1"/>
      </w:numPr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nfasissutil">
    <w:name w:val="Subtle Emphasis"/>
    <w:qFormat/>
    <w:rPr>
      <w:i/>
      <w:iCs/>
      <w:color w:val="808080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estiloaCar">
    <w:name w:val="estilo a Car"/>
    <w:rPr>
      <w:rFonts w:ascii="Arial" w:hAnsi="Arial" w:cs="Arial"/>
      <w:b/>
      <w:sz w:val="24"/>
      <w:szCs w:val="24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stilo18">
    <w:name w:val="estilo18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stiloa">
    <w:name w:val="estilo a"/>
    <w:basedOn w:val="Normal"/>
    <w:pPr>
      <w:ind w:firstLine="374"/>
      <w:jc w:val="center"/>
    </w:pPr>
    <w:rPr>
      <w:b/>
    </w:rPr>
  </w:style>
  <w:style w:type="paragraph" w:customStyle="1" w:styleId="Estilosub">
    <w:name w:val="Estilo sub"/>
    <w:basedOn w:val="Normal"/>
    <w:pPr>
      <w:jc w:val="center"/>
    </w:pPr>
    <w:rPr>
      <w:rFonts w:ascii="Calibri" w:hAnsi="Calibri" w:cs="Calibri"/>
      <w:b/>
      <w:lang w:val="es-BO" w:eastAsia="es-BO"/>
    </w:rPr>
  </w:style>
  <w:style w:type="paragraph" w:customStyle="1" w:styleId="EstiloEstilosubNegro">
    <w:name w:val="Estilo Estilo sub + Negro"/>
    <w:basedOn w:val="Estilosub"/>
    <w:pPr>
      <w:spacing w:line="360" w:lineRule="auto"/>
    </w:pPr>
    <w:rPr>
      <w:bCs/>
      <w:color w:val="000000"/>
      <w:u w:val="single"/>
    </w:rPr>
  </w:style>
  <w:style w:type="paragraph" w:customStyle="1" w:styleId="EstiloNegritaNegroPrimeralnea125cm">
    <w:name w:val="Estilo Negrita Negro Primera línea:  125 cm"/>
    <w:basedOn w:val="Normal"/>
    <w:pPr>
      <w:ind w:firstLine="708"/>
    </w:pPr>
    <w:rPr>
      <w:bCs/>
      <w:color w:val="000000"/>
      <w:szCs w:val="20"/>
    </w:rPr>
  </w:style>
  <w:style w:type="paragraph" w:customStyle="1" w:styleId="Estilosiguiente">
    <w:name w:val="Estilo siguiente"/>
    <w:basedOn w:val="Normal"/>
    <w:pPr>
      <w:ind w:firstLine="708"/>
    </w:pPr>
    <w:rPr>
      <w:rFonts w:ascii="Verdana" w:hAnsi="Verdana" w:cs="Verdana"/>
      <w:bCs/>
      <w:color w:val="000000"/>
      <w:sz w:val="20"/>
    </w:rPr>
  </w:style>
  <w:style w:type="paragraph" w:styleId="TDC5">
    <w:name w:val="toc 5"/>
    <w:basedOn w:val="ndice"/>
    <w:pPr>
      <w:tabs>
        <w:tab w:val="right" w:leader="dot" w:pos="7422"/>
      </w:tabs>
      <w:ind w:left="1132"/>
    </w:pPr>
  </w:style>
  <w:style w:type="paragraph" w:styleId="TDC4">
    <w:name w:val="toc 4"/>
    <w:basedOn w:val="ndice"/>
    <w:pPr>
      <w:tabs>
        <w:tab w:val="right" w:leader="dot" w:pos="7705"/>
      </w:tabs>
      <w:ind w:left="849"/>
    </w:pPr>
  </w:style>
  <w:style w:type="paragraph" w:styleId="TDC6">
    <w:name w:val="toc 6"/>
    <w:basedOn w:val="ndice"/>
    <w:pPr>
      <w:tabs>
        <w:tab w:val="right" w:leader="dot" w:pos="7139"/>
      </w:tabs>
      <w:ind w:left="14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Encabezado1"/>
    <w:next w:val="Textoindependien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Encabezado1"/>
    <w:next w:val="Textoindependiente"/>
    <w:qFormat/>
    <w:pPr>
      <w:numPr>
        <w:ilvl w:val="4"/>
        <w:numId w:val="1"/>
      </w:numPr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nfasissutil">
    <w:name w:val="Subtle Emphasis"/>
    <w:qFormat/>
    <w:rPr>
      <w:i/>
      <w:iCs/>
      <w:color w:val="808080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estiloaCar">
    <w:name w:val="estilo a Car"/>
    <w:rPr>
      <w:rFonts w:ascii="Arial" w:hAnsi="Arial" w:cs="Arial"/>
      <w:b/>
      <w:sz w:val="24"/>
      <w:szCs w:val="24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stilo18">
    <w:name w:val="estilo18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stiloa">
    <w:name w:val="estilo a"/>
    <w:basedOn w:val="Normal"/>
    <w:pPr>
      <w:ind w:firstLine="374"/>
      <w:jc w:val="center"/>
    </w:pPr>
    <w:rPr>
      <w:b/>
    </w:rPr>
  </w:style>
  <w:style w:type="paragraph" w:customStyle="1" w:styleId="Estilosub">
    <w:name w:val="Estilo sub"/>
    <w:basedOn w:val="Normal"/>
    <w:pPr>
      <w:jc w:val="center"/>
    </w:pPr>
    <w:rPr>
      <w:rFonts w:ascii="Calibri" w:hAnsi="Calibri" w:cs="Calibri"/>
      <w:b/>
      <w:lang w:val="es-BO" w:eastAsia="es-BO"/>
    </w:rPr>
  </w:style>
  <w:style w:type="paragraph" w:customStyle="1" w:styleId="EstiloEstilosubNegro">
    <w:name w:val="Estilo Estilo sub + Negro"/>
    <w:basedOn w:val="Estilosub"/>
    <w:pPr>
      <w:spacing w:line="360" w:lineRule="auto"/>
    </w:pPr>
    <w:rPr>
      <w:bCs/>
      <w:color w:val="000000"/>
      <w:u w:val="single"/>
    </w:rPr>
  </w:style>
  <w:style w:type="paragraph" w:customStyle="1" w:styleId="EstiloNegritaNegroPrimeralnea125cm">
    <w:name w:val="Estilo Negrita Negro Primera línea:  125 cm"/>
    <w:basedOn w:val="Normal"/>
    <w:pPr>
      <w:ind w:firstLine="708"/>
    </w:pPr>
    <w:rPr>
      <w:bCs/>
      <w:color w:val="000000"/>
      <w:szCs w:val="20"/>
    </w:rPr>
  </w:style>
  <w:style w:type="paragraph" w:customStyle="1" w:styleId="Estilosiguiente">
    <w:name w:val="Estilo siguiente"/>
    <w:basedOn w:val="Normal"/>
    <w:pPr>
      <w:ind w:firstLine="708"/>
    </w:pPr>
    <w:rPr>
      <w:rFonts w:ascii="Verdana" w:hAnsi="Verdana" w:cs="Verdana"/>
      <w:bCs/>
      <w:color w:val="000000"/>
      <w:sz w:val="20"/>
    </w:rPr>
  </w:style>
  <w:style w:type="paragraph" w:styleId="TDC5">
    <w:name w:val="toc 5"/>
    <w:basedOn w:val="ndice"/>
    <w:pPr>
      <w:tabs>
        <w:tab w:val="right" w:leader="dot" w:pos="7422"/>
      </w:tabs>
      <w:ind w:left="1132"/>
    </w:pPr>
  </w:style>
  <w:style w:type="paragraph" w:styleId="TDC4">
    <w:name w:val="toc 4"/>
    <w:basedOn w:val="ndice"/>
    <w:pPr>
      <w:tabs>
        <w:tab w:val="right" w:leader="dot" w:pos="7705"/>
      </w:tabs>
      <w:ind w:left="849"/>
    </w:pPr>
  </w:style>
  <w:style w:type="paragraph" w:styleId="TDC6">
    <w:name w:val="toc 6"/>
    <w:basedOn w:val="ndice"/>
    <w:pPr>
      <w:tabs>
        <w:tab w:val="right" w:leader="dot" w:pos="7139"/>
      </w:tabs>
      <w:ind w:left="14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</dc:creator>
  <cp:lastModifiedBy>Neyer Canaviri</cp:lastModifiedBy>
  <cp:revision>2</cp:revision>
  <cp:lastPrinted>2009-09-30T02:33:00Z</cp:lastPrinted>
  <dcterms:created xsi:type="dcterms:W3CDTF">2012-03-22T19:34:00Z</dcterms:created>
  <dcterms:modified xsi:type="dcterms:W3CDTF">2012-03-22T19:34:00Z</dcterms:modified>
</cp:coreProperties>
</file>