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F9A886" w14:textId="1A90F97C" w:rsidR="00F22CE4" w:rsidRPr="00F22CE4" w:rsidRDefault="00F22CE4" w:rsidP="00F22CE4">
      <w:pPr>
        <w:jc w:val="both"/>
        <w:rPr>
          <w:sz w:val="24"/>
        </w:rPr>
      </w:pPr>
      <w:r>
        <w:rPr>
          <w:rFonts w:ascii="Times New Roman" w:hAnsi="Times New Roman" w:cs="Times New Roman"/>
          <w:color w:val="212121"/>
          <w:sz w:val="24"/>
          <w:szCs w:val="30"/>
          <w:shd w:val="clear" w:color="auto" w:fill="FFFFFF"/>
        </w:rPr>
        <w:t xml:space="preserve">Table </w:t>
      </w:r>
      <w:r w:rsidRPr="00097F3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2.2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Diagnostic investigations carried out on Miss P.A with interpretation </w:t>
      </w:r>
    </w:p>
    <w:tbl>
      <w:tblPr>
        <w:tblStyle w:val="TableGrid"/>
        <w:tblW w:w="13211" w:type="dxa"/>
        <w:tblLook w:val="04A0" w:firstRow="1" w:lastRow="0" w:firstColumn="1" w:lastColumn="0" w:noHBand="0" w:noVBand="1"/>
      </w:tblPr>
      <w:tblGrid>
        <w:gridCol w:w="1887"/>
        <w:gridCol w:w="1887"/>
        <w:gridCol w:w="1887"/>
        <w:gridCol w:w="1887"/>
        <w:gridCol w:w="1887"/>
        <w:gridCol w:w="1888"/>
        <w:gridCol w:w="1888"/>
      </w:tblGrid>
      <w:tr w:rsidR="007E4991" w14:paraId="7172256D" w14:textId="77777777" w:rsidTr="00B12118">
        <w:trPr>
          <w:trHeight w:val="701"/>
        </w:trPr>
        <w:tc>
          <w:tcPr>
            <w:tcW w:w="1887" w:type="dxa"/>
          </w:tcPr>
          <w:p w14:paraId="64DFE21A" w14:textId="200C83F5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1887" w:type="dxa"/>
          </w:tcPr>
          <w:p w14:paraId="7BF1E246" w14:textId="66607884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Specimen</w:t>
            </w:r>
          </w:p>
        </w:tc>
        <w:tc>
          <w:tcPr>
            <w:tcW w:w="1887" w:type="dxa"/>
          </w:tcPr>
          <w:p w14:paraId="098287AD" w14:textId="0BAB45C5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Investigation</w:t>
            </w:r>
          </w:p>
        </w:tc>
        <w:tc>
          <w:tcPr>
            <w:tcW w:w="1887" w:type="dxa"/>
          </w:tcPr>
          <w:p w14:paraId="6F9BAF38" w14:textId="01AD190D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Results</w:t>
            </w:r>
          </w:p>
        </w:tc>
        <w:tc>
          <w:tcPr>
            <w:tcW w:w="1887" w:type="dxa"/>
          </w:tcPr>
          <w:p w14:paraId="429DDA19" w14:textId="029BBC4E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Normal Value</w:t>
            </w:r>
          </w:p>
        </w:tc>
        <w:tc>
          <w:tcPr>
            <w:tcW w:w="1888" w:type="dxa"/>
          </w:tcPr>
          <w:p w14:paraId="3CC4DA82" w14:textId="612EF24F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Interpretation</w:t>
            </w:r>
          </w:p>
        </w:tc>
        <w:tc>
          <w:tcPr>
            <w:tcW w:w="1888" w:type="dxa"/>
          </w:tcPr>
          <w:p w14:paraId="66FF7681" w14:textId="606226BB" w:rsidR="007E4991" w:rsidRDefault="007E4991" w:rsidP="007E49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Remarks</w:t>
            </w:r>
          </w:p>
        </w:tc>
      </w:tr>
      <w:tr w:rsidR="007E4991" w14:paraId="1FD0DAEA" w14:textId="77777777" w:rsidTr="007E4991">
        <w:trPr>
          <w:trHeight w:val="836"/>
        </w:trPr>
        <w:tc>
          <w:tcPr>
            <w:tcW w:w="1887" w:type="dxa"/>
          </w:tcPr>
          <w:p w14:paraId="4312BC63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87" w:type="dxa"/>
          </w:tcPr>
          <w:p w14:paraId="40D1EA1F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87" w:type="dxa"/>
          </w:tcPr>
          <w:p w14:paraId="500F7E07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87" w:type="dxa"/>
          </w:tcPr>
          <w:p w14:paraId="7D62B96B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87" w:type="dxa"/>
          </w:tcPr>
          <w:p w14:paraId="4F7026C5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88" w:type="dxa"/>
          </w:tcPr>
          <w:p w14:paraId="1C8C38CC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88" w:type="dxa"/>
          </w:tcPr>
          <w:p w14:paraId="4A6BACCC" w14:textId="77777777" w:rsidR="007E4991" w:rsidRDefault="007E4991" w:rsidP="00F22CE4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91D1E1" w14:textId="7628B6CC" w:rsidR="002E5F41" w:rsidRPr="007E4991" w:rsidRDefault="002E5F41" w:rsidP="00F22CE4">
      <w:pPr>
        <w:jc w:val="both"/>
        <w:rPr>
          <w:rFonts w:ascii="Times New Roman" w:hAnsi="Times New Roman" w:cs="Times New Roman"/>
          <w:sz w:val="24"/>
        </w:rPr>
      </w:pPr>
    </w:p>
    <w:sectPr w:rsidR="002E5F41" w:rsidRPr="007E4991" w:rsidSect="007A33D9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6F9C89" w14:textId="77777777" w:rsidR="004716C3" w:rsidRDefault="004716C3" w:rsidP="007A33D9">
      <w:pPr>
        <w:spacing w:after="0" w:line="240" w:lineRule="auto"/>
      </w:pPr>
      <w:r>
        <w:separator/>
      </w:r>
    </w:p>
  </w:endnote>
  <w:endnote w:type="continuationSeparator" w:id="0">
    <w:p w14:paraId="734532BB" w14:textId="77777777" w:rsidR="004716C3" w:rsidRDefault="004716C3" w:rsidP="007A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27882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6FC13C" w14:textId="6C7102F5" w:rsidR="007E4991" w:rsidRDefault="007E49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211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E638D9" w14:textId="77777777" w:rsidR="007E4991" w:rsidRDefault="007E49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953CDD" w14:textId="77777777" w:rsidR="004716C3" w:rsidRDefault="004716C3" w:rsidP="007A33D9">
      <w:pPr>
        <w:spacing w:after="0" w:line="240" w:lineRule="auto"/>
      </w:pPr>
      <w:r>
        <w:separator/>
      </w:r>
    </w:p>
  </w:footnote>
  <w:footnote w:type="continuationSeparator" w:id="0">
    <w:p w14:paraId="1681D286" w14:textId="77777777" w:rsidR="004716C3" w:rsidRDefault="004716C3" w:rsidP="007A33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56A"/>
    <w:rsid w:val="00026DA6"/>
    <w:rsid w:val="00034580"/>
    <w:rsid w:val="000F5B9C"/>
    <w:rsid w:val="0011785A"/>
    <w:rsid w:val="00261FC7"/>
    <w:rsid w:val="002E5F41"/>
    <w:rsid w:val="0038405A"/>
    <w:rsid w:val="004415B6"/>
    <w:rsid w:val="004716C3"/>
    <w:rsid w:val="0048556A"/>
    <w:rsid w:val="005066AB"/>
    <w:rsid w:val="00582698"/>
    <w:rsid w:val="00604667"/>
    <w:rsid w:val="007A33D9"/>
    <w:rsid w:val="007E4991"/>
    <w:rsid w:val="00814632"/>
    <w:rsid w:val="00837280"/>
    <w:rsid w:val="008A1419"/>
    <w:rsid w:val="008C61F4"/>
    <w:rsid w:val="00B12118"/>
    <w:rsid w:val="00B97DA4"/>
    <w:rsid w:val="00F22CE4"/>
    <w:rsid w:val="00F24FC6"/>
    <w:rsid w:val="00F441F4"/>
    <w:rsid w:val="00F8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27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F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F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3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3D9"/>
  </w:style>
  <w:style w:type="paragraph" w:styleId="Footer">
    <w:name w:val="footer"/>
    <w:basedOn w:val="Normal"/>
    <w:link w:val="FooterChar"/>
    <w:uiPriority w:val="99"/>
    <w:unhideWhenUsed/>
    <w:rsid w:val="007A3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3D9"/>
  </w:style>
  <w:style w:type="character" w:customStyle="1" w:styleId="Heading1Char">
    <w:name w:val="Heading 1 Char"/>
    <w:basedOn w:val="DefaultParagraphFont"/>
    <w:link w:val="Heading1"/>
    <w:uiPriority w:val="9"/>
    <w:rsid w:val="002E5F4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4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5F4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E5F4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5F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0F5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5B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5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B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2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F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F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F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3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3D9"/>
  </w:style>
  <w:style w:type="paragraph" w:styleId="Footer">
    <w:name w:val="footer"/>
    <w:basedOn w:val="Normal"/>
    <w:link w:val="FooterChar"/>
    <w:uiPriority w:val="99"/>
    <w:unhideWhenUsed/>
    <w:rsid w:val="007A33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3D9"/>
  </w:style>
  <w:style w:type="character" w:customStyle="1" w:styleId="Heading1Char">
    <w:name w:val="Heading 1 Char"/>
    <w:basedOn w:val="DefaultParagraphFont"/>
    <w:link w:val="Heading1"/>
    <w:uiPriority w:val="9"/>
    <w:rsid w:val="002E5F4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4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5F4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E5F4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5F4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0F5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5B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5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B9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B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2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5788E-37D7-4886-8A9A-21B412B4C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Nyatefe</dc:creator>
  <cp:keywords/>
  <dc:description/>
  <cp:lastModifiedBy>ALI CHEMICAL</cp:lastModifiedBy>
  <cp:revision>3</cp:revision>
  <dcterms:created xsi:type="dcterms:W3CDTF">2023-09-01T07:57:00Z</dcterms:created>
  <dcterms:modified xsi:type="dcterms:W3CDTF">2023-09-11T20:07:00Z</dcterms:modified>
</cp:coreProperties>
</file>