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CBD96" w14:textId="77777777" w:rsidR="00016500" w:rsidRDefault="00F30B98">
      <w:pPr>
        <w:jc w:val="center"/>
        <w:rPr>
          <w:sz w:val="28"/>
          <w:szCs w:val="28"/>
        </w:rPr>
      </w:pPr>
      <w:r>
        <w:rPr>
          <w:sz w:val="28"/>
          <w:szCs w:val="28"/>
        </w:rPr>
        <w:t>Project Proposal</w:t>
      </w:r>
    </w:p>
    <w:p w14:paraId="5EFCBD97" w14:textId="77777777" w:rsidR="00016500" w:rsidRDefault="00016500">
      <w:pPr>
        <w:spacing w:after="0"/>
        <w:jc w:val="right"/>
      </w:pPr>
    </w:p>
    <w:p w14:paraId="5EFCBD98" w14:textId="77777777" w:rsidR="00016500" w:rsidRDefault="00F30B98">
      <w:pPr>
        <w:spacing w:after="0"/>
        <w:jc w:val="right"/>
      </w:pPr>
      <w:r>
        <w:t>Human-Factors and Ergonomics</w:t>
      </w:r>
    </w:p>
    <w:p w14:paraId="5EFCBD99" w14:textId="2C199306" w:rsidR="00016500" w:rsidRDefault="00F30B98">
      <w:pPr>
        <w:spacing w:after="0"/>
        <w:jc w:val="right"/>
      </w:pPr>
      <w:r>
        <w:t xml:space="preserve">Class session number: </w:t>
      </w:r>
      <w:r w:rsidR="00E22030">
        <w:t>02</w:t>
      </w:r>
    </w:p>
    <w:p w14:paraId="5EFCBD9A" w14:textId="6C2A2824" w:rsidR="00016500" w:rsidRDefault="00F30B98">
      <w:pPr>
        <w:spacing w:after="0"/>
        <w:jc w:val="right"/>
      </w:pPr>
      <w:r>
        <w:t xml:space="preserve">Team number: </w:t>
      </w:r>
      <w:r w:rsidR="00E22030">
        <w:t>05</w:t>
      </w:r>
    </w:p>
    <w:p w14:paraId="5EFCBD9B" w14:textId="3FB41BE5" w:rsidR="00016500" w:rsidRDefault="00F30B98">
      <w:pPr>
        <w:spacing w:after="0"/>
        <w:jc w:val="right"/>
        <w:rPr>
          <w:rFonts w:hint="eastAsia"/>
        </w:rPr>
      </w:pPr>
      <w:r>
        <w:t xml:space="preserve">Team members: </w:t>
      </w:r>
      <w:proofErr w:type="spellStart"/>
      <w:r w:rsidR="00850E74">
        <w:rPr>
          <w:rFonts w:hint="eastAsia"/>
        </w:rPr>
        <w:t>이승유</w:t>
      </w:r>
      <w:proofErr w:type="spellEnd"/>
      <w:r w:rsidR="00850E74">
        <w:t>,</w:t>
      </w:r>
      <w:r w:rsidR="00666460">
        <w:t xml:space="preserve"> </w:t>
      </w:r>
      <w:proofErr w:type="spellStart"/>
      <w:r w:rsidR="00666460">
        <w:rPr>
          <w:rFonts w:hint="eastAsia"/>
        </w:rPr>
        <w:t>유희찬</w:t>
      </w:r>
      <w:proofErr w:type="spellEnd"/>
      <w:r w:rsidR="00666460">
        <w:rPr>
          <w:rFonts w:hint="eastAsia"/>
        </w:rPr>
        <w:t>,</w:t>
      </w:r>
      <w:r w:rsidR="00666460">
        <w:t xml:space="preserve"> </w:t>
      </w:r>
      <w:proofErr w:type="spellStart"/>
      <w:r w:rsidR="00666460">
        <w:rPr>
          <w:rFonts w:hint="eastAsia"/>
        </w:rPr>
        <w:t>천효정</w:t>
      </w:r>
      <w:proofErr w:type="spellEnd"/>
      <w:r w:rsidR="00666460">
        <w:rPr>
          <w:rFonts w:hint="eastAsia"/>
        </w:rPr>
        <w:t>,</w:t>
      </w:r>
      <w:r w:rsidR="00666460">
        <w:t xml:space="preserve"> </w:t>
      </w:r>
      <w:r w:rsidR="00666460">
        <w:rPr>
          <w:rFonts w:hint="eastAsia"/>
        </w:rPr>
        <w:t>홍주원</w:t>
      </w:r>
    </w:p>
    <w:p w14:paraId="5EFCBD9C" w14:textId="75AAF83E" w:rsidR="00016500" w:rsidRDefault="00012541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3A90CAC" wp14:editId="01CBF0B2">
                <wp:simplePos x="0" y="0"/>
                <wp:positionH relativeFrom="column">
                  <wp:posOffset>7044055</wp:posOffset>
                </wp:positionH>
                <wp:positionV relativeFrom="paragraph">
                  <wp:posOffset>6393180</wp:posOffset>
                </wp:positionV>
                <wp:extent cx="1631385" cy="1430655"/>
                <wp:effectExtent l="38100" t="38100" r="0" b="55245"/>
                <wp:wrapNone/>
                <wp:docPr id="8" name="잉크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31385" cy="143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43F3B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8" o:spid="_x0000_s1026" type="#_x0000_t75" style="position:absolute;left:0;text-align:left;margin-left:553.95pt;margin-top:502.7pt;width:129.85pt;height:114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">
                <v:imagedata r:id="rId8" o:title=""/>
              </v:shape>
            </w:pict>
          </mc:Fallback>
        </mc:AlternateContent>
      </w:r>
    </w:p>
    <w:tbl>
      <w:tblPr>
        <w:tblStyle w:val="a7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7461"/>
      </w:tblGrid>
      <w:tr w:rsidR="00016500" w14:paraId="5EFCBDA3" w14:textId="77777777">
        <w:tc>
          <w:tcPr>
            <w:tcW w:w="1555" w:type="dxa"/>
          </w:tcPr>
          <w:p w14:paraId="5EFCBD9D" w14:textId="77777777" w:rsidR="00016500" w:rsidRDefault="00F30B98">
            <w:r>
              <w:t>Topic</w:t>
            </w:r>
          </w:p>
        </w:tc>
        <w:tc>
          <w:tcPr>
            <w:tcW w:w="7461" w:type="dxa"/>
          </w:tcPr>
          <w:p w14:paraId="5EFCBDA2" w14:textId="0DEA2B5A" w:rsidR="00016500" w:rsidRDefault="00FE0C0C">
            <w:r>
              <w:rPr>
                <w:rFonts w:hint="eastAsia"/>
              </w:rPr>
              <w:t xml:space="preserve">스마트 캠퍼스 구조개선 및 </w:t>
            </w:r>
            <w:proofErr w:type="spellStart"/>
            <w:r w:rsidR="00B438BB">
              <w:rPr>
                <w:rFonts w:hint="eastAsia"/>
              </w:rPr>
              <w:t>히즈넷</w:t>
            </w:r>
            <w:proofErr w:type="spellEnd"/>
            <w:r w:rsidR="00B438BB">
              <w:rPr>
                <w:rFonts w:hint="eastAsia"/>
              </w:rPr>
              <w:t xml:space="preserve"> 모바일버전을 대체할 수 있게 발전</w:t>
            </w:r>
          </w:p>
        </w:tc>
      </w:tr>
      <w:tr w:rsidR="00016500" w14:paraId="5EFCBDAF" w14:textId="77777777">
        <w:tc>
          <w:tcPr>
            <w:tcW w:w="1555" w:type="dxa"/>
          </w:tcPr>
          <w:p w14:paraId="5EFCBDA4" w14:textId="77777777" w:rsidR="00016500" w:rsidRDefault="00F30B98">
            <w:r>
              <w:t>Background</w:t>
            </w:r>
          </w:p>
        </w:tc>
        <w:tc>
          <w:tcPr>
            <w:tcW w:w="7461" w:type="dxa"/>
          </w:tcPr>
          <w:p w14:paraId="5809D9F2" w14:textId="58ADCA52" w:rsidR="0046332D" w:rsidRDefault="0046332D"/>
          <w:p w14:paraId="49F07EE2" w14:textId="1E379883" w:rsidR="00405889" w:rsidRDefault="00AC666C"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87764E3" wp14:editId="66A4851C">
                  <wp:simplePos x="0" y="0"/>
                  <wp:positionH relativeFrom="column">
                    <wp:posOffset>-33959</wp:posOffset>
                  </wp:positionH>
                  <wp:positionV relativeFrom="paragraph">
                    <wp:posOffset>72583</wp:posOffset>
                  </wp:positionV>
                  <wp:extent cx="2853055" cy="1343660"/>
                  <wp:effectExtent l="0" t="0" r="4445" b="8890"/>
                  <wp:wrapTight wrapText="bothSides">
                    <wp:wrapPolygon edited="0">
                      <wp:start x="0" y="0"/>
                      <wp:lineTo x="0" y="21437"/>
                      <wp:lineTo x="21489" y="21437"/>
                      <wp:lineTo x="21489" y="0"/>
                      <wp:lineTo x="0" y="0"/>
                    </wp:wrapPolygon>
                  </wp:wrapTight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055" cy="1343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05889">
              <w:rPr>
                <w:rFonts w:hint="eastAsia"/>
              </w:rPr>
              <w:t xml:space="preserve">설문조사 결과 스마트 캠퍼스 앱을 </w:t>
            </w:r>
            <w:r w:rsidR="00FE4630">
              <w:rPr>
                <w:rFonts w:hint="eastAsia"/>
              </w:rPr>
              <w:t xml:space="preserve">사용하는 사용자들의 대부분은 </w:t>
            </w:r>
            <w:r w:rsidR="00FE4630">
              <w:t>QR</w:t>
            </w:r>
            <w:r w:rsidR="00FE4630">
              <w:rPr>
                <w:rFonts w:hint="eastAsia"/>
              </w:rPr>
              <w:t>태그를 많이 사용하고 있지만,</w:t>
            </w:r>
            <w:r w:rsidR="00FE4630">
              <w:t xml:space="preserve"> </w:t>
            </w:r>
            <w:r w:rsidR="00FE4630">
              <w:rPr>
                <w:rFonts w:hint="eastAsia"/>
              </w:rPr>
              <w:t xml:space="preserve">정작 </w:t>
            </w:r>
            <w:proofErr w:type="spellStart"/>
            <w:r w:rsidR="00FE4630">
              <w:rPr>
                <w:rFonts w:hint="eastAsia"/>
              </w:rPr>
              <w:t>메인화면에는</w:t>
            </w:r>
            <w:proofErr w:type="spellEnd"/>
            <w:r w:rsidR="00FE4630">
              <w:rPr>
                <w:rFonts w:hint="eastAsia"/>
              </w:rPr>
              <w:t xml:space="preserve"> Q</w:t>
            </w:r>
            <w:r w:rsidR="00FE4630">
              <w:t>R</w:t>
            </w:r>
            <w:r w:rsidR="00FE4630">
              <w:rPr>
                <w:rFonts w:hint="eastAsia"/>
              </w:rPr>
              <w:t xml:space="preserve">태그 메뉴가 없고 이를 위해서 조작을 </w:t>
            </w:r>
            <w:proofErr w:type="spellStart"/>
            <w:r w:rsidR="00FE4630">
              <w:rPr>
                <w:rFonts w:hint="eastAsia"/>
              </w:rPr>
              <w:t>해야하는</w:t>
            </w:r>
            <w:proofErr w:type="spellEnd"/>
            <w:r w:rsidR="00FE4630">
              <w:rPr>
                <w:rFonts w:hint="eastAsia"/>
              </w:rPr>
              <w:t xml:space="preserve"> 불편함이 존재한다</w:t>
            </w:r>
          </w:p>
          <w:p w14:paraId="6E02EFB4" w14:textId="32ADA275" w:rsidR="00FE4630" w:rsidRDefault="00853A5D">
            <w:r>
              <w:rPr>
                <w:noProof/>
              </w:rPr>
              <w:drawing>
                <wp:inline distT="0" distB="0" distL="0" distR="0" wp14:anchorId="4A3E421D" wp14:editId="0B7AD3BF">
                  <wp:extent cx="2555634" cy="149352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961" cy="1500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FCBDA9" w14:textId="07595897" w:rsidR="00016500" w:rsidRDefault="00853A5D">
            <w:r>
              <w:rPr>
                <w:rFonts w:hint="eastAsia"/>
              </w:rPr>
              <w:t xml:space="preserve">사용자들의 </w:t>
            </w:r>
            <w:r>
              <w:t>75%</w:t>
            </w:r>
            <w:r>
              <w:rPr>
                <w:rFonts w:hint="eastAsia"/>
              </w:rPr>
              <w:t>는 스마트 캠퍼스에 불편함을 느끼고 있으며,</w:t>
            </w:r>
            <w:r>
              <w:t xml:space="preserve"> </w:t>
            </w:r>
            <w:r w:rsidR="003913F2">
              <w:rPr>
                <w:rFonts w:hint="eastAsia"/>
              </w:rPr>
              <w:t>불편함의 이유로는 화면의 반응속도 느린 로딩 속도 및 자주 일어나는</w:t>
            </w:r>
            <w:r w:rsidR="003913F2">
              <w:t xml:space="preserve"> </w:t>
            </w:r>
            <w:r w:rsidR="003913F2">
              <w:rPr>
                <w:rFonts w:hint="eastAsia"/>
              </w:rPr>
              <w:t>로그인 오류 및 서버 충돌</w:t>
            </w:r>
            <w:r w:rsidR="003913F2">
              <w:t xml:space="preserve">, </w:t>
            </w:r>
            <w:proofErr w:type="spellStart"/>
            <w:r w:rsidR="007F5E00">
              <w:rPr>
                <w:rFonts w:hint="eastAsia"/>
              </w:rPr>
              <w:t>메인화면에</w:t>
            </w:r>
            <w:proofErr w:type="spellEnd"/>
            <w:r w:rsidR="00F60A7D">
              <w:t xml:space="preserve"> </w:t>
            </w:r>
            <w:r w:rsidR="007F5E00">
              <w:rPr>
                <w:rFonts w:hint="eastAsia"/>
              </w:rPr>
              <w:t xml:space="preserve">없는 </w:t>
            </w:r>
            <w:r w:rsidR="007F5E00">
              <w:t>QR</w:t>
            </w:r>
            <w:r w:rsidR="007F5E00">
              <w:rPr>
                <w:rFonts w:hint="eastAsia"/>
              </w:rPr>
              <w:t>태깅,</w:t>
            </w:r>
            <w:r w:rsidR="007F5E00">
              <w:t xml:space="preserve"> </w:t>
            </w:r>
            <w:r w:rsidR="007F5E00">
              <w:rPr>
                <w:rFonts w:hint="eastAsia"/>
              </w:rPr>
              <w:t>학생증 없이 기숙사를 드나들 때,</w:t>
            </w:r>
            <w:r w:rsidR="007F5E00">
              <w:t xml:space="preserve"> </w:t>
            </w:r>
            <w:r w:rsidR="005B428B">
              <w:t>QR</w:t>
            </w:r>
            <w:r w:rsidR="005B428B">
              <w:rPr>
                <w:rFonts w:hint="eastAsia"/>
              </w:rPr>
              <w:t xml:space="preserve">체크인이 </w:t>
            </w:r>
            <w:proofErr w:type="spellStart"/>
            <w:r w:rsidR="005B428B">
              <w:rPr>
                <w:rFonts w:hint="eastAsia"/>
              </w:rPr>
              <w:t>안되는점</w:t>
            </w:r>
            <w:proofErr w:type="spellEnd"/>
            <w:r w:rsidR="005B428B">
              <w:rPr>
                <w:rFonts w:hint="eastAsia"/>
              </w:rPr>
              <w:t>,</w:t>
            </w:r>
            <w:r w:rsidR="005B428B">
              <w:t xml:space="preserve"> </w:t>
            </w:r>
            <w:r w:rsidR="005B428B">
              <w:rPr>
                <w:rFonts w:hint="eastAsia"/>
              </w:rPr>
              <w:t>메뉴의 복잡한 구성,</w:t>
            </w:r>
            <w:r w:rsidR="005B428B">
              <w:t xml:space="preserve"> </w:t>
            </w:r>
            <w:proofErr w:type="spellStart"/>
            <w:r w:rsidR="005B428B">
              <w:rPr>
                <w:rFonts w:hint="eastAsia"/>
              </w:rPr>
              <w:t>히즈넷</w:t>
            </w:r>
            <w:proofErr w:type="spellEnd"/>
            <w:r w:rsidR="005B428B">
              <w:rPr>
                <w:rFonts w:hint="eastAsia"/>
              </w:rPr>
              <w:t xml:space="preserve"> 접속과 같은 다른 메뉴들의 접속이 어려우며</w:t>
            </w:r>
            <w:r w:rsidR="005B428B">
              <w:t xml:space="preserve">, </w:t>
            </w:r>
            <w:r w:rsidR="00584AF0">
              <w:rPr>
                <w:rFonts w:hint="eastAsia"/>
              </w:rPr>
              <w:t>메뉴가 복잡하다는 불편점을 호소하였다.</w:t>
            </w:r>
          </w:p>
          <w:p w14:paraId="66BEAD3E" w14:textId="77777777" w:rsidR="00016500" w:rsidRDefault="00016500" w:rsidP="008D1698"/>
          <w:p w14:paraId="09685162" w14:textId="20BD94A2" w:rsidR="008D1698" w:rsidRDefault="00F60A7D" w:rsidP="008D1698">
            <w:r>
              <w:rPr>
                <w:rFonts w:hint="eastAsia"/>
              </w:rPr>
              <w:t>해결하고자</w:t>
            </w:r>
            <w:r w:rsidR="008D1698">
              <w:rPr>
                <w:rFonts w:hint="eastAsia"/>
              </w:rPr>
              <w:t xml:space="preserve"> 하는 문제점</w:t>
            </w:r>
            <w:r w:rsidR="008D1698">
              <w:t>:</w:t>
            </w:r>
          </w:p>
          <w:p w14:paraId="0206CC69" w14:textId="77777777" w:rsidR="008D1698" w:rsidRDefault="008D1698" w:rsidP="008D1698"/>
          <w:p w14:paraId="59DC8746" w14:textId="77777777" w:rsidR="008D1698" w:rsidRDefault="008D1698" w:rsidP="008D1698">
            <w:r>
              <w:t>1. 시작화면</w:t>
            </w:r>
          </w:p>
          <w:p w14:paraId="0505734B" w14:textId="77777777" w:rsidR="00A01BF3" w:rsidRDefault="00A01BF3" w:rsidP="00A01BF3">
            <w:r>
              <w:t>- 수업 공지를 비롯한 교내 주요 공지가 화면에 슬라이드 형식 표시되어 있어 일시적으로 확인하기 어렵고 표기 영역이 작아 식별하기 어렵다.</w:t>
            </w:r>
          </w:p>
          <w:p w14:paraId="7E3539EB" w14:textId="4B2DDEE7" w:rsidR="00A01BF3" w:rsidRDefault="00A01BF3" w:rsidP="00A01BF3">
            <w:r>
              <w:rPr>
                <w:rFonts w:hint="eastAsia"/>
              </w:rPr>
              <w:t>→</w:t>
            </w:r>
            <w:r>
              <w:t xml:space="preserve"> 모든 주요 공지를</w:t>
            </w:r>
            <w:r w:rsidR="00012541">
              <w:rPr>
                <w:rFonts w:hint="eastAsia"/>
              </w:rPr>
              <w:t xml:space="preserve"> 고정된 위치에</w:t>
            </w:r>
            <w:r>
              <w:t xml:space="preserve"> </w:t>
            </w:r>
            <w:r w:rsidR="00393296">
              <w:rPr>
                <w:rFonts w:hint="eastAsia"/>
              </w:rPr>
              <w:t>한 번에</w:t>
            </w:r>
            <w:r>
              <w:t xml:space="preserve"> 표시</w:t>
            </w:r>
            <w:r w:rsidR="00012541">
              <w:rPr>
                <w:rFonts w:hint="eastAsia"/>
              </w:rPr>
              <w:t>할 수 있도록 영역을 넓히고</w:t>
            </w:r>
            <w:r w:rsidR="00012541">
              <w:t xml:space="preserve"> </w:t>
            </w:r>
            <w:r w:rsidR="00012541">
              <w:rPr>
                <w:rFonts w:hint="eastAsia"/>
              </w:rPr>
              <w:t>상세정보를 확인할 수 있는 인터페이스를 설정한다.</w:t>
            </w:r>
          </w:p>
          <w:p w14:paraId="4BB08354" w14:textId="13BA91CA" w:rsidR="0034627E" w:rsidRDefault="0034627E" w:rsidP="00A01BF3">
            <w:r>
              <w:rPr>
                <w:rFonts w:hint="eastAsia"/>
              </w:rPr>
              <w:t>배너가</w:t>
            </w:r>
            <w:r>
              <w:t xml:space="preserve"> </w:t>
            </w:r>
            <w:r>
              <w:rPr>
                <w:rFonts w:hint="eastAsia"/>
              </w:rPr>
              <w:t>불필요하게 크다</w:t>
            </w:r>
            <w:r w:rsidR="007626E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→</w:t>
            </w:r>
            <w:r>
              <w:t xml:space="preserve"> </w:t>
            </w:r>
            <w:r>
              <w:rPr>
                <w:rFonts w:hint="eastAsia"/>
              </w:rPr>
              <w:t>배너 영역 사이즈를 줄인다.</w:t>
            </w:r>
          </w:p>
          <w:p w14:paraId="30C57A65" w14:textId="089EFB37" w:rsidR="008D1698" w:rsidRDefault="008D1698" w:rsidP="008D1698"/>
          <w:p w14:paraId="22F53549" w14:textId="77777777" w:rsidR="008D1698" w:rsidRDefault="008D1698" w:rsidP="008D1698">
            <w:r>
              <w:t>2. 메뉴화면</w:t>
            </w:r>
          </w:p>
          <w:p w14:paraId="3409EBAA" w14:textId="01DB3EBE" w:rsidR="008D1698" w:rsidRDefault="008D1698" w:rsidP="008D1698">
            <w:pPr>
              <w:rPr>
                <w:rFonts w:hint="eastAsia"/>
              </w:rPr>
            </w:pPr>
            <w:r>
              <w:t xml:space="preserve">- </w:t>
            </w:r>
            <w:r w:rsidR="0034627E">
              <w:t xml:space="preserve"> </w:t>
            </w:r>
            <w:r>
              <w:t>메뉴</w:t>
            </w:r>
            <w:r w:rsidR="00426861">
              <w:rPr>
                <w:rFonts w:hint="eastAsia"/>
              </w:rPr>
              <w:t>화면에 식별되는 기능이</w:t>
            </w:r>
            <w:r>
              <w:t xml:space="preserve"> 많</w:t>
            </w:r>
            <w:r w:rsidR="00426861">
              <w:rPr>
                <w:rFonts w:hint="eastAsia"/>
              </w:rPr>
              <w:t>아 난잡하다</w:t>
            </w:r>
            <w:r>
              <w:t xml:space="preserve"> </w:t>
            </w:r>
            <w:r w:rsidR="0034627E" w:rsidRPr="00A01BF3">
              <w:t>→</w:t>
            </w:r>
            <w:r>
              <w:t xml:space="preserve"> </w:t>
            </w:r>
            <w:r w:rsidR="00426861">
              <w:rPr>
                <w:rFonts w:hint="eastAsia"/>
              </w:rPr>
              <w:t xml:space="preserve">버튼 형식의 </w:t>
            </w:r>
            <w:r w:rsidR="0034627E">
              <w:rPr>
                <w:rFonts w:hint="eastAsia"/>
              </w:rPr>
              <w:t>카테고리</w:t>
            </w:r>
            <w:r>
              <w:t>로 구분</w:t>
            </w:r>
            <w:r w:rsidR="00426861">
              <w:rPr>
                <w:rFonts w:hint="eastAsia"/>
              </w:rPr>
              <w:t>하여 정리한다.</w:t>
            </w:r>
          </w:p>
          <w:p w14:paraId="1548770B" w14:textId="051D9E4A" w:rsidR="00A01BF3" w:rsidRDefault="008D1698" w:rsidP="008D1698">
            <w:r>
              <w:t xml:space="preserve">- </w:t>
            </w:r>
            <w:r w:rsidR="0034627E">
              <w:t xml:space="preserve"> </w:t>
            </w:r>
            <w:r>
              <w:t xml:space="preserve">원하는 메뉴 찾기 힘들다 </w:t>
            </w:r>
            <w:r w:rsidR="0034627E" w:rsidRPr="00A01BF3">
              <w:t>→</w:t>
            </w:r>
            <w:r>
              <w:t xml:space="preserve"> </w:t>
            </w:r>
            <w:proofErr w:type="spellStart"/>
            <w:r>
              <w:t>서치바</w:t>
            </w:r>
            <w:r w:rsidR="0034627E">
              <w:rPr>
                <w:rFonts w:hint="eastAsia"/>
              </w:rPr>
              <w:t>로</w:t>
            </w:r>
            <w:proofErr w:type="spellEnd"/>
            <w:r w:rsidR="0034627E">
              <w:rPr>
                <w:rFonts w:hint="eastAsia"/>
              </w:rPr>
              <w:t xml:space="preserve"> 기능 찾기 기능을 탑재한다.</w:t>
            </w:r>
          </w:p>
          <w:p w14:paraId="5A893AA4" w14:textId="682A437C" w:rsidR="00A01BF3" w:rsidRDefault="00A01BF3" w:rsidP="008D1698">
            <w:pPr>
              <w:rPr>
                <w:rFonts w:hint="eastAsia"/>
              </w:rPr>
            </w:pPr>
            <w:r w:rsidRPr="00A01BF3">
              <w:t>-  사용하는 특정 서비스</w:t>
            </w:r>
            <w:r w:rsidR="0034627E">
              <w:rPr>
                <w:rFonts w:hint="eastAsia"/>
              </w:rPr>
              <w:t>(</w:t>
            </w:r>
            <w:r w:rsidR="0034627E">
              <w:t xml:space="preserve">QR </w:t>
            </w:r>
            <w:r w:rsidR="0034627E">
              <w:rPr>
                <w:rFonts w:hint="eastAsia"/>
              </w:rPr>
              <w:t xml:space="preserve">코드 </w:t>
            </w:r>
            <w:proofErr w:type="spellStart"/>
            <w:r w:rsidR="0034627E">
              <w:rPr>
                <w:rFonts w:hint="eastAsia"/>
              </w:rPr>
              <w:t>태깅과</w:t>
            </w:r>
            <w:proofErr w:type="spellEnd"/>
            <w:r w:rsidR="0034627E">
              <w:rPr>
                <w:rFonts w:hint="eastAsia"/>
              </w:rPr>
              <w:t xml:space="preserve"> 식단 확인)</w:t>
            </w:r>
            <w:r w:rsidRPr="00A01BF3">
              <w:t>에 비해 불필요한 기능이 많다 → 메뉴의 불필요한 기능을 제거하고</w:t>
            </w:r>
            <w:r w:rsidR="00F60A7D">
              <w:rPr>
                <w:rFonts w:hint="eastAsia"/>
              </w:rPr>
              <w:t xml:space="preserve"> 개인에 최적화된 </w:t>
            </w:r>
            <w:r w:rsidR="0034627E">
              <w:rPr>
                <w:rFonts w:hint="eastAsia"/>
              </w:rPr>
              <w:t xml:space="preserve">커스텀 </w:t>
            </w:r>
            <w:proofErr w:type="spellStart"/>
            <w:r w:rsidR="0034627E">
              <w:rPr>
                <w:rFonts w:hint="eastAsia"/>
              </w:rPr>
              <w:t>퀵메뉴</w:t>
            </w:r>
            <w:r w:rsidRPr="00A01BF3">
              <w:t>를</w:t>
            </w:r>
            <w:proofErr w:type="spellEnd"/>
            <w:r w:rsidRPr="00A01BF3">
              <w:t xml:space="preserve"> 설정할 수 있도록 한다.</w:t>
            </w:r>
            <w:r w:rsidR="00C44D4E">
              <w:rPr>
                <w:rFonts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0E6C8153" wp14:editId="29481210">
                      <wp:simplePos x="0" y="0"/>
                      <wp:positionH relativeFrom="column">
                        <wp:posOffset>3553900</wp:posOffset>
                      </wp:positionH>
                      <wp:positionV relativeFrom="paragraph">
                        <wp:posOffset>1079785</wp:posOffset>
                      </wp:positionV>
                      <wp:extent cx="360" cy="360"/>
                      <wp:effectExtent l="38100" t="38100" r="57150" b="57150"/>
                      <wp:wrapNone/>
                      <wp:docPr id="12" name="잉크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1F122A" id="잉크 12" o:spid="_x0000_s1026" type="#_x0000_t75" style="position:absolute;left:0;text-align:left;margin-left:279.15pt;margin-top:84.3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">
                      <v:imagedata r:id="rId12" o:title=""/>
                    </v:shape>
                  </w:pict>
                </mc:Fallback>
              </mc:AlternateContent>
            </w:r>
          </w:p>
          <w:p w14:paraId="6318EF2E" w14:textId="77777777" w:rsidR="00E53533" w:rsidRDefault="00E53533" w:rsidP="008D1698"/>
          <w:p w14:paraId="18F38155" w14:textId="523A74E3" w:rsidR="00E53533" w:rsidRDefault="00E53533" w:rsidP="008D1698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이외 문제점</w:t>
            </w:r>
          </w:p>
          <w:p w14:paraId="5A22A2AA" w14:textId="394831C1" w:rsidR="00E53533" w:rsidRDefault="00E53533" w:rsidP="008D169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공지 알람 기능이 없어 </w:t>
            </w:r>
            <w:r w:rsidR="00426861">
              <w:rPr>
                <w:rFonts w:hint="eastAsia"/>
              </w:rPr>
              <w:t>새로운 공지가 업로드 됐는지 확인이 어렵다.</w:t>
            </w:r>
            <w:r>
              <w:rPr>
                <w:rFonts w:hint="eastAsia"/>
              </w:rPr>
              <w:t xml:space="preserve"> </w:t>
            </w:r>
            <w:r w:rsidR="00426861" w:rsidRPr="00A01BF3">
              <w:t>→</w:t>
            </w:r>
            <w:r w:rsidR="00426861">
              <w:t xml:space="preserve"> </w:t>
            </w:r>
            <w:r w:rsidR="00426861">
              <w:rPr>
                <w:rFonts w:hint="eastAsia"/>
              </w:rPr>
              <w:t>공지 알림</w:t>
            </w:r>
            <w:r w:rsidR="00426861">
              <w:t xml:space="preserve"> </w:t>
            </w:r>
            <w:r w:rsidR="00426861">
              <w:rPr>
                <w:rFonts w:hint="eastAsia"/>
              </w:rPr>
              <w:t>기능을 추가한다.</w:t>
            </w:r>
          </w:p>
          <w:p w14:paraId="5EFCBDAE" w14:textId="2BE24F04" w:rsidR="00E53533" w:rsidRPr="00F722DE" w:rsidRDefault="00E53533" w:rsidP="008D1698">
            <w:pPr>
              <w:rPr>
                <w:rFonts w:hint="eastAsia"/>
              </w:rPr>
            </w:pPr>
            <w:r>
              <w:t xml:space="preserve">- </w:t>
            </w:r>
            <w:r w:rsidR="00607B11">
              <w:rPr>
                <w:rFonts w:hint="eastAsia"/>
              </w:rPr>
              <w:t xml:space="preserve">휴대폰 </w:t>
            </w:r>
            <w:proofErr w:type="spellStart"/>
            <w:r w:rsidR="00607B11">
              <w:rPr>
                <w:rFonts w:hint="eastAsia"/>
              </w:rPr>
              <w:t>다크</w:t>
            </w:r>
            <w:proofErr w:type="spellEnd"/>
            <w:r w:rsidR="00607B11">
              <w:rPr>
                <w:rFonts w:hint="eastAsia"/>
              </w:rPr>
              <w:t xml:space="preserve"> 모드와 호환이 되지 않는다.</w:t>
            </w:r>
            <w:r w:rsidR="00F722DE">
              <w:t xml:space="preserve"> </w:t>
            </w:r>
            <w:r w:rsidR="00F722DE" w:rsidRPr="00A01BF3">
              <w:t>→</w:t>
            </w:r>
            <w:r w:rsidR="00F722DE">
              <w:t xml:space="preserve"> </w:t>
            </w:r>
            <w:r w:rsidR="00F722DE">
              <w:rPr>
                <w:rFonts w:hint="eastAsia"/>
              </w:rPr>
              <w:t xml:space="preserve">앱 설정에 </w:t>
            </w:r>
            <w:proofErr w:type="spellStart"/>
            <w:r w:rsidR="00F722DE">
              <w:rPr>
                <w:rFonts w:hint="eastAsia"/>
              </w:rPr>
              <w:t>다크</w:t>
            </w:r>
            <w:proofErr w:type="spellEnd"/>
            <w:r w:rsidR="00426861">
              <w:rPr>
                <w:rFonts w:hint="eastAsia"/>
              </w:rPr>
              <w:t xml:space="preserve"> </w:t>
            </w:r>
            <w:r w:rsidR="00F722DE">
              <w:rPr>
                <w:rFonts w:hint="eastAsia"/>
              </w:rPr>
              <w:t>모드를 적용시킬 수 있는 기능을 추가한다.</w:t>
            </w:r>
          </w:p>
        </w:tc>
      </w:tr>
      <w:tr w:rsidR="00016500" w14:paraId="5EFCBDBB" w14:textId="77777777">
        <w:tc>
          <w:tcPr>
            <w:tcW w:w="1555" w:type="dxa"/>
          </w:tcPr>
          <w:p w14:paraId="5EFCBDB0" w14:textId="77777777" w:rsidR="00016500" w:rsidRDefault="00F30B98">
            <w:pPr>
              <w:jc w:val="left"/>
            </w:pPr>
            <w:r>
              <w:lastRenderedPageBreak/>
              <w:t>Plan for prototyping</w:t>
            </w:r>
          </w:p>
        </w:tc>
        <w:tc>
          <w:tcPr>
            <w:tcW w:w="7461" w:type="dxa"/>
          </w:tcPr>
          <w:p w14:paraId="5EFCBDB5" w14:textId="10F8E87A" w:rsidR="00016500" w:rsidRDefault="00D95C3C">
            <w:pPr>
              <w:rPr>
                <w:color w:val="A6A6A6"/>
              </w:rPr>
            </w:pPr>
            <w:r>
              <w:rPr>
                <w:rFonts w:hint="eastAsia"/>
                <w:color w:val="A6A6A6"/>
              </w:rPr>
              <w:t>=</w:t>
            </w:r>
            <w:r>
              <w:rPr>
                <w:color w:val="A6A6A6"/>
              </w:rPr>
              <w:t xml:space="preserve"> Explain prototype (rough)</w:t>
            </w:r>
          </w:p>
          <w:p w14:paraId="6509C07E" w14:textId="422A7CA9" w:rsidR="00D95C3C" w:rsidRDefault="00D95C3C">
            <w:pPr>
              <w:rPr>
                <w:color w:val="A6A6A6"/>
              </w:rPr>
            </w:pPr>
          </w:p>
          <w:p w14:paraId="72FD45E5" w14:textId="77777777" w:rsidR="00D95C3C" w:rsidRDefault="00D95C3C">
            <w:pPr>
              <w:rPr>
                <w:color w:val="A6A6A6"/>
              </w:rPr>
            </w:pPr>
          </w:p>
          <w:p w14:paraId="349F2263" w14:textId="637FB481" w:rsidR="00D95C3C" w:rsidRDefault="00D95C3C">
            <w:pPr>
              <w:rPr>
                <w:color w:val="A6A6A6"/>
              </w:rPr>
            </w:pPr>
            <w:r>
              <w:rPr>
                <w:rFonts w:hint="eastAsia"/>
                <w:color w:val="A6A6A6"/>
              </w:rPr>
              <w:t>=</w:t>
            </w:r>
            <w:r>
              <w:rPr>
                <w:color w:val="A6A6A6"/>
              </w:rPr>
              <w:t xml:space="preserve"> Features</w:t>
            </w:r>
          </w:p>
          <w:p w14:paraId="5EFCBDB6" w14:textId="03765EC2" w:rsidR="00016500" w:rsidRDefault="00E5353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 </w:t>
            </w:r>
            <w:proofErr w:type="spellStart"/>
            <w:r>
              <w:rPr>
                <w:rFonts w:hint="eastAsia"/>
                <w:color w:val="000000" w:themeColor="text1"/>
              </w:rPr>
              <w:t>퀵메뉴</w:t>
            </w:r>
            <w:proofErr w:type="spellEnd"/>
          </w:p>
          <w:p w14:paraId="6F1DF35E" w14:textId="2EEA9A18" w:rsidR="00E53533" w:rsidRDefault="00E5353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나만의 메뉴 개념: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자신이 주로 찾는 메뉴 위주로 설정 가능</w:t>
            </w:r>
          </w:p>
          <w:p w14:paraId="7D1C1D5F" w14:textId="506B946E" w:rsidR="00E53533" w:rsidRPr="00E53533" w:rsidRDefault="00E5353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다른 화면을 보더라도 언제든지 불러와서 사용 가능 </w:t>
            </w:r>
            <w:r>
              <w:rPr>
                <w:color w:val="000000" w:themeColor="text1"/>
              </w:rPr>
              <w:t xml:space="preserve">=&gt; </w:t>
            </w:r>
            <w:r>
              <w:rPr>
                <w:rFonts w:hint="eastAsia"/>
                <w:color w:val="000000" w:themeColor="text1"/>
              </w:rPr>
              <w:t>편리성</w:t>
            </w:r>
          </w:p>
          <w:p w14:paraId="5EFCBDB7" w14:textId="5A3B1B11" w:rsidR="00016500" w:rsidRDefault="00016500">
            <w:pPr>
              <w:rPr>
                <w:color w:val="A6A6A6"/>
              </w:rPr>
            </w:pPr>
          </w:p>
          <w:p w14:paraId="288A437B" w14:textId="3E3626A2" w:rsidR="00E53533" w:rsidRDefault="00E5353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 xml:space="preserve">. </w:t>
            </w:r>
            <w:r>
              <w:rPr>
                <w:rFonts w:hint="eastAsia"/>
                <w:color w:val="000000" w:themeColor="text1"/>
              </w:rPr>
              <w:t>시작 화면 배치 구성</w:t>
            </w:r>
          </w:p>
          <w:p w14:paraId="3E74F609" w14:textId="2C8C63D0" w:rsidR="00E53533" w:rsidRDefault="00E5353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배너 크기 조정</w:t>
            </w:r>
          </w:p>
          <w:p w14:paraId="0D1C7D3E" w14:textId="67522EB8" w:rsidR="00E53533" w:rsidRDefault="00E5353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핵심 기능만 보이게</w:t>
            </w:r>
          </w:p>
          <w:p w14:paraId="56D732CB" w14:textId="229497CE" w:rsidR="00E53533" w:rsidRDefault="00E5353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서치바</w:t>
            </w:r>
            <w:proofErr w:type="spellEnd"/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퀵메뉴</w:t>
            </w:r>
            <w:proofErr w:type="spellEnd"/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태그 기능</w:t>
            </w:r>
          </w:p>
          <w:p w14:paraId="3990903B" w14:textId="79F9EB77" w:rsidR="00E53533" w:rsidRDefault="00E53533">
            <w:pPr>
              <w:rPr>
                <w:color w:val="000000" w:themeColor="text1"/>
              </w:rPr>
            </w:pPr>
          </w:p>
          <w:p w14:paraId="03CB31BD" w14:textId="5990631D" w:rsidR="00E53533" w:rsidRDefault="00E5353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>
              <w:rPr>
                <w:color w:val="000000" w:themeColor="text1"/>
              </w:rPr>
              <w:t xml:space="preserve">. </w:t>
            </w:r>
            <w:r>
              <w:rPr>
                <w:rFonts w:hint="eastAsia"/>
                <w:color w:val="000000" w:themeColor="text1"/>
              </w:rPr>
              <w:t>메뉴 화면 버튼 배치</w:t>
            </w:r>
          </w:p>
          <w:p w14:paraId="101083E7" w14:textId="0C268E84" w:rsidR="00E53533" w:rsidRDefault="00E5353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주제 별 버튼 분류</w:t>
            </w:r>
          </w:p>
          <w:p w14:paraId="13373644" w14:textId="170EF516" w:rsidR="00E53533" w:rsidRPr="00E53533" w:rsidRDefault="00E5353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주로 사용하지 않는 버튼 따로 분류</w:t>
            </w:r>
          </w:p>
          <w:p w14:paraId="5EFCBDB8" w14:textId="20DDEAB8" w:rsidR="00016500" w:rsidRDefault="00016500">
            <w:pPr>
              <w:rPr>
                <w:color w:val="A6A6A6"/>
              </w:rPr>
            </w:pPr>
          </w:p>
          <w:p w14:paraId="7C826B9B" w14:textId="5C1CA402" w:rsidR="00E53533" w:rsidRDefault="00E5353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4. </w:t>
            </w:r>
            <w:proofErr w:type="spellStart"/>
            <w:r>
              <w:rPr>
                <w:rFonts w:hint="eastAsia"/>
                <w:color w:val="000000" w:themeColor="text1"/>
              </w:rPr>
              <w:t>다크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모드</w:t>
            </w:r>
          </w:p>
          <w:p w14:paraId="51CCC069" w14:textId="636025F8" w:rsidR="00E53533" w:rsidRDefault="00E5353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눈의 피로감을 </w:t>
            </w:r>
            <w:proofErr w:type="spellStart"/>
            <w:r>
              <w:rPr>
                <w:rFonts w:hint="eastAsia"/>
                <w:color w:val="000000" w:themeColor="text1"/>
              </w:rPr>
              <w:t>덜어줌</w:t>
            </w:r>
            <w:proofErr w:type="spellEnd"/>
          </w:p>
          <w:p w14:paraId="6B6FBDB4" w14:textId="24FB4996" w:rsidR="00E53533" w:rsidRDefault="00E53533">
            <w:pPr>
              <w:rPr>
                <w:color w:val="000000" w:themeColor="text1"/>
              </w:rPr>
            </w:pPr>
          </w:p>
          <w:p w14:paraId="5742B5AA" w14:textId="6C7B2D3A" w:rsidR="00E53533" w:rsidRDefault="00E53533"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 xml:space="preserve">. </w:t>
            </w:r>
            <w:r>
              <w:rPr>
                <w:rFonts w:hint="eastAsia"/>
              </w:rPr>
              <w:t>새 공지 알람</w:t>
            </w:r>
          </w:p>
          <w:p w14:paraId="4C830806" w14:textId="32E98A47" w:rsidR="00E53533" w:rsidRDefault="00E53533">
            <w:r>
              <w:t xml:space="preserve">- </w:t>
            </w:r>
            <w:r w:rsidR="00D95C3C">
              <w:rPr>
                <w:rFonts w:hint="eastAsia"/>
              </w:rPr>
              <w:t>놓치는 공지 없게끔.</w:t>
            </w:r>
          </w:p>
          <w:p w14:paraId="3E712BE5" w14:textId="79DF1D9E" w:rsidR="00D95C3C" w:rsidRPr="00E53533" w:rsidRDefault="00D95C3C">
            <w:pPr>
              <w:rPr>
                <w:color w:val="000000" w:themeColor="text1"/>
              </w:rPr>
            </w:pPr>
          </w:p>
          <w:p w14:paraId="5EFCBDB9" w14:textId="36F23F2C" w:rsidR="00016500" w:rsidRDefault="00D95C3C">
            <w:pPr>
              <w:rPr>
                <w:color w:val="A6A6A6"/>
              </w:rPr>
            </w:pPr>
            <w:r>
              <w:rPr>
                <w:rFonts w:hint="eastAsia"/>
                <w:color w:val="A6A6A6"/>
              </w:rPr>
              <w:t>=</w:t>
            </w:r>
            <w:r>
              <w:rPr>
                <w:color w:val="A6A6A6"/>
              </w:rPr>
              <w:t xml:space="preserve"> How to build (</w:t>
            </w:r>
            <w:r>
              <w:rPr>
                <w:rFonts w:hint="eastAsia"/>
                <w:color w:val="A6A6A6"/>
              </w:rPr>
              <w:t>각자 어떤 일</w:t>
            </w:r>
            <w:r>
              <w:rPr>
                <w:color w:val="A6A6A6"/>
              </w:rPr>
              <w:t xml:space="preserve"> </w:t>
            </w:r>
            <w:proofErr w:type="spellStart"/>
            <w:r>
              <w:rPr>
                <w:rFonts w:hint="eastAsia"/>
                <w:color w:val="A6A6A6"/>
              </w:rPr>
              <w:t>할건지</w:t>
            </w:r>
            <w:proofErr w:type="spellEnd"/>
            <w:r>
              <w:rPr>
                <w:rFonts w:hint="eastAsia"/>
                <w:color w:val="A6A6A6"/>
              </w:rPr>
              <w:t>,</w:t>
            </w:r>
            <w:r>
              <w:rPr>
                <w:color w:val="A6A6A6"/>
              </w:rPr>
              <w:t xml:space="preserve"> </w:t>
            </w:r>
            <w:r>
              <w:rPr>
                <w:rFonts w:hint="eastAsia"/>
                <w:color w:val="A6A6A6"/>
              </w:rPr>
              <w:t xml:space="preserve">어떤 걸 </w:t>
            </w:r>
            <w:proofErr w:type="spellStart"/>
            <w:r>
              <w:rPr>
                <w:rFonts w:hint="eastAsia"/>
                <w:color w:val="A6A6A6"/>
              </w:rPr>
              <w:t>사용할건지</w:t>
            </w:r>
            <w:proofErr w:type="spellEnd"/>
            <w:r>
              <w:rPr>
                <w:rFonts w:hint="eastAsia"/>
                <w:color w:val="A6A6A6"/>
              </w:rPr>
              <w:t>.</w:t>
            </w:r>
            <w:r>
              <w:rPr>
                <w:color w:val="A6A6A6"/>
              </w:rPr>
              <w:t>)</w:t>
            </w:r>
          </w:p>
          <w:p w14:paraId="5EFCBDBA" w14:textId="77777777" w:rsidR="00016500" w:rsidRDefault="00016500">
            <w:pPr>
              <w:rPr>
                <w:color w:val="A6A6A6"/>
              </w:rPr>
            </w:pPr>
          </w:p>
        </w:tc>
      </w:tr>
      <w:tr w:rsidR="00016500" w14:paraId="5EFCBDCC" w14:textId="77777777">
        <w:tc>
          <w:tcPr>
            <w:tcW w:w="1555" w:type="dxa"/>
          </w:tcPr>
          <w:p w14:paraId="5EFCBDBC" w14:textId="77777777" w:rsidR="00016500" w:rsidRDefault="00F30B98">
            <w:pPr>
              <w:jc w:val="left"/>
            </w:pPr>
            <w:r>
              <w:lastRenderedPageBreak/>
              <w:t>Plan for an experiment for usability evaluation</w:t>
            </w:r>
          </w:p>
        </w:tc>
        <w:tc>
          <w:tcPr>
            <w:tcW w:w="7461" w:type="dxa"/>
          </w:tcPr>
          <w:p w14:paraId="5EFCBDBD" w14:textId="77777777" w:rsidR="00016500" w:rsidRDefault="00F30B98">
            <w:pPr>
              <w:rPr>
                <w:color w:val="A6A6A6"/>
              </w:rPr>
            </w:pPr>
            <w:r>
              <w:rPr>
                <w:color w:val="A6A6A6"/>
              </w:rPr>
              <w:t>(general contents)</w:t>
            </w:r>
          </w:p>
          <w:p w14:paraId="5EFCBDBE" w14:textId="77777777" w:rsidR="00016500" w:rsidRDefault="00F30B98">
            <w:pPr>
              <w:rPr>
                <w:color w:val="A6A6A6"/>
              </w:rPr>
            </w:pPr>
            <w:r>
              <w:rPr>
                <w:color w:val="A6A6A6"/>
              </w:rPr>
              <w:t>- explain about participants, how to recruit?</w:t>
            </w:r>
          </w:p>
          <w:p w14:paraId="5EFCBDBF" w14:textId="60BB54BF" w:rsidR="00016500" w:rsidRDefault="00F30B98">
            <w:pPr>
              <w:rPr>
                <w:rFonts w:hint="eastAsia"/>
                <w:color w:val="A6A6A6"/>
              </w:rPr>
            </w:pPr>
            <w:r>
              <w:rPr>
                <w:color w:val="A6A6A6"/>
              </w:rPr>
              <w:t xml:space="preserve">- </w:t>
            </w:r>
            <w:r w:rsidR="00015BD9">
              <w:rPr>
                <w:rFonts w:hint="eastAsia"/>
                <w:color w:val="A6A6A6"/>
              </w:rPr>
              <w:t xml:space="preserve">피실험자의 기능 사용빈도와 </w:t>
            </w:r>
          </w:p>
          <w:p w14:paraId="5EFCBDC0" w14:textId="77777777" w:rsidR="00016500" w:rsidRDefault="00F30B98">
            <w:pPr>
              <w:rPr>
                <w:color w:val="A6A6A6"/>
              </w:rPr>
            </w:pPr>
            <w:r>
              <w:rPr>
                <w:color w:val="A6A6A6"/>
              </w:rPr>
              <w:t>- about tasks</w:t>
            </w:r>
          </w:p>
          <w:p w14:paraId="5EFCBDC1" w14:textId="77777777" w:rsidR="00016500" w:rsidRDefault="00F30B98">
            <w:pPr>
              <w:rPr>
                <w:color w:val="A6A6A6"/>
              </w:rPr>
            </w:pPr>
            <w:r>
              <w:rPr>
                <w:color w:val="A6A6A6"/>
              </w:rPr>
              <w:t>- about the experiment process (approach, steps, time)</w:t>
            </w:r>
          </w:p>
          <w:p w14:paraId="5EFCBDC2" w14:textId="77777777" w:rsidR="00016500" w:rsidRDefault="00016500">
            <w:pPr>
              <w:rPr>
                <w:color w:val="A6A6A6"/>
              </w:rPr>
            </w:pPr>
          </w:p>
          <w:p w14:paraId="5EFCBDC3" w14:textId="77777777" w:rsidR="00016500" w:rsidRDefault="00F30B98">
            <w:pPr>
              <w:rPr>
                <w:color w:val="A6A6A6"/>
              </w:rPr>
            </w:pPr>
            <w:r>
              <w:rPr>
                <w:color w:val="A6A6A6"/>
              </w:rPr>
              <w:t>(example for visualization of the process)</w:t>
            </w:r>
          </w:p>
          <w:p w14:paraId="5EFCBDC4" w14:textId="77777777" w:rsidR="00016500" w:rsidRDefault="00F30B98">
            <w:pPr>
              <w:rPr>
                <w:color w:val="A6A6A6"/>
              </w:rPr>
            </w:pPr>
            <w:r>
              <w:rPr>
                <w:noProof/>
                <w:color w:val="A6A6A6"/>
              </w:rPr>
              <w:drawing>
                <wp:inline distT="0" distB="0" distL="0" distR="0" wp14:anchorId="5EFCBDD8" wp14:editId="5EFCBDD9">
                  <wp:extent cx="2221040" cy="2038884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040" cy="203888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EFCBDC5" w14:textId="77777777" w:rsidR="00016500" w:rsidRDefault="00016500">
            <w:pPr>
              <w:rPr>
                <w:color w:val="A6A6A6"/>
              </w:rPr>
            </w:pPr>
          </w:p>
          <w:p w14:paraId="5EFCBDC6" w14:textId="77777777" w:rsidR="00016500" w:rsidRDefault="00F30B98">
            <w:pPr>
              <w:rPr>
                <w:color w:val="A6A6A6"/>
              </w:rPr>
            </w:pPr>
            <w:r>
              <w:rPr>
                <w:color w:val="A6A6A6"/>
              </w:rPr>
              <w:t xml:space="preserve">- about data collection: which data will be collected (each team should collect </w:t>
            </w:r>
            <w:r>
              <w:rPr>
                <w:color w:val="A6A6A6"/>
                <w:u w:val="single"/>
              </w:rPr>
              <w:t>both quantitative and qualitative types</w:t>
            </w:r>
            <w:r>
              <w:rPr>
                <w:color w:val="A6A6A6"/>
              </w:rPr>
              <w:t xml:space="preserve"> of data)</w:t>
            </w:r>
          </w:p>
          <w:p w14:paraId="5EFCBDC7" w14:textId="77777777" w:rsidR="00016500" w:rsidRDefault="00016500">
            <w:pPr>
              <w:rPr>
                <w:color w:val="A6A6A6"/>
              </w:rPr>
            </w:pPr>
          </w:p>
          <w:p w14:paraId="5EFCBDC8" w14:textId="77777777" w:rsidR="00016500" w:rsidRDefault="00016500">
            <w:pPr>
              <w:rPr>
                <w:color w:val="A6A6A6"/>
              </w:rPr>
            </w:pPr>
          </w:p>
          <w:p w14:paraId="5EFCBDC9" w14:textId="77777777" w:rsidR="00016500" w:rsidRDefault="00016500">
            <w:pPr>
              <w:rPr>
                <w:color w:val="A6A6A6"/>
              </w:rPr>
            </w:pPr>
          </w:p>
          <w:p w14:paraId="5EFCBDCA" w14:textId="77777777" w:rsidR="00016500" w:rsidRDefault="00016500">
            <w:pPr>
              <w:rPr>
                <w:color w:val="A6A6A6"/>
              </w:rPr>
            </w:pPr>
          </w:p>
          <w:p w14:paraId="5EFCBDCB" w14:textId="77777777" w:rsidR="00016500" w:rsidRDefault="00016500">
            <w:pPr>
              <w:rPr>
                <w:color w:val="A6A6A6"/>
              </w:rPr>
            </w:pPr>
          </w:p>
        </w:tc>
      </w:tr>
      <w:tr w:rsidR="00016500" w14:paraId="5EFCBDD1" w14:textId="77777777">
        <w:tc>
          <w:tcPr>
            <w:tcW w:w="1555" w:type="dxa"/>
          </w:tcPr>
          <w:p w14:paraId="5EFCBDCD" w14:textId="77777777" w:rsidR="00016500" w:rsidRDefault="00F30B98">
            <w:pPr>
              <w:jc w:val="left"/>
            </w:pPr>
            <w:r>
              <w:t>Schedule</w:t>
            </w:r>
          </w:p>
        </w:tc>
        <w:tc>
          <w:tcPr>
            <w:tcW w:w="7461" w:type="dxa"/>
          </w:tcPr>
          <w:p w14:paraId="5EFCBDCE" w14:textId="77777777" w:rsidR="00016500" w:rsidRDefault="00F30B98">
            <w:pPr>
              <w:rPr>
                <w:color w:val="A6A6A6"/>
              </w:rPr>
            </w:pPr>
            <w:r>
              <w:rPr>
                <w:color w:val="A6A6A6"/>
              </w:rPr>
              <w:t>(show schedule as a Gantt chart form)</w:t>
            </w:r>
          </w:p>
          <w:p w14:paraId="5EFCBDCF" w14:textId="77777777" w:rsidR="00016500" w:rsidRDefault="00F30B98">
            <w:pPr>
              <w:rPr>
                <w:color w:val="A6A6A6"/>
              </w:rPr>
            </w:pPr>
            <w:r>
              <w:rPr>
                <w:color w:val="A6A6A6"/>
              </w:rPr>
              <w:t>(example)</w:t>
            </w:r>
          </w:p>
          <w:p w14:paraId="5EFCBDD0" w14:textId="77777777" w:rsidR="00016500" w:rsidRDefault="00F30B98">
            <w:pPr>
              <w:rPr>
                <w:color w:val="A6A6A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EFCBDDA" wp14:editId="5EFCBDDB">
                  <wp:extent cx="4677397" cy="3106355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397" cy="31063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500" w14:paraId="5EFCBDD6" w14:textId="77777777">
        <w:tc>
          <w:tcPr>
            <w:tcW w:w="1555" w:type="dxa"/>
          </w:tcPr>
          <w:p w14:paraId="5EFCBDD2" w14:textId="77777777" w:rsidR="00016500" w:rsidRDefault="00F30B98">
            <w:pPr>
              <w:jc w:val="left"/>
            </w:pPr>
            <w:r>
              <w:lastRenderedPageBreak/>
              <w:t>Expected outputs</w:t>
            </w:r>
          </w:p>
        </w:tc>
        <w:tc>
          <w:tcPr>
            <w:tcW w:w="7461" w:type="dxa"/>
          </w:tcPr>
          <w:p w14:paraId="5EFCBDD3" w14:textId="77777777" w:rsidR="00016500" w:rsidRDefault="00F30B98">
            <w:pPr>
              <w:rPr>
                <w:color w:val="A6A6A6"/>
              </w:rPr>
            </w:pPr>
            <w:r>
              <w:rPr>
                <w:color w:val="A6A6A6"/>
              </w:rPr>
              <w:t xml:space="preserve">- </w:t>
            </w:r>
          </w:p>
          <w:p w14:paraId="5EFCBDD4" w14:textId="77777777" w:rsidR="00016500" w:rsidRDefault="00F30B98">
            <w:pPr>
              <w:rPr>
                <w:color w:val="A6A6A6"/>
              </w:rPr>
            </w:pPr>
            <w:r>
              <w:rPr>
                <w:color w:val="A6A6A6"/>
              </w:rPr>
              <w:t xml:space="preserve">- </w:t>
            </w:r>
          </w:p>
          <w:p w14:paraId="5EFCBDD5" w14:textId="77777777" w:rsidR="00016500" w:rsidRDefault="00F30B98">
            <w:pPr>
              <w:rPr>
                <w:color w:val="A6A6A6"/>
              </w:rPr>
            </w:pPr>
            <w:r>
              <w:rPr>
                <w:color w:val="A6A6A6"/>
              </w:rPr>
              <w:t xml:space="preserve">- </w:t>
            </w:r>
          </w:p>
        </w:tc>
      </w:tr>
    </w:tbl>
    <w:p w14:paraId="5EFCBDD7" w14:textId="77777777" w:rsidR="00016500" w:rsidRDefault="00016500"/>
    <w:sectPr w:rsidR="00016500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F3D35" w14:textId="77777777" w:rsidR="0055000F" w:rsidRDefault="0055000F" w:rsidP="00A01BF3">
      <w:pPr>
        <w:spacing w:after="0" w:line="240" w:lineRule="auto"/>
      </w:pPr>
      <w:r>
        <w:separator/>
      </w:r>
    </w:p>
  </w:endnote>
  <w:endnote w:type="continuationSeparator" w:id="0">
    <w:p w14:paraId="2FA7E6E8" w14:textId="77777777" w:rsidR="0055000F" w:rsidRDefault="0055000F" w:rsidP="00A01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FFB27" w14:textId="77777777" w:rsidR="0055000F" w:rsidRDefault="0055000F" w:rsidP="00A01BF3">
      <w:pPr>
        <w:spacing w:after="0" w:line="240" w:lineRule="auto"/>
      </w:pPr>
      <w:r>
        <w:separator/>
      </w:r>
    </w:p>
  </w:footnote>
  <w:footnote w:type="continuationSeparator" w:id="0">
    <w:p w14:paraId="7313DFED" w14:textId="77777777" w:rsidR="0055000F" w:rsidRDefault="0055000F" w:rsidP="00A01B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500"/>
    <w:rsid w:val="00012541"/>
    <w:rsid w:val="00015BD9"/>
    <w:rsid w:val="00016500"/>
    <w:rsid w:val="00125081"/>
    <w:rsid w:val="002B4B3A"/>
    <w:rsid w:val="0034627E"/>
    <w:rsid w:val="003913F2"/>
    <w:rsid w:val="00393296"/>
    <w:rsid w:val="00405889"/>
    <w:rsid w:val="00426861"/>
    <w:rsid w:val="004557EE"/>
    <w:rsid w:val="0046332D"/>
    <w:rsid w:val="004F6969"/>
    <w:rsid w:val="0055000F"/>
    <w:rsid w:val="00584AF0"/>
    <w:rsid w:val="005B428B"/>
    <w:rsid w:val="00607B11"/>
    <w:rsid w:val="00666460"/>
    <w:rsid w:val="006933C8"/>
    <w:rsid w:val="007626ED"/>
    <w:rsid w:val="007A46F8"/>
    <w:rsid w:val="007F5E00"/>
    <w:rsid w:val="00850E74"/>
    <w:rsid w:val="00853A5D"/>
    <w:rsid w:val="00871990"/>
    <w:rsid w:val="008A2C56"/>
    <w:rsid w:val="008D1698"/>
    <w:rsid w:val="00A01BF3"/>
    <w:rsid w:val="00A333FC"/>
    <w:rsid w:val="00AA7C9F"/>
    <w:rsid w:val="00AC666C"/>
    <w:rsid w:val="00B438BB"/>
    <w:rsid w:val="00BD4D21"/>
    <w:rsid w:val="00C44D4E"/>
    <w:rsid w:val="00C76B5E"/>
    <w:rsid w:val="00CD5A46"/>
    <w:rsid w:val="00D95C3C"/>
    <w:rsid w:val="00E22030"/>
    <w:rsid w:val="00E53533"/>
    <w:rsid w:val="00EF180C"/>
    <w:rsid w:val="00F30B98"/>
    <w:rsid w:val="00F60A7D"/>
    <w:rsid w:val="00F722DE"/>
    <w:rsid w:val="00FB0EBE"/>
    <w:rsid w:val="00FE0C0C"/>
    <w:rsid w:val="00FE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CBD96"/>
  <w15:docId w15:val="{7BB36A88-39B1-4DEB-81F1-6606787A0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A25EBE"/>
    <w:pPr>
      <w:ind w:leftChars="400" w:left="800"/>
    </w:pPr>
  </w:style>
  <w:style w:type="table" w:styleId="a5">
    <w:name w:val="Table Grid"/>
    <w:basedOn w:val="a1"/>
    <w:uiPriority w:val="39"/>
    <w:rsid w:val="00A25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a1"/>
    <w:pPr>
      <w:spacing w:after="0" w:line="240" w:lineRule="auto"/>
    </w:pPr>
    <w:tblPr>
      <w:tblStyleRowBandSize w:val="1"/>
      <w:tblStyleColBandSize w:val="1"/>
    </w:tblPr>
  </w:style>
  <w:style w:type="paragraph" w:styleId="a8">
    <w:name w:val="header"/>
    <w:basedOn w:val="a"/>
    <w:link w:val="Char"/>
    <w:uiPriority w:val="99"/>
    <w:unhideWhenUsed/>
    <w:rsid w:val="00A01B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A01BF3"/>
  </w:style>
  <w:style w:type="paragraph" w:styleId="a9">
    <w:name w:val="footer"/>
    <w:basedOn w:val="a"/>
    <w:link w:val="Char0"/>
    <w:uiPriority w:val="99"/>
    <w:unhideWhenUsed/>
    <w:rsid w:val="00A01B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A01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6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27T04:54:13.7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414 1727 14272 0 0,'-61'29'43'0'0,"39"-20"200"0"0,0 1 1 0 0,1 1 0 0 0,0 1 0 0 0,1 0 0 0 0,0 2 0 0 0,-26 23 0 0 0,39-30-214 0 0,-63 69 335 0 0,60-63-206 0 0,1 0 1 0 0,0 0-1 0 0,1 1 1 0 0,-10 24-1 0 0,9-17-41 0 0,0 1-1 0 0,2 0 1 0 0,0 0-1 0 0,2 0 1 0 0,1 0-1 0 0,0 1 0 0 0,1 0 1 0 0,2 33-1 0 0,5-8-45 0 0,2 0 0 0 0,2 0 0 0 0,23 74 0 0 0,62 135-54 0 0,-92-255-18 0 0,86 201 34 0 0,-72-173-56 0 0,2 0 1 0 0,1 0 0 0 0,1-2 0 0 0,31 35 0 0 0,-41-53 6 0 0,0-2 0 0 0,0 1 0 0 0,1-1 0 0 0,0 0 0 0 0,0-1 1 0 0,1-1-1 0 0,0 1 0 0 0,0-1 0 0 0,0-1 0 0 0,1 0 0 0 0,-1-1 0 0 0,1 0 1 0 0,1-1-1 0 0,-1 0 0 0 0,0-1 0 0 0,1-1 0 0 0,-1 0 0 0 0,1 0 0 0 0,-1-1 1 0 0,17-2-1 0 0,102-7-83 0 0,-114 7 76 0 0,-1 0 0 0 0,32 3-1 0 0,-43-1 10 0 0,1 1 0 0 0,-1 0-1 0 0,0 0 1 0 0,0 1 0 0 0,1-1 0 0 0,-1 1-1 0 0,0 0 1 0 0,0 1 0 0 0,-1-1-1 0 0,1 1 1 0 0,0 0 0 0 0,6 6-1 0 0,-7-6-17 0 0,0 1-1 0 0,0-1 0 0 0,-1 1 0 0 0,1 0 0 0 0,-1 0 0 0 0,0 0 0 0 0,0 0 0 0 0,-1 0 0 0 0,1 1 1 0 0,-1 0-1 0 0,3 9 0 0 0,2 3-43 0 0,0 2 1 0 0,-2-1-1 0 0,-1 1 1 0 0,0-1 0 0 0,1 24-1 0 0,-3-7-21 0 0,2 116-137 0 0,-6-124 92 0 0,0-1 1 0 0,-1 0 0 0 0,-13 47 0 0 0,3-30-192 0 0,-20 43 1 0 0,24-61 226 0 0</inkml:trace>
  <inkml:trace contextRef="#ctx0" brushRef="#br0" timeOffset="571.91">643 2443 9240 0 0,'31'-46'117'0'0,"-3"-1"0"0"0,-2 0 0 0 0,-1-2 0 0 0,-3-1 0 0 0,-2-1 0 0 0,21-85 0 0 0,-28 78 28 0 0,-2 0 0 0 0,-3 0 0 0 0,-3 0 0 0 0,-2-1 0 0 0,-9-113 0 0 0,-3 110 8 0 0,8 58-133 0 0,0 1 1 0 0,0-1-1 0 0,0 0 0 0 0,-1 0 0 0 0,0 1 0 0 0,1-1 1 0 0,-1 1-1 0 0,0 0 0 0 0,-1-1 0 0 0,1 1 1 0 0,0 0-1 0 0,-5-4 0 0 0,6 7-9 0 0,0-1 0 0 0,0 0 0 0 0,-1 1 0 0 0,1-1 0 0 0,0 1 0 0 0,-1 0 1 0 0,1-1-1 0 0,0 1 0 0 0,-1 0 0 0 0,1 0 0 0 0,0 0 0 0 0,-1 0 0 0 0,1 0 0 0 0,-1 0 0 0 0,1 0 0 0 0,0 0 0 0 0,-1 1 0 0 0,1-1 0 0 0,0 0 0 0 0,-1 1 1 0 0,1-1-1 0 0,-2 2 0 0 0,-29 16 115 0 0,25-14-106 0 0,-17 12 39 0 0,0 1-1 0 0,0 1 1 0 0,2 1-1 0 0,0 1 0 0 0,2 1 1 0 0,0 1-1 0 0,-23 33 1 0 0,32-38-33 0 0,0 0 0 0 0,2 0 0 0 0,0 1 0 0 0,1 0 0 0 0,0 1 1 0 0,2 0-1 0 0,0 0 0 0 0,1 0 0 0 0,1 1 0 0 0,1-1 0 0 0,-1 37 1 0 0,6-11 15 0 0,1-1 1 0 0,3 1-1 0 0,1-1 1 0 0,3-1-1 0 0,28 82 1 0 0,-9-51 3 0 0,3-3 1 0 0,62 101-1 0 0,-80-149-36 0 0,1-1 0 0 0,1-1 0 0 0,1 0 0 0 0,1-1 0 0 0,1-1 0 0 0,0-1-1 0 0,39 28 1 0 0,-40-34-3 0 0,1-1-1 0 0,0-1 1 0 0,1 0-1 0 0,0-1 1 0 0,0-1-1 0 0,1-1 1 0 0,0-1-1 0 0,0-1 1 0 0,39 4-1 0 0,-26-7 10 0 0,0-2 0 0 0,0-1 0 0 0,0-1 0 0 0,0-2 0 0 0,0-2 0 0 0,-1-1 0 0 0,0-1 0 0 0,59-24 0 0 0,-22-1 14 0 0</inkml:trace>
  <inkml:trace contextRef="#ctx0" brushRef="#br0" timeOffset="572.91">2082 0 10544 0 0,'-7'19'27'0'0,"1"0"0"0"0,0 0 0 0 0,2 0 0 0 0,0 1 0 0 0,1-1 0 0 0,1 1 0 0 0,1 0 0 0 0,2 36 1 0 0,6 8 152 0 0,21 87 1 0 0,-13-82-130 0 0,25 174 151 0 0,-5-28 186 0 0,10 79 106 0 0,-22-129-340 0 0,25 199 190 0 0,-17 10 65 0 0,-28-313-359 0 0,-1 26 29 0 0</inkml:trace>
  <inkml:trace contextRef="#ctx0" brushRef="#br0" timeOffset="953.14">1446 1617 11552 0 0,'4'-3'368'0'0,"4"1"-218"0"0,-5 1-101 0 0,-1 0 0 0 0,1 0-1 0 0,0-1 1 0 0,-1 1 0 0 0,1 0 0 0 0,-1-1 0 0 0,1 0-1 0 0,-1 0 1 0 0,0 0 0 0 0,0 0 0 0 0,3-3 0 0 0,19-16 114 0 0,248-200 434 0 0,-189 168-159 0 0,2 4 0 0 0,3 3 0 0 0,2 4 0 0 0,1 4 0 0 0,183-49 0 0 0,-135 56-57 0 0,2 5-1 0 0,0 7 1 0 0,210-2-1 0 0,-249 23-256 0 0,1 4 0 0 0,-1 5-1 0 0,110 26 1 0 0,295 97 209 0 0,-412-107-294 0 0,47 13 23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27T05:12:57.6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9848 0 0,'0'0'9207'0'0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mybbO2dvI7+vSqgwcI50AKcTNw==">AMUW2mX8c4YjWHXvncmgoj8nySw7xjKsr6jf2sSvEb48c0z14SJqH1w6LShH80jV7vJjvFdlQ735bc+iWvRHXLcCV5E8dR3goLJYFTKCrqsWlbl8ZQhlccE=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Wonsup</dc:creator>
  <cp:lastModifiedBy>홍주원</cp:lastModifiedBy>
  <cp:revision>16</cp:revision>
  <dcterms:created xsi:type="dcterms:W3CDTF">2021-09-27T03:25:00Z</dcterms:created>
  <dcterms:modified xsi:type="dcterms:W3CDTF">2021-09-27T14:13:00Z</dcterms:modified>
</cp:coreProperties>
</file>