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B2A8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1C5CA2A3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28D810B9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color w:val="00000A"/>
          <w:szCs w:val="28"/>
        </w:rPr>
      </w:pPr>
      <w:r>
        <w:rPr>
          <w:color w:val="00000A"/>
          <w:szCs w:val="28"/>
        </w:rPr>
        <w:t>«</w:t>
      </w:r>
      <w:r>
        <w:rPr>
          <w:b/>
          <w:color w:val="00000A"/>
          <w:szCs w:val="28"/>
        </w:rPr>
        <w:t>Национальный исследовательский университет ИТМО</w:t>
      </w:r>
      <w:r>
        <w:rPr>
          <w:color w:val="00000A"/>
          <w:szCs w:val="28"/>
        </w:rPr>
        <w:t>»</w:t>
      </w:r>
    </w:p>
    <w:p w14:paraId="040643F4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</w:p>
    <w:p w14:paraId="7F69AAB3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Факультет Программной инженерии и компьютерной техники</w:t>
      </w:r>
    </w:p>
    <w:p w14:paraId="13C684AC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</w:rPr>
        <w:t xml:space="preserve"> </w:t>
      </w:r>
    </w:p>
    <w:p w14:paraId="41DC86B0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427DD5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86400F1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3F84F451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A9DAE4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3E34A8DF" w14:textId="782B429D" w:rsidR="00843CF0" w:rsidRPr="005150B2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 xml:space="preserve">Лабораторная работа </w:t>
      </w:r>
      <w:r>
        <w:rPr>
          <w:rFonts w:eastAsia="Times New Roman" w:cs="Times New Roman"/>
          <w:b/>
          <w:sz w:val="32"/>
          <w:szCs w:val="36"/>
        </w:rPr>
        <w:t>№</w:t>
      </w:r>
      <w:r w:rsidR="005150B2" w:rsidRPr="005150B2">
        <w:rPr>
          <w:rFonts w:eastAsia="Times New Roman" w:cs="Times New Roman"/>
          <w:b/>
          <w:sz w:val="32"/>
          <w:szCs w:val="36"/>
        </w:rPr>
        <w:t>1</w:t>
      </w:r>
    </w:p>
    <w:p w14:paraId="053F583E" w14:textId="0EACDEA6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>по дисциплине «</w:t>
      </w:r>
      <w:r w:rsidR="005150B2">
        <w:rPr>
          <w:rFonts w:eastAsia="Times New Roman" w:cs="Times New Roman"/>
          <w:sz w:val="32"/>
          <w:szCs w:val="36"/>
          <w:lang w:val="en-US"/>
        </w:rPr>
        <w:t>C</w:t>
      </w:r>
      <w:proofErr w:type="spellStart"/>
      <w:r w:rsidR="005150B2">
        <w:rPr>
          <w:rFonts w:eastAsia="Times New Roman" w:cs="Times New Roman"/>
          <w:sz w:val="32"/>
          <w:szCs w:val="36"/>
        </w:rPr>
        <w:t>ервис</w:t>
      </w:r>
      <w:proofErr w:type="spellEnd"/>
      <w:r w:rsidR="005150B2">
        <w:rPr>
          <w:rFonts w:eastAsia="Times New Roman" w:cs="Times New Roman"/>
          <w:sz w:val="32"/>
          <w:szCs w:val="36"/>
        </w:rPr>
        <w:t>-ориентированная архитектура</w:t>
      </w:r>
      <w:r>
        <w:rPr>
          <w:rFonts w:eastAsia="Times New Roman" w:cs="Times New Roman"/>
          <w:sz w:val="32"/>
          <w:szCs w:val="36"/>
        </w:rPr>
        <w:t>»</w:t>
      </w:r>
    </w:p>
    <w:p w14:paraId="6A290535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42B9B56B" w14:textId="0DB58FEE" w:rsidR="00843CF0" w:rsidRPr="0034378E" w:rsidRDefault="00843CF0" w:rsidP="00843CF0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 xml:space="preserve">Вариант: </w:t>
      </w:r>
      <w:r w:rsidR="005150B2">
        <w:rPr>
          <w:rFonts w:eastAsia="Times New Roman" w:cs="Times New Roman"/>
          <w:b/>
          <w:sz w:val="36"/>
          <w:szCs w:val="36"/>
        </w:rPr>
        <w:t>67402</w:t>
      </w:r>
    </w:p>
    <w:p w14:paraId="6971AAA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48ADA2C3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4849EC9B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5706C103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39276D9A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38A47ACC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1907B363" w14:textId="08D442DC" w:rsidR="00843CF0" w:rsidRPr="005150B2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Преподаватель: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="005150B2" w:rsidRPr="005150B2">
        <w:rPr>
          <w:rFonts w:ascii="Times New Roman" w:hAnsi="Times New Roman" w:cs="Times New Roman"/>
        </w:rPr>
        <w:t>Ко</w:t>
      </w:r>
      <w:r w:rsidR="005150B2">
        <w:rPr>
          <w:rFonts w:ascii="Times New Roman" w:hAnsi="Times New Roman" w:cs="Times New Roman"/>
        </w:rPr>
        <w:t>новалов Арсений Антонович</w:t>
      </w:r>
    </w:p>
    <w:p w14:paraId="5779972F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</w:p>
    <w:p w14:paraId="6EA9C515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Выполнил:</w:t>
      </w:r>
    </w:p>
    <w:p w14:paraId="01FA9CC3" w14:textId="0ADD9625" w:rsidR="00843CF0" w:rsidRDefault="005150B2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Бондаренко Артем Андреевич</w:t>
      </w:r>
    </w:p>
    <w:p w14:paraId="065C8823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Федоров Евгений Константинович</w:t>
      </w:r>
    </w:p>
    <w:p w14:paraId="5F01B016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5ECD1BAD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7DAB93F6" w14:textId="77777777" w:rsidR="00843CF0" w:rsidRDefault="00843CF0" w:rsidP="00843CF0">
      <w:pPr>
        <w:spacing w:before="240" w:after="240"/>
        <w:rPr>
          <w:rFonts w:cs="Times New Roman"/>
        </w:rPr>
      </w:pPr>
    </w:p>
    <w:p w14:paraId="650C80A6" w14:textId="77777777" w:rsidR="00843CF0" w:rsidRPr="00966092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Санкт-Петербург, 2026</w:t>
      </w:r>
    </w:p>
    <w:sdt>
      <w:sdtPr>
        <w:rPr>
          <w:lang w:val="ru-RU"/>
        </w:rPr>
        <w:id w:val="-9066530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noProof/>
          <w:color w:val="auto"/>
          <w:sz w:val="24"/>
          <w:szCs w:val="22"/>
          <w:lang w:eastAsia="en-US"/>
        </w:rPr>
      </w:sdtEndPr>
      <w:sdtContent>
        <w:p w14:paraId="4CFFC962" w14:textId="4879B256" w:rsidR="00001D2B" w:rsidRDefault="00001D2B">
          <w:pPr>
            <w:pStyle w:val="ad"/>
          </w:pPr>
          <w:r>
            <w:rPr>
              <w:lang w:val="ru-RU"/>
            </w:rPr>
            <w:t>Оглавление</w:t>
          </w:r>
        </w:p>
        <w:p w14:paraId="0F382855" w14:textId="002B51CD" w:rsidR="00001D2B" w:rsidRDefault="00001D2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978866" w:history="1">
            <w:r w:rsidRPr="001C1753">
              <w:rPr>
                <w:rStyle w:val="ae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FF68E" w14:textId="0FE250D8" w:rsidR="00001D2B" w:rsidRDefault="00001D2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39978867" w:history="1">
            <w:r w:rsidRPr="001C1753">
              <w:rPr>
                <w:rStyle w:val="ae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8FD5" w14:textId="33D59371" w:rsidR="00001D2B" w:rsidRDefault="00001D2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39978868" w:history="1">
            <w:r w:rsidRPr="001C1753">
              <w:rPr>
                <w:rStyle w:val="ae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D8168" w14:textId="4C64CDF2" w:rsidR="00001D2B" w:rsidRDefault="00001D2B">
          <w:r>
            <w:rPr>
              <w:b/>
              <w:bCs/>
              <w:noProof/>
            </w:rPr>
            <w:fldChar w:fldCharType="end"/>
          </w:r>
        </w:p>
      </w:sdtContent>
    </w:sdt>
    <w:p w14:paraId="57795698" w14:textId="620D6713" w:rsidR="00843CF0" w:rsidRDefault="00843CF0">
      <w:pPr>
        <w:spacing w:line="278" w:lineRule="auto"/>
      </w:pPr>
      <w:r>
        <w:br w:type="page"/>
      </w:r>
    </w:p>
    <w:p w14:paraId="37382F47" w14:textId="5BE8DA45" w:rsidR="00843CF0" w:rsidRDefault="00843CF0" w:rsidP="00843CF0">
      <w:pPr>
        <w:pStyle w:val="1"/>
        <w:rPr>
          <w:lang w:val="ru-RU"/>
        </w:rPr>
      </w:pPr>
      <w:bookmarkStart w:id="0" w:name="_Toc239978866"/>
      <w:r>
        <w:rPr>
          <w:lang w:val="ru-RU"/>
        </w:rPr>
        <w:lastRenderedPageBreak/>
        <w:t>Задание</w:t>
      </w:r>
      <w:bookmarkEnd w:id="0"/>
      <w:r>
        <w:rPr>
          <w:lang w:val="ru-RU"/>
        </w:rPr>
        <w:t xml:space="preserve"> </w:t>
      </w:r>
    </w:p>
    <w:p w14:paraId="4750F8C0" w14:textId="77777777" w:rsidR="005150B2" w:rsidRDefault="005150B2" w:rsidP="00001D2B">
      <w:bookmarkStart w:id="1" w:name="_Toc239978847"/>
      <w:r w:rsidRPr="005150B2">
        <w:drawing>
          <wp:inline distT="0" distB="0" distL="0" distR="0" wp14:anchorId="49309F29" wp14:editId="0B484C87">
            <wp:extent cx="6015899" cy="3469538"/>
            <wp:effectExtent l="0" t="0" r="4445" b="0"/>
            <wp:docPr id="213950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4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415" cy="35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3EBB482" w14:textId="191063EC" w:rsidR="005150B2" w:rsidRPr="005150B2" w:rsidRDefault="005150B2" w:rsidP="005150B2">
      <w:r>
        <w:rPr>
          <w:noProof/>
          <w14:ligatures w14:val="standardContextual"/>
        </w:rPr>
        <w:drawing>
          <wp:inline distT="0" distB="0" distL="0" distR="0" wp14:anchorId="24D61CBE" wp14:editId="1A453FE4">
            <wp:extent cx="5731510" cy="2237105"/>
            <wp:effectExtent l="0" t="0" r="0" b="0"/>
            <wp:docPr id="190871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7662" name="Рисунок 1908717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2DA" w14:textId="77777777" w:rsidR="003D6B29" w:rsidRDefault="003D6B29">
      <w:pPr>
        <w:spacing w:line="278" w:lineRule="auto"/>
        <w:rPr>
          <w:rFonts w:eastAsiaTheme="majorEastAsia" w:cstheme="majorBidi"/>
          <w:b/>
          <w:color w:val="000000" w:themeColor="text1"/>
          <w:kern w:val="2"/>
          <w:szCs w:val="40"/>
          <w14:ligatures w14:val="standardContextual"/>
        </w:rPr>
      </w:pPr>
      <w:r>
        <w:br w:type="page"/>
      </w:r>
    </w:p>
    <w:p w14:paraId="3EDCE6F1" w14:textId="289863B9" w:rsidR="00843CF0" w:rsidRDefault="003D6B29" w:rsidP="003D6B29">
      <w:pPr>
        <w:pStyle w:val="1"/>
        <w:rPr>
          <w:lang w:val="ru-RU"/>
        </w:rPr>
      </w:pPr>
      <w:bookmarkStart w:id="2" w:name="_Toc239978867"/>
      <w:r>
        <w:rPr>
          <w:lang w:val="ru-RU"/>
        </w:rPr>
        <w:lastRenderedPageBreak/>
        <w:t>Выполнение</w:t>
      </w:r>
      <w:bookmarkEnd w:id="2"/>
    </w:p>
    <w:p w14:paraId="23AD7679" w14:textId="36079F65" w:rsidR="003D6B29" w:rsidRDefault="003D6B29" w:rsidP="003D6B29">
      <w:r>
        <w:t xml:space="preserve">Исходный код: </w:t>
      </w:r>
      <w:hyperlink r:id="rId8" w:history="1">
        <w:r w:rsidRPr="00B208A2">
          <w:rPr>
            <w:rStyle w:val="ae"/>
          </w:rPr>
          <w:t>https://github.com/DopleZZ/SOA</w:t>
        </w:r>
      </w:hyperlink>
      <w:r>
        <w:t xml:space="preserve"> </w:t>
      </w:r>
    </w:p>
    <w:p w14:paraId="3FAAA8D6" w14:textId="4D4F0866" w:rsidR="003D6B29" w:rsidRPr="003D6B29" w:rsidRDefault="003D6B29" w:rsidP="003D6B29">
      <w:r>
        <w:t>Сгенерированный S</w:t>
      </w:r>
      <w:proofErr w:type="spellStart"/>
      <w:r>
        <w:rPr>
          <w:lang w:val="en-US"/>
        </w:rPr>
        <w:t>wagger</w:t>
      </w:r>
      <w:proofErr w:type="spellEnd"/>
      <w:r w:rsidRPr="003D6B29">
        <w:t xml:space="preserve"> </w:t>
      </w:r>
      <w:r>
        <w:rPr>
          <w:lang w:val="en-US"/>
        </w:rPr>
        <w:t>UI</w:t>
      </w:r>
      <w:r w:rsidRPr="003D6B29">
        <w:t xml:space="preserve">: </w:t>
      </w:r>
      <w:hyperlink r:id="rId9" w:history="1">
        <w:r w:rsidRPr="00B208A2">
          <w:rPr>
            <w:rStyle w:val="ae"/>
            <w:lang w:val="en-US"/>
          </w:rPr>
          <w:t>https</w:t>
        </w:r>
        <w:r w:rsidRPr="00B208A2">
          <w:rPr>
            <w:rStyle w:val="ae"/>
          </w:rPr>
          <w:t>://</w:t>
        </w:r>
        <w:r w:rsidRPr="00B208A2">
          <w:rPr>
            <w:rStyle w:val="ae"/>
            <w:lang w:val="en-US"/>
          </w:rPr>
          <w:t>se</w:t>
        </w:r>
        <w:r w:rsidRPr="00B208A2">
          <w:rPr>
            <w:rStyle w:val="ae"/>
          </w:rPr>
          <w:t>.</w:t>
        </w:r>
        <w:proofErr w:type="spellStart"/>
        <w:r w:rsidRPr="00B208A2">
          <w:rPr>
            <w:rStyle w:val="ae"/>
            <w:lang w:val="en-US"/>
          </w:rPr>
          <w:t>ifmo</w:t>
        </w:r>
        <w:proofErr w:type="spellEnd"/>
        <w:r w:rsidRPr="00B208A2">
          <w:rPr>
            <w:rStyle w:val="ae"/>
          </w:rPr>
          <w:t>.</w:t>
        </w:r>
        <w:proofErr w:type="spellStart"/>
        <w:r w:rsidRPr="00B208A2">
          <w:rPr>
            <w:rStyle w:val="ae"/>
            <w:lang w:val="en-US"/>
          </w:rPr>
          <w:t>ru</w:t>
        </w:r>
        <w:proofErr w:type="spellEnd"/>
        <w:r w:rsidRPr="00B208A2">
          <w:rPr>
            <w:rStyle w:val="ae"/>
          </w:rPr>
          <w:t>/~</w:t>
        </w:r>
        <w:r w:rsidRPr="00B208A2">
          <w:rPr>
            <w:rStyle w:val="ae"/>
            <w:lang w:val="en-US"/>
          </w:rPr>
          <w:t>s</w:t>
        </w:r>
        <w:r w:rsidRPr="00B208A2">
          <w:rPr>
            <w:rStyle w:val="ae"/>
          </w:rPr>
          <w:t>409753/</w:t>
        </w:r>
        <w:r w:rsidRPr="00B208A2">
          <w:rPr>
            <w:rStyle w:val="ae"/>
            <w:lang w:val="en-US"/>
          </w:rPr>
          <w:t>swagger</w:t>
        </w:r>
        <w:r w:rsidRPr="00B208A2">
          <w:rPr>
            <w:rStyle w:val="ae"/>
          </w:rPr>
          <w:t>-</w:t>
        </w:r>
        <w:proofErr w:type="spellStart"/>
        <w:r w:rsidRPr="00B208A2">
          <w:rPr>
            <w:rStyle w:val="ae"/>
            <w:lang w:val="en-US"/>
          </w:rPr>
          <w:t>ui</w:t>
        </w:r>
        <w:proofErr w:type="spellEnd"/>
        <w:r w:rsidRPr="00B208A2">
          <w:rPr>
            <w:rStyle w:val="ae"/>
          </w:rPr>
          <w:t>.</w:t>
        </w:r>
        <w:r w:rsidRPr="00B208A2">
          <w:rPr>
            <w:rStyle w:val="ae"/>
            <w:lang w:val="en-US"/>
          </w:rPr>
          <w:t>html</w:t>
        </w:r>
      </w:hyperlink>
      <w:r w:rsidRPr="003D6B29">
        <w:t xml:space="preserve"> </w:t>
      </w:r>
    </w:p>
    <w:p w14:paraId="4187838F" w14:textId="5E6E4E7C" w:rsidR="00843CF0" w:rsidRPr="005150B2" w:rsidRDefault="00843CF0" w:rsidP="00843CF0"/>
    <w:p w14:paraId="114BF504" w14:textId="0CCEF232" w:rsidR="008D157D" w:rsidRDefault="003D6B29" w:rsidP="003D6B29">
      <w:pPr>
        <w:spacing w:line="278" w:lineRule="auto"/>
        <w:jc w:val="center"/>
        <w:rPr>
          <w:rFonts w:eastAsiaTheme="majorEastAsia" w:cstheme="majorBidi"/>
          <w:b/>
          <w:color w:val="000000" w:themeColor="text1"/>
          <w:kern w:val="2"/>
          <w:szCs w:val="40"/>
          <w14:ligatures w14:val="standardContextual"/>
        </w:rPr>
      </w:pPr>
      <w:r>
        <w:rPr>
          <w:rFonts w:eastAsiaTheme="majorEastAsia" w:cstheme="majorBidi"/>
          <w:b/>
          <w:noProof/>
          <w:color w:val="000000" w:themeColor="text1"/>
          <w:kern w:val="2"/>
          <w:szCs w:val="40"/>
          <w14:ligatures w14:val="standardContextual"/>
        </w:rPr>
        <w:drawing>
          <wp:inline distT="0" distB="0" distL="0" distR="0" wp14:anchorId="1BAB8BDF" wp14:editId="11D26A90">
            <wp:extent cx="4928135" cy="3829049"/>
            <wp:effectExtent l="0" t="0" r="0" b="0"/>
            <wp:docPr id="1104950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0387" name="Рисунок 1104950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469" cy="38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2A8F" w14:textId="5EE3875A" w:rsidR="003D6B29" w:rsidRDefault="003D6B29" w:rsidP="003D6B29">
      <w:pPr>
        <w:spacing w:line="278" w:lineRule="auto"/>
        <w:jc w:val="center"/>
        <w:rPr>
          <w:rFonts w:eastAsiaTheme="majorEastAsia" w:cstheme="majorBidi"/>
          <w:b/>
          <w:color w:val="000000" w:themeColor="text1"/>
          <w:kern w:val="2"/>
          <w:szCs w:val="40"/>
          <w14:ligatures w14:val="standardContextual"/>
        </w:rPr>
      </w:pPr>
      <w:r>
        <w:rPr>
          <w:rFonts w:eastAsiaTheme="majorEastAsia" w:cstheme="majorBidi"/>
          <w:b/>
          <w:noProof/>
          <w:color w:val="000000" w:themeColor="text1"/>
          <w:kern w:val="2"/>
          <w:szCs w:val="40"/>
          <w14:ligatures w14:val="standardContextual"/>
        </w:rPr>
        <w:drawing>
          <wp:inline distT="0" distB="0" distL="0" distR="0" wp14:anchorId="59CC62E2" wp14:editId="10FA541E">
            <wp:extent cx="4475655" cy="3761117"/>
            <wp:effectExtent l="0" t="0" r="0" b="0"/>
            <wp:docPr id="7914428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2873" name="Рисунок 7914428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124" cy="37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A0CE" w14:textId="2F43A235" w:rsidR="007B4E78" w:rsidRDefault="003D6B29" w:rsidP="00001D2B">
      <w:pPr>
        <w:pStyle w:val="1"/>
      </w:pPr>
      <w:bookmarkStart w:id="3" w:name="_Toc239978868"/>
      <w:r>
        <w:lastRenderedPageBreak/>
        <w:t>Выводы</w:t>
      </w:r>
      <w:bookmarkEnd w:id="3"/>
    </w:p>
    <w:p w14:paraId="7082BABE" w14:textId="604970CF" w:rsidR="007B4E78" w:rsidRPr="00001D2B" w:rsidRDefault="007B4E78" w:rsidP="003D6B29">
      <w:pPr>
        <w:spacing w:line="278" w:lineRule="auto"/>
        <w:rPr>
          <w:rFonts w:eastAsiaTheme="majorEastAsia" w:cstheme="majorBidi"/>
          <w:bCs/>
          <w:color w:val="000000" w:themeColor="text1"/>
          <w:kern w:val="2"/>
          <w:szCs w:val="40"/>
          <w:lang w:val="en-US"/>
          <w14:ligatures w14:val="standardContextual"/>
        </w:rPr>
      </w:pPr>
      <w:r>
        <w:rPr>
          <w:rFonts w:eastAsiaTheme="majorEastAsia" w:cstheme="majorBidi"/>
          <w:bCs/>
          <w:color w:val="000000" w:themeColor="text1"/>
          <w:kern w:val="2"/>
          <w:szCs w:val="40"/>
          <w14:ligatures w14:val="standardContextual"/>
        </w:rPr>
        <w:t>В ходе выполнения лабораторной разрабатывать спецификацию в формате O</w:t>
      </w:r>
      <w:proofErr w:type="spellStart"/>
      <w:r>
        <w:rPr>
          <w:rFonts w:eastAsiaTheme="majorEastAsia" w:cstheme="majorBidi"/>
          <w:bCs/>
          <w:color w:val="000000" w:themeColor="text1"/>
          <w:kern w:val="2"/>
          <w:szCs w:val="40"/>
          <w:lang w:val="en-US"/>
          <w14:ligatures w14:val="standardContextual"/>
        </w:rPr>
        <w:t>penAPI</w:t>
      </w:r>
      <w:proofErr w:type="spellEnd"/>
      <w:r>
        <w:rPr>
          <w:rFonts w:eastAsiaTheme="majorEastAsia" w:cstheme="majorBidi"/>
          <w:bCs/>
          <w:color w:val="000000" w:themeColor="text1"/>
          <w:kern w:val="2"/>
          <w:szCs w:val="40"/>
          <w14:ligatures w14:val="standardContextual"/>
        </w:rPr>
        <w:t xml:space="preserve">. Научились генерировать </w:t>
      </w:r>
      <w:r>
        <w:rPr>
          <w:rFonts w:eastAsiaTheme="majorEastAsia" w:cstheme="majorBidi"/>
          <w:bCs/>
          <w:color w:val="000000" w:themeColor="text1"/>
          <w:kern w:val="2"/>
          <w:szCs w:val="40"/>
          <w:lang w:val="en-US"/>
          <w14:ligatures w14:val="standardContextual"/>
        </w:rPr>
        <w:t>Swagger д</w:t>
      </w:r>
      <w:r>
        <w:rPr>
          <w:rFonts w:eastAsiaTheme="majorEastAsia" w:cstheme="majorBidi"/>
          <w:bCs/>
          <w:color w:val="000000" w:themeColor="text1"/>
          <w:kern w:val="2"/>
          <w:szCs w:val="40"/>
          <w14:ligatures w14:val="standardContextual"/>
        </w:rPr>
        <w:t>ля набора спецификаций</w:t>
      </w:r>
    </w:p>
    <w:sectPr w:rsidR="007B4E78" w:rsidRPr="00001D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D4144"/>
    <w:multiLevelType w:val="multilevel"/>
    <w:tmpl w:val="1382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52D69"/>
    <w:multiLevelType w:val="multilevel"/>
    <w:tmpl w:val="B632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A16CB"/>
    <w:multiLevelType w:val="multilevel"/>
    <w:tmpl w:val="289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C74BF"/>
    <w:multiLevelType w:val="multilevel"/>
    <w:tmpl w:val="1EDA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283426">
    <w:abstractNumId w:val="3"/>
  </w:num>
  <w:num w:numId="2" w16cid:durableId="814370625">
    <w:abstractNumId w:val="2"/>
  </w:num>
  <w:num w:numId="3" w16cid:durableId="63068536">
    <w:abstractNumId w:val="0"/>
  </w:num>
  <w:num w:numId="4" w16cid:durableId="12335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0"/>
    <w:rsid w:val="00001D2B"/>
    <w:rsid w:val="000F47A5"/>
    <w:rsid w:val="001C7893"/>
    <w:rsid w:val="0034378E"/>
    <w:rsid w:val="003A6F3A"/>
    <w:rsid w:val="003D6B29"/>
    <w:rsid w:val="004437E6"/>
    <w:rsid w:val="005150B2"/>
    <w:rsid w:val="005360FD"/>
    <w:rsid w:val="006A3AC6"/>
    <w:rsid w:val="007B4E78"/>
    <w:rsid w:val="007D0702"/>
    <w:rsid w:val="007F04ED"/>
    <w:rsid w:val="00826E09"/>
    <w:rsid w:val="00843CF0"/>
    <w:rsid w:val="008D157D"/>
    <w:rsid w:val="008F0E5E"/>
    <w:rsid w:val="009957D2"/>
    <w:rsid w:val="009978CF"/>
    <w:rsid w:val="00A039F3"/>
    <w:rsid w:val="00A71714"/>
    <w:rsid w:val="00B35B72"/>
    <w:rsid w:val="00D1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6E1E9B"/>
  <w15:chartTrackingRefBased/>
  <w15:docId w15:val="{A88657CF-A322-B647-8EA1-EEB6219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CF0"/>
    <w:pPr>
      <w:spacing w:line="259" w:lineRule="auto"/>
    </w:pPr>
    <w:rPr>
      <w:rFonts w:ascii="Times New Roman" w:hAnsi="Times New Roman"/>
      <w:kern w:val="0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CF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43CF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CF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43C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C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C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C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C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C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C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C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C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C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C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CF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43CF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Standard">
    <w:name w:val="Standard"/>
    <w:uiPriority w:val="99"/>
    <w:rsid w:val="00843CF0"/>
    <w:pPr>
      <w:spacing w:after="0" w:line="240" w:lineRule="auto"/>
    </w:pPr>
    <w:rPr>
      <w:rFonts w:ascii="Liberation Serif" w:eastAsia="NSimSun" w:hAnsi="Liberation Serif" w:cs="Lucida Sans"/>
      <w:kern w:val="0"/>
      <w:lang w:val="ru-RU" w:eastAsia="zh-CN" w:bidi="hi-IN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843CF0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3CF0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23">
    <w:name w:val="toc 2"/>
    <w:basedOn w:val="a"/>
    <w:next w:val="a"/>
    <w:autoRedefine/>
    <w:uiPriority w:val="39"/>
    <w:unhideWhenUsed/>
    <w:rsid w:val="00843CF0"/>
    <w:pPr>
      <w:spacing w:before="120" w:after="0"/>
      <w:ind w:left="240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3CF0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43CF0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43CF0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43CF0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43CF0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43CF0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43CF0"/>
    <w:pPr>
      <w:spacing w:after="0"/>
      <w:ind w:left="1920"/>
    </w:pPr>
    <w:rPr>
      <w:rFonts w:asciiTheme="minorHAnsi" w:hAnsi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843CF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3CF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71714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7F0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1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9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2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4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7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pleZZ/SO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se.ifmo.ru/~s409753/swagger-u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08C4CB-1003-7C4A-AE90-FE60B5D47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Евгений Константинович</dc:creator>
  <cp:keywords/>
  <dc:description/>
  <cp:lastModifiedBy>e fedorov</cp:lastModifiedBy>
  <cp:revision>3</cp:revision>
  <cp:lastPrinted>2026-09-10T21:24:00Z</cp:lastPrinted>
  <dcterms:created xsi:type="dcterms:W3CDTF">2026-09-10T21:24:00Z</dcterms:created>
  <dcterms:modified xsi:type="dcterms:W3CDTF">2026-09-10T21:27:00Z</dcterms:modified>
</cp:coreProperties>
</file>