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20D" w:rsidRDefault="008F020D" w:rsidP="008F020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Лекционный материал МВД по профилактике незаконного оборота</w:t>
      </w:r>
    </w:p>
    <w:p w:rsidR="008F020D" w:rsidRDefault="008F020D" w:rsidP="008F020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 потребления наркотических средств, психотропных веществ</w:t>
      </w:r>
    </w:p>
    <w:p w:rsidR="008F020D" w:rsidRPr="00991BB7" w:rsidRDefault="008F020D" w:rsidP="008F020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 их аналогов</w:t>
      </w:r>
    </w:p>
    <w:p w:rsidR="008F020D" w:rsidRPr="00C470B9" w:rsidRDefault="008F020D" w:rsidP="008F02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70B9">
        <w:rPr>
          <w:rFonts w:ascii="Times New Roman" w:hAnsi="Times New Roman" w:cs="Times New Roman"/>
          <w:sz w:val="28"/>
          <w:szCs w:val="28"/>
        </w:rPr>
        <w:t xml:space="preserve">Проблема незаконного оборота наркотических средств, психотропных веществ, их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прекурсоров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и аналогов (далее - наркотики) была, есть и будет еще долго оставаться одной из важнейших глобальных мировых проблем, для которой не существует территориальных, национальных или иных границ.</w:t>
      </w:r>
      <w:proofErr w:type="gramEnd"/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Именно по этой причине Республикой Беларусь 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принимались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 xml:space="preserve"> и будут приниматься все возможные меры, направленные на пресечение каналов поступления наркотиков и противодействие их незаконному потреблению и распространению на территории государства.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По данным Министерства здравоохранения в 202</w:t>
      </w:r>
      <w:r w:rsidR="000C41D0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C470B9">
        <w:rPr>
          <w:rFonts w:ascii="Times New Roman" w:hAnsi="Times New Roman" w:cs="Times New Roman"/>
          <w:sz w:val="28"/>
          <w:szCs w:val="28"/>
        </w:rPr>
        <w:t xml:space="preserve"> году под наблюдением наркологической службы в стране находилось более 12 тысяч человек.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Кто-то посчитает эти цифры 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незначительными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>, учитывая численность населения Республики Беларусь более 9 млн. человек. Но добавив к ним несколько важных составляющих, общая картина меняется весьма существенно.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Во-первых, это не просто статистика, за каждой цифрой стоит судьба человека. 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Фактически у каждого наркозависимого есть близкие - мама, папа, сестра, брат, бабушка, дедушка, супруг, супруга, дети и т.д.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 xml:space="preserve"> То есть проблема одного человека выливается в настоящую трагедию для десятка окружающих.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Во-вторых, наркомания 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очень латентное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 xml:space="preserve"> негативное социальное явление. По мнению ученых, общее число наркозависимых в нашей стране насчитывает около 90 тыс. человек.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При этом следует помнить, что </w:t>
      </w:r>
      <w:r w:rsidRPr="0097661C">
        <w:rPr>
          <w:rFonts w:ascii="Times New Roman" w:hAnsi="Times New Roman" w:cs="Times New Roman"/>
          <w:sz w:val="28"/>
          <w:szCs w:val="28"/>
          <w:u w:val="single"/>
        </w:rPr>
        <w:t>наркомания</w:t>
      </w:r>
      <w:r w:rsidRPr="00C470B9">
        <w:rPr>
          <w:rFonts w:ascii="Times New Roman" w:hAnsi="Times New Roman" w:cs="Times New Roman"/>
          <w:sz w:val="28"/>
          <w:szCs w:val="28"/>
        </w:rPr>
        <w:t xml:space="preserve"> - это тяжелое, фактически неизлечимое заболевание, обусловленное зависимостью от наркотического средства или психотропного вещества, разрушающее мозг, психическое, физическое здоровье, заканчивающееся преждевременной смертью. Эта болезнь характеризуется жесткой зависимостью человека, его физического и психического состояния от наркотика.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Общая деградация личности в результате приема наркотиков наступает в 10-15 раз быстрее, чем от алкоголя. До среднего возраста наркоманы чаще всего не доживают, умирая от передозировки, от различных болезней или заканчивая самоубийством.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70B9">
        <w:rPr>
          <w:rFonts w:ascii="Times New Roman" w:hAnsi="Times New Roman" w:cs="Times New Roman"/>
          <w:sz w:val="28"/>
          <w:szCs w:val="28"/>
        </w:rPr>
        <w:t>Причины начала потребления наркотиков у каждого свои: это может быть любопытство (а если только попробую?), психологическое давление, инстинкт подражания (компания), влияние моды, доверчивость (...это не затягивает, ничего не бойся и т.д.), отчаяние, критическая ситуация.</w:t>
      </w:r>
      <w:proofErr w:type="gramEnd"/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Сегодня потребителями наркотиков все чаще становятся социально-адаптированные и достаточно благополучные подростки, молодые люди из семей с достаточно высоким материальным уровнем жизни и социальным </w:t>
      </w:r>
      <w:r w:rsidRPr="00C470B9">
        <w:rPr>
          <w:rFonts w:ascii="Times New Roman" w:hAnsi="Times New Roman" w:cs="Times New Roman"/>
          <w:sz w:val="28"/>
          <w:szCs w:val="28"/>
        </w:rPr>
        <w:lastRenderedPageBreak/>
        <w:t xml:space="preserve">статусом. Это означает, что причины наркомании лежат не только в экономической плоскости. Способствуют вовлечению в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наркопотребление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и особенности переходного периода от детства к взрослости, характеризующиеся, например, большим количеством свободного времени, специфическими формами проведения досуга (посещение дискотек, ночных клубов, проведение досуга в компаниях), неустойчивым ценностным полем.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Есть только один способ преодолеть эту опасность — воспитать у ребенка готовность в любой момент благоразумно сказать «Нет!» любому эксперименту с наркотиком.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Если вы все же заподозрили ребенка в употреблении наркотика, поговорите с ним, не ругайте. Скажите ему прямо о вашем беспокойстве и его причинах. Твердо заявите ему, что вы против употребления наркотиков и намерены вмешаться в ситуацию.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Если вы не встречаете понимания или сталкиваетесь с негативной реакцией, необходимо прибегнуть к помощи специалиста — нарколога или общественных организаций, занимающихся реабилитаций наркозависимых лиц.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Не откладывайте решительных действий. Если имеются явные признаки потребления наркотиков ребенком, обращайтесь за профессиональной помощью.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Будет уместно напомнить, что наркозависимые и их близкие могут получить помощь и ответы на интересующие вопросы посредством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«POMOGUT.BY». Звонок в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-центр бесплатный и анонимный.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В Республике Беларусь нет легальных наркотиков. Все наркотики запрещены и находятся под контролем. Любые действия с ними являются незаконными и лица, вовлеченные в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наркооборот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, подлежат привлечению к ответственности в соответствии с Уголовным или Кодексом Республики Беларусь об административных правонарушениях.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К сожалению, несмотря на проводимую в стране широкую информационную кампанию по профилактике наркомании, можно привести немало вполне свежих примеров, когда молодые люди и девушки 15-17 лет, учащиеся высших, средне-специальных заведений и даже школьники задерживались сотрудниками милиции за незаконный оборот наркотиков.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В отдельных случаях поведение молодых людей просто не поддается здравому смыслу.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Так, в мае </w:t>
      </w:r>
      <w:r>
        <w:rPr>
          <w:rFonts w:ascii="Times New Roman" w:hAnsi="Times New Roman" w:cs="Times New Roman"/>
          <w:sz w:val="28"/>
          <w:szCs w:val="28"/>
        </w:rPr>
        <w:t>прошлого</w:t>
      </w:r>
      <w:r w:rsidRPr="00C470B9">
        <w:rPr>
          <w:rFonts w:ascii="Times New Roman" w:hAnsi="Times New Roman" w:cs="Times New Roman"/>
          <w:sz w:val="28"/>
          <w:szCs w:val="28"/>
        </w:rPr>
        <w:t xml:space="preserve"> года у задержанной ученицы одной из средних школ изъята переписка с куратором 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 xml:space="preserve"> по продаже наркотиков. Из текста следует, что девушка не только осведомлена о последствиях их распространения, но и рассказывала ему об уже задержанных сверстниках, о проводимой профилактической работе инспекцией по делам несовершеннолетних в учебном заведении, делилась с ним своими переживаниями по поводу задержания одноклассницы. Испугавшись последствий, девушка предпринимает попытки прекратить работать закладчицей, но активность и навязчивость куратора магазина </w:t>
      </w:r>
      <w:r w:rsidRPr="00C470B9">
        <w:rPr>
          <w:rFonts w:ascii="Times New Roman" w:hAnsi="Times New Roman" w:cs="Times New Roman"/>
          <w:sz w:val="28"/>
          <w:szCs w:val="28"/>
        </w:rPr>
        <w:lastRenderedPageBreak/>
        <w:t>приводит к согласию возобновить эту деятельность. В итоге - задержание, арест, суд и изоляция от общества на длительный срок.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Нет никаких сомнений, что участница этих событий сегодня осознала свою ошибку и вряд ли бы совершила ее вновь, будь у нее возможность прожить определенный этап своей жизни заново.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70B9">
        <w:rPr>
          <w:rFonts w:ascii="Times New Roman" w:hAnsi="Times New Roman" w:cs="Times New Roman"/>
          <w:sz w:val="28"/>
          <w:szCs w:val="28"/>
        </w:rPr>
        <w:t xml:space="preserve">Рост числа молодых людей, вовлеченных в незаконный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наркооборот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, в первую очередь, связанный со сбытом, вызывает сегодня особую обеспокоенность со стороны всех заинтересованных ведомств и государства в целом.</w:t>
      </w:r>
      <w:proofErr w:type="gramEnd"/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На сегодняшний день основным ресурсом для распространения наркотиков стал Интернет, активными пользователями которого является каждый из нас.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В глобальной сети часто встречается весьма заманчивая реклама о возможностях быстрого, легкого, а самое главное — немаленького заработка.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Как правило, передача таких сообщений происходит через социальные сети либо путем веерной рассылки предложений о высокооплачиваемой работе в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После заинтересованности в предложении работы общение продолжается в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Telegrame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VIPole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Организаторы 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интернет-магазинов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 xml:space="preserve"> и сайтов по продаже наркотиков обещают колоссальные деньги всего за незначительную услугу, зачастую скрывая истинные цели и предмет заработка. Приводятся мыслимые и немыслимые аргументы, человека убеждают в легальности работы, отсутствии каких-либо рисков.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Как правило, никто и никогда не видит тех, кто находится по ту сторону компьютера, смартфона или иного гаджета. Тем не менее, многие слепо верят в их обещания и по своей глупости, наивности, желая получить острые ощущения, расценивая это как какой-то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, вступают в опасную «игру», связанную с распространением наркотиков.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Среди преобладающих к распространению наркотиков относятся такие особо опасные психотропные вещества, потребление которых может привести к летальному исходу даже при первичном потреблении. В свою очередь наступившие последствия в виде смерти потребителя влекут для распространителя уголовную ответственность в виде лишения свободы сроком до 25 лет.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При этом мало кто из так называемых “минеров” успевает заработать. Наниматель будет постоянно откладывать выплату вознаграждения, очередные партии наркотиков для раскладки по тайникам придется приобретать за собственные средства и так до того момента, пока к “работнику” в дверь не постучит милици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470B9">
        <w:rPr>
          <w:rFonts w:ascii="Times New Roman" w:hAnsi="Times New Roman" w:cs="Times New Roman"/>
          <w:sz w:val="28"/>
          <w:szCs w:val="28"/>
        </w:rPr>
        <w:t>. Как правило происходит это в течени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 xml:space="preserve"> от 2 недель до 1,5 месяцев, а некоторые задерживаются при первой попытке заработать легкие деньги. А дальше, как обычно, слезы и осознание 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свершившегося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>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Парадоксально, но также наивно рассуждают и взрослые, более того, большинство убеждены, что наркотики коснуться кого угодно, но только не </w:t>
      </w:r>
      <w:r w:rsidRPr="00C470B9">
        <w:rPr>
          <w:rFonts w:ascii="Times New Roman" w:hAnsi="Times New Roman" w:cs="Times New Roman"/>
          <w:sz w:val="28"/>
          <w:szCs w:val="28"/>
        </w:rPr>
        <w:lastRenderedPageBreak/>
        <w:t>их семью.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Выясняется, что многие родители до сих пор не знают, что Интернет и гаджеты не только способствуют развитию ребенка, но и несут серьезную угрозу безопасности.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Пытаясь не нарушить личное пространство ребенка, не обращая внимания на изменения в его поведении, не зная круг общения и, не вникая в образ жизни, папы и мамы узнают о последствиях слишком поздно.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Сюрпризом становится информация о том, что «хорошие» дочь или сын, стали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наркосбытчиками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или наркоманами.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Это не значит, что вам необходимо полностью оградить ребенка от интернета, да и в наш век это вряд ли получится. Найдите время на общение со своими детьми, объясните, чем опасны наркотики. Будьте внимательны к тому, с кем общается подросток, находясь в социальных сетях. Лучшее решение проблемы — это ее предотвращение: не жалейте времени для своих детей, ведь если произойдет беда и ваш ребенок попадет в сети наркотика или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наркодилера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, понадобится гораздо больше времени, чтобы спасти его.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Помните, что отношение детей к проблеме наркотиков в немалой степени зависит от ваших с ними взаимоотношений. Доброжелательность и поддержка семьи помогают воспитать в детях чувство собственного достоинства, уверенности в себе и способность отстоять свое мнение.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70B9">
        <w:rPr>
          <w:rFonts w:ascii="Times New Roman" w:hAnsi="Times New Roman" w:cs="Times New Roman"/>
          <w:sz w:val="28"/>
          <w:szCs w:val="28"/>
          <w:u w:val="single"/>
        </w:rPr>
        <w:t>Что должно вызывать тревогу: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у подростка появилось много денег;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покупает дорогие вещи;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использует электронные кошельки;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имеет карты на других владельцев;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попытки регистрации на крипто обменных площадках;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часто уходит из дома;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наличие в телефоне фотографий местности;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Vipole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>»;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наличие в телефоне приложений, позволяющих определять GPS- координаты и накладывать их на фотографии (</w:t>
      </w:r>
      <w:proofErr w:type="gramStart"/>
      <w:r w:rsidRPr="00C470B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47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NoteCam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или его аналоги);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 xml:space="preserve">при разговоре использует следующие слова: скорость,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гарик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, кристалл,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меф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алъфач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, соль, марафон, приход, </w:t>
      </w:r>
      <w:proofErr w:type="spellStart"/>
      <w:r w:rsidRPr="00C470B9">
        <w:rPr>
          <w:rFonts w:ascii="Times New Roman" w:hAnsi="Times New Roman" w:cs="Times New Roman"/>
          <w:sz w:val="28"/>
          <w:szCs w:val="28"/>
        </w:rPr>
        <w:t>кумар</w:t>
      </w:r>
      <w:proofErr w:type="spellEnd"/>
      <w:r w:rsidRPr="00C470B9">
        <w:rPr>
          <w:rFonts w:ascii="Times New Roman" w:hAnsi="Times New Roman" w:cs="Times New Roman"/>
          <w:sz w:val="28"/>
          <w:szCs w:val="28"/>
        </w:rPr>
        <w:t xml:space="preserve"> и др.;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использование приложений, основная цель которых — скрыть истинное местонахождение пользователя в сети;</w:t>
      </w:r>
    </w:p>
    <w:p w:rsidR="008F020D" w:rsidRPr="00C470B9" w:rsidRDefault="008F020D" w:rsidP="008F0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наличие электронных весов, пакетиков для упаковки, респиратора.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Наркобизнес сегодня безлик, жесток, беспринципен и беспощаден. Лица, попавшие в сети наркобизнеса через объявления в Интернете, становятся расходным материалом. Единственная цель нанимателей - это обогащение за счет судеб, жизней и здоровья молодых и наивных людей.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Следует помнить, что уголовная ответственность на незаконный сбыт наркотиков, предусмотренная ст. 328 УК, наступает с 14 лет и предусматривает наказание в виде лишения свободы от 3 до 25 лет.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lastRenderedPageBreak/>
        <w:t>В свою очередь в соответствии с действующим законодательством под незаконным сбытом наркотиков понимается как возмездная, так и безвозмездная их передача другим лицам, которая может быть осуществлена посредством продажи, дарения, обмена, уплаты долга, дачи взаймы и иным способом.</w:t>
      </w:r>
    </w:p>
    <w:p w:rsidR="008F020D" w:rsidRPr="00C470B9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В МВД на сегодняшний день имеются действенные инструменты для того, чтобы эффективно противостоять распространению наркотиков, но, к сожалению, первыми в поле зрения, зачастую, попадают те, кого наняли на работу, кто стал разменной монетой и просто материалом для зарабатывания денег.</w:t>
      </w:r>
    </w:p>
    <w:p w:rsidR="008F020D" w:rsidRDefault="008F020D" w:rsidP="008F02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0B9">
        <w:rPr>
          <w:rFonts w:ascii="Times New Roman" w:hAnsi="Times New Roman" w:cs="Times New Roman"/>
          <w:sz w:val="28"/>
          <w:szCs w:val="28"/>
        </w:rPr>
        <w:t>Единственное решение, позволяющее избежать медицинских и правовых последствий, связанных с незаконным оборотом наркотиков, никогда, ни при каких обстоятельствах не связываться с ними.</w:t>
      </w: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Default="008F020D" w:rsidP="008F02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20D" w:rsidRPr="006460A1" w:rsidRDefault="008F020D" w:rsidP="008F020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4B41">
        <w:rPr>
          <w:rFonts w:ascii="Times New Roman" w:hAnsi="Times New Roman" w:cs="Times New Roman"/>
          <w:i/>
          <w:sz w:val="28"/>
          <w:szCs w:val="28"/>
        </w:rPr>
        <w:t xml:space="preserve">Информация предоставлена Министерства внутренних дел Республики Беларусь и расположена на сайте </w:t>
      </w:r>
      <w:proofErr w:type="spellStart"/>
      <w:r w:rsidRPr="00194B41">
        <w:rPr>
          <w:rFonts w:ascii="Times New Roman" w:hAnsi="Times New Roman" w:cs="Times New Roman"/>
          <w:i/>
          <w:sz w:val="28"/>
          <w:szCs w:val="28"/>
        </w:rPr>
        <w:t>Молодежь</w:t>
      </w:r>
      <w:proofErr w:type="gramStart"/>
      <w:r w:rsidRPr="00194B41">
        <w:rPr>
          <w:rFonts w:ascii="Times New Roman" w:hAnsi="Times New Roman" w:cs="Times New Roman"/>
          <w:i/>
          <w:sz w:val="28"/>
          <w:szCs w:val="28"/>
        </w:rPr>
        <w:t>.б</w:t>
      </w:r>
      <w:proofErr w:type="gramEnd"/>
      <w:r w:rsidRPr="00194B41">
        <w:rPr>
          <w:rFonts w:ascii="Times New Roman" w:hAnsi="Times New Roman" w:cs="Times New Roman"/>
          <w:i/>
          <w:sz w:val="28"/>
          <w:szCs w:val="28"/>
        </w:rPr>
        <w:t>ел</w:t>
      </w:r>
      <w:proofErr w:type="spellEnd"/>
    </w:p>
    <w:p w:rsidR="006966B5" w:rsidRDefault="006966B5"/>
    <w:sectPr w:rsidR="006966B5" w:rsidSect="008F020D">
      <w:pgSz w:w="11900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714"/>
    <w:multiLevelType w:val="hybridMultilevel"/>
    <w:tmpl w:val="9832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77"/>
    <w:rsid w:val="000C41D0"/>
    <w:rsid w:val="006966B5"/>
    <w:rsid w:val="007B7B77"/>
    <w:rsid w:val="008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020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020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1660</Words>
  <Characters>9467</Characters>
  <Application>Microsoft Office Word</Application>
  <DocSecurity>0</DocSecurity>
  <Lines>78</Lines>
  <Paragraphs>22</Paragraphs>
  <ScaleCrop>false</ScaleCrop>
  <Company>HOME</Company>
  <LinksUpToDate>false</LinksUpToDate>
  <CharactersWithSpaces>11105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3</cp:revision>
  <dcterms:created xsi:type="dcterms:W3CDTF">2024-05-29T09:39:00Z</dcterms:created>
  <dcterms:modified xsi:type="dcterms:W3CDTF">2024-05-29T09:43:00Z</dcterms:modified>
</cp:coreProperties>
</file>