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785" w:rsidRPr="00CA39B7" w:rsidRDefault="00A91785" w:rsidP="00382AA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 xml:space="preserve">Педагог-психолог </w:t>
      </w:r>
      <w:proofErr w:type="spellStart"/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>Э.П.Березюк</w:t>
      </w:r>
      <w:proofErr w:type="spellEnd"/>
    </w:p>
    <w:p w:rsidR="00A91785" w:rsidRPr="00CA39B7" w:rsidRDefault="00A91785" w:rsidP="00A91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91785" w:rsidRPr="00203084" w:rsidRDefault="00A91785" w:rsidP="00A91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b/>
          <w:bCs/>
          <w:sz w:val="28"/>
          <w:szCs w:val="28"/>
        </w:rPr>
        <w:t>Родительский университет</w:t>
      </w:r>
    </w:p>
    <w:p w:rsidR="00A91785" w:rsidRDefault="00A91785" w:rsidP="00A917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640AF2">
        <w:rPr>
          <w:rFonts w:ascii="Times New Roman" w:hAnsi="Times New Roman" w:cs="Times New Roman"/>
          <w:b/>
          <w:sz w:val="28"/>
          <w:szCs w:val="28"/>
        </w:rPr>
        <w:t xml:space="preserve">Тревожные маркеры в поведении подростка. </w:t>
      </w:r>
    </w:p>
    <w:p w:rsidR="00A91785" w:rsidRPr="00CA39B7" w:rsidRDefault="00A91785" w:rsidP="00A917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AF2">
        <w:rPr>
          <w:rFonts w:ascii="Times New Roman" w:hAnsi="Times New Roman" w:cs="Times New Roman"/>
          <w:b/>
          <w:sz w:val="28"/>
          <w:szCs w:val="28"/>
        </w:rPr>
        <w:t>Как вести себя родителям?</w:t>
      </w:r>
      <w:r w:rsidRPr="00203084">
        <w:rPr>
          <w:rFonts w:ascii="Times New Roman" w:eastAsia="Times New Roman" w:hAnsi="Times New Roman" w:cs="Times New Roman"/>
          <w:b/>
          <w:bCs/>
          <w:sz w:val="28"/>
          <w:szCs w:val="28"/>
        </w:rPr>
        <w:t>».</w:t>
      </w:r>
    </w:p>
    <w:p w:rsidR="00A91785" w:rsidRPr="00CA39B7" w:rsidRDefault="00A91785" w:rsidP="00A917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t xml:space="preserve">Один из самых сложных периодов в развитии ребенка – подростковый возраст. Специалисты относят его к возрастным кризисам, это непростое время и для родителей, и для самих подростков. Важнейшая психологическая особенность этого периода - зарождающееся чувство взрослости. Уровень притязаний подростка предвосхищает будущее его положение, которого он фактически еще не достиг, и намного превышает его возможности. Это выражается в ярко выраженном стремлении отстаивать свою независимость и права, в тоже </w:t>
      </w:r>
      <w:proofErr w:type="gramStart"/>
      <w:r w:rsidRPr="00640AF2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Pr="00640AF2">
        <w:rPr>
          <w:rFonts w:ascii="Times New Roman" w:hAnsi="Times New Roman" w:cs="Times New Roman"/>
          <w:sz w:val="28"/>
          <w:szCs w:val="28"/>
        </w:rPr>
        <w:t xml:space="preserve"> ожидая от взрослых одобрительных оценок, помощи, защиты и поддержки.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b/>
          <w:sz w:val="28"/>
          <w:szCs w:val="28"/>
        </w:rPr>
        <w:t>Для подросткового возраста можно выделить такие характерные черты:</w:t>
      </w:r>
      <w:r w:rsidRPr="00640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40AF2">
        <w:rPr>
          <w:rFonts w:ascii="Times New Roman" w:hAnsi="Times New Roman" w:cs="Times New Roman"/>
          <w:sz w:val="28"/>
          <w:szCs w:val="28"/>
        </w:rPr>
        <w:t>демонстративность</w:t>
      </w:r>
      <w:proofErr w:type="spellEnd"/>
      <w:r w:rsidRPr="00640AF2">
        <w:rPr>
          <w:rFonts w:ascii="Times New Roman" w:hAnsi="Times New Roman" w:cs="Times New Roman"/>
          <w:sz w:val="28"/>
          <w:szCs w:val="28"/>
        </w:rPr>
        <w:t xml:space="preserve"> во всем (поведение, внешний вид);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t xml:space="preserve">- эмоциональная нестабильность (импульсивность, перепады настроения, повышенная ранимость, обидчивость);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t xml:space="preserve">- бурный рост, развитие и перестройка организма, неравномерность физического развития;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t xml:space="preserve">- повышенная чувствительность к оценке посторонних;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t xml:space="preserve">- потребность в принятии сверстниками;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t xml:space="preserve">- стремления противопоставить себя взрослым, отстаивать свою независимость и права;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t xml:space="preserve">- снижение родительского авторитета;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t xml:space="preserve">- бунт против контроля со стороны взрослых и одновременно потребность в руководстве и ожидание поддержки;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t xml:space="preserve">- зависимость самооценки от стиля взаимоотношений со сверстниками и взрослыми.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t xml:space="preserve">Для подростка очень важно признание родителями равенства его прав </w:t>
      </w:r>
      <w:proofErr w:type="gramStart"/>
      <w:r w:rsidRPr="00640AF2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640AF2">
        <w:rPr>
          <w:rFonts w:ascii="Times New Roman" w:hAnsi="Times New Roman" w:cs="Times New Roman"/>
          <w:sz w:val="28"/>
          <w:szCs w:val="28"/>
        </w:rPr>
        <w:t xml:space="preserve"> взрослыми. Если во взаимоотношениях между родителями и подростком не все ладится, есть трудности - никогда не поздно все изменить. Правда, чем старше ребенок, тем больше взрослым необходимо прилагать усилий. Но безвыходных ситуаций не бывает, важно проявить терпение, не останавливаться на полпути.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b/>
          <w:sz w:val="28"/>
          <w:szCs w:val="28"/>
        </w:rPr>
        <w:t>Поведение подростка, на которое следует обратить особое внимание:</w:t>
      </w:r>
      <w:r w:rsidRPr="00640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sym w:font="Symbol" w:char="F0B7"/>
      </w:r>
      <w:r w:rsidRPr="00640AF2">
        <w:rPr>
          <w:rFonts w:ascii="Times New Roman" w:hAnsi="Times New Roman" w:cs="Times New Roman"/>
          <w:sz w:val="28"/>
          <w:szCs w:val="28"/>
        </w:rPr>
        <w:t xml:space="preserve"> часто грустное настроение, чувство одиночества, бесполезности;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sym w:font="Symbol" w:char="F0B7"/>
      </w:r>
      <w:r w:rsidRPr="00640AF2">
        <w:rPr>
          <w:rFonts w:ascii="Times New Roman" w:hAnsi="Times New Roman" w:cs="Times New Roman"/>
          <w:sz w:val="28"/>
          <w:szCs w:val="28"/>
        </w:rPr>
        <w:t xml:space="preserve"> стремление к рискованным действиям, неоправданным и опрометчивым поступкам, отрицание проблем;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sym w:font="Symbol" w:char="F0B7"/>
      </w:r>
      <w:r w:rsidRPr="00640AF2">
        <w:rPr>
          <w:rFonts w:ascii="Times New Roman" w:hAnsi="Times New Roman" w:cs="Times New Roman"/>
          <w:sz w:val="28"/>
          <w:szCs w:val="28"/>
        </w:rPr>
        <w:t xml:space="preserve"> прямые высказывания типа «Я не могу этого выдержать», «Я уста</w:t>
      </w:r>
      <w:proofErr w:type="gramStart"/>
      <w:r w:rsidRPr="00640AF2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640AF2">
        <w:rPr>
          <w:rFonts w:ascii="Times New Roman" w:hAnsi="Times New Roman" w:cs="Times New Roman"/>
          <w:sz w:val="28"/>
          <w:szCs w:val="28"/>
        </w:rPr>
        <w:t xml:space="preserve">а) от такой жизни», «Я больше не буду ни для кого проблемой», «Нет смысла жить дальше», «Скоро все закончится»;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640AF2">
        <w:rPr>
          <w:rFonts w:ascii="Times New Roman" w:hAnsi="Times New Roman" w:cs="Times New Roman"/>
          <w:sz w:val="28"/>
          <w:szCs w:val="28"/>
        </w:rPr>
        <w:t xml:space="preserve"> нехарактерное для данного подростка поведение: снижение социальной активности у ранее общительных детей или наоборот, повышенная общительность у </w:t>
      </w:r>
      <w:proofErr w:type="spellStart"/>
      <w:r w:rsidRPr="00640AF2">
        <w:rPr>
          <w:rFonts w:ascii="Times New Roman" w:hAnsi="Times New Roman" w:cs="Times New Roman"/>
          <w:sz w:val="28"/>
          <w:szCs w:val="28"/>
        </w:rPr>
        <w:t>тихонь</w:t>
      </w:r>
      <w:proofErr w:type="spellEnd"/>
      <w:r w:rsidRPr="00640AF2">
        <w:rPr>
          <w:rFonts w:ascii="Times New Roman" w:hAnsi="Times New Roman" w:cs="Times New Roman"/>
          <w:sz w:val="28"/>
          <w:szCs w:val="28"/>
        </w:rPr>
        <w:t xml:space="preserve">, несвойственное желание уединения, предпочтение траурной или скорбной музыки, внезапный интерес, проявляющийся косвенно или прямо к отравляющим веществам, раздача личных вещей, утрата интереса к любимым занятиям;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sym w:font="Symbol" w:char="F0B7"/>
      </w:r>
      <w:r w:rsidRPr="00640AF2">
        <w:rPr>
          <w:rFonts w:ascii="Times New Roman" w:hAnsi="Times New Roman" w:cs="Times New Roman"/>
          <w:sz w:val="28"/>
          <w:szCs w:val="28"/>
        </w:rPr>
        <w:t xml:space="preserve"> разговоры об отсутствии ценности жизни;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sym w:font="Symbol" w:char="F0B7"/>
      </w:r>
      <w:r w:rsidRPr="00640AF2">
        <w:rPr>
          <w:rFonts w:ascii="Times New Roman" w:hAnsi="Times New Roman" w:cs="Times New Roman"/>
          <w:sz w:val="28"/>
          <w:szCs w:val="28"/>
        </w:rPr>
        <w:t xml:space="preserve"> высказывания типа «Ничего, скоро вы отдохнете от меня», «Он (она) очень скоро пожалеет о том, что отверг меня», «Ничего, скоро все это закончится для меня». Конечно, при этом необходимо учитывать контекст высказывания.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sym w:font="Symbol" w:char="F0B7"/>
      </w:r>
      <w:r w:rsidRPr="00640AF2">
        <w:rPr>
          <w:rFonts w:ascii="Times New Roman" w:hAnsi="Times New Roman" w:cs="Times New Roman"/>
          <w:sz w:val="28"/>
          <w:szCs w:val="28"/>
        </w:rPr>
        <w:t xml:space="preserve"> несчастная любовь. Взрослые зачастую считают подростковую любовь несерьезной. При неудачном «любовном» опыте ребенок может решить, что он неудачник, никому не нужен в этом мире;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sym w:font="Symbol" w:char="F0B7"/>
      </w:r>
      <w:r w:rsidRPr="00640AF2">
        <w:rPr>
          <w:rFonts w:ascii="Times New Roman" w:hAnsi="Times New Roman" w:cs="Times New Roman"/>
          <w:sz w:val="28"/>
          <w:szCs w:val="28"/>
        </w:rPr>
        <w:t xml:space="preserve"> проблемы в отношениях со сверстниками. Ребенок может чувствовать себя белой вороной, изгоем, с которым никто не хочет общаться.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75F">
        <w:rPr>
          <w:rFonts w:ascii="Times New Roman" w:hAnsi="Times New Roman" w:cs="Times New Roman"/>
          <w:b/>
          <w:sz w:val="28"/>
          <w:szCs w:val="28"/>
        </w:rPr>
        <w:t>Как построить разговор с подростком?</w:t>
      </w:r>
      <w:r w:rsidRPr="00640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75F">
        <w:rPr>
          <w:rFonts w:ascii="Times New Roman" w:hAnsi="Times New Roman" w:cs="Times New Roman"/>
          <w:b/>
          <w:i/>
          <w:sz w:val="28"/>
          <w:szCs w:val="28"/>
        </w:rPr>
        <w:t>1. Не паникуйте!</w:t>
      </w:r>
      <w:r w:rsidRPr="00640AF2">
        <w:rPr>
          <w:rFonts w:ascii="Times New Roman" w:hAnsi="Times New Roman" w:cs="Times New Roman"/>
          <w:sz w:val="28"/>
          <w:szCs w:val="28"/>
        </w:rPr>
        <w:t xml:space="preserve"> Эмоциональная стабильность взрослого помогает </w:t>
      </w:r>
      <w:proofErr w:type="gramStart"/>
      <w:r w:rsidRPr="00640AF2">
        <w:rPr>
          <w:rFonts w:ascii="Times New Roman" w:hAnsi="Times New Roman" w:cs="Times New Roman"/>
          <w:sz w:val="28"/>
          <w:szCs w:val="28"/>
        </w:rPr>
        <w:t>успокоится</w:t>
      </w:r>
      <w:proofErr w:type="gramEnd"/>
      <w:r w:rsidRPr="00640AF2">
        <w:rPr>
          <w:rFonts w:ascii="Times New Roman" w:hAnsi="Times New Roman" w:cs="Times New Roman"/>
          <w:sz w:val="28"/>
          <w:szCs w:val="28"/>
        </w:rPr>
        <w:t xml:space="preserve"> подростку. Важно сохранять доброжелательный, спокойный настрой. Не пытайтесь сгладить провоцируемые ребенком конфликты. Дайте выход его агрессии, а затем послушайте, что вызывает гнев. </w:t>
      </w:r>
    </w:p>
    <w:p w:rsidR="00A91785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75F">
        <w:rPr>
          <w:rFonts w:ascii="Times New Roman" w:hAnsi="Times New Roman" w:cs="Times New Roman"/>
          <w:b/>
          <w:i/>
          <w:sz w:val="28"/>
          <w:szCs w:val="28"/>
        </w:rPr>
        <w:t>2. Выслушивайте.</w:t>
      </w:r>
      <w:r w:rsidRPr="00640AF2">
        <w:rPr>
          <w:rFonts w:ascii="Times New Roman" w:hAnsi="Times New Roman" w:cs="Times New Roman"/>
          <w:sz w:val="28"/>
          <w:szCs w:val="28"/>
        </w:rPr>
        <w:t xml:space="preserve"> Если подросток пытается вам что-то продемонстрировать, каким бы то ни было способом, значит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40AF2">
        <w:rPr>
          <w:rFonts w:ascii="Times New Roman" w:hAnsi="Times New Roman" w:cs="Times New Roman"/>
          <w:sz w:val="28"/>
          <w:szCs w:val="28"/>
        </w:rPr>
        <w:t xml:space="preserve"> он доверяет вам и верит, что вы способны услышать. Сначала, </w:t>
      </w:r>
      <w:r w:rsidRPr="0086675F">
        <w:rPr>
          <w:rFonts w:ascii="Times New Roman" w:hAnsi="Times New Roman" w:cs="Times New Roman"/>
          <w:b/>
          <w:i/>
          <w:sz w:val="28"/>
          <w:szCs w:val="28"/>
        </w:rPr>
        <w:t>без осуждений</w:t>
      </w:r>
      <w:r w:rsidRPr="00640AF2">
        <w:rPr>
          <w:rFonts w:ascii="Times New Roman" w:hAnsi="Times New Roman" w:cs="Times New Roman"/>
          <w:sz w:val="28"/>
          <w:szCs w:val="28"/>
        </w:rPr>
        <w:t xml:space="preserve">, выслушайте ребенка, если его слова пугают вас, скажите об этом прямо. Ему нужна помощь, а не заверения о том, что все в порядке. </w:t>
      </w:r>
    </w:p>
    <w:p w:rsidR="00A91785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75F">
        <w:rPr>
          <w:rFonts w:ascii="Times New Roman" w:hAnsi="Times New Roman" w:cs="Times New Roman"/>
          <w:b/>
          <w:i/>
          <w:sz w:val="28"/>
          <w:szCs w:val="28"/>
        </w:rPr>
        <w:t>3. Будьте внимательны.</w:t>
      </w:r>
      <w:r w:rsidRPr="00640AF2">
        <w:rPr>
          <w:rFonts w:ascii="Times New Roman" w:hAnsi="Times New Roman" w:cs="Times New Roman"/>
          <w:sz w:val="28"/>
          <w:szCs w:val="28"/>
        </w:rPr>
        <w:t xml:space="preserve"> Внимательно относитесь ко всему, сказанному подростком, даже если на ваш взгляд кажется, что это незначительные проблемы. Подросток может явно не показывать свои чувства, но вместе с тем испытывать сильнейшие переживания. </w:t>
      </w:r>
    </w:p>
    <w:p w:rsidR="00A91785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75F">
        <w:rPr>
          <w:rFonts w:ascii="Times New Roman" w:hAnsi="Times New Roman" w:cs="Times New Roman"/>
          <w:b/>
          <w:i/>
          <w:sz w:val="28"/>
          <w:szCs w:val="28"/>
        </w:rPr>
        <w:t>4. Уважайте эмоции.</w:t>
      </w:r>
      <w:r w:rsidRPr="00640AF2">
        <w:rPr>
          <w:rFonts w:ascii="Times New Roman" w:hAnsi="Times New Roman" w:cs="Times New Roman"/>
          <w:sz w:val="28"/>
          <w:szCs w:val="28"/>
        </w:rPr>
        <w:t xml:space="preserve"> Не обесценивайте переживания ребенка. Не останавливайте слезы, когда они есть - нередко за такой реакцией стоит душевная боль. </w:t>
      </w:r>
      <w:r w:rsidRPr="0086675F">
        <w:rPr>
          <w:rFonts w:ascii="Times New Roman" w:hAnsi="Times New Roman" w:cs="Times New Roman"/>
          <w:b/>
          <w:i/>
          <w:sz w:val="28"/>
          <w:szCs w:val="28"/>
        </w:rPr>
        <w:t>Боли нужен выход. А ребенку, который плачет - нужна поддержка.</w:t>
      </w:r>
      <w:r w:rsidRPr="00640AF2">
        <w:rPr>
          <w:rFonts w:ascii="Times New Roman" w:hAnsi="Times New Roman" w:cs="Times New Roman"/>
          <w:sz w:val="28"/>
          <w:szCs w:val="28"/>
        </w:rPr>
        <w:t xml:space="preserve"> Отразите его переживания - скажите, что вы видите, что ребенку больно и спросите, как вы можете помочь. Для подростка переживание любви, предательства, одиночества – самые сильные. Ребенок будет доверять вам больше, если не услышит «У тебя таких Марин (или Саш) будет миллион». Если подросток увидит, что вы принимаете и понимаете его боль, искренне сочувствуете его переживанием – доверия между вами станет еще больше. </w:t>
      </w:r>
    </w:p>
    <w:p w:rsidR="00A91785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75F">
        <w:rPr>
          <w:rFonts w:ascii="Times New Roman" w:hAnsi="Times New Roman" w:cs="Times New Roman"/>
          <w:b/>
          <w:i/>
          <w:sz w:val="28"/>
          <w:szCs w:val="28"/>
        </w:rPr>
        <w:t>5. Вселяйте надежду.</w:t>
      </w:r>
      <w:r w:rsidRPr="00640AF2">
        <w:rPr>
          <w:rFonts w:ascii="Times New Roman" w:hAnsi="Times New Roman" w:cs="Times New Roman"/>
          <w:sz w:val="28"/>
          <w:szCs w:val="28"/>
        </w:rPr>
        <w:t xml:space="preserve"> Расскажите о своих (возможно схожих) переживаниях, поделитесь своим опытом преодоления этой ситуации, расскажите о том, как и при каких обстоятельствах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40AF2">
        <w:rPr>
          <w:rFonts w:ascii="Times New Roman" w:hAnsi="Times New Roman" w:cs="Times New Roman"/>
          <w:sz w:val="28"/>
          <w:szCs w:val="28"/>
        </w:rPr>
        <w:t xml:space="preserve"> вы справились. Вспомните те трудные ситуации, которые вашему ребенку удалось </w:t>
      </w:r>
      <w:r w:rsidRPr="00640AF2">
        <w:rPr>
          <w:rFonts w:ascii="Times New Roman" w:hAnsi="Times New Roman" w:cs="Times New Roman"/>
          <w:sz w:val="28"/>
          <w:szCs w:val="28"/>
        </w:rPr>
        <w:lastRenderedPageBreak/>
        <w:t>преодолеть. Подчеркните, что с любой кризисной ситуацией можно справит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40AF2">
        <w:rPr>
          <w:rFonts w:ascii="Times New Roman" w:hAnsi="Times New Roman" w:cs="Times New Roman"/>
          <w:sz w:val="28"/>
          <w:szCs w:val="28"/>
        </w:rPr>
        <w:t xml:space="preserve">ся. </w:t>
      </w:r>
    </w:p>
    <w:p w:rsidR="00A91785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75F">
        <w:rPr>
          <w:rFonts w:ascii="Times New Roman" w:hAnsi="Times New Roman" w:cs="Times New Roman"/>
          <w:b/>
          <w:i/>
          <w:sz w:val="28"/>
          <w:szCs w:val="28"/>
        </w:rPr>
        <w:t>6. Ищите выход из трудной ситуации.</w:t>
      </w:r>
      <w:r w:rsidRPr="00640AF2">
        <w:rPr>
          <w:rFonts w:ascii="Times New Roman" w:hAnsi="Times New Roman" w:cs="Times New Roman"/>
          <w:sz w:val="28"/>
          <w:szCs w:val="28"/>
        </w:rPr>
        <w:t xml:space="preserve"> Откажитесь от навязывания своего мнения. Предложите помощь, с</w:t>
      </w:r>
      <w:r>
        <w:rPr>
          <w:rFonts w:ascii="Times New Roman" w:hAnsi="Times New Roman" w:cs="Times New Roman"/>
          <w:sz w:val="28"/>
          <w:szCs w:val="28"/>
        </w:rPr>
        <w:t xml:space="preserve">отрудничество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решении трудной </w:t>
      </w:r>
      <w:r w:rsidRPr="00640AF2">
        <w:rPr>
          <w:rFonts w:ascii="Times New Roman" w:hAnsi="Times New Roman" w:cs="Times New Roman"/>
          <w:sz w:val="28"/>
          <w:szCs w:val="28"/>
        </w:rPr>
        <w:t>ситуации</w:t>
      </w:r>
      <w:proofErr w:type="gramEnd"/>
      <w:r w:rsidRPr="00640AF2">
        <w:rPr>
          <w:rFonts w:ascii="Times New Roman" w:hAnsi="Times New Roman" w:cs="Times New Roman"/>
          <w:sz w:val="28"/>
          <w:szCs w:val="28"/>
        </w:rPr>
        <w:t xml:space="preserve">. Заверьте ребенка, что у него есть возможность обратиться за помощью в любой </w:t>
      </w:r>
      <w:proofErr w:type="gramStart"/>
      <w:r w:rsidRPr="00640AF2">
        <w:rPr>
          <w:rFonts w:ascii="Times New Roman" w:hAnsi="Times New Roman" w:cs="Times New Roman"/>
          <w:sz w:val="28"/>
          <w:szCs w:val="28"/>
        </w:rPr>
        <w:t>момент</w:t>
      </w:r>
      <w:proofErr w:type="gramEnd"/>
      <w:r w:rsidRPr="00640AF2">
        <w:rPr>
          <w:rFonts w:ascii="Times New Roman" w:hAnsi="Times New Roman" w:cs="Times New Roman"/>
          <w:sz w:val="28"/>
          <w:szCs w:val="28"/>
        </w:rPr>
        <w:t xml:space="preserve"> и вы откликнитесь. </w:t>
      </w:r>
    </w:p>
    <w:p w:rsidR="00A91785" w:rsidRPr="00CA39B7" w:rsidRDefault="00A91785" w:rsidP="00A91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AF2">
        <w:rPr>
          <w:rFonts w:ascii="Times New Roman" w:hAnsi="Times New Roman" w:cs="Times New Roman"/>
          <w:sz w:val="28"/>
          <w:szCs w:val="28"/>
        </w:rPr>
        <w:t>Разговаривайте с реб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40AF2">
        <w:rPr>
          <w:rFonts w:ascii="Times New Roman" w:hAnsi="Times New Roman" w:cs="Times New Roman"/>
          <w:sz w:val="28"/>
          <w:szCs w:val="28"/>
        </w:rPr>
        <w:t>нком, интересуйтесь его жизнью, потребностями: что у него происходит, что получается, а что – нет, в какой помощи он нуждается, как видит ваши отношения и что бы ему хотелось в них изменить. Такие разговоры важны, находите для них время вне контекста критики реб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40AF2">
        <w:rPr>
          <w:rFonts w:ascii="Times New Roman" w:hAnsi="Times New Roman" w:cs="Times New Roman"/>
          <w:sz w:val="28"/>
          <w:szCs w:val="28"/>
        </w:rPr>
        <w:t>нка и обсуждения его успеваемости в школе. Для подростка очень важно, чтобы рядом был взрослый, поддерживающий и понимающий, а такое общение может стать основополагающим в формировании навыков жизнестойкости и развития психологической устойчивости к неблагоприятным воздействиям извне.</w:t>
      </w:r>
    </w:p>
    <w:p w:rsidR="00C8708B" w:rsidRDefault="00C8708B"/>
    <w:sectPr w:rsidR="00C87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1D"/>
    <w:rsid w:val="00382AA6"/>
    <w:rsid w:val="0069071D"/>
    <w:rsid w:val="00A91785"/>
    <w:rsid w:val="00C8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863</Words>
  <Characters>4920</Characters>
  <Application>Microsoft Office Word</Application>
  <DocSecurity>0</DocSecurity>
  <Lines>41</Lines>
  <Paragraphs>11</Paragraphs>
  <ScaleCrop>false</ScaleCrop>
  <Company>HOME</Company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3</cp:revision>
  <dcterms:created xsi:type="dcterms:W3CDTF">2023-10-25T09:20:00Z</dcterms:created>
  <dcterms:modified xsi:type="dcterms:W3CDTF">2024-05-02T11:43:00Z</dcterms:modified>
</cp:coreProperties>
</file>