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4C58" w14:textId="5C6013D1" w:rsidR="0036519A" w:rsidRPr="00EC2B3B" w:rsidRDefault="00EC2B3B" w:rsidP="00BA6C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2733"/>
          <w:sz w:val="44"/>
          <w:szCs w:val="44"/>
          <w:lang w:val="ru-RU" w:eastAsia="ru-RU"/>
        </w:rPr>
      </w:pPr>
      <w:r w:rsidRPr="00EC2B3B">
        <w:rPr>
          <w:rFonts w:ascii="Times New Roman" w:eastAsia="Times New Roman" w:hAnsi="Times New Roman" w:cs="Times New Roman"/>
          <w:b/>
          <w:bCs/>
          <w:color w:val="1B2733"/>
          <w:sz w:val="44"/>
          <w:szCs w:val="44"/>
          <w:lang w:val="ru-RU" w:eastAsia="ru-RU"/>
        </w:rPr>
        <w:t>Безопасное использование электронной почты</w:t>
      </w:r>
    </w:p>
    <w:p w14:paraId="326F8EDA" w14:textId="60CC08CB" w:rsidR="00BA6C10" w:rsidRDefault="00BA6C10" w:rsidP="00BA6C1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p w14:paraId="6A084B59" w14:textId="3066DD3B" w:rsidR="00EC2B3B" w:rsidRPr="00EC2B3B" w:rsidRDefault="00EC2B3B" w:rsidP="00BA6C1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Сегодня доступ в интернет имеет практически каждый. Кому-то он необходим для выполнения служебных обязанностей, кто-то использует его для учебы, для игр и просмотра фильмов, но практически всех активных пользователей глобальной сети объединяет одно — использование электронной почты.</w:t>
      </w:r>
    </w:p>
    <w:p w14:paraId="577BF857" w14:textId="738490ED" w:rsidR="00755244" w:rsidRDefault="00EC2B3B" w:rsidP="0075524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При быстром ритме современной жизни электронная почта стала важным средством коммуникации. Используя электронную почту, мы можем моментально отправлять и получать письма, документы, программы, фотографии, любые файлы</w:t>
      </w:r>
      <w:r w:rsidR="00BA6C10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. Кроме того, для регистрации на большинстве ресурсов требуется привязка </w:t>
      </w:r>
      <w:r w:rsidR="00755244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Вашей электронной почты.</w:t>
      </w:r>
    </w:p>
    <w:p w14:paraId="06523C8F" w14:textId="064D3E5B" w:rsidR="004C373F" w:rsidRDefault="00EC2B3B" w:rsidP="004C373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Однако не стоит забывать, что по электронной почте могут приходить не только «полезные» письма. Они могут содержать ссылки на сайты злоумышленников, целью которых является выведать у пользователя важную информацию, или вредоносные файлы, которые, попав на компьютер, могут доставить много неприятностей.</w:t>
      </w:r>
    </w:p>
    <w:p w14:paraId="1D055785" w14:textId="25A42E09" w:rsidR="00EC2B3B" w:rsidRPr="00EC2B3B" w:rsidRDefault="00EC2B3B" w:rsidP="004C373F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Основной мотив злоумышленника — получение денег. Используя электронную почту в качестве инструмента для совершения злонамеренных действий, он может:</w:t>
      </w:r>
    </w:p>
    <w:p w14:paraId="74E180AD" w14:textId="5D9A2AAF" w:rsidR="00EC2B3B" w:rsidRPr="004C373F" w:rsidRDefault="00EC2B3B" w:rsidP="004C373F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4C373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продавать взломанные аккаунты для рассылки спам-сообщений;</w:t>
      </w:r>
    </w:p>
    <w:p w14:paraId="0A1272E6" w14:textId="2C70E6DC" w:rsidR="00EC2B3B" w:rsidRPr="004C373F" w:rsidRDefault="00EC2B3B" w:rsidP="004C373F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4C373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использовать взломанный аккаунт электронной почты для восстановления паролей других учетных записей, при регистрации которых использовался взломанный адрес (банкинг, соцсети, игровые аккаунты и т.п.)</w:t>
      </w:r>
    </w:p>
    <w:p w14:paraId="00CE9363" w14:textId="744EECFF" w:rsidR="00EC2B3B" w:rsidRPr="004C373F" w:rsidRDefault="00EC2B3B" w:rsidP="004C373F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4C373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использовать информацию из личной или деловой переписки в различных схемах мошенничества;</w:t>
      </w:r>
    </w:p>
    <w:p w14:paraId="0FF8E86D" w14:textId="01D7D23F" w:rsidR="00EC2B3B" w:rsidRPr="004C373F" w:rsidRDefault="00EC2B3B" w:rsidP="004C373F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4C373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вымогать деньги, шантажируя владельца аккаунта;</w:t>
      </w:r>
    </w:p>
    <w:p w14:paraId="5AF95E8F" w14:textId="09046ED1" w:rsidR="00EC2B3B" w:rsidRPr="004C373F" w:rsidRDefault="00EC2B3B" w:rsidP="004C373F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4C373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рассылать спам-сообщения с адреса взломанной электронной почты.</w:t>
      </w:r>
    </w:p>
    <w:p w14:paraId="559474CF" w14:textId="0A1BED78" w:rsidR="00EC2B3B" w:rsidRPr="00EC2B3B" w:rsidRDefault="00F973A6" w:rsidP="003805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CD20C8F" wp14:editId="52862173">
            <wp:simplePos x="0" y="0"/>
            <wp:positionH relativeFrom="column">
              <wp:posOffset>3174577</wp:posOffset>
            </wp:positionH>
            <wp:positionV relativeFrom="paragraph">
              <wp:posOffset>89535</wp:posOffset>
            </wp:positionV>
            <wp:extent cx="2967355" cy="1659255"/>
            <wp:effectExtent l="304800" t="304800" r="328295" b="32194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6592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B3B"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Использование электронной почты без соблюдения определенных мер безопасности может угрожать безопасности вашего компьютера и тем самым нанести вред вам.</w:t>
      </w:r>
    </w:p>
    <w:p w14:paraId="41A1A543" w14:textId="3F712C0A" w:rsidR="003779A1" w:rsidRDefault="003779A1" w:rsidP="00F973A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p w14:paraId="18980A37" w14:textId="77777777" w:rsidR="00F973A6" w:rsidRDefault="00F973A6" w:rsidP="003805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p w14:paraId="158BFB49" w14:textId="77777777" w:rsidR="00F973A6" w:rsidRDefault="00F973A6" w:rsidP="003805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p w14:paraId="0026504D" w14:textId="77777777" w:rsidR="00F973A6" w:rsidRDefault="00F973A6" w:rsidP="003805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p w14:paraId="219AF7E9" w14:textId="77777777" w:rsidR="00F973A6" w:rsidRDefault="00F973A6" w:rsidP="003805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p w14:paraId="23872C9B" w14:textId="1FD72D12" w:rsidR="00EC2B3B" w:rsidRPr="00EC2B3B" w:rsidRDefault="00EC2B3B" w:rsidP="003805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lastRenderedPageBreak/>
        <w:t>Письма, приходящие по электронной почте, могут содержать вредоносные файлы или ссылки, ведущие на зараженные сайты. При открытии такого файла или переходе по ссылке вирус попадает на компьютер пользователя.</w:t>
      </w:r>
    </w:p>
    <w:p w14:paraId="5159D1D0" w14:textId="0FBF633C" w:rsidR="00EC2B3B" w:rsidRPr="00EC2B3B" w:rsidRDefault="00EC2B3B" w:rsidP="0038052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Для защиты компьютера от заражения вирусом необходимо:</w:t>
      </w:r>
    </w:p>
    <w:p w14:paraId="1F513A9C" w14:textId="3C4EC100" w:rsidR="00EC2B3B" w:rsidRPr="0038052A" w:rsidRDefault="004E6098" w:rsidP="0038052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02B988" wp14:editId="2F223B7A">
            <wp:simplePos x="0" y="0"/>
            <wp:positionH relativeFrom="column">
              <wp:posOffset>3889375</wp:posOffset>
            </wp:positionH>
            <wp:positionV relativeFrom="paragraph">
              <wp:posOffset>106045</wp:posOffset>
            </wp:positionV>
            <wp:extent cx="2249805" cy="2249805"/>
            <wp:effectExtent l="133350" t="76200" r="74295" b="131445"/>
            <wp:wrapSquare wrapText="bothSides"/>
            <wp:docPr id="11" name="Рисунок 11" descr="красный вирус электронной почты, вирус экрана компьютера, пирсинг,  хакерство и безопасность, вектор защиты фондовых иллюстраций - стоковый  вектор | Crush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расный вирус электронной почты, вирус экрана компьютера, пирсинг,  хакерство и безопасность, вектор защиты фондовых иллюстраций - стоковый  вектор | Crushpix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22498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B3B" w:rsidRPr="0038052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установить на компьютер средство антивирусной защиты и регулярно обновлять антивирусные базы</w:t>
      </w:r>
      <w:r w:rsidR="0038052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14:paraId="0A424805" w14:textId="4580581F" w:rsidR="00EC2B3B" w:rsidRPr="0038052A" w:rsidRDefault="00EC2B3B" w:rsidP="0038052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38052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регулярно обновлять </w:t>
      </w:r>
      <w:r w:rsidR="0038052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операционную систему</w:t>
      </w:r>
      <w:r w:rsidRPr="0038052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и </w:t>
      </w:r>
      <w:r w:rsidR="0038052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программное обеспечение</w:t>
      </w:r>
      <w:r w:rsidRPr="0038052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, установленные на компьютере</w:t>
      </w:r>
      <w:r w:rsidR="0038052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14:paraId="2BD19706" w14:textId="66690171" w:rsidR="00EC2B3B" w:rsidRPr="0038052A" w:rsidRDefault="00EC2B3B" w:rsidP="0038052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38052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не переходить по ссылкам из подозрительных писем</w:t>
      </w:r>
      <w:r w:rsidR="0038052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14:paraId="229B854B" w14:textId="597B1DA1" w:rsidR="00EC2B3B" w:rsidRPr="0038052A" w:rsidRDefault="00EC2B3B" w:rsidP="0038052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38052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не открывать письма с вложениями, полученные от неизвестных отправителей.</w:t>
      </w:r>
      <w:r w:rsidR="00F973A6" w:rsidRPr="00F973A6">
        <w:rPr>
          <w:sz w:val="30"/>
          <w:szCs w:val="30"/>
          <w:lang w:val="ru-RU" w:eastAsia="ru-RU"/>
        </w:rPr>
        <w:t xml:space="preserve"> </w:t>
      </w:r>
    </w:p>
    <w:p w14:paraId="3307C9E5" w14:textId="4BF17056" w:rsidR="003779A1" w:rsidRDefault="003779A1" w:rsidP="004824F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p w14:paraId="58FF4FE5" w14:textId="6BB0DC9B" w:rsidR="00EC2B3B" w:rsidRPr="00EC2B3B" w:rsidRDefault="00EC2B3B" w:rsidP="004824F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Злоумышленник может попытаться угадать пароль от электронной почты путем перебора наиболее часто встречающихся комбинаций, например 123</w:t>
      </w:r>
      <w:r w:rsidR="004824F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45</w:t>
      </w: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, </w:t>
      </w:r>
      <w:proofErr w:type="spellStart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qwerty</w:t>
      </w:r>
      <w:proofErr w:type="spellEnd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, p@ssw0rd</w:t>
      </w:r>
      <w:r w:rsidR="004824F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и т.п</w:t>
      </w: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.</w:t>
      </w:r>
      <w:r w:rsidR="004824F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, сейчас в открытом доступе можно найти </w:t>
      </w:r>
      <w:r w:rsidR="000A64F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огромное количество собранных </w:t>
      </w:r>
      <w:r w:rsidR="004824F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баз данных с </w:t>
      </w:r>
      <w:r w:rsidR="000A64F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десятками</w:t>
      </w:r>
      <w:r w:rsidR="00AA4396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и сотнями</w:t>
      </w:r>
      <w:r w:rsidR="000A64F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тысяч </w:t>
      </w:r>
      <w:r w:rsidR="004824F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наиболее часто </w:t>
      </w:r>
      <w:r w:rsidR="000A64F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используемых</w:t>
      </w:r>
      <w:r w:rsidR="004824F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парол</w:t>
      </w:r>
      <w:r w:rsidR="000A64FC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ей</w:t>
      </w:r>
      <w:r w:rsidR="004824FE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.</w:t>
      </w: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Пароли, состоящие из фамилии, даты рождения, номера телефона также могут быть легко угаданы. Подобрав пароль, злоумышленник получает полный доступ к почте жертвы.</w:t>
      </w:r>
    </w:p>
    <w:p w14:paraId="4BD059C4" w14:textId="77777777" w:rsidR="00EC2B3B" w:rsidRPr="00EC2B3B" w:rsidRDefault="00EC2B3B" w:rsidP="00D91A4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Чтобы оградить свою электронную почту от рук злоумышленника, рекомендуется:</w:t>
      </w:r>
    </w:p>
    <w:p w14:paraId="7D488C1D" w14:textId="01463661" w:rsidR="00EC2B3B" w:rsidRPr="00D91A49" w:rsidRDefault="00D91A49" w:rsidP="00D91A49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</w:t>
      </w:r>
      <w:r w:rsidR="00EC2B3B" w:rsidRPr="00D91A4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оздать сложный пароль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14:paraId="63342932" w14:textId="6456D379" w:rsidR="00EC2B3B" w:rsidRPr="00D91A49" w:rsidRDefault="00D91A49" w:rsidP="00D91A49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м</w:t>
      </w:r>
      <w:r w:rsidR="00EC2B3B" w:rsidRPr="00D91A4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енять пароли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14:paraId="631D5C52" w14:textId="4A56137D" w:rsidR="00EC2B3B" w:rsidRPr="00D91A49" w:rsidRDefault="00D91A49" w:rsidP="00D91A49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</w:t>
      </w:r>
      <w:r w:rsidR="00EC2B3B" w:rsidRPr="00D91A4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 хранить пароль на компьютере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14:paraId="786BAAF9" w14:textId="49149FB6" w:rsidR="00EC2B3B" w:rsidRPr="00D91A49" w:rsidRDefault="00D91A49" w:rsidP="00D91A49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</w:t>
      </w:r>
      <w:r w:rsidR="00EC2B3B" w:rsidRPr="00D91A4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 использовать основной адрес электронной почты для регистрации на каких-либо ресурсах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14:paraId="558B15F5" w14:textId="01004A17" w:rsidR="00EC2B3B" w:rsidRPr="00D91A49" w:rsidRDefault="00D91A49" w:rsidP="00D91A49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</w:t>
      </w:r>
      <w:r w:rsidR="00EC2B3B" w:rsidRPr="00D91A4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ридумать разные пароли для разных сайтов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14:paraId="53D62973" w14:textId="58026BCA" w:rsidR="00EC2B3B" w:rsidRPr="00D91A49" w:rsidRDefault="00D91A49" w:rsidP="00D91A49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</w:t>
      </w:r>
      <w:r w:rsidR="00EC2B3B" w:rsidRPr="00D91A4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казать контрольный вопрос и номер телефона для восстановления пароля электронной почты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.</w:t>
      </w:r>
    </w:p>
    <w:p w14:paraId="13F1DE1D" w14:textId="77777777" w:rsidR="00EC2B3B" w:rsidRPr="00EC2B3B" w:rsidRDefault="00EC2B3B" w:rsidP="00D91A4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Для восстановления пароля электронной почты рекомендуется выбрать контрольный вопрос и задать для него ответ. Однако стоит помнить, что если ответ на контрольный вопрос будет очевидным, то злоумышленник сможет легко его угадать.</w:t>
      </w:r>
    </w:p>
    <w:p w14:paraId="53557473" w14:textId="77777777" w:rsidR="00EC2B3B" w:rsidRPr="00EC2B3B" w:rsidRDefault="00EC2B3B" w:rsidP="00B924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lastRenderedPageBreak/>
        <w:t>Рекомендуется использовать уникальный вопрос и легко запоминающийся ответ, который будете знать только вы и который трудно угадать.</w:t>
      </w:r>
    </w:p>
    <w:p w14:paraId="29F9C330" w14:textId="77777777" w:rsidR="003779A1" w:rsidRDefault="003779A1" w:rsidP="000E62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p w14:paraId="6F2A560D" w14:textId="6108CEFE" w:rsidR="000E620C" w:rsidRDefault="00EC2B3B" w:rsidP="000E62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По электронной почте могут приходить письма, якобы от лица администратора соцсети или от сотрудников банка — с просьбой прислать свои логин и пароль, например якобы для восстановления после сбоя базы данных, или с просьбой перейти по ссылке для подтверждения адреса электронной почты. Зачастую, перейдя по ссылке, можно обнаружить запрос на ввод данных (пароля, логина, номера банковской карты и т. п.). При этом страница сайта внешне может быть похожа на ресурс, которым вы привыкли пользоваться (соцсеть, интернет-банкинг). Однако если обратить внимание на адрес такой страницы, то можно заметить, что он незначительно отличается от оригинального, например вместо «о» может стоять «0»</w:t>
      </w:r>
      <w:r w:rsidR="00945BB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или вместо «</w:t>
      </w:r>
      <w:r w:rsidR="00945BBD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l</w:t>
      </w:r>
      <w:r w:rsidR="00945BB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» </w:t>
      </w:r>
      <w:r w:rsidR="00945BBD"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—</w:t>
      </w:r>
      <w:r w:rsidR="00945BB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«</w:t>
      </w:r>
      <w:r w:rsidR="00945BBD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I</w:t>
      </w:r>
      <w:r w:rsidR="00945BB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»</w:t>
      </w: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.</w:t>
      </w:r>
    </w:p>
    <w:p w14:paraId="38FF3839" w14:textId="25E22175" w:rsidR="00EC2B3B" w:rsidRPr="00EC2B3B" w:rsidRDefault="00EC2B3B" w:rsidP="000E62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Как только запрашиваемые данные будут введены на такой </w:t>
      </w:r>
      <w:proofErr w:type="spellStart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лжестранице</w:t>
      </w:r>
      <w:proofErr w:type="spellEnd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, они сразу же попадут в руки злоумышленника, который сможет воспользоваться ими в своих корыстных целях.</w:t>
      </w:r>
    </w:p>
    <w:p w14:paraId="11802F4C" w14:textId="64729D21" w:rsidR="00EC2B3B" w:rsidRPr="00EC2B3B" w:rsidRDefault="009E3CA5" w:rsidP="007B0C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EA2D9B" wp14:editId="15478571">
            <wp:simplePos x="0" y="0"/>
            <wp:positionH relativeFrom="column">
              <wp:posOffset>3061970</wp:posOffset>
            </wp:positionH>
            <wp:positionV relativeFrom="paragraph">
              <wp:posOffset>320040</wp:posOffset>
            </wp:positionV>
            <wp:extent cx="3083560" cy="1608455"/>
            <wp:effectExtent l="19050" t="0" r="21590" b="467995"/>
            <wp:wrapSquare wrapText="bothSides"/>
            <wp:docPr id="10" name="Рисунок 10" descr="Как узнать, что мои электронную почту или пароли были украдены | ITI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к узнать, что мои электронную почту или пароли были украдены | ITIG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6084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B3B"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Для того чтобы этого избежать, необходимо руководствоваться несколькими простыми правилами:</w:t>
      </w:r>
    </w:p>
    <w:p w14:paraId="76F726A5" w14:textId="467DD574" w:rsidR="00EC2B3B" w:rsidRPr="00EC2B3B" w:rsidRDefault="007B0C5A" w:rsidP="007B0C5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</w:t>
      </w:r>
      <w:r w:rsidR="00EC2B3B"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 отвечайте на письма от неизвестных отправителей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14:paraId="0292800E" w14:textId="4E8C5ADB" w:rsidR="00EC2B3B" w:rsidRPr="00EC2B3B" w:rsidRDefault="007B0C5A" w:rsidP="007B0C5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</w:t>
      </w:r>
      <w:r w:rsidR="00EC2B3B"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 переходите по ссылкам, содержащимся в письмах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14:paraId="49475328" w14:textId="3208F182" w:rsidR="00EC2B3B" w:rsidRPr="00EC2B3B" w:rsidRDefault="007B0C5A" w:rsidP="007B0C5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</w:t>
      </w:r>
      <w:r w:rsidR="00EC2B3B"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 сообщайте приватную информацию, запрашиваемую в письмах, приходящих по электронной почте.</w:t>
      </w:r>
    </w:p>
    <w:p w14:paraId="0AD895EE" w14:textId="5CDFC5CD" w:rsidR="00EC2B3B" w:rsidRPr="00EC2B3B" w:rsidRDefault="00EC2B3B" w:rsidP="003160D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Не рекомендуется сообщать пароль от почты кому бы то ни было. Если в какой-то момент вам пришлось предоставить друзьям или коллегам доступ к своему электронному ящику или если у вас возникло подозрение, что кто-то посторонний узнал ваш пароль, — необходимо как можно скорее его сменить.</w:t>
      </w:r>
    </w:p>
    <w:p w14:paraId="594ACD47" w14:textId="3322DCAF" w:rsidR="00443B6D" w:rsidRDefault="00443B6D" w:rsidP="00443B6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p w14:paraId="531C2C12" w14:textId="668CB1C1" w:rsidR="00EC2B3B" w:rsidRPr="00EC2B3B" w:rsidRDefault="00EC2B3B" w:rsidP="00443B6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При подключении к незащищенным точкам доступа передаваемые данные не шифруются, поэтому злоумышленник может перехватить их при помощи ноутбука с </w:t>
      </w:r>
      <w:proofErr w:type="spellStart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Wi</w:t>
      </w:r>
      <w:proofErr w:type="spellEnd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-</w:t>
      </w:r>
      <w:proofErr w:type="spellStart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Fi</w:t>
      </w:r>
      <w:proofErr w:type="spellEnd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-адаптером. Используя специальную программу для «</w:t>
      </w:r>
      <w:r w:rsidR="00443B6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перехвата</w:t>
      </w:r>
      <w:r w:rsidR="00956538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 w:rsidR="00443B6D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трафика</w:t>
      </w: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», злоумышленник сможет увидеть все данные, передаваемые по такой сети, в частности пароль от электронной почты.</w:t>
      </w:r>
    </w:p>
    <w:p w14:paraId="23EF5733" w14:textId="7839029A" w:rsidR="00EC2B3B" w:rsidRPr="00EC2B3B" w:rsidRDefault="00EC2B3B" w:rsidP="0048791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Для того чтобы обезопасить себя от перехвата паролей рекомендуется:</w:t>
      </w:r>
    </w:p>
    <w:p w14:paraId="4D8F9207" w14:textId="77777777" w:rsidR="00EC2B3B" w:rsidRPr="00EC2B3B" w:rsidRDefault="00EC2B3B" w:rsidP="0048791F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lastRenderedPageBreak/>
        <w:t xml:space="preserve">не пользоваться открытыми </w:t>
      </w:r>
      <w:proofErr w:type="spellStart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Wi</w:t>
      </w:r>
      <w:proofErr w:type="spellEnd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-</w:t>
      </w:r>
      <w:proofErr w:type="spellStart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Fi</w:t>
      </w:r>
      <w:proofErr w:type="spellEnd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-сетями для доступа к электронной почте, соцсетям и прочим ресурсам, требующим ввода пароля;</w:t>
      </w:r>
    </w:p>
    <w:p w14:paraId="17E2079D" w14:textId="77777777" w:rsidR="00EC2B3B" w:rsidRPr="00EC2B3B" w:rsidRDefault="00EC2B3B" w:rsidP="0048791F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использовать VPN при подключении к открытым точкам доступа </w:t>
      </w:r>
      <w:proofErr w:type="spellStart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Wi-Fi</w:t>
      </w:r>
      <w:proofErr w:type="spellEnd"/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;</w:t>
      </w:r>
    </w:p>
    <w:p w14:paraId="554AC92E" w14:textId="77777777" w:rsidR="00EC2B3B" w:rsidRPr="00EC2B3B" w:rsidRDefault="00EC2B3B" w:rsidP="0048791F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отключить общий доступ к файлам на устройстве.</w:t>
      </w:r>
    </w:p>
    <w:p w14:paraId="13446590" w14:textId="77777777" w:rsidR="004B0FFA" w:rsidRDefault="004B0FFA" w:rsidP="004B0F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</w:p>
    <w:p w14:paraId="56807CBA" w14:textId="5E0D3816" w:rsidR="00EC2B3B" w:rsidRPr="00EC2B3B" w:rsidRDefault="004B0FFA" w:rsidP="004B0F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Если не соблюдать указанные выше рекомендации, в</w:t>
      </w:r>
      <w:r w:rsidR="00EC2B3B"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злом почтового ящика</w:t>
      </w:r>
      <w:r w:rsidR="0048791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может стать </w:t>
      </w:r>
      <w:r w:rsidR="0086406A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 xml:space="preserve">для Вас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неприятным сюрпризом</w:t>
      </w:r>
      <w:r w:rsidR="0048791F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.</w:t>
      </w:r>
    </w:p>
    <w:p w14:paraId="1A3DD1B3" w14:textId="50FF4A5C" w:rsidR="00EC2B3B" w:rsidRPr="00EC2B3B" w:rsidRDefault="00EC2B3B" w:rsidP="008640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Скорее всего, ваш почтовый ящик взломали, если:</w:t>
      </w:r>
    </w:p>
    <w:p w14:paraId="0685E763" w14:textId="720BE715" w:rsidR="00EC2B3B" w:rsidRPr="00EC2B3B" w:rsidRDefault="00EC2B3B" w:rsidP="002B049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не удается войти в электронную почту (пароль не подходит);</w:t>
      </w:r>
    </w:p>
    <w:p w14:paraId="5A0A7FE7" w14:textId="122F8AEA" w:rsidR="00EC2B3B" w:rsidRPr="00EC2B3B" w:rsidRDefault="00EC2B3B" w:rsidP="002B049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вам сообщили, что с вашего адреса приходят письма, которых вы не отправляли (или в папке «Отправленные» появились такие подозрительные письма);</w:t>
      </w:r>
    </w:p>
    <w:p w14:paraId="5FD9B0EF" w14:textId="4FE2F61E" w:rsidR="00EC2B3B" w:rsidRPr="00EC2B3B" w:rsidRDefault="00EC2B3B" w:rsidP="002B049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исчезли письма, которых вы не удаляли;</w:t>
      </w:r>
    </w:p>
    <w:p w14:paraId="3D65AFDE" w14:textId="5646A9B2" w:rsidR="00EC2B3B" w:rsidRPr="00EC2B3B" w:rsidRDefault="004E6098" w:rsidP="002B049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>
        <w:rPr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1A625608" wp14:editId="4BF2EB1C">
            <wp:simplePos x="0" y="0"/>
            <wp:positionH relativeFrom="column">
              <wp:posOffset>4759325</wp:posOffset>
            </wp:positionH>
            <wp:positionV relativeFrom="paragraph">
              <wp:posOffset>324485</wp:posOffset>
            </wp:positionV>
            <wp:extent cx="1318260" cy="2226945"/>
            <wp:effectExtent l="133350" t="76200" r="72390" b="135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4" t="5842" r="16065" b="8239"/>
                    <a:stretch/>
                  </pic:blipFill>
                  <pic:spPr bwMode="auto">
                    <a:xfrm>
                      <a:off x="0" y="0"/>
                      <a:ext cx="1318260" cy="222694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B3B"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письма, которых вы не читали, помечены как прочитанные;</w:t>
      </w:r>
    </w:p>
    <w:p w14:paraId="0118B8D6" w14:textId="3628CCD4" w:rsidR="00EC2B3B" w:rsidRPr="00EC2B3B" w:rsidRDefault="00EC2B3B" w:rsidP="002B049A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установлен пароль на папку «Входящие».</w:t>
      </w:r>
    </w:p>
    <w:p w14:paraId="2C778D69" w14:textId="20FB9874" w:rsidR="00EC2B3B" w:rsidRPr="00EC2B3B" w:rsidRDefault="00EC2B3B" w:rsidP="005249B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В этом случае необходимо:</w:t>
      </w:r>
    </w:p>
    <w:p w14:paraId="0F901A6B" w14:textId="4E57B0FE" w:rsidR="00EC2B3B" w:rsidRPr="00EC2B3B" w:rsidRDefault="00EC2B3B" w:rsidP="005249B9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проверить компьютер на вирусы;</w:t>
      </w:r>
    </w:p>
    <w:p w14:paraId="26522F10" w14:textId="60E3770D" w:rsidR="00EC2B3B" w:rsidRPr="00EC2B3B" w:rsidRDefault="00EC2B3B" w:rsidP="005249B9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EC2B3B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попробовать восстановить пароль по секретному вопросу, с помощью дополнительного адреса или номера мобильного телефона (если это удастся, нужно немедленно сменить пароль и секретный вопрос);</w:t>
      </w:r>
    </w:p>
    <w:p w14:paraId="5E6B9BC4" w14:textId="141AF6D5" w:rsidR="00EC2B3B" w:rsidRPr="00EC2B3B" w:rsidRDefault="00EC2B3B" w:rsidP="009F2057">
      <w:pPr>
        <w:pStyle w:val="a6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</w:pPr>
      <w:r w:rsidRPr="005249B9">
        <w:rPr>
          <w:rFonts w:ascii="Times New Roman" w:eastAsia="Times New Roman" w:hAnsi="Times New Roman" w:cs="Times New Roman"/>
          <w:sz w:val="30"/>
          <w:szCs w:val="30"/>
          <w:lang w:val="ru-RU" w:eastAsia="ru-RU"/>
        </w:rPr>
        <w:t>обратиться в службу поддержки и сообщить о проблеме.</w:t>
      </w:r>
      <w:r w:rsidR="004E6098" w:rsidRPr="004E6098">
        <w:rPr>
          <w:noProof/>
          <w:sz w:val="30"/>
          <w:szCs w:val="30"/>
          <w:lang w:val="ru-RU" w:eastAsia="ru-RU"/>
        </w:rPr>
        <w:t xml:space="preserve"> </w:t>
      </w:r>
    </w:p>
    <w:sectPr w:rsidR="00EC2B3B" w:rsidRPr="00EC2B3B" w:rsidSect="00553A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2D8"/>
    <w:multiLevelType w:val="hybridMultilevel"/>
    <w:tmpl w:val="D3224298"/>
    <w:lvl w:ilvl="0" w:tplc="0A965D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DA31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04EE6"/>
    <w:multiLevelType w:val="multilevel"/>
    <w:tmpl w:val="21A6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946CE"/>
    <w:multiLevelType w:val="multilevel"/>
    <w:tmpl w:val="18C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A5CFD"/>
    <w:multiLevelType w:val="hybridMultilevel"/>
    <w:tmpl w:val="3DAC5BDC"/>
    <w:lvl w:ilvl="0" w:tplc="9D3466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5BC0"/>
    <w:multiLevelType w:val="multilevel"/>
    <w:tmpl w:val="62AE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341D8"/>
    <w:multiLevelType w:val="hybridMultilevel"/>
    <w:tmpl w:val="561261D8"/>
    <w:lvl w:ilvl="0" w:tplc="AE30F202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71DAC"/>
    <w:multiLevelType w:val="hybridMultilevel"/>
    <w:tmpl w:val="FC2CEDE6"/>
    <w:lvl w:ilvl="0" w:tplc="AE30F202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75"/>
    <w:rsid w:val="00037175"/>
    <w:rsid w:val="000A64FC"/>
    <w:rsid w:val="000E620C"/>
    <w:rsid w:val="00146BEC"/>
    <w:rsid w:val="001B562F"/>
    <w:rsid w:val="001B7A54"/>
    <w:rsid w:val="001D5E50"/>
    <w:rsid w:val="001F567C"/>
    <w:rsid w:val="00222364"/>
    <w:rsid w:val="00223A57"/>
    <w:rsid w:val="00243490"/>
    <w:rsid w:val="00271AC1"/>
    <w:rsid w:val="002A260C"/>
    <w:rsid w:val="002B049A"/>
    <w:rsid w:val="003160D4"/>
    <w:rsid w:val="00353C58"/>
    <w:rsid w:val="0036519A"/>
    <w:rsid w:val="003779A1"/>
    <w:rsid w:val="00377D03"/>
    <w:rsid w:val="0038052A"/>
    <w:rsid w:val="00443B6D"/>
    <w:rsid w:val="004824FE"/>
    <w:rsid w:val="0048791F"/>
    <w:rsid w:val="004B0FFA"/>
    <w:rsid w:val="004C373F"/>
    <w:rsid w:val="004E6098"/>
    <w:rsid w:val="005141C8"/>
    <w:rsid w:val="005249B9"/>
    <w:rsid w:val="00526831"/>
    <w:rsid w:val="00550A42"/>
    <w:rsid w:val="00553ABB"/>
    <w:rsid w:val="00573BF3"/>
    <w:rsid w:val="005E228B"/>
    <w:rsid w:val="006729FA"/>
    <w:rsid w:val="00755244"/>
    <w:rsid w:val="0077317B"/>
    <w:rsid w:val="007B0C5A"/>
    <w:rsid w:val="0086406A"/>
    <w:rsid w:val="008D2432"/>
    <w:rsid w:val="00945BBD"/>
    <w:rsid w:val="00956538"/>
    <w:rsid w:val="009744B3"/>
    <w:rsid w:val="009C66D1"/>
    <w:rsid w:val="009E3CA5"/>
    <w:rsid w:val="00AA3F92"/>
    <w:rsid w:val="00AA4396"/>
    <w:rsid w:val="00AD5683"/>
    <w:rsid w:val="00B27D6E"/>
    <w:rsid w:val="00B9246C"/>
    <w:rsid w:val="00BA6C10"/>
    <w:rsid w:val="00CA4A20"/>
    <w:rsid w:val="00CE085F"/>
    <w:rsid w:val="00D12277"/>
    <w:rsid w:val="00D14CBD"/>
    <w:rsid w:val="00D91A49"/>
    <w:rsid w:val="00EC2B3B"/>
    <w:rsid w:val="00F47628"/>
    <w:rsid w:val="00F8235A"/>
    <w:rsid w:val="00F973A6"/>
    <w:rsid w:val="00FC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379F3"/>
  <w15:chartTrackingRefBased/>
  <w15:docId w15:val="{1477BC16-650F-4A1C-ADF7-45D16F7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f">
    <w:name w:val="paragraf"/>
    <w:basedOn w:val="a"/>
    <w:rsid w:val="0003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03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037175"/>
    <w:rPr>
      <w:b/>
      <w:bCs/>
    </w:rPr>
  </w:style>
  <w:style w:type="character" w:styleId="a5">
    <w:name w:val="Emphasis"/>
    <w:basedOn w:val="a0"/>
    <w:uiPriority w:val="20"/>
    <w:qFormat/>
    <w:rsid w:val="00CE085F"/>
    <w:rPr>
      <w:i/>
      <w:iCs/>
    </w:rPr>
  </w:style>
  <w:style w:type="paragraph" w:styleId="a6">
    <w:name w:val="List Paragraph"/>
    <w:basedOn w:val="a"/>
    <w:uiPriority w:val="34"/>
    <w:qFormat/>
    <w:rsid w:val="00CE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1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372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1119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644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85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634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168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77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602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74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cp:lastPrinted>2021-03-11T15:13:00Z</cp:lastPrinted>
  <dcterms:created xsi:type="dcterms:W3CDTF">2021-03-11T07:53:00Z</dcterms:created>
  <dcterms:modified xsi:type="dcterms:W3CDTF">2021-08-10T15:13:00Z</dcterms:modified>
</cp:coreProperties>
</file>