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6FEA6F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Q1. What is a probability distribution, exactly? If the values are meant to be random, how can you predict them at all?</w:t>
      </w:r>
    </w:p>
    <w:p w14:paraId="42817C97" w14:textId="5BCCAC48" w:rsidR="0003673E" w:rsidRPr="00EC23CD" w:rsidRDefault="007F6B83">
      <w:pPr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  <w:shd w:val="clear" w:color="auto" w:fill="FFFFFF"/>
        </w:rPr>
        <w:t>A probability distribution is a list of all of the possible outcomes of a random variable, along with its corresponding probability values. A probability distribution links each outcome of a random variable or process with its probability of occurrence.</w:t>
      </w:r>
    </w:p>
    <w:p w14:paraId="7C9585A4" w14:textId="77777777" w:rsidR="0003673E" w:rsidRPr="00EC23CD" w:rsidRDefault="0003673E">
      <w:pPr>
        <w:rPr>
          <w:sz w:val="24"/>
          <w:szCs w:val="24"/>
        </w:rPr>
      </w:pPr>
    </w:p>
    <w:p w14:paraId="0F34EE26" w14:textId="77777777" w:rsidR="0003673E" w:rsidRPr="00EC23CD" w:rsidRDefault="0003673E">
      <w:pPr>
        <w:rPr>
          <w:sz w:val="24"/>
          <w:szCs w:val="24"/>
        </w:rPr>
      </w:pPr>
    </w:p>
    <w:p w14:paraId="7CA0EE29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Q2. Is there a distinction between true random numbers and pseudo-random numbers, if there is one? Why are the latter considered “good enough”?</w:t>
      </w:r>
    </w:p>
    <w:p w14:paraId="44DD8A3D" w14:textId="77777777" w:rsidR="0003673E" w:rsidRPr="00EC23CD" w:rsidRDefault="0003673E">
      <w:pPr>
        <w:rPr>
          <w:sz w:val="24"/>
          <w:szCs w:val="24"/>
        </w:rPr>
      </w:pPr>
    </w:p>
    <w:p w14:paraId="20EF6286" w14:textId="77777777" w:rsidR="007F6B83" w:rsidRPr="00EC23CD" w:rsidRDefault="007F6B83" w:rsidP="007F6B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</w:pPr>
      <w:proofErr w:type="gramStart"/>
      <w:r w:rsidRPr="00EC23CD">
        <w:t>Ans :</w:t>
      </w:r>
      <w:proofErr w:type="gramEnd"/>
      <w:r w:rsidRPr="00EC23CD">
        <w:t xml:space="preserve"> </w:t>
      </w:r>
      <w:r w:rsidRPr="00EC23CD">
        <w:t xml:space="preserve">If you’re writing a video game and you want to decide whether the bad guy shoots and hits the player or shoots and misses or doesn’t shoot at all - then a pseudo-random number is just fine. Nobody really cares whether it’s statistically valid or not - and (typically) you can generate a pseudo-random number much more rapidly than a truly random number. </w:t>
      </w:r>
      <w:proofErr w:type="gramStart"/>
      <w:r w:rsidRPr="00EC23CD">
        <w:t>So</w:t>
      </w:r>
      <w:proofErr w:type="gramEnd"/>
      <w:r w:rsidRPr="00EC23CD">
        <w:t xml:space="preserve"> for this use-case, either would work - but pseudo-random is faster, so that’s what we do.</w:t>
      </w:r>
    </w:p>
    <w:p w14:paraId="1AA36DD9" w14:textId="77777777" w:rsidR="007F6B83" w:rsidRPr="00EC23CD" w:rsidRDefault="007F6B83" w:rsidP="007F6B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</w:pPr>
      <w:r w:rsidRPr="00EC23CD">
        <w:t xml:space="preserve">If you’re writing a physics simulation - then you might want good quality pseudo-random numbers - but you don’t want TRUE randomness because you may want to re-run the simulation with slightly different conditions but with the same exact random numbers. </w:t>
      </w:r>
      <w:proofErr w:type="gramStart"/>
      <w:r w:rsidRPr="00EC23CD">
        <w:t>So</w:t>
      </w:r>
      <w:proofErr w:type="gramEnd"/>
      <w:r w:rsidRPr="00EC23CD">
        <w:t xml:space="preserve"> in this case, you REALLY want pseudo-randomness and true random numbers would be a terrible choice.</w:t>
      </w:r>
    </w:p>
    <w:p w14:paraId="0AB9D608" w14:textId="77777777" w:rsidR="007F6B83" w:rsidRPr="00EC23CD" w:rsidRDefault="007F6B83" w:rsidP="007F6B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</w:pPr>
      <w:r w:rsidRPr="00EC23CD">
        <w:t xml:space="preserve">If you’re writing a security package where random numbers are used to generate software locks and keys - then pseudo-random numbers are a bad idea because the bad guy might be able to figure out what key you’re going to generate next by observing the past few keys that you generated. </w:t>
      </w:r>
      <w:proofErr w:type="gramStart"/>
      <w:r w:rsidRPr="00EC23CD">
        <w:t>So</w:t>
      </w:r>
      <w:proofErr w:type="gramEnd"/>
      <w:r w:rsidRPr="00EC23CD">
        <w:t xml:space="preserve"> in this case, you definitely want true randomness if you can get it.</w:t>
      </w:r>
    </w:p>
    <w:p w14:paraId="020D1D02" w14:textId="1654AD3A" w:rsidR="0003673E" w:rsidRPr="00EC23CD" w:rsidRDefault="0003673E">
      <w:pPr>
        <w:rPr>
          <w:sz w:val="24"/>
          <w:szCs w:val="24"/>
        </w:rPr>
      </w:pPr>
    </w:p>
    <w:p w14:paraId="4C1E76D8" w14:textId="77777777" w:rsidR="0003673E" w:rsidRPr="00EC23CD" w:rsidRDefault="0003673E">
      <w:pPr>
        <w:rPr>
          <w:sz w:val="24"/>
          <w:szCs w:val="24"/>
        </w:rPr>
      </w:pPr>
    </w:p>
    <w:p w14:paraId="47C22140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Q3. What are the two main factors that influence the behaviour of a "normal" probability distribution?</w:t>
      </w:r>
    </w:p>
    <w:p w14:paraId="7D826A7D" w14:textId="77777777" w:rsidR="0003673E" w:rsidRPr="00EC23CD" w:rsidRDefault="0003673E">
      <w:pPr>
        <w:rPr>
          <w:sz w:val="24"/>
          <w:szCs w:val="24"/>
        </w:rPr>
      </w:pPr>
    </w:p>
    <w:p w14:paraId="522501BA" w14:textId="77777777" w:rsidR="007F6B83" w:rsidRPr="00EC23CD" w:rsidRDefault="007F6B83" w:rsidP="007F6B83">
      <w:pPr>
        <w:shd w:val="clear" w:color="auto" w:fill="FFFFFF"/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</w:rPr>
        <w:t>All forms of (normal) distribution share the following characteristics:</w:t>
      </w:r>
    </w:p>
    <w:p w14:paraId="70C01E0D" w14:textId="77777777" w:rsidR="007F6B83" w:rsidRPr="007F6B83" w:rsidRDefault="007F6B83" w:rsidP="007F6B83">
      <w:pPr>
        <w:numPr>
          <w:ilvl w:val="0"/>
          <w:numId w:val="3"/>
        </w:numPr>
        <w:shd w:val="clear" w:color="auto" w:fill="FFFFFF"/>
        <w:spacing w:after="60"/>
        <w:rPr>
          <w:sz w:val="24"/>
          <w:szCs w:val="24"/>
        </w:rPr>
      </w:pPr>
      <w:r w:rsidRPr="007F6B83">
        <w:rPr>
          <w:sz w:val="24"/>
          <w:szCs w:val="24"/>
        </w:rPr>
        <w:t>It is symmetric. A normal distribution comes with a perfectly symmetrical shape. ...</w:t>
      </w:r>
    </w:p>
    <w:p w14:paraId="154DBEA1" w14:textId="77777777" w:rsidR="007F6B83" w:rsidRPr="007F6B83" w:rsidRDefault="007F6B83" w:rsidP="007F6B83">
      <w:pPr>
        <w:numPr>
          <w:ilvl w:val="0"/>
          <w:numId w:val="3"/>
        </w:numPr>
        <w:shd w:val="clear" w:color="auto" w:fill="FFFFFF"/>
        <w:spacing w:after="60"/>
        <w:rPr>
          <w:sz w:val="24"/>
          <w:szCs w:val="24"/>
        </w:rPr>
      </w:pPr>
      <w:r w:rsidRPr="007F6B83">
        <w:rPr>
          <w:sz w:val="24"/>
          <w:szCs w:val="24"/>
        </w:rPr>
        <w:t>The mean, median, and mode are equal. ...</w:t>
      </w:r>
    </w:p>
    <w:p w14:paraId="6296DB29" w14:textId="77777777" w:rsidR="007F6B83" w:rsidRPr="007F6B83" w:rsidRDefault="007F6B83" w:rsidP="007F6B83">
      <w:pPr>
        <w:numPr>
          <w:ilvl w:val="0"/>
          <w:numId w:val="3"/>
        </w:numPr>
        <w:shd w:val="clear" w:color="auto" w:fill="FFFFFF"/>
        <w:spacing w:after="60"/>
        <w:rPr>
          <w:sz w:val="24"/>
          <w:szCs w:val="24"/>
        </w:rPr>
      </w:pPr>
      <w:r w:rsidRPr="007F6B83">
        <w:rPr>
          <w:sz w:val="24"/>
          <w:szCs w:val="24"/>
        </w:rPr>
        <w:t>Empirical rule. ...</w:t>
      </w:r>
    </w:p>
    <w:p w14:paraId="5062A855" w14:textId="77777777" w:rsidR="007F6B83" w:rsidRPr="007F6B83" w:rsidRDefault="007F6B83" w:rsidP="007F6B83">
      <w:pPr>
        <w:numPr>
          <w:ilvl w:val="0"/>
          <w:numId w:val="3"/>
        </w:numPr>
        <w:shd w:val="clear" w:color="auto" w:fill="FFFFFF"/>
        <w:spacing w:after="60"/>
        <w:rPr>
          <w:sz w:val="24"/>
          <w:szCs w:val="24"/>
        </w:rPr>
      </w:pPr>
      <w:r w:rsidRPr="007F6B83">
        <w:rPr>
          <w:sz w:val="24"/>
          <w:szCs w:val="24"/>
        </w:rPr>
        <w:t>Skewness and kurtosis.</w:t>
      </w:r>
    </w:p>
    <w:p w14:paraId="0F3C403D" w14:textId="73E0A90E" w:rsidR="0003673E" w:rsidRPr="00EC23CD" w:rsidRDefault="0003673E">
      <w:pPr>
        <w:rPr>
          <w:sz w:val="24"/>
          <w:szCs w:val="24"/>
        </w:rPr>
      </w:pPr>
    </w:p>
    <w:p w14:paraId="15791D55" w14:textId="77777777" w:rsidR="0003673E" w:rsidRPr="00EC23CD" w:rsidRDefault="0003673E">
      <w:pPr>
        <w:rPr>
          <w:sz w:val="24"/>
          <w:szCs w:val="24"/>
        </w:rPr>
      </w:pPr>
    </w:p>
    <w:p w14:paraId="6267100E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Q4. Provide a real-life example of a normal distribution.</w:t>
      </w:r>
    </w:p>
    <w:p w14:paraId="26DFE28C" w14:textId="77777777" w:rsidR="0003673E" w:rsidRPr="00EC23CD" w:rsidRDefault="0003673E">
      <w:pPr>
        <w:rPr>
          <w:sz w:val="24"/>
          <w:szCs w:val="24"/>
        </w:rPr>
      </w:pPr>
    </w:p>
    <w:p w14:paraId="288275A9" w14:textId="77777777" w:rsidR="007F6B83" w:rsidRPr="00EC23CD" w:rsidRDefault="007F6B83" w:rsidP="007F6B83">
      <w:pPr>
        <w:shd w:val="clear" w:color="auto" w:fill="FFFFFF"/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</w:rPr>
        <w:t>Rolling A Dice</w:t>
      </w:r>
    </w:p>
    <w:p w14:paraId="7602D931" w14:textId="2FE8AF82" w:rsidR="0003673E" w:rsidRPr="00EC23CD" w:rsidRDefault="007F6B83" w:rsidP="007F6B83">
      <w:pPr>
        <w:rPr>
          <w:sz w:val="24"/>
          <w:szCs w:val="24"/>
        </w:rPr>
      </w:pPr>
      <w:r w:rsidRPr="00EC23CD">
        <w:rPr>
          <w:sz w:val="24"/>
          <w:szCs w:val="24"/>
          <w:shd w:val="clear" w:color="auto" w:fill="FFFFFF"/>
        </w:rPr>
        <w:t>A fair rolling of dice is also a good example of normal distribution. In an experiment, it has been found that when a dice is rolled 100 times, chances to get '1' are 15-18% and if we roll the dice 1000 times, the chances to get '1' is, again, the same, which averages to 16.7% (1/6).</w:t>
      </w:r>
    </w:p>
    <w:p w14:paraId="66531FD0" w14:textId="77777777" w:rsidR="0003673E" w:rsidRPr="00EC23CD" w:rsidRDefault="0003673E">
      <w:pPr>
        <w:rPr>
          <w:sz w:val="24"/>
          <w:szCs w:val="24"/>
        </w:rPr>
      </w:pPr>
    </w:p>
    <w:p w14:paraId="1DF867E0" w14:textId="06C9B385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Q5. In the short term, how can you expect a probability distribution to behave? What do you think will happen as the number of trials grows?</w:t>
      </w:r>
    </w:p>
    <w:p w14:paraId="02F8A01B" w14:textId="7DFBDAD8" w:rsidR="007F6B83" w:rsidRPr="00EC23CD" w:rsidRDefault="007F6B83">
      <w:pPr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lastRenderedPageBreak/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  <w:shd w:val="clear" w:color="auto" w:fill="FFFFFF"/>
        </w:rPr>
        <w:t>The probabilities in the probability distribution of a random variable X must satisfy the following two conditions: Each probability P(x) must be between 0 and 1: 0≤P(x)≤1. The sum of all the probabilities is 1: ΣP(x)=1.</w:t>
      </w:r>
    </w:p>
    <w:p w14:paraId="5DB5B2C5" w14:textId="77777777" w:rsidR="0003673E" w:rsidRPr="00EC23CD" w:rsidRDefault="0003673E">
      <w:pPr>
        <w:rPr>
          <w:sz w:val="24"/>
          <w:szCs w:val="24"/>
        </w:rPr>
      </w:pPr>
    </w:p>
    <w:p w14:paraId="1E982AD3" w14:textId="77777777" w:rsidR="0003673E" w:rsidRPr="00EC23CD" w:rsidRDefault="0003673E">
      <w:pPr>
        <w:rPr>
          <w:sz w:val="24"/>
          <w:szCs w:val="24"/>
        </w:rPr>
      </w:pPr>
    </w:p>
    <w:p w14:paraId="4EAFB2C6" w14:textId="77777777" w:rsidR="0003673E" w:rsidRPr="00EC23CD" w:rsidRDefault="0003673E">
      <w:pPr>
        <w:rPr>
          <w:sz w:val="24"/>
          <w:szCs w:val="24"/>
        </w:rPr>
      </w:pPr>
    </w:p>
    <w:p w14:paraId="456A32C4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 xml:space="preserve">Q6. What kind of object can be shuffled by using </w:t>
      </w:r>
      <w:proofErr w:type="spellStart"/>
      <w:proofErr w:type="gramStart"/>
      <w:r w:rsidRPr="00EC23CD">
        <w:rPr>
          <w:sz w:val="24"/>
          <w:szCs w:val="24"/>
        </w:rPr>
        <w:t>random.shuffle</w:t>
      </w:r>
      <w:proofErr w:type="spellEnd"/>
      <w:proofErr w:type="gramEnd"/>
      <w:r w:rsidRPr="00EC23CD">
        <w:rPr>
          <w:sz w:val="24"/>
          <w:szCs w:val="24"/>
        </w:rPr>
        <w:t>?</w:t>
      </w:r>
    </w:p>
    <w:p w14:paraId="162A6511" w14:textId="77777777" w:rsidR="0003673E" w:rsidRPr="00EC23CD" w:rsidRDefault="0003673E">
      <w:pPr>
        <w:rPr>
          <w:sz w:val="24"/>
          <w:szCs w:val="24"/>
        </w:rPr>
      </w:pPr>
    </w:p>
    <w:p w14:paraId="73740B2C" w14:textId="06952660" w:rsidR="0003673E" w:rsidRPr="00EC23CD" w:rsidRDefault="007F6B83">
      <w:pPr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  <w:shd w:val="clear" w:color="auto" w:fill="FFFFFF"/>
        </w:rPr>
        <w:t>shuffle() shuffles a list in place</w:t>
      </w:r>
    </w:p>
    <w:p w14:paraId="45DD9A8F" w14:textId="77777777" w:rsidR="0003673E" w:rsidRPr="00EC23CD" w:rsidRDefault="0003673E">
      <w:pPr>
        <w:rPr>
          <w:sz w:val="24"/>
          <w:szCs w:val="24"/>
        </w:rPr>
      </w:pPr>
    </w:p>
    <w:p w14:paraId="617F384A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Q7. Describe the math package's general categories of functions.</w:t>
      </w:r>
    </w:p>
    <w:p w14:paraId="689F4EA4" w14:textId="77777777" w:rsidR="0003673E" w:rsidRPr="00EC23CD" w:rsidRDefault="0003673E">
      <w:pPr>
        <w:rPr>
          <w:sz w:val="24"/>
          <w:szCs w:val="24"/>
        </w:rPr>
      </w:pPr>
    </w:p>
    <w:p w14:paraId="49497F70" w14:textId="77777777" w:rsidR="007F6B83" w:rsidRPr="00EC23CD" w:rsidRDefault="007F6B83">
      <w:pPr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918"/>
      </w:tblGrid>
      <w:tr w:rsidR="00EC23CD" w:rsidRPr="007F6B83" w14:paraId="4C485E09" w14:textId="77777777" w:rsidTr="007F6B8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3AAB9C4" w14:textId="77777777" w:rsidR="007F6B83" w:rsidRPr="007F6B83" w:rsidRDefault="007F6B83" w:rsidP="007F6B83">
            <w:pPr>
              <w:rPr>
                <w:sz w:val="24"/>
                <w:szCs w:val="24"/>
              </w:rPr>
            </w:pPr>
            <w:r w:rsidRPr="007F6B83">
              <w:rPr>
                <w:sz w:val="24"/>
                <w:szCs w:val="24"/>
              </w:rPr>
              <w:t>Based on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A55204" w14:textId="77777777" w:rsidR="007F6B83" w:rsidRPr="007F6B83" w:rsidRDefault="007F6B83" w:rsidP="007F6B83">
            <w:pPr>
              <w:rPr>
                <w:sz w:val="24"/>
                <w:szCs w:val="24"/>
              </w:rPr>
            </w:pPr>
            <w:r w:rsidRPr="007F6B83">
              <w:rPr>
                <w:sz w:val="24"/>
                <w:szCs w:val="24"/>
              </w:rPr>
              <w:t xml:space="preserve">One-One Function Many-One Function </w:t>
            </w:r>
            <w:proofErr w:type="gramStart"/>
            <w:r w:rsidRPr="007F6B83">
              <w:rPr>
                <w:sz w:val="24"/>
                <w:szCs w:val="24"/>
              </w:rPr>
              <w:t>Onto</w:t>
            </w:r>
            <w:proofErr w:type="gramEnd"/>
            <w:r w:rsidRPr="007F6B83">
              <w:rPr>
                <w:sz w:val="24"/>
                <w:szCs w:val="24"/>
              </w:rPr>
              <w:t xml:space="preserve"> Function One-One and Onto Function Into Function Constant Function</w:t>
            </w:r>
          </w:p>
        </w:tc>
      </w:tr>
      <w:tr w:rsidR="00EC23CD" w:rsidRPr="007F6B83" w14:paraId="6D8EEEAC" w14:textId="77777777" w:rsidTr="007F6B8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F4C5F68" w14:textId="77777777" w:rsidR="007F6B83" w:rsidRPr="007F6B83" w:rsidRDefault="007F6B83" w:rsidP="007F6B83">
            <w:pPr>
              <w:rPr>
                <w:sz w:val="24"/>
                <w:szCs w:val="24"/>
              </w:rPr>
            </w:pPr>
            <w:r w:rsidRPr="007F6B83">
              <w:rPr>
                <w:sz w:val="24"/>
                <w:szCs w:val="24"/>
              </w:rPr>
              <w:t>Based on the Equation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4CDFA" w14:textId="77777777" w:rsidR="007F6B83" w:rsidRPr="007F6B83" w:rsidRDefault="007F6B83" w:rsidP="007F6B83">
            <w:pPr>
              <w:rPr>
                <w:sz w:val="24"/>
                <w:szCs w:val="24"/>
              </w:rPr>
            </w:pPr>
            <w:r w:rsidRPr="007F6B83">
              <w:rPr>
                <w:sz w:val="24"/>
                <w:szCs w:val="24"/>
              </w:rPr>
              <w:t>Identity Function Linear Function Quadratic Function Cubic Function Polynomial Functions</w:t>
            </w:r>
          </w:p>
        </w:tc>
      </w:tr>
    </w:tbl>
    <w:p w14:paraId="4298C8AA" w14:textId="299B639E" w:rsidR="0003673E" w:rsidRPr="00EC23CD" w:rsidRDefault="0003673E">
      <w:pPr>
        <w:rPr>
          <w:sz w:val="24"/>
          <w:szCs w:val="24"/>
        </w:rPr>
      </w:pPr>
    </w:p>
    <w:p w14:paraId="7A56E87D" w14:textId="77777777" w:rsidR="0003673E" w:rsidRPr="00EC23CD" w:rsidRDefault="0003673E">
      <w:pPr>
        <w:rPr>
          <w:sz w:val="24"/>
          <w:szCs w:val="24"/>
        </w:rPr>
      </w:pPr>
    </w:p>
    <w:p w14:paraId="7321EF3B" w14:textId="77777777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Q8. What is the relationship between exponentiation and logarithms?</w:t>
      </w:r>
    </w:p>
    <w:p w14:paraId="77E392F5" w14:textId="77777777" w:rsidR="0003673E" w:rsidRPr="00EC23CD" w:rsidRDefault="0003673E">
      <w:pPr>
        <w:rPr>
          <w:sz w:val="24"/>
          <w:szCs w:val="24"/>
        </w:rPr>
      </w:pPr>
    </w:p>
    <w:p w14:paraId="7089A9D3" w14:textId="2F013B67" w:rsidR="0003673E" w:rsidRPr="00EC23CD" w:rsidRDefault="007F6B83">
      <w:pPr>
        <w:rPr>
          <w:sz w:val="24"/>
          <w:szCs w:val="24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  <w:shd w:val="clear" w:color="auto" w:fill="FFFFFF"/>
        </w:rPr>
        <w:t xml:space="preserve">Logarithmic functions are the inverses of exponential functions. The inverse of the exponential function y = </w:t>
      </w:r>
      <w:proofErr w:type="spellStart"/>
      <w:r w:rsidRPr="00EC23CD">
        <w:rPr>
          <w:sz w:val="24"/>
          <w:szCs w:val="24"/>
          <w:shd w:val="clear" w:color="auto" w:fill="FFFFFF"/>
        </w:rPr>
        <w:t>a</w:t>
      </w:r>
      <w:r w:rsidRPr="00EC23CD">
        <w:rPr>
          <w:sz w:val="24"/>
          <w:szCs w:val="24"/>
          <w:shd w:val="clear" w:color="auto" w:fill="FFFFFF"/>
          <w:vertAlign w:val="superscript"/>
        </w:rPr>
        <w:t>x</w:t>
      </w:r>
      <w:proofErr w:type="spellEnd"/>
      <w:r w:rsidRPr="00EC23CD">
        <w:rPr>
          <w:sz w:val="24"/>
          <w:szCs w:val="24"/>
          <w:shd w:val="clear" w:color="auto" w:fill="FFFFFF"/>
        </w:rPr>
        <w:t> is x = a</w:t>
      </w:r>
      <w:r w:rsidRPr="00EC23CD">
        <w:rPr>
          <w:sz w:val="24"/>
          <w:szCs w:val="24"/>
          <w:shd w:val="clear" w:color="auto" w:fill="FFFFFF"/>
          <w:vertAlign w:val="superscript"/>
        </w:rPr>
        <w:t>y</w:t>
      </w:r>
      <w:r w:rsidRPr="00EC23CD">
        <w:rPr>
          <w:sz w:val="24"/>
          <w:szCs w:val="24"/>
          <w:shd w:val="clear" w:color="auto" w:fill="FFFFFF"/>
        </w:rPr>
        <w:t xml:space="preserve">. The logarithmic function y = </w:t>
      </w:r>
      <w:proofErr w:type="spellStart"/>
      <w:r w:rsidRPr="00EC23CD">
        <w:rPr>
          <w:sz w:val="24"/>
          <w:szCs w:val="24"/>
          <w:shd w:val="clear" w:color="auto" w:fill="FFFFFF"/>
        </w:rPr>
        <w:t>log</w:t>
      </w:r>
      <w:r w:rsidRPr="00EC23CD">
        <w:rPr>
          <w:sz w:val="24"/>
          <w:szCs w:val="24"/>
          <w:shd w:val="clear" w:color="auto" w:fill="FFFFFF"/>
          <w:vertAlign w:val="subscript"/>
        </w:rPr>
        <w:t>a</w:t>
      </w:r>
      <w:r w:rsidRPr="00EC23CD">
        <w:rPr>
          <w:sz w:val="24"/>
          <w:szCs w:val="24"/>
          <w:shd w:val="clear" w:color="auto" w:fill="FFFFFF"/>
        </w:rPr>
        <w:t>x</w:t>
      </w:r>
      <w:proofErr w:type="spellEnd"/>
      <w:r w:rsidRPr="00EC23CD">
        <w:rPr>
          <w:sz w:val="24"/>
          <w:szCs w:val="24"/>
          <w:shd w:val="clear" w:color="auto" w:fill="FFFFFF"/>
        </w:rPr>
        <w:t xml:space="preserve"> is defined to be equivalent to the exponential equation x = a</w:t>
      </w:r>
      <w:r w:rsidRPr="00EC23CD">
        <w:rPr>
          <w:sz w:val="24"/>
          <w:szCs w:val="24"/>
          <w:shd w:val="clear" w:color="auto" w:fill="FFFFFF"/>
          <w:vertAlign w:val="superscript"/>
        </w:rPr>
        <w:t>y</w:t>
      </w:r>
      <w:r w:rsidRPr="00EC23CD">
        <w:rPr>
          <w:sz w:val="24"/>
          <w:szCs w:val="24"/>
          <w:shd w:val="clear" w:color="auto" w:fill="FFFFFF"/>
        </w:rPr>
        <w:t xml:space="preserve">. y = </w:t>
      </w:r>
      <w:proofErr w:type="spellStart"/>
      <w:r w:rsidRPr="00EC23CD">
        <w:rPr>
          <w:sz w:val="24"/>
          <w:szCs w:val="24"/>
          <w:shd w:val="clear" w:color="auto" w:fill="FFFFFF"/>
        </w:rPr>
        <w:t>log</w:t>
      </w:r>
      <w:r w:rsidRPr="00EC23CD">
        <w:rPr>
          <w:sz w:val="24"/>
          <w:szCs w:val="24"/>
          <w:shd w:val="clear" w:color="auto" w:fill="FFFFFF"/>
          <w:vertAlign w:val="subscript"/>
        </w:rPr>
        <w:t>a</w:t>
      </w:r>
      <w:r w:rsidRPr="00EC23CD">
        <w:rPr>
          <w:sz w:val="24"/>
          <w:szCs w:val="24"/>
          <w:shd w:val="clear" w:color="auto" w:fill="FFFFFF"/>
        </w:rPr>
        <w:t>x</w:t>
      </w:r>
      <w:proofErr w:type="spellEnd"/>
      <w:r w:rsidRPr="00EC23CD">
        <w:rPr>
          <w:sz w:val="24"/>
          <w:szCs w:val="24"/>
          <w:shd w:val="clear" w:color="auto" w:fill="FFFFFF"/>
        </w:rPr>
        <w:t xml:space="preserve"> only under the following conditions: x = a</w:t>
      </w:r>
      <w:r w:rsidRPr="00EC23CD">
        <w:rPr>
          <w:sz w:val="24"/>
          <w:szCs w:val="24"/>
          <w:shd w:val="clear" w:color="auto" w:fill="FFFFFF"/>
          <w:vertAlign w:val="superscript"/>
        </w:rPr>
        <w:t>y</w:t>
      </w:r>
      <w:r w:rsidRPr="00EC23CD">
        <w:rPr>
          <w:sz w:val="24"/>
          <w:szCs w:val="24"/>
          <w:shd w:val="clear" w:color="auto" w:fill="FFFFFF"/>
        </w:rPr>
        <w:t>, a &gt; 0, and a≠1.</w:t>
      </w:r>
    </w:p>
    <w:p w14:paraId="6C450859" w14:textId="77777777" w:rsidR="0003673E" w:rsidRPr="00EC23CD" w:rsidRDefault="0003673E">
      <w:pPr>
        <w:rPr>
          <w:sz w:val="24"/>
          <w:szCs w:val="24"/>
        </w:rPr>
      </w:pPr>
    </w:p>
    <w:p w14:paraId="2F5E328C" w14:textId="70BAA87E" w:rsidR="0003673E" w:rsidRPr="00EC23CD" w:rsidRDefault="00000000">
      <w:pPr>
        <w:rPr>
          <w:sz w:val="24"/>
          <w:szCs w:val="24"/>
        </w:rPr>
      </w:pPr>
      <w:r w:rsidRPr="00EC23CD">
        <w:rPr>
          <w:sz w:val="24"/>
          <w:szCs w:val="24"/>
        </w:rPr>
        <w:t>Q9. What are the three logarithmic functions that Python supports?</w:t>
      </w:r>
    </w:p>
    <w:p w14:paraId="43DED5AC" w14:textId="7238DF2E" w:rsidR="007F6B83" w:rsidRPr="00EC23CD" w:rsidRDefault="007F6B83">
      <w:pPr>
        <w:rPr>
          <w:sz w:val="24"/>
          <w:szCs w:val="24"/>
          <w:shd w:val="clear" w:color="auto" w:fill="FFFFFF"/>
        </w:rPr>
      </w:pPr>
      <w:proofErr w:type="gramStart"/>
      <w:r w:rsidRPr="00EC23CD">
        <w:rPr>
          <w:sz w:val="24"/>
          <w:szCs w:val="24"/>
        </w:rPr>
        <w:t>Ans :</w:t>
      </w:r>
      <w:proofErr w:type="gramEnd"/>
      <w:r w:rsidRPr="00EC23CD">
        <w:rPr>
          <w:sz w:val="24"/>
          <w:szCs w:val="24"/>
        </w:rPr>
        <w:t xml:space="preserve"> </w:t>
      </w:r>
      <w:r w:rsidRPr="00EC23CD">
        <w:rPr>
          <w:sz w:val="24"/>
          <w:szCs w:val="24"/>
          <w:shd w:val="clear" w:color="auto" w:fill="FFFFFF"/>
        </w:rPr>
        <w:t>log2(x) log(x, Base) log10(x) log1p(x)</w:t>
      </w:r>
    </w:p>
    <w:p w14:paraId="0AD6E6F1" w14:textId="77777777" w:rsidR="007F6B83" w:rsidRPr="00EC23CD" w:rsidRDefault="007F6B83">
      <w:pPr>
        <w:rPr>
          <w:sz w:val="24"/>
          <w:szCs w:val="24"/>
        </w:rPr>
      </w:pPr>
    </w:p>
    <w:sectPr w:rsidR="007F6B83" w:rsidRPr="00EC23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EB57" w14:textId="77777777" w:rsidR="000F26D6" w:rsidRDefault="000F26D6">
      <w:r>
        <w:separator/>
      </w:r>
    </w:p>
  </w:endnote>
  <w:endnote w:type="continuationSeparator" w:id="0">
    <w:p w14:paraId="6F0A9978" w14:textId="77777777" w:rsidR="000F26D6" w:rsidRDefault="000F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C7E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8F16" w14:textId="77777777" w:rsidR="000F26D6" w:rsidRDefault="000F26D6">
      <w:r>
        <w:separator/>
      </w:r>
    </w:p>
  </w:footnote>
  <w:footnote w:type="continuationSeparator" w:id="0">
    <w:p w14:paraId="6D019511" w14:textId="77777777" w:rsidR="000F26D6" w:rsidRDefault="000F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231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DB9"/>
    <w:multiLevelType w:val="multilevel"/>
    <w:tmpl w:val="800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027B1"/>
    <w:multiLevelType w:val="hybridMultilevel"/>
    <w:tmpl w:val="D53CE0C0"/>
    <w:lvl w:ilvl="0" w:tplc="D070DF76">
      <w:start w:val="1"/>
      <w:numFmt w:val="bullet"/>
      <w:lvlText w:val="●"/>
      <w:lvlJc w:val="left"/>
      <w:pPr>
        <w:ind w:left="720" w:hanging="360"/>
      </w:pPr>
    </w:lvl>
    <w:lvl w:ilvl="1" w:tplc="3FCE1F02">
      <w:start w:val="1"/>
      <w:numFmt w:val="bullet"/>
      <w:lvlText w:val="○"/>
      <w:lvlJc w:val="left"/>
      <w:pPr>
        <w:ind w:left="1440" w:hanging="360"/>
      </w:pPr>
    </w:lvl>
    <w:lvl w:ilvl="2" w:tplc="EBBC1286">
      <w:start w:val="1"/>
      <w:numFmt w:val="bullet"/>
      <w:lvlText w:val="■"/>
      <w:lvlJc w:val="left"/>
      <w:pPr>
        <w:ind w:left="2160" w:hanging="360"/>
      </w:pPr>
    </w:lvl>
    <w:lvl w:ilvl="3" w:tplc="1892D706">
      <w:start w:val="1"/>
      <w:numFmt w:val="bullet"/>
      <w:lvlText w:val="●"/>
      <w:lvlJc w:val="left"/>
      <w:pPr>
        <w:ind w:left="2880" w:hanging="360"/>
      </w:pPr>
    </w:lvl>
    <w:lvl w:ilvl="4" w:tplc="9530C970">
      <w:start w:val="1"/>
      <w:numFmt w:val="bullet"/>
      <w:lvlText w:val="○"/>
      <w:lvlJc w:val="left"/>
      <w:pPr>
        <w:ind w:left="3600" w:hanging="360"/>
      </w:pPr>
    </w:lvl>
    <w:lvl w:ilvl="5" w:tplc="8564EB50">
      <w:start w:val="1"/>
      <w:numFmt w:val="bullet"/>
      <w:lvlText w:val="■"/>
      <w:lvlJc w:val="left"/>
      <w:pPr>
        <w:ind w:left="4320" w:hanging="360"/>
      </w:pPr>
    </w:lvl>
    <w:lvl w:ilvl="6" w:tplc="21345142">
      <w:start w:val="1"/>
      <w:numFmt w:val="bullet"/>
      <w:lvlText w:val="●"/>
      <w:lvlJc w:val="left"/>
      <w:pPr>
        <w:ind w:left="5040" w:hanging="360"/>
      </w:pPr>
    </w:lvl>
    <w:lvl w:ilvl="7" w:tplc="A33003FC">
      <w:start w:val="1"/>
      <w:numFmt w:val="bullet"/>
      <w:lvlText w:val="●"/>
      <w:lvlJc w:val="left"/>
      <w:pPr>
        <w:ind w:left="5760" w:hanging="360"/>
      </w:pPr>
    </w:lvl>
    <w:lvl w:ilvl="8" w:tplc="4FE8F1B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3A460D6"/>
    <w:multiLevelType w:val="multilevel"/>
    <w:tmpl w:val="995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299688">
    <w:abstractNumId w:val="1"/>
  </w:num>
  <w:num w:numId="2" w16cid:durableId="55513056">
    <w:abstractNumId w:val="2"/>
  </w:num>
  <w:num w:numId="3" w16cid:durableId="10270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73E"/>
    <w:rsid w:val="0003673E"/>
    <w:rsid w:val="000F26D6"/>
    <w:rsid w:val="007F6B83"/>
    <w:rsid w:val="00E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6B0F"/>
  <w15:docId w15:val="{2B496307-DAA0-4F1E-8AA8-BBDFA788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q-relative">
    <w:name w:val="q-relative"/>
    <w:basedOn w:val="Normal"/>
    <w:rsid w:val="007F6B83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7F6B83"/>
    <w:pPr>
      <w:spacing w:before="100" w:beforeAutospacing="1" w:after="100" w:afterAutospacing="1"/>
    </w:pPr>
    <w:rPr>
      <w:sz w:val="24"/>
      <w:szCs w:val="24"/>
    </w:rPr>
  </w:style>
  <w:style w:type="character" w:customStyle="1" w:styleId="hgkelc">
    <w:name w:val="hgkelc"/>
    <w:basedOn w:val="DefaultParagraphFont"/>
    <w:rsid w:val="007F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3</cp:revision>
  <dcterms:created xsi:type="dcterms:W3CDTF">2021-03-04T01:27:00Z</dcterms:created>
  <dcterms:modified xsi:type="dcterms:W3CDTF">2022-10-05T03:15:00Z</dcterms:modified>
</cp:coreProperties>
</file>