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307B04" w:rsidR="00A468BB" w:rsidRDefault="00000000" w:rsidP="00BD6ED3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8368246" w14:textId="416F5116" w:rsidR="00BD6ED3" w:rsidRDefault="00BD6ED3" w:rsidP="00BD6ED3">
      <w:pPr>
        <w:spacing w:before="220"/>
        <w:ind w:left="360"/>
      </w:pPr>
      <w:proofErr w:type="gramStart"/>
      <w:r>
        <w:t>Ans :</w:t>
      </w:r>
      <w:proofErr w:type="gramEnd"/>
      <w:r>
        <w:t xml:space="preserve"> A relative path refers </w:t>
      </w:r>
      <w:r>
        <w:rPr>
          <w:rFonts w:ascii="Arial" w:hAnsi="Arial" w:cs="Arial"/>
          <w:color w:val="202124"/>
          <w:shd w:val="clear" w:color="auto" w:fill="FFFFFF"/>
        </w:rPr>
        <w:t xml:space="preserve">A relative path refers </w:t>
      </w:r>
      <w:r>
        <w:rPr>
          <w:rFonts w:ascii="Arial" w:hAnsi="Arial" w:cs="Arial"/>
          <w:color w:val="202124"/>
          <w:shd w:val="clear" w:color="auto" w:fill="FFFFFF"/>
        </w:rPr>
        <w:t>“</w:t>
      </w:r>
      <w:r w:rsidRPr="00BD6ED3">
        <w:rPr>
          <w:rFonts w:ascii="Arial" w:hAnsi="Arial" w:cs="Arial"/>
          <w:color w:val="202124"/>
          <w:shd w:val="clear" w:color="auto" w:fill="FFFFFF"/>
        </w:rPr>
        <w:t>to a location that is relative to a current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D6ED3">
        <w:rPr>
          <w:rFonts w:ascii="Arial" w:hAnsi="Arial" w:cs="Arial"/>
          <w:color w:val="202124"/>
          <w:shd w:val="clear" w:color="auto" w:fill="FFFFFF"/>
        </w:rPr>
        <w:t>directory</w:t>
      </w:r>
      <w:r>
        <w:rPr>
          <w:rFonts w:ascii="Arial" w:hAnsi="Arial" w:cs="Arial"/>
          <w:color w:val="202124"/>
          <w:shd w:val="clear" w:color="auto" w:fill="FFFFFF"/>
        </w:rPr>
        <w:t>”</w:t>
      </w:r>
      <w:r w:rsidRPr="00BD6ED3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Relative paths make use of two special symbols, a dot (.) and a double-dot (..), which translate into the current directory and the parent directory. Double dots are used for moving up in the hierarchy.</w:t>
      </w:r>
    </w:p>
    <w:p w14:paraId="00000002" w14:textId="442DBF8D" w:rsidR="00A468BB" w:rsidRDefault="00000000" w:rsidP="00271C7D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4AF4D1A" w14:textId="566B86D9" w:rsidR="00271C7D" w:rsidRDefault="00271C7D" w:rsidP="00271C7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="00D344B4">
        <w:rPr>
          <w:rFonts w:ascii="Arial" w:hAnsi="Arial" w:cs="Arial"/>
          <w:color w:val="202124"/>
          <w:shd w:val="clear" w:color="auto" w:fill="FFFFFF"/>
        </w:rPr>
        <w:t>An absolute path is a path that contains the entire path to the file or directory that you need to access. This path will begin at </w:t>
      </w:r>
      <w:r w:rsidR="00D344B4" w:rsidRPr="00D344B4">
        <w:rPr>
          <w:rFonts w:ascii="Arial" w:hAnsi="Arial" w:cs="Arial"/>
          <w:color w:val="202124"/>
          <w:shd w:val="clear" w:color="auto" w:fill="FFFFFF"/>
        </w:rPr>
        <w:t>the home directory of your computer</w:t>
      </w:r>
      <w:r w:rsidR="00D344B4">
        <w:rPr>
          <w:rFonts w:ascii="Arial" w:hAnsi="Arial" w:cs="Arial"/>
          <w:color w:val="202124"/>
          <w:shd w:val="clear" w:color="auto" w:fill="FFFFFF"/>
        </w:rPr>
        <w:t> and will end with the file or directory that you wish to access</w:t>
      </w:r>
    </w:p>
    <w:p w14:paraId="00000003" w14:textId="19639BE9" w:rsidR="00A468BB" w:rsidRDefault="00000000" w:rsidP="002B3DF7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0C890B1" w14:textId="72833EB0" w:rsidR="002B3DF7" w:rsidRDefault="002B3DF7" w:rsidP="002B3DF7">
      <w:pPr>
        <w:spacing w:before="220"/>
        <w:ind w:left="360"/>
      </w:pPr>
      <w:r>
        <w:t xml:space="preserve">Ans: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  <w:r>
        <w:t xml:space="preserve"> : </w:t>
      </w:r>
      <w:proofErr w:type="spellStart"/>
      <w:r>
        <w:t>urrent</w:t>
      </w:r>
      <w:proofErr w:type="spellEnd"/>
      <w:r>
        <w:t xml:space="preserve"> Working </w:t>
      </w:r>
      <w:proofErr w:type="spellStart"/>
      <w:r>
        <w:t>Dirctory</w:t>
      </w:r>
      <w:proofErr w:type="spellEnd"/>
    </w:p>
    <w:p w14:paraId="3008EBFC" w14:textId="05F06BEF" w:rsidR="002B3DF7" w:rsidRDefault="002B3DF7" w:rsidP="002B3DF7">
      <w:pPr>
        <w:spacing w:before="220"/>
        <w:ind w:left="360"/>
      </w:pPr>
      <w:r>
        <w:t xml:space="preserve">       </w:t>
      </w:r>
      <w:proofErr w:type="spellStart"/>
      <w:proofErr w:type="gramStart"/>
      <w:r>
        <w:t>os.chdir</w:t>
      </w:r>
      <w:proofErr w:type="spellEnd"/>
      <w:proofErr w:type="gramEnd"/>
      <w:r>
        <w:t>()</w:t>
      </w:r>
      <w:r>
        <w:t xml:space="preserve"> : Change directory</w:t>
      </w:r>
    </w:p>
    <w:p w14:paraId="00000004" w14:textId="7DB17C61" w:rsidR="00A468BB" w:rsidRDefault="00000000" w:rsidP="009F36BD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8F01710" w14:textId="0D779608" w:rsidR="009F36BD" w:rsidRDefault="009F36BD" w:rsidP="009F36B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. and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are</w:t>
      </w:r>
      <w:r>
        <w:rPr>
          <w:rFonts w:ascii="Arial" w:hAnsi="Arial" w:cs="Arial"/>
          <w:color w:val="202124"/>
          <w:shd w:val="clear" w:color="auto" w:fill="FFFFFF"/>
        </w:rPr>
        <w:t>”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9F36BD">
        <w:rPr>
          <w:rFonts w:ascii="Arial" w:hAnsi="Arial" w:cs="Arial"/>
          <w:color w:val="202124"/>
          <w:shd w:val="clear" w:color="auto" w:fill="FFFFFF"/>
        </w:rPr>
        <w:t>entries which are normally present in every directory</w:t>
      </w:r>
      <w:r>
        <w:rPr>
          <w:rFonts w:ascii="Arial" w:hAnsi="Arial" w:cs="Arial"/>
          <w:color w:val="202124"/>
          <w:shd w:val="clear" w:color="auto" w:fill="FFFFFF"/>
        </w:rPr>
        <w:t>”</w:t>
      </w:r>
      <w:r>
        <w:rPr>
          <w:rFonts w:ascii="Arial" w:hAnsi="Arial" w:cs="Arial"/>
          <w:color w:val="202124"/>
          <w:shd w:val="clear" w:color="auto" w:fill="FFFFFF"/>
        </w:rPr>
        <w:t>. Their meaning is not related to the working directory of a process (like shell) but to the directory the entry is in.</w:t>
      </w:r>
    </w:p>
    <w:p w14:paraId="00000005" w14:textId="7D28D5AE" w:rsidR="00A468BB" w:rsidRDefault="00000000" w:rsidP="00375075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F1F41B6" w14:textId="63C7957A" w:rsidR="00375075" w:rsidRDefault="00375075" w:rsidP="00375075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In C:\bacon\eggs\spam. txt, which part is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name, and which part is the base name? </w:t>
      </w:r>
      <w:r w:rsidRPr="00375075">
        <w:rPr>
          <w:rFonts w:ascii="Arial" w:hAnsi="Arial" w:cs="Arial"/>
          <w:color w:val="202124"/>
          <w:shd w:val="clear" w:color="auto" w:fill="FFFFFF"/>
        </w:rPr>
        <w:t xml:space="preserve">C:\bacon\eggs is the </w:t>
      </w:r>
      <w:proofErr w:type="spellStart"/>
      <w:r w:rsidRPr="00375075">
        <w:rPr>
          <w:rFonts w:ascii="Arial" w:hAnsi="Arial" w:cs="Arial"/>
          <w:color w:val="202124"/>
          <w:shd w:val="clear" w:color="auto" w:fill="FFFFFF"/>
        </w:rPr>
        <w:t>dir</w:t>
      </w:r>
      <w:proofErr w:type="spellEnd"/>
      <w:r w:rsidRPr="00375075">
        <w:rPr>
          <w:rFonts w:ascii="Arial" w:hAnsi="Arial" w:cs="Arial"/>
          <w:color w:val="202124"/>
          <w:shd w:val="clear" w:color="auto" w:fill="FFFFFF"/>
        </w:rPr>
        <w:t xml:space="preserve"> name, while spam. txt is the base name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0000006" w14:textId="606DE8FB" w:rsidR="00A468BB" w:rsidRDefault="00000000" w:rsidP="00B4711F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4B8CBC4" w14:textId="00C76E96" w:rsidR="00B4711F" w:rsidRDefault="00B4711F" w:rsidP="00B4711F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access modes available for the open() function are as follows: r : Opens the file in read-only mode. Starts reading from the beginning of the file and is the default mode for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function.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Opens the file as read-only in binary format and starts reading from the beginning of the file</w:t>
      </w:r>
    </w:p>
    <w:p w14:paraId="00000007" w14:textId="71E76AB5" w:rsidR="00A468BB" w:rsidRDefault="00000000" w:rsidP="00317DD8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400C92B7" w14:textId="06E6F0C6" w:rsidR="00317DD8" w:rsidRPr="00317DD8" w:rsidRDefault="00317DD8" w:rsidP="00317DD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t>Ans :</w:t>
      </w:r>
      <w:proofErr w:type="gramEnd"/>
      <w:r>
        <w:t xml:space="preserve">  </w:t>
      </w:r>
      <w:proofErr w:type="spellStart"/>
      <w:r w:rsidRPr="00317D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317D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for an existing file in write mode</w:t>
      </w:r>
    </w:p>
    <w:p w14:paraId="0E3DBF7A" w14:textId="3D654DD9" w:rsidR="00317DD8" w:rsidRPr="00317DD8" w:rsidRDefault="00317DD8" w:rsidP="00317DD8">
      <w:pPr>
        <w:spacing w:before="220"/>
        <w:ind w:left="360"/>
      </w:pPr>
      <w:r w:rsidRPr="00317DD8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When mode “w” is specified, it creates an empty file for output operations. What if the file already exists? If a file with the same name already exists, its contents are discarded and the file is treated as a new empty file</w:t>
      </w:r>
    </w:p>
    <w:p w14:paraId="00000008" w14:textId="33C8668D" w:rsidR="00A468BB" w:rsidRDefault="00000000" w:rsidP="000825D1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38DD8F1" w14:textId="33A00836" w:rsidR="000825D1" w:rsidRPr="000825D1" w:rsidRDefault="000825D1" w:rsidP="000825D1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only difference between the Read()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ReadLine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is </w:t>
      </w:r>
      <w:r w:rsidRPr="000825D1">
        <w:rPr>
          <w:rFonts w:ascii="Arial" w:hAnsi="Arial" w:cs="Arial"/>
          <w:color w:val="202124"/>
          <w:shd w:val="clear" w:color="auto" w:fill="FFFFFF"/>
        </w:rPr>
        <w:t>that Console. Read is used to read only single character from the standard output device, while Console. </w:t>
      </w:r>
      <w:proofErr w:type="spellStart"/>
      <w:r w:rsidRPr="000825D1">
        <w:rPr>
          <w:rFonts w:ascii="Arial" w:hAnsi="Arial" w:cs="Arial"/>
          <w:color w:val="202124"/>
          <w:shd w:val="clear" w:color="auto" w:fill="FFFFFF"/>
        </w:rPr>
        <w:t>ReadLine</w:t>
      </w:r>
      <w:proofErr w:type="spellEnd"/>
      <w:r w:rsidRPr="000825D1">
        <w:rPr>
          <w:rFonts w:ascii="Arial" w:hAnsi="Arial" w:cs="Arial"/>
          <w:color w:val="202124"/>
          <w:shd w:val="clear" w:color="auto" w:fill="FFFFFF"/>
        </w:rPr>
        <w:t xml:space="preserve"> is used to read a line or string from the standard output device.</w:t>
      </w:r>
    </w:p>
    <w:p w14:paraId="00000009" w14:textId="61F0352C" w:rsidR="00A468BB" w:rsidRDefault="00000000" w:rsidP="000825D1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5A008B63" w14:textId="138A2540" w:rsidR="000825D1" w:rsidRDefault="000825D1" w:rsidP="000825D1">
      <w:pPr>
        <w:spacing w:before="220"/>
        <w:ind w:left="360"/>
      </w:pPr>
      <w:proofErr w:type="gramStart"/>
      <w:r>
        <w:lastRenderedPageBreak/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What data structure does a shelf value resemble? A shelf value resembles </w:t>
      </w:r>
      <w:r w:rsidRPr="000825D1">
        <w:rPr>
          <w:rFonts w:ascii="Arial" w:hAnsi="Arial" w:cs="Arial"/>
          <w:color w:val="202124"/>
          <w:shd w:val="clear" w:color="auto" w:fill="FFFFFF"/>
        </w:rPr>
        <w:t>a dictionary value</w:t>
      </w:r>
      <w:r>
        <w:rPr>
          <w:rFonts w:ascii="Arial" w:hAnsi="Arial" w:cs="Arial"/>
          <w:color w:val="202124"/>
          <w:shd w:val="clear" w:color="auto" w:fill="FFFFFF"/>
        </w:rPr>
        <w:t xml:space="preserve">; it has keys and values, along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keys(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and values() methods that work similarly to the dictionary methods of the same names.</w:t>
      </w:r>
    </w:p>
    <w:p w14:paraId="0000000A" w14:textId="77777777" w:rsidR="00A468BB" w:rsidRDefault="00A468BB"/>
    <w:sectPr w:rsidR="00A468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372F2"/>
    <w:multiLevelType w:val="hybridMultilevel"/>
    <w:tmpl w:val="931639A2"/>
    <w:lvl w:ilvl="0" w:tplc="14321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3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8BB"/>
    <w:rsid w:val="000825D1"/>
    <w:rsid w:val="00271C7D"/>
    <w:rsid w:val="002B3DF7"/>
    <w:rsid w:val="00317DD8"/>
    <w:rsid w:val="00375075"/>
    <w:rsid w:val="009362F8"/>
    <w:rsid w:val="009F36BD"/>
    <w:rsid w:val="00A468BB"/>
    <w:rsid w:val="00B4711F"/>
    <w:rsid w:val="00BD6ED3"/>
    <w:rsid w:val="00D3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860"/>
  <w15:docId w15:val="{C145E69F-5196-429C-88E3-5242D63F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ED3"/>
    <w:pPr>
      <w:ind w:left="720"/>
      <w:contextualSpacing/>
    </w:pPr>
  </w:style>
  <w:style w:type="character" w:customStyle="1" w:styleId="hgkelc">
    <w:name w:val="hgkelc"/>
    <w:basedOn w:val="DefaultParagraphFont"/>
    <w:rsid w:val="0031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11</cp:revision>
  <dcterms:created xsi:type="dcterms:W3CDTF">2021-03-02T22:34:00Z</dcterms:created>
  <dcterms:modified xsi:type="dcterms:W3CDTF">2022-09-29T18:09:00Z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