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83"/>
        <w:suppressLineNumbers w:val="0"/>
      </w:pPr>
      <w:r>
        <w:rPr>
          <w:b/>
          <w:sz w:val="32"/>
        </w:rPr>
        <w:t xml:space="preserve">Лекция 14</w:t>
      </w:r>
      <w:r/>
    </w:p>
    <w:p>
      <w:pPr>
        <w:pStyle w:val="885"/>
        <w:contextualSpacing w:val="false"/>
        <w:jc w:val="center"/>
        <w:spacing w:lineRule="auto" w:line="240" w:after="283" w:before="0"/>
        <w:suppressLineNumbers w:val="0"/>
      </w:pPr>
      <w:r>
        <w:t xml:space="preserve">03 декабря 2021</w:t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865"/>
            <w:tabs>
              <w:tab w:val="right" w:pos="9638" w:leader="dot"/>
            </w:tabs>
            <w:rPr>
              <w:rFonts w:ascii="Liberation Sans" w:hAnsi="Liberation Sans" w:cs="Liberation Sans" w:eastAsia="Liberation Sans"/>
              <w:highlight w:val="none"/>
            </w:rPr>
          </w:pPr>
          <w:r>
            <w:fldChar w:fldCharType="begin"/>
            <w:instrText xml:space="preserve">TOC \h \t "КОНСПЕКТ ОПРЕДЕЛЕНИЕ,2,КОНСПЕКТ РАЗДЕЛ,1" </w:instrText>
            <w:fldChar w:fldCharType="separate"/>
          </w:r>
          <w:hyperlink w:tooltip="#_Toc1" w:anchor="_Toc1" w:history="1">
            <w:r>
              <w:rPr>
                <w:rStyle w:val="858"/>
              </w:rPr>
            </w:r>
            <w:r>
              <w:rPr>
                <w:rStyle w:val="858"/>
                <w:rFonts w:ascii="Liberation Sans" w:hAnsi="Liberation Sans" w:cs="Liberation Sans" w:eastAsia="Liberation Sans"/>
              </w:rPr>
              <w:t xml:space="preserve">Основы взаимодействия в системе "человек - </w:t>
            </w:r>
            <w:r>
              <w:rPr>
                <w:rStyle w:val="858"/>
                <w:rFonts w:ascii="Liberation Sans" w:hAnsi="Liberation Sans" w:cs="Liberation Sans" w:eastAsia="Liberation Sans"/>
              </w:rPr>
              <w:t xml:space="preserve">среда обитания".</w:t>
            </w:r>
            <w:r>
              <w:rPr>
                <w:rStyle w:val="858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1</w:t>
              <w:fldChar w:fldCharType="end"/>
            </w:r>
          </w:hyperlink>
          <w:r>
            <w:rPr>
              <w:rFonts w:ascii="Liberation Sans" w:hAnsi="Liberation Sans" w:cs="Liberation Sans" w:eastAsia="Liberation Sans"/>
              <w:highlight w:val="none"/>
            </w:rPr>
          </w:r>
          <w:r/>
        </w:p>
        <w:p>
          <w:pPr>
            <w:pStyle w:val="866"/>
            <w:tabs>
              <w:tab w:val="right" w:pos="9638" w:leader="dot"/>
            </w:tabs>
            <w:rPr>
              <w:rFonts w:ascii="Liberation Sans" w:hAnsi="Liberation Sans" w:cs="Liberation Sans" w:eastAsia="Liberation Sans"/>
            </w:rPr>
          </w:pPr>
          <w:r/>
          <w:hyperlink w:tooltip="#_Toc2" w:anchor="_Toc2" w:history="1">
            <w:r>
              <w:rPr>
                <w:rStyle w:val="858"/>
              </w:rPr>
            </w:r>
            <w:r>
              <w:rPr>
                <w:rStyle w:val="858"/>
              </w:rPr>
              <w:t xml:space="preserve">Воздействие </w:t>
            </w:r>
            <w:r>
              <w:rPr>
                <w:rStyle w:val="858"/>
                <w:rFonts w:ascii="Liberation Sans" w:hAnsi="Liberation Sans" w:cs="Liberation Sans" w:eastAsia="Liberation Sans"/>
              </w:rPr>
              <w:t xml:space="preserve">на человека потоков жизненного пространства.</w:t>
            </w:r>
            <w:r>
              <w:rPr>
                <w:rStyle w:val="858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1</w:t>
              <w:fldChar w:fldCharType="end"/>
            </w:r>
          </w:hyperlink>
          <w:r>
            <w:rPr>
              <w:rFonts w:ascii="Liberation Sans" w:hAnsi="Liberation Sans" w:cs="Liberation Sans" w:eastAsia="Liberation Sans"/>
            </w:rPr>
          </w:r>
          <w:r/>
        </w:p>
        <w:p>
          <w:pPr>
            <w:pStyle w:val="866"/>
            <w:tabs>
              <w:tab w:val="right" w:pos="9638" w:leader="dot"/>
            </w:tabs>
            <w:rPr>
              <w:highlight w:val="none"/>
            </w:rPr>
          </w:pPr>
          <w:r/>
          <w:hyperlink w:tooltip="#_Toc3" w:anchor="_Toc3" w:history="1">
            <w:r>
              <w:rPr>
                <w:rStyle w:val="858"/>
              </w:rPr>
            </w:r>
            <w:r>
              <w:rPr>
                <w:rStyle w:val="858"/>
              </w:rPr>
              <w:t xml:space="preserve">Характерные потоки</w:t>
            </w:r>
            <w:r>
              <w:rPr>
                <w:rStyle w:val="858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1</w:t>
              <w:fldChar w:fldCharType="end"/>
            </w:r>
          </w:hyperlink>
          <w:r>
            <w:rPr>
              <w:highlight w:val="none"/>
            </w:rPr>
          </w:r>
          <w:r/>
        </w:p>
        <w:p>
          <w:pPr>
            <w:pStyle w:val="866"/>
            <w:tabs>
              <w:tab w:val="right" w:pos="9638" w:leader="dot"/>
            </w:tabs>
            <w:rPr>
              <w:highlight w:val="none"/>
            </w:rPr>
          </w:pPr>
          <w:r/>
          <w:hyperlink w:tooltip="#_Toc4" w:anchor="_Toc4" w:history="1">
            <w:r>
              <w:rPr>
                <w:rStyle w:val="858"/>
              </w:rPr>
            </w:r>
            <w:r>
              <w:rPr>
                <w:rStyle w:val="858"/>
                <w:highlight w:val="none"/>
              </w:rPr>
              <w:t xml:space="preserve">Воздействие потока на объект в каждой точке пространства</w:t>
            </w:r>
            <w:r>
              <w:rPr>
                <w:rStyle w:val="858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1</w:t>
              <w:fldChar w:fldCharType="end"/>
            </w:r>
          </w:hyperlink>
          <w:r>
            <w:rPr>
              <w:highlight w:val="none"/>
            </w:rPr>
          </w:r>
          <w:r/>
        </w:p>
        <w:p>
          <w:pPr>
            <w:pStyle w:val="866"/>
            <w:tabs>
              <w:tab w:val="right" w:pos="9638" w:leader="dot"/>
            </w:tabs>
            <w:rPr>
              <w:highlight w:val="none"/>
            </w:rPr>
          </w:pPr>
          <w:r/>
          <w:hyperlink w:tooltip="#_Toc5" w:anchor="_Toc5" w:history="1">
            <w:r>
              <w:rPr>
                <w:rStyle w:val="858"/>
              </w:rPr>
            </w:r>
            <w:r>
              <w:rPr>
                <w:rStyle w:val="858"/>
                <w:highlight w:val="none"/>
              </w:rPr>
              <w:t xml:space="preserve">Состояние потоков</w:t>
            </w:r>
            <w:r>
              <w:rPr>
                <w:rStyle w:val="858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2</w:t>
              <w:fldChar w:fldCharType="end"/>
            </w:r>
          </w:hyperlink>
          <w:r>
            <w:rPr>
              <w:highlight w:val="none"/>
            </w:rPr>
          </w:r>
          <w:r/>
        </w:p>
        <w:p>
          <w:pPr>
            <w:pStyle w:val="866"/>
            <w:tabs>
              <w:tab w:val="right" w:pos="9638" w:leader="dot"/>
            </w:tabs>
          </w:pPr>
          <w:r/>
          <w:hyperlink w:tooltip="#_Toc6" w:anchor="_Toc6" w:history="1">
            <w:r>
              <w:rPr>
                <w:rStyle w:val="858"/>
              </w:rPr>
            </w:r>
            <w:r>
              <w:rPr>
                <w:rStyle w:val="858"/>
                <w:highlight w:val="none"/>
              </w:rPr>
              <w:t xml:space="preserve">Показатели интегральной оценки опасностей</w:t>
            </w:r>
            <w:r>
              <w:rPr>
                <w:rStyle w:val="858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2</w:t>
              <w:fldChar w:fldCharType="end"/>
            </w:r>
          </w:hyperlink>
          <w:r/>
          <w:r/>
        </w:p>
        <w:p>
          <w:pPr>
            <w:rPr>
              <w:highlight w:val="none"/>
            </w:rPr>
          </w:pPr>
          <w:r>
            <w:fldChar w:fldCharType="end"/>
          </w:r>
          <w:r>
            <w:rPr>
              <w:highlight w:val="none"/>
            </w:rPr>
          </w:r>
          <w:r/>
        </w:p>
      </w:sdtContent>
    </w:sdt>
    <w:p>
      <w:pPr>
        <w:pStyle w:val="883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Показатели негативности техносферы</w:t>
      </w:r>
      <w:r>
        <w:rPr>
          <w:highlight w:val="none"/>
        </w:rPr>
      </w:r>
      <w:r/>
    </w:p>
    <w:p>
      <w:pPr>
        <w:pStyle w:val="887"/>
        <w:rPr>
          <w:rFonts w:ascii="Liberation Sans" w:hAnsi="Liberation Sans" w:cs="Liberation Sans" w:eastAsia="Liberation Sans"/>
          <w:sz w:val="23"/>
        </w:rPr>
      </w:pPr>
      <w:r>
        <w:rPr>
          <w:rFonts w:ascii="Liberation Sans" w:hAnsi="Liberation Sans" w:cs="Liberation Sans" w:eastAsia="Liberation Sans"/>
          <w:color w:val="000000"/>
          <w:sz w:val="23"/>
          <w:highlight w:val="none"/>
        </w:rPr>
      </w:r>
      <w:r>
        <w:rPr>
          <w:rFonts w:ascii="Liberation Sans" w:hAnsi="Liberation Sans" w:cs="Liberation Sans" w:eastAsia="Liberation Sans"/>
          <w:color w:val="000000"/>
          <w:sz w:val="23"/>
          <w:highlight w:val="none"/>
        </w:rPr>
      </w:r>
      <w:r/>
    </w:p>
    <w:p>
      <w:pPr>
        <w:pStyle w:val="887"/>
        <w:rPr>
          <w:rFonts w:ascii="Liberation Sans" w:hAnsi="Liberation Sans" w:cs="Liberation Sans" w:eastAsia="Liberation Sans"/>
          <w:color w:val="000000"/>
          <w:sz w:val="23"/>
          <w:highlight w:val="none"/>
        </w:rPr>
      </w:pPr>
      <w:r/>
      <w:bookmarkStart w:id="1" w:name="_Toc1"/>
      <w:r>
        <w:rPr>
          <w:rFonts w:ascii="Liberation Sans" w:hAnsi="Liberation Sans" w:cs="Liberation Sans" w:eastAsia="Liberation Sans"/>
          <w:color w:val="000000"/>
          <w:sz w:val="23"/>
        </w:rPr>
        <w:t xml:space="preserve">Основы взаимодействия в системе "человек - </w:t>
      </w:r>
      <w:r>
        <w:rPr>
          <w:rFonts w:ascii="Liberation Sans" w:hAnsi="Liberation Sans" w:cs="Liberation Sans" w:eastAsia="Liberation Sans"/>
          <w:color w:val="000000"/>
          <w:sz w:val="23"/>
        </w:rPr>
        <w:t xml:space="preserve">среда обитания".</w:t>
      </w:r>
      <w:bookmarkEnd w:id="1"/>
      <w:r/>
      <w:r/>
    </w:p>
    <w:p>
      <w:pPr>
        <w:pStyle w:val="889"/>
        <w:rPr>
          <w:rFonts w:ascii="Liberation Sans" w:hAnsi="Liberation Sans" w:cs="Liberation Sans" w:eastAsia="Liberation Sans"/>
          <w:color w:val="000000"/>
          <w:sz w:val="23"/>
        </w:rPr>
      </w:pPr>
      <w:r/>
      <w:bookmarkStart w:id="2" w:name="_Toc2"/>
      <w:r>
        <w:t xml:space="preserve">Воздействие </w:t>
      </w:r>
      <w:r>
        <w:rPr>
          <w:rFonts w:ascii="Liberation Sans" w:hAnsi="Liberation Sans" w:cs="Liberation Sans" w:eastAsia="Liberation Sans"/>
          <w:color w:val="000000"/>
          <w:sz w:val="23"/>
        </w:rPr>
        <w:t xml:space="preserve">на человека потоков жизненного пространства.</w:t>
      </w:r>
      <w:bookmarkEnd w:id="2"/>
      <w:r/>
      <w:r/>
    </w:p>
    <w:p>
      <w:pPr>
        <w:pStyle w:val="891"/>
        <w:rPr>
          <w:highlight w:val="none"/>
        </w:rPr>
      </w:pPr>
      <w:r>
        <w:t xml:space="preserve">В жизненном процессе</w:t>
      </w:r>
      <w:r>
        <w:rPr>
          <w:b w:val="false"/>
        </w:rPr>
        <w:t xml:space="preserve"> </w:t>
      </w:r>
      <w:r>
        <w:rPr>
          <w:b w:val="false"/>
        </w:rPr>
        <w:t xml:space="preserve">взаимодействие человека со средой обитания</w:t>
      </w:r>
      <w:r>
        <w:t xml:space="preserve"> основано на передаче между элементами системы потоков масс вещества, энергии всех видов и информации. </w:t>
      </w:r>
      <w:r/>
    </w:p>
    <w:p>
      <w:pPr>
        <w:pStyle w:val="887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89"/>
        <w:rPr>
          <w:highlight w:val="none"/>
        </w:rPr>
      </w:pPr>
      <w:r/>
      <w:bookmarkStart w:id="3" w:name="_Toc3"/>
      <w:r>
        <w:t xml:space="preserve">Характерные потоки</w:t>
      </w:r>
      <w:bookmarkEnd w:id="3"/>
      <w:r/>
      <w:r/>
    </w:p>
    <w:p>
      <w:pPr>
        <w:pStyle w:val="891"/>
        <w:numPr>
          <w:ilvl w:val="0"/>
          <w:numId w:val="30"/>
        </w:numPr>
        <w:rPr>
          <w:highlight w:val="none"/>
        </w:rPr>
      </w:pPr>
      <w:r>
        <w:t xml:space="preserve">Основные потоки в естественной среде</w:t>
      </w:r>
      <w:r>
        <w:rPr>
          <w:highlight w:val="none"/>
        </w:rPr>
      </w:r>
      <w:r/>
    </w:p>
    <w:p>
      <w:pPr>
        <w:pStyle w:val="891"/>
        <w:numPr>
          <w:ilvl w:val="1"/>
          <w:numId w:val="30"/>
        </w:numPr>
        <w:rPr>
          <w:highlight w:val="none"/>
        </w:rPr>
      </w:pPr>
      <w:r>
        <w:rPr>
          <w:highlight w:val="none"/>
        </w:rPr>
        <w:t xml:space="preserve">Солненое излуение, излучение звёзд и планет</w:t>
      </w:r>
      <w:r/>
    </w:p>
    <w:p>
      <w:pPr>
        <w:pStyle w:val="891"/>
        <w:numPr>
          <w:ilvl w:val="1"/>
          <w:numId w:val="30"/>
        </w:numPr>
        <w:rPr>
          <w:highlight w:val="none"/>
        </w:rPr>
      </w:pPr>
      <w:r>
        <w:rPr>
          <w:highlight w:val="none"/>
        </w:rPr>
        <w:t xml:space="preserve">Электрическое и магнитное поля Земли</w:t>
      </w:r>
      <w:r/>
    </w:p>
    <w:p>
      <w:pPr>
        <w:pStyle w:val="891"/>
        <w:numPr>
          <w:ilvl w:val="1"/>
          <w:numId w:val="30"/>
        </w:numPr>
        <w:rPr>
          <w:highlight w:val="none"/>
        </w:rPr>
      </w:pPr>
      <w:r>
        <w:rPr>
          <w:highlight w:val="none"/>
        </w:rPr>
        <w:t xml:space="preserve">Круговороты веществ в биосфере в экосистемах, в биогеоценозах</w:t>
      </w:r>
      <w:r/>
    </w:p>
    <w:p>
      <w:pPr>
        <w:pStyle w:val="891"/>
        <w:numPr>
          <w:ilvl w:val="0"/>
          <w:numId w:val="30"/>
        </w:numPr>
        <w:rPr>
          <w:highlight w:val="none"/>
        </w:rPr>
      </w:pPr>
      <w:r>
        <w:rPr>
          <w:highlight w:val="none"/>
        </w:rPr>
        <w:t xml:space="preserve">Основные потоки в техносфере</w:t>
      </w:r>
      <w:r>
        <w:rPr>
          <w:highlight w:val="none"/>
        </w:rPr>
      </w:r>
      <w:r/>
    </w:p>
    <w:p>
      <w:pPr>
        <w:pStyle w:val="891"/>
        <w:numPr>
          <w:ilvl w:val="1"/>
          <w:numId w:val="30"/>
        </w:numPr>
        <w:rPr>
          <w:highlight w:val="none"/>
        </w:rPr>
      </w:pPr>
      <w:r>
        <w:rPr>
          <w:highlight w:val="none"/>
        </w:rPr>
        <w:t xml:space="preserve">Потоки сырья, энергии</w:t>
      </w:r>
      <w:r/>
    </w:p>
    <w:p>
      <w:pPr>
        <w:pStyle w:val="891"/>
        <w:numPr>
          <w:ilvl w:val="1"/>
          <w:numId w:val="30"/>
        </w:numPr>
        <w:rPr>
          <w:highlight w:val="none"/>
        </w:rPr>
      </w:pPr>
      <w:r>
        <w:rPr>
          <w:highlight w:val="none"/>
        </w:rPr>
        <w:t xml:space="preserve">Бытовые отходы </w:t>
      </w:r>
      <w:r/>
    </w:p>
    <w:p>
      <w:pPr>
        <w:pStyle w:val="891"/>
        <w:numPr>
          <w:ilvl w:val="1"/>
          <w:numId w:val="30"/>
        </w:numPr>
        <w:rPr>
          <w:highlight w:val="none"/>
        </w:rPr>
      </w:pPr>
      <w:r>
        <w:rPr>
          <w:highlight w:val="none"/>
        </w:rPr>
        <w:t xml:space="preserve">Информационные потоки </w:t>
      </w:r>
      <w:r/>
    </w:p>
    <w:p>
      <w:pPr>
        <w:pStyle w:val="891"/>
        <w:numPr>
          <w:ilvl w:val="0"/>
          <w:numId w:val="30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Основные потоки в социальной сфере</w:t>
      </w:r>
      <w:r/>
    </w:p>
    <w:p>
      <w:pPr>
        <w:pStyle w:val="891"/>
        <w:numPr>
          <w:ilvl w:val="1"/>
          <w:numId w:val="30"/>
        </w:numPr>
        <w:rPr>
          <w:rFonts w:ascii="Liberation Sans" w:hAnsi="Liberation Sans" w:cs="Liberation Sans" w:eastAsia="Liberation Sans"/>
          <w:color w:val="000000"/>
          <w:sz w:val="23"/>
        </w:rPr>
      </w:pPr>
      <w:r>
        <w:rPr>
          <w:highlight w:val="none"/>
        </w:rPr>
      </w:r>
      <w:r>
        <w:rPr>
          <w:rFonts w:ascii="Liberation Sans" w:hAnsi="Liberation Sans" w:cs="Liberation Sans" w:eastAsia="Liberation Sans"/>
          <w:color w:val="000000"/>
          <w:sz w:val="23"/>
        </w:rPr>
        <w:t xml:space="preserve">Информационные потоки;</w:t>
      </w:r>
      <w:r/>
    </w:p>
    <w:p>
      <w:pPr>
        <w:pStyle w:val="891"/>
        <w:numPr>
          <w:ilvl w:val="1"/>
          <w:numId w:val="30"/>
        </w:numPr>
        <w:rPr>
          <w:rFonts w:ascii="Liberation Sans" w:hAnsi="Liberation Sans" w:cs="Liberation Sans" w:eastAsia="Liberation Sans"/>
          <w:color w:val="000000"/>
          <w:sz w:val="23"/>
        </w:rPr>
      </w:pPr>
      <w:r>
        <w:rPr>
          <w:rFonts w:ascii="Liberation Sans" w:hAnsi="Liberation Sans" w:cs="Liberation Sans" w:eastAsia="Liberation Sans"/>
          <w:color w:val="000000"/>
          <w:sz w:val="23"/>
        </w:rPr>
        <w:t xml:space="preserve"> Людские потоки</w:t>
      </w:r>
      <w:r/>
    </w:p>
    <w:p>
      <w:pPr>
        <w:pStyle w:val="891"/>
        <w:numPr>
          <w:ilvl w:val="1"/>
          <w:numId w:val="30"/>
        </w:numPr>
        <w:rPr>
          <w:highlight w:val="none"/>
        </w:rPr>
      </w:pPr>
      <w:r>
        <w:rPr>
          <w:rFonts w:ascii="Liberation Sans" w:hAnsi="Liberation Sans" w:cs="Liberation Sans" w:eastAsia="Liberation Sans"/>
          <w:color w:val="000000"/>
          <w:sz w:val="23"/>
        </w:rPr>
        <w:t xml:space="preserve">Потоки наркотических средств, алкоголя;</w:t>
      </w:r>
      <w:r>
        <w:rPr>
          <w:highlight w:val="none"/>
        </w:rPr>
      </w:r>
      <w:r/>
    </w:p>
    <w:p>
      <w:pPr>
        <w:pStyle w:val="891"/>
        <w:numPr>
          <w:ilvl w:val="0"/>
          <w:numId w:val="30"/>
        </w:numPr>
      </w:pPr>
      <w:r>
        <w:rPr>
          <w:highlight w:val="none"/>
        </w:rPr>
        <w:t xml:space="preserve">Основные потоки, потребляемые и выделяемые человеком в процессе жизнедеятельности</w:t>
      </w:r>
      <w:r>
        <w:rPr>
          <w:highlight w:val="none"/>
        </w:rPr>
      </w:r>
      <w:r/>
    </w:p>
    <w:p>
      <w:pPr>
        <w:pStyle w:val="891"/>
        <w:numPr>
          <w:ilvl w:val="1"/>
          <w:numId w:val="30"/>
        </w:numPr>
        <w:rPr>
          <w:highlight w:val="none"/>
        </w:rPr>
      </w:pPr>
      <w:r>
        <w:rPr>
          <w:highlight w:val="none"/>
        </w:rPr>
        <w:t xml:space="preserve">Потоки кислорода, пищи, воды и иных веществ</w:t>
      </w:r>
      <w:r/>
    </w:p>
    <w:p>
      <w:pPr>
        <w:pStyle w:val="891"/>
        <w:numPr>
          <w:ilvl w:val="1"/>
          <w:numId w:val="30"/>
        </w:numPr>
        <w:rPr>
          <w:highlight w:val="none"/>
        </w:rPr>
      </w:pPr>
      <w:r>
        <w:rPr>
          <w:highlight w:val="none"/>
        </w:rPr>
        <w:t xml:space="preserve">Информационные потоки</w:t>
      </w:r>
      <w:r/>
    </w:p>
    <w:p>
      <w:pPr>
        <w:pStyle w:val="891"/>
        <w:numPr>
          <w:ilvl w:val="1"/>
          <w:numId w:val="30"/>
        </w:numPr>
        <w:rPr>
          <w:highlight w:val="none"/>
        </w:rPr>
      </w:pPr>
      <w:r>
        <w:rPr>
          <w:highlight w:val="none"/>
        </w:rPr>
        <w:t xml:space="preserve">Потоки отходов процесса жизнедеятельности;</w:t>
      </w:r>
      <w:r>
        <w:rPr>
          <w:highlight w:val="none"/>
        </w:rPr>
      </w:r>
      <w:r/>
    </w:p>
    <w:p>
      <w:pPr>
        <w:pStyle w:val="891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89"/>
        <w:rPr>
          <w:highlight w:val="none"/>
        </w:rPr>
      </w:pPr>
      <w:r/>
      <w:bookmarkStart w:id="4" w:name="_Toc4"/>
      <w:r>
        <w:rPr>
          <w:highlight w:val="none"/>
        </w:rPr>
        <w:t xml:space="preserve">Воздействие потока на объект в каждой точке пространства</w:t>
      </w:r>
      <w:bookmarkEnd w:id="4"/>
      <w:r/>
      <w:r/>
    </w:p>
    <w:p>
      <w:pPr>
        <w:pStyle w:val="891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Определяется по формуле:</w:t>
      </w:r>
      <w:r/>
    </w:p>
    <w:p>
      <w:pPr>
        <w:pStyle w:val="891"/>
        <w:jc w:val="center"/>
        <w:rPr>
          <w:highlight w:val="none"/>
        </w:rPr>
      </w:pPr>
      <w:r>
        <w:rPr>
          <w:highlight w:val="none"/>
        </w:rPr>
      </w:r>
      <w:r>
        <w:rPr>
          <w:rFonts w:ascii="Times New Roman" w:hAnsi="Times New Roman" w:cs="Times New Roman" w:eastAsia="Times New Roman"/>
          <w:i/>
        </w:rPr>
        <w:t xml:space="preserve">E(x, y, z) = f(I, t)</w:t>
      </w:r>
      <w:r>
        <w:t xml:space="preserve">,</w:t>
      </w:r>
      <w:r/>
    </w:p>
    <w:p>
      <w:pPr>
        <w:pStyle w:val="891"/>
        <w:jc w:val="left"/>
        <w:rPr>
          <w:highlight w:val="none"/>
        </w:rPr>
      </w:pPr>
      <w:r>
        <w:rPr>
          <w:highlight w:val="none"/>
        </w:rPr>
        <w:t xml:space="preserve">где </w:t>
      </w:r>
      <w:r>
        <w:rPr>
          <w:rFonts w:ascii="Times New Roman" w:hAnsi="Times New Roman" w:cs="Times New Roman" w:eastAsia="Times New Roman"/>
          <w:i/>
          <w:highlight w:val="none"/>
        </w:rPr>
        <w:t xml:space="preserve">x,y,z</w:t>
      </w:r>
      <w:r>
        <w:rPr>
          <w:highlight w:val="none"/>
        </w:rPr>
        <w:t xml:space="preserve"> - координаты пространства</w:t>
      </w:r>
      <w:r>
        <w:rPr>
          <w:highlight w:val="none"/>
        </w:rPr>
      </w:r>
      <w:r/>
    </w:p>
    <w:p>
      <w:pPr>
        <w:pStyle w:val="891"/>
        <w:jc w:val="left"/>
        <w:rPr>
          <w:highlight w:val="none"/>
        </w:rPr>
      </w:pPr>
      <w:r>
        <w:rPr>
          <w:rFonts w:ascii="Times New Roman" w:hAnsi="Times New Roman" w:cs="Times New Roman" w:eastAsia="Times New Roman"/>
          <w:i/>
          <w:highlight w:val="none"/>
        </w:rPr>
        <w:t xml:space="preserve">I</w:t>
      </w:r>
      <w:r>
        <w:rPr>
          <w:highlight w:val="none"/>
        </w:rPr>
        <w:t xml:space="preserve"> - интенсивность потока</w:t>
      </w:r>
      <w:r>
        <w:rPr>
          <w:highlight w:val="none"/>
        </w:rPr>
      </w:r>
      <w:r/>
    </w:p>
    <w:p>
      <w:pPr>
        <w:pStyle w:val="891"/>
        <w:jc w:val="left"/>
        <w:rPr>
          <w:highlight w:val="none"/>
        </w:rPr>
      </w:pPr>
      <w:r>
        <w:rPr>
          <w:rFonts w:ascii="Times New Roman" w:hAnsi="Times New Roman" w:cs="Times New Roman" w:eastAsia="Times New Roman"/>
          <w:i/>
          <w:highlight w:val="none"/>
        </w:rPr>
        <w:t xml:space="preserve">t</w:t>
      </w:r>
      <w:r>
        <w:rPr>
          <w:highlight w:val="none"/>
        </w:rPr>
        <w:t xml:space="preserve"> - длительность экспозиции</w:t>
      </w:r>
      <w:r>
        <w:rPr>
          <w:highlight w:val="none"/>
        </w:rPr>
      </w:r>
      <w:r/>
    </w:p>
    <w:p>
      <w:pPr>
        <w:pStyle w:val="891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89"/>
        <w:rPr>
          <w:highlight w:val="none"/>
        </w:rPr>
      </w:pPr>
      <w:r/>
      <w:bookmarkStart w:id="5" w:name="_Toc5"/>
      <w:r>
        <w:rPr>
          <w:highlight w:val="none"/>
        </w:rPr>
        <w:t xml:space="preserve">Состояние потоков</w:t>
      </w:r>
      <w:r>
        <w:rPr>
          <w:highlight w:val="none"/>
        </w:rPr>
      </w:r>
      <w:bookmarkEnd w:id="5"/>
      <w:r/>
      <w:r/>
    </w:p>
    <w:p>
      <w:pPr>
        <w:pStyle w:val="891"/>
        <w:numPr>
          <w:ilvl w:val="0"/>
          <w:numId w:val="31"/>
        </w:numPr>
      </w:pPr>
      <w:r>
        <w:t xml:space="preserve">Комфортное, когда потоки соответствуют оптимальным </w:t>
      </w:r>
      <w:r>
        <w:t xml:space="preserve">условиям взаимодействия</w:t>
      </w:r>
      <w:r/>
    </w:p>
    <w:p>
      <w:pPr>
        <w:pStyle w:val="891"/>
        <w:numPr>
          <w:ilvl w:val="0"/>
          <w:numId w:val="31"/>
        </w:numPr>
      </w:pPr>
      <w:r>
        <w:t xml:space="preserve">Допустимое, когда потоки, не оказывают негативного влияния на здоровье, но приводят к дискомфорту, снижая эффективность деятельности.</w:t>
      </w:r>
      <w:r>
        <w:rPr>
          <w:highlight w:val="none"/>
        </w:rPr>
      </w:r>
      <w:r/>
    </w:p>
    <w:p>
      <w:pPr>
        <w:pStyle w:val="891"/>
        <w:numPr>
          <w:ilvl w:val="0"/>
          <w:numId w:val="31"/>
        </w:numPr>
      </w:pPr>
      <w:r>
        <w:t xml:space="preserve">Опасное, когда потоки превышают допустимые уровни и оказывают негати</w:t>
      </w:r>
      <w:r>
        <w:t xml:space="preserve">вное воздействие, вызывая при длительном воздействии заболевания, или приводя к деградации природной среды</w:t>
      </w:r>
      <w:r/>
    </w:p>
    <w:p>
      <w:pPr>
        <w:pStyle w:val="891"/>
        <w:numPr>
          <w:ilvl w:val="0"/>
          <w:numId w:val="31"/>
        </w:numPr>
        <w:rPr>
          <w:highlight w:val="none"/>
        </w:rPr>
      </w:pPr>
      <w:r>
        <w:t xml:space="preserve">Чрезвычайно опасное, когда потоки могут нанести травму, привести человека к лета</w:t>
      </w:r>
      <w:r>
        <w:t xml:space="preserve">льному исходу или вызвать разрушения в природной среде.</w:t>
      </w:r>
      <w:r>
        <w:rPr>
          <w:highlight w:val="none"/>
        </w:rPr>
      </w:r>
      <w:r/>
    </w:p>
    <w:p>
      <w:pPr>
        <w:pStyle w:val="891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89"/>
      </w:pPr>
      <w:r/>
      <w:bookmarkStart w:id="6" w:name="_Toc6"/>
      <w:r>
        <w:rPr>
          <w:highlight w:val="none"/>
        </w:rPr>
        <w:t xml:space="preserve">Показатели интегральной оценки опасностей</w:t>
      </w:r>
      <w:r>
        <w:rPr>
          <w:highlight w:val="none"/>
        </w:rPr>
      </w:r>
      <w:bookmarkEnd w:id="6"/>
      <w:r/>
      <w:r/>
    </w:p>
    <w:p>
      <w:pPr>
        <w:pStyle w:val="891"/>
        <w:numPr>
          <w:ilvl w:val="0"/>
          <w:numId w:val="32"/>
        </w:numPr>
        <w:rPr>
          <w:rFonts w:ascii="Times New Roman" w:hAnsi="Times New Roman" w:cs="Times New Roman" w:eastAsia="Times New Roman"/>
          <w:i/>
          <w:sz w:val="22"/>
          <w:highlight w:val="none"/>
          <w:vertAlign w:val="subscript"/>
        </w:rPr>
      </w:pPr>
      <w:r>
        <w:t xml:space="preserve">Численность пострадавших - </w:t>
      </w:r>
      <w:r>
        <w:rPr>
          <w:rFonts w:ascii="Times New Roman" w:hAnsi="Times New Roman" w:cs="Times New Roman" w:eastAsia="Times New Roman"/>
          <w:b/>
          <w:i/>
          <w:sz w:val="22"/>
        </w:rPr>
        <w:t xml:space="preserve">Т</w:t>
      </w:r>
      <w:r>
        <w:rPr>
          <w:rFonts w:ascii="Times New Roman" w:hAnsi="Times New Roman" w:cs="Times New Roman" w:eastAsia="Times New Roman"/>
          <w:b/>
          <w:i/>
          <w:sz w:val="22"/>
          <w:vertAlign w:val="subscript"/>
        </w:rPr>
        <w:t xml:space="preserve">т</w:t>
      </w:r>
      <w:r>
        <w:rPr>
          <w:rFonts w:ascii="Times New Roman" w:hAnsi="Times New Roman" w:cs="Times New Roman" w:eastAsia="Times New Roman"/>
          <w:b/>
          <w:i/>
          <w:sz w:val="22"/>
          <w:vertAlign w:val="subscript"/>
        </w:rPr>
        <w:t xml:space="preserve">р</w:t>
      </w:r>
      <w:r>
        <w:rPr>
          <w:sz w:val="22"/>
        </w:rPr>
      </w:r>
      <w:r/>
    </w:p>
    <w:p>
      <w:pPr>
        <w:pStyle w:val="891"/>
        <w:numPr>
          <w:ilvl w:val="0"/>
          <w:numId w:val="32"/>
        </w:numPr>
        <w:rPr>
          <w:rFonts w:ascii="Times New Roman" w:hAnsi="Times New Roman" w:cs="Times New Roman" w:eastAsia="Times New Roman"/>
          <w:i/>
          <w:sz w:val="22"/>
          <w:highlight w:val="none"/>
          <w:vertAlign w:val="baseline"/>
        </w:rPr>
      </w:pPr>
      <w:r>
        <w:rPr>
          <w:highlight w:val="none"/>
        </w:rPr>
        <w:t xml:space="preserve">Показатель частоты травматизма (Число несчастных случаев за один год на 1000 человек) - </w:t>
      </w:r>
      <w:r>
        <w:rPr>
          <w:rFonts w:ascii="Times New Roman" w:hAnsi="Times New Roman" w:cs="Times New Roman" w:eastAsia="Times New Roman"/>
          <w:b/>
          <w:i/>
          <w:sz w:val="22"/>
          <w:highlight w:val="none"/>
          <w:vertAlign w:val="baseline"/>
        </w:rPr>
        <w:t xml:space="preserve">К</w:t>
      </w:r>
      <w:r>
        <w:rPr>
          <w:rFonts w:ascii="Times New Roman" w:hAnsi="Times New Roman" w:cs="Times New Roman" w:eastAsia="Times New Roman"/>
          <w:b/>
          <w:i/>
          <w:sz w:val="22"/>
          <w:highlight w:val="none"/>
          <w:vertAlign w:val="subscript"/>
        </w:rPr>
        <w:t xml:space="preserve">ч</w:t>
      </w:r>
      <w:r>
        <w:rPr>
          <w:rFonts w:ascii="Times New Roman" w:hAnsi="Times New Roman" w:cs="Times New Roman" w:eastAsia="Times New Roman"/>
          <w:b/>
          <w:i/>
          <w:sz w:val="22"/>
          <w:highlight w:val="none"/>
          <w:vertAlign w:val="baseline"/>
        </w:rPr>
        <w:t xml:space="preserve"> = 1000(Т</w:t>
      </w:r>
      <w:r>
        <w:rPr>
          <w:rFonts w:ascii="Times New Roman" w:hAnsi="Times New Roman" w:cs="Times New Roman" w:eastAsia="Times New Roman"/>
          <w:b/>
          <w:i/>
          <w:sz w:val="22"/>
          <w:highlight w:val="none"/>
          <w:vertAlign w:val="subscript"/>
        </w:rPr>
        <w:t xml:space="preserve">тр</w:t>
      </w:r>
      <w:r>
        <w:rPr>
          <w:rFonts w:ascii="Times New Roman" w:hAnsi="Times New Roman" w:cs="Times New Roman" w:eastAsia="Times New Roman"/>
          <w:b/>
          <w:i/>
          <w:sz w:val="22"/>
          <w:highlight w:val="none"/>
          <w:vertAlign w:val="baseline"/>
        </w:rPr>
        <w:t xml:space="preserve"> / С)</w:t>
      </w:r>
      <w:r>
        <w:rPr>
          <w:rFonts w:ascii="Times New Roman" w:hAnsi="Times New Roman" w:cs="Times New Roman" w:eastAsia="Times New Roman"/>
          <w:i/>
          <w:sz w:val="22"/>
          <w:highlight w:val="none"/>
          <w:vertAlign w:val="baseline"/>
        </w:rPr>
        <w:t xml:space="preserve">,</w:t>
        <w:br/>
      </w:r>
      <w:r>
        <w:t xml:space="preserve">Где </w:t>
      </w:r>
      <w:r>
        <w:rPr>
          <w:rFonts w:ascii="Times New Roman" w:hAnsi="Times New Roman" w:cs="Times New Roman" w:eastAsia="Times New Roman"/>
          <w:i/>
          <w:sz w:val="22"/>
          <w:highlight w:val="none"/>
          <w:vertAlign w:val="baseline"/>
        </w:rPr>
        <w:t xml:space="preserve">С</w:t>
      </w:r>
      <w:r>
        <w:t xml:space="preserve"> - среднесписочное число работающих</w:t>
      </w:r>
      <w:r/>
    </w:p>
    <w:p>
      <w:pPr>
        <w:pStyle w:val="891"/>
        <w:numPr>
          <w:ilvl w:val="0"/>
          <w:numId w:val="32"/>
        </w:numPr>
        <w:rPr>
          <w:rFonts w:ascii="Times New Roman" w:hAnsi="Times New Roman" w:cs="Times New Roman" w:eastAsia="Times New Roman"/>
          <w:i/>
          <w:sz w:val="22"/>
          <w:highlight w:val="none"/>
          <w:vertAlign w:val="baseline"/>
        </w:rPr>
      </w:pPr>
      <w:r>
        <w:rPr>
          <w:highlight w:val="none"/>
        </w:rPr>
        <w:t xml:space="preserve">Показатель тяжести травматизма - </w:t>
      </w:r>
      <w:r>
        <w:rPr>
          <w:rFonts w:ascii="Times New Roman" w:hAnsi="Times New Roman" w:cs="Times New Roman" w:eastAsia="Times New Roman"/>
          <w:b/>
          <w:i/>
          <w:highlight w:val="none"/>
        </w:rPr>
        <w:t xml:space="preserve">К</w:t>
      </w:r>
      <w:r>
        <w:rPr>
          <w:rFonts w:ascii="Times New Roman" w:hAnsi="Times New Roman" w:cs="Times New Roman" w:eastAsia="Times New Roman"/>
          <w:b/>
          <w:i/>
          <w:highlight w:val="none"/>
          <w:vertAlign w:val="subscript"/>
        </w:rPr>
        <w:t xml:space="preserve">т</w:t>
      </w:r>
      <w:r>
        <w:rPr>
          <w:rFonts w:ascii="Times New Roman" w:hAnsi="Times New Roman" w:cs="Times New Roman" w:eastAsia="Times New Roman"/>
          <w:b/>
          <w:i/>
          <w:highlight w:val="none"/>
        </w:rPr>
        <w:t xml:space="preserve"> = Д/Т</w:t>
      </w:r>
      <w:r>
        <w:rPr>
          <w:rFonts w:ascii="Times New Roman" w:hAnsi="Times New Roman" w:cs="Times New Roman" w:eastAsia="Times New Roman"/>
          <w:b/>
          <w:i/>
          <w:highlight w:val="none"/>
          <w:vertAlign w:val="subscript"/>
        </w:rPr>
        <w:t xml:space="preserve">тр</w:t>
      </w:r>
      <w:r>
        <w:rPr>
          <w:highlight w:val="none"/>
        </w:rPr>
        <w:t xml:space="preserve">,</w:t>
        <w:br/>
        <w:t xml:space="preserve">Где </w:t>
      </w:r>
      <w:r>
        <w:rPr>
          <w:rFonts w:ascii="Times New Roman" w:hAnsi="Times New Roman" w:cs="Times New Roman" w:eastAsia="Times New Roman"/>
          <w:b w:val="false"/>
          <w:i/>
          <w:highlight w:val="none"/>
        </w:rPr>
        <w:t xml:space="preserve">Д</w:t>
      </w:r>
      <w:r>
        <w:rPr>
          <w:highlight w:val="none"/>
        </w:rPr>
        <w:t xml:space="preserve"> - суммарное число дней нетрудоспособности по всем несчастным случаям</w:t>
      </w:r>
      <w:r>
        <w:rPr>
          <w:rFonts w:ascii="Times New Roman" w:hAnsi="Times New Roman" w:cs="Times New Roman" w:eastAsia="Times New Roman"/>
          <w:i/>
          <w:sz w:val="22"/>
          <w:highlight w:val="none"/>
          <w:vertAlign w:val="baseline"/>
        </w:rPr>
      </w:r>
      <w:r/>
    </w:p>
    <w:p>
      <w:pPr>
        <w:pStyle w:val="891"/>
        <w:numPr>
          <w:ilvl w:val="0"/>
          <w:numId w:val="32"/>
        </w:numPr>
        <w:rPr>
          <w:rStyle w:val="890"/>
          <w:rFonts w:ascii="Timew New Roman" w:hAnsi="Timew New Roman" w:cs="Timew New Roman" w:eastAsia="Timew New Roman"/>
        </w:rPr>
      </w:pPr>
      <w:r>
        <w:rPr>
          <w:highlight w:val="none"/>
        </w:rPr>
      </w:r>
      <w:r>
        <w:rPr>
          <w:highlight w:val="none"/>
        </w:rPr>
        <w:t xml:space="preserve">Показатель травматизма со смертельным исходом (за год на 1000 человек) - </w:t>
      </w:r>
      <w:r>
        <w:rPr>
          <w:rFonts w:ascii="Timew New Roman" w:hAnsi="Timew New Roman" w:cs="Timew New Roman" w:eastAsia="Timew New Roman"/>
          <w:b/>
          <w:i/>
          <w:highlight w:val="none"/>
        </w:rPr>
        <w:t xml:space="preserve">К</w:t>
      </w:r>
      <w:r>
        <w:rPr>
          <w:rFonts w:ascii="Timew New Roman" w:hAnsi="Timew New Roman" w:cs="Timew New Roman" w:eastAsia="Timew New Roman"/>
          <w:b/>
          <w:i/>
          <w:highlight w:val="none"/>
          <w:vertAlign w:val="subscript"/>
        </w:rPr>
        <w:t xml:space="preserve">си</w:t>
      </w:r>
      <w:r>
        <w:rPr>
          <w:rFonts w:ascii="Timew New Roman" w:hAnsi="Timew New Roman" w:cs="Timew New Roman" w:eastAsia="Timew New Roman"/>
          <w:b/>
          <w:i/>
          <w:highlight w:val="none"/>
        </w:rPr>
        <w:t xml:space="preserve"> = 1000(Т</w:t>
      </w:r>
      <w:r>
        <w:rPr>
          <w:rFonts w:ascii="Timew New Roman" w:hAnsi="Timew New Roman" w:cs="Timew New Roman" w:eastAsia="Timew New Roman"/>
          <w:b/>
          <w:i/>
          <w:highlight w:val="none"/>
          <w:vertAlign w:val="subscript"/>
        </w:rPr>
        <w:t xml:space="preserve">си</w:t>
      </w:r>
      <w:r>
        <w:rPr>
          <w:rFonts w:ascii="Timew New Roman" w:hAnsi="Timew New Roman" w:cs="Timew New Roman" w:eastAsia="Timew New Roman"/>
          <w:b/>
          <w:i/>
          <w:highlight w:val="none"/>
        </w:rPr>
        <w:t xml:space="preserve">/С)</w:t>
      </w:r>
      <w:r>
        <w:rPr>
          <w:rStyle w:val="890"/>
          <w:rFonts w:ascii="Timew New Roman" w:hAnsi="Timew New Roman" w:cs="Timew New Roman" w:eastAsia="Timew New Roman"/>
        </w:rPr>
      </w:r>
      <w:r/>
    </w:p>
    <w:p>
      <w:pPr>
        <w:pStyle w:val="891"/>
        <w:numPr>
          <w:ilvl w:val="0"/>
          <w:numId w:val="32"/>
        </w:numPr>
        <w:rPr>
          <w:rStyle w:val="890"/>
          <w:rFonts w:ascii="Timew New Roman" w:hAnsi="Timew New Roman" w:cs="Timew New Roman" w:eastAsia="Timew New Roman"/>
        </w:rPr>
      </w:pPr>
      <w:r>
        <w:rPr>
          <w:highlight w:val="none"/>
        </w:rPr>
        <w:t xml:space="preserve">Риск получения травмы - </w:t>
      </w:r>
      <w:r>
        <w:rPr>
          <w:rFonts w:ascii="Times New Roman" w:hAnsi="Times New Roman" w:cs="Times New Roman" w:eastAsia="Times New Roman"/>
          <w:b/>
          <w:i/>
          <w:highlight w:val="none"/>
        </w:rPr>
        <w:t xml:space="preserve">Rтр = Кч / 1000</w:t>
      </w:r>
      <w:r>
        <w:rPr>
          <w:rFonts w:ascii="Timew New Roman" w:hAnsi="Timew New Roman" w:cs="Timew New Roman" w:eastAsia="Timew New Roman"/>
          <w:b/>
          <w:i/>
          <w:highlight w:val="none"/>
        </w:rPr>
      </w:r>
      <w:r/>
    </w:p>
    <w:p>
      <w:pPr>
        <w:pStyle w:val="891"/>
        <w:numPr>
          <w:ilvl w:val="0"/>
          <w:numId w:val="32"/>
        </w:numPr>
        <w:rPr>
          <w:rStyle w:val="890"/>
          <w:rFonts w:ascii="Timew New Roman" w:hAnsi="Timew New Roman" w:cs="Timew New Roman" w:eastAsia="Timew New Roman"/>
        </w:rPr>
      </w:pPr>
      <w:r>
        <w:rPr>
          <w:highlight w:val="none"/>
        </w:rPr>
        <w:t xml:space="preserve">Риск гибели - </w:t>
      </w:r>
      <w:r>
        <w:rPr>
          <w:b/>
          <w:i/>
          <w:highlight w:val="none"/>
        </w:rPr>
        <w:t xml:space="preserve">R</w:t>
      </w:r>
      <w:r>
        <w:rPr>
          <w:b/>
          <w:i/>
          <w:highlight w:val="none"/>
          <w:vertAlign w:val="subscript"/>
        </w:rPr>
        <w:t xml:space="preserve">си</w:t>
      </w:r>
      <w:r>
        <w:rPr>
          <w:b/>
          <w:i/>
          <w:highlight w:val="none"/>
        </w:rPr>
        <w:t xml:space="preserve"> = К</w:t>
      </w:r>
      <w:r>
        <w:rPr>
          <w:b/>
          <w:i/>
          <w:highlight w:val="none"/>
          <w:vertAlign w:val="subscript"/>
        </w:rPr>
        <w:t xml:space="preserve">си</w:t>
      </w:r>
      <w:r>
        <w:rPr>
          <w:b/>
          <w:i/>
          <w:highlight w:val="none"/>
        </w:rPr>
        <w:t xml:space="preserve"> / 1000</w:t>
      </w:r>
      <w:r>
        <w:rPr>
          <w:rFonts w:ascii="Times New Roman" w:hAnsi="Times New Roman" w:cs="Times New Roman" w:eastAsia="Times New Roman"/>
          <w:b/>
          <w:i/>
          <w:highlight w:val="none"/>
        </w:rPr>
      </w:r>
      <w:r/>
    </w:p>
    <w:p>
      <w:pPr>
        <w:pStyle w:val="891"/>
        <w:numPr>
          <w:ilvl w:val="0"/>
          <w:numId w:val="32"/>
        </w:numPr>
        <w:rPr>
          <w:rStyle w:val="890"/>
          <w:rFonts w:ascii="Timew New Roman" w:hAnsi="Timew New Roman" w:cs="Timew New Roman" w:eastAsia="Timew New Roman"/>
        </w:rPr>
      </w:pPr>
      <w:r>
        <w:rPr>
          <w:highlight w:val="none"/>
        </w:rPr>
        <w:t xml:space="preserve">Показатель нетрудоспособности - </w:t>
      </w:r>
      <w:r>
        <w:rPr>
          <w:b/>
          <w:i/>
          <w:highlight w:val="none"/>
        </w:rPr>
        <w:t xml:space="preserve">К</w:t>
      </w:r>
      <w:r>
        <w:rPr>
          <w:b/>
          <w:i/>
          <w:highlight w:val="none"/>
          <w:vertAlign w:val="subscript"/>
        </w:rPr>
        <w:t xml:space="preserve">н</w:t>
      </w:r>
      <w:r>
        <w:rPr>
          <w:b/>
          <w:i/>
          <w:highlight w:val="none"/>
        </w:rPr>
        <w:t xml:space="preserve"> = 1000(Д/С) = К</w:t>
      </w:r>
      <w:r>
        <w:rPr>
          <w:b/>
          <w:i/>
          <w:highlight w:val="none"/>
          <w:vertAlign w:val="subscript"/>
        </w:rPr>
        <w:t xml:space="preserve">ч </w:t>
      </w:r>
      <w:r>
        <w:rPr>
          <w:b/>
          <w:i/>
          <w:highlight w:val="none"/>
        </w:rPr>
        <w:t xml:space="preserve">К</w:t>
      </w:r>
      <w:r>
        <w:rPr>
          <w:b/>
          <w:i/>
          <w:highlight w:val="none"/>
          <w:vertAlign w:val="subscript"/>
        </w:rPr>
        <w:t xml:space="preserve">т</w:t>
      </w:r>
      <w:r>
        <w:rPr>
          <w:highlight w:val="none"/>
        </w:rPr>
      </w:r>
      <w:r/>
    </w:p>
    <w:p>
      <w:pPr>
        <w:pStyle w:val="891"/>
        <w:numPr>
          <w:ilvl w:val="0"/>
          <w:numId w:val="32"/>
        </w:numPr>
        <w:rPr>
          <w:rStyle w:val="890"/>
          <w:rFonts w:ascii="Timew New Roman" w:hAnsi="Timew New Roman" w:cs="Timew New Roman" w:eastAsia="Timew New Roman"/>
        </w:rPr>
      </w:pPr>
      <w:r>
        <w:rPr>
          <w:highlight w:val="none"/>
        </w:rPr>
        <w:t xml:space="preserve">Показатель сокращения продолжительности жизни - </w:t>
      </w:r>
      <w:r>
        <w:rPr>
          <w:b/>
          <w:i/>
          <w:highlight w:val="none"/>
        </w:rPr>
        <w:t xml:space="preserve">СПЖ = (П - СПЖ/365)/П</w:t>
      </w:r>
      <w:r>
        <w:rPr>
          <w:highlight w:val="none"/>
        </w:rPr>
        <w:t xml:space="preserve">,</w:t>
        <w:br/>
        <w:t xml:space="preserve">Где </w:t>
      </w:r>
      <w:r>
        <w:rPr>
          <w:b/>
          <w:i/>
          <w:highlight w:val="none"/>
        </w:rPr>
        <w:t xml:space="preserve">П</w:t>
      </w:r>
      <w:r>
        <w:rPr>
          <w:highlight w:val="none"/>
        </w:rPr>
        <w:t xml:space="preserve"> - продолжительность жизни, лет</w: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1134" w:bottom="1134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w new roman">
    <w:panose1 w:val="02000500000000020004"/>
  </w:font>
  <w:font w:name="Times New Roman">
    <w:panose1 w:val="02020603050405020304"/>
  </w:font>
  <w:font w:name="Courier New">
    <w:panose1 w:val="02070409020205020404"/>
  </w:font>
  <w:font w:name="Liberation Sans">
    <w:panose1 w:val="020B0604020202020204"/>
  </w:font>
  <w:font w:name="Wingdings">
    <w:panose1 w:val="05010000000000000000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pStyle w:val="893"/>
      <w:isLgl w:val="false"/>
      <w:suff w:val="tab"/>
      <w:lvlText w:val="·"/>
      <w:lvlJc w:val="left"/>
      <w:pPr>
        <w:ind w:left="360" w:hanging="360"/>
      </w:pPr>
      <w:rPr>
        <w:rFonts w:ascii="Symbol" w:hAnsi="Symbol" w:cs="Symbol" w:eastAsia="Symbol" w:hint="default"/>
      </w:rPr>
    </w:lvl>
    <w:lvl w:ilvl="1">
      <w:start w:val="1"/>
      <w:numFmt w:val="bullet"/>
      <w:pStyle w:val="893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1080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cs="Wingdings" w:eastAsia="Wingdings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cs="Symbol" w:eastAsia="Symbol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–"/>
      <w:lvlJc w:val="left"/>
      <w:pPr>
        <w:ind w:left="1440" w:hanging="360"/>
      </w:pPr>
      <w:rPr>
        <w:rFonts w:ascii="Arial" w:hAnsi="Arial" w:cs="Arial" w:eastAsia="Arial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134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54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574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294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014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734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454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74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894" w:hanging="360"/>
      </w:pPr>
      <w:rPr>
        <w:rFonts w:ascii="Wingdings" w:hAnsi="Wingdings" w:cs="Wingdings" w:eastAsia="Wingdings" w:hint="default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–"/>
      <w:lvlJc w:val="left"/>
      <w:pPr>
        <w:ind w:left="1440" w:hanging="360"/>
      </w:pPr>
      <w:rPr>
        <w:rFonts w:ascii="Arial" w:hAnsi="Arial" w:cs="Arial" w:eastAsia="Arial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0">
    <w:name w:val="Heading 1"/>
    <w:basedOn w:val="876"/>
    <w:next w:val="876"/>
    <w:link w:val="701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701">
    <w:name w:val="Heading 1 Char"/>
    <w:link w:val="700"/>
    <w:uiPriority w:val="9"/>
    <w:rPr>
      <w:rFonts w:ascii="Arial" w:hAnsi="Arial" w:cs="Arial" w:eastAsia="Arial"/>
      <w:sz w:val="40"/>
      <w:szCs w:val="40"/>
    </w:rPr>
  </w:style>
  <w:style w:type="paragraph" w:styleId="702">
    <w:name w:val="Heading 2"/>
    <w:basedOn w:val="876"/>
    <w:next w:val="876"/>
    <w:link w:val="70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703">
    <w:name w:val="Heading 2 Char"/>
    <w:link w:val="702"/>
    <w:uiPriority w:val="9"/>
    <w:rPr>
      <w:rFonts w:ascii="Arial" w:hAnsi="Arial" w:cs="Arial" w:eastAsia="Arial"/>
      <w:sz w:val="34"/>
    </w:rPr>
  </w:style>
  <w:style w:type="paragraph" w:styleId="704">
    <w:name w:val="Heading 3"/>
    <w:basedOn w:val="876"/>
    <w:next w:val="876"/>
    <w:link w:val="70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705">
    <w:name w:val="Heading 3 Char"/>
    <w:link w:val="704"/>
    <w:uiPriority w:val="9"/>
    <w:rPr>
      <w:rFonts w:ascii="Arial" w:hAnsi="Arial" w:cs="Arial" w:eastAsia="Arial"/>
      <w:sz w:val="30"/>
      <w:szCs w:val="30"/>
    </w:rPr>
  </w:style>
  <w:style w:type="paragraph" w:styleId="706">
    <w:name w:val="Heading 4"/>
    <w:basedOn w:val="876"/>
    <w:next w:val="876"/>
    <w:link w:val="70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707">
    <w:name w:val="Heading 4 Char"/>
    <w:link w:val="706"/>
    <w:uiPriority w:val="9"/>
    <w:rPr>
      <w:rFonts w:ascii="Arial" w:hAnsi="Arial" w:cs="Arial" w:eastAsia="Arial"/>
      <w:b/>
      <w:bCs/>
      <w:sz w:val="26"/>
      <w:szCs w:val="26"/>
    </w:rPr>
  </w:style>
  <w:style w:type="paragraph" w:styleId="708">
    <w:name w:val="Heading 5"/>
    <w:basedOn w:val="876"/>
    <w:next w:val="876"/>
    <w:link w:val="70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709">
    <w:name w:val="Heading 5 Char"/>
    <w:link w:val="708"/>
    <w:uiPriority w:val="9"/>
    <w:rPr>
      <w:rFonts w:ascii="Arial" w:hAnsi="Arial" w:cs="Arial" w:eastAsia="Arial"/>
      <w:b/>
      <w:bCs/>
      <w:sz w:val="24"/>
      <w:szCs w:val="24"/>
    </w:rPr>
  </w:style>
  <w:style w:type="paragraph" w:styleId="710">
    <w:name w:val="Heading 6"/>
    <w:basedOn w:val="876"/>
    <w:next w:val="876"/>
    <w:link w:val="71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711">
    <w:name w:val="Heading 6 Char"/>
    <w:link w:val="710"/>
    <w:uiPriority w:val="9"/>
    <w:rPr>
      <w:rFonts w:ascii="Arial" w:hAnsi="Arial" w:cs="Arial" w:eastAsia="Arial"/>
      <w:b/>
      <w:bCs/>
      <w:sz w:val="22"/>
      <w:szCs w:val="22"/>
    </w:rPr>
  </w:style>
  <w:style w:type="paragraph" w:styleId="712">
    <w:name w:val="Heading 7"/>
    <w:basedOn w:val="876"/>
    <w:next w:val="876"/>
    <w:link w:val="71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713">
    <w:name w:val="Heading 7 Char"/>
    <w:link w:val="71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14">
    <w:name w:val="Heading 8"/>
    <w:basedOn w:val="876"/>
    <w:next w:val="876"/>
    <w:link w:val="71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715">
    <w:name w:val="Heading 8 Char"/>
    <w:link w:val="714"/>
    <w:uiPriority w:val="9"/>
    <w:rPr>
      <w:rFonts w:ascii="Arial" w:hAnsi="Arial" w:cs="Arial" w:eastAsia="Arial"/>
      <w:i/>
      <w:iCs/>
      <w:sz w:val="22"/>
      <w:szCs w:val="22"/>
    </w:rPr>
  </w:style>
  <w:style w:type="paragraph" w:styleId="716">
    <w:name w:val="Heading 9"/>
    <w:basedOn w:val="876"/>
    <w:next w:val="876"/>
    <w:link w:val="71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17">
    <w:name w:val="Heading 9 Char"/>
    <w:link w:val="716"/>
    <w:uiPriority w:val="9"/>
    <w:rPr>
      <w:rFonts w:ascii="Arial" w:hAnsi="Arial" w:cs="Arial" w:eastAsia="Arial"/>
      <w:i/>
      <w:iCs/>
      <w:sz w:val="21"/>
      <w:szCs w:val="21"/>
    </w:rPr>
  </w:style>
  <w:style w:type="paragraph" w:styleId="718">
    <w:name w:val="Title"/>
    <w:basedOn w:val="876"/>
    <w:next w:val="876"/>
    <w:link w:val="71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719">
    <w:name w:val="Title Char"/>
    <w:link w:val="718"/>
    <w:uiPriority w:val="10"/>
    <w:rPr>
      <w:sz w:val="48"/>
      <w:szCs w:val="48"/>
    </w:rPr>
  </w:style>
  <w:style w:type="paragraph" w:styleId="720">
    <w:name w:val="Subtitle"/>
    <w:basedOn w:val="876"/>
    <w:next w:val="876"/>
    <w:link w:val="721"/>
    <w:qFormat/>
    <w:uiPriority w:val="11"/>
    <w:rPr>
      <w:sz w:val="24"/>
      <w:szCs w:val="24"/>
    </w:rPr>
    <w:pPr>
      <w:spacing w:after="200" w:before="200"/>
    </w:pPr>
  </w:style>
  <w:style w:type="character" w:styleId="721">
    <w:name w:val="Subtitle Char"/>
    <w:link w:val="720"/>
    <w:uiPriority w:val="11"/>
    <w:rPr>
      <w:sz w:val="24"/>
      <w:szCs w:val="24"/>
    </w:rPr>
  </w:style>
  <w:style w:type="paragraph" w:styleId="722">
    <w:name w:val="Quote"/>
    <w:basedOn w:val="876"/>
    <w:next w:val="876"/>
    <w:link w:val="723"/>
    <w:qFormat/>
    <w:uiPriority w:val="29"/>
    <w:rPr>
      <w:i/>
    </w:rPr>
    <w:pPr>
      <w:ind w:left="720" w:right="720"/>
    </w:pPr>
  </w:style>
  <w:style w:type="character" w:styleId="723">
    <w:name w:val="Quote Char"/>
    <w:link w:val="722"/>
    <w:uiPriority w:val="29"/>
    <w:rPr>
      <w:i/>
    </w:rPr>
  </w:style>
  <w:style w:type="paragraph" w:styleId="724">
    <w:name w:val="Intense Quote"/>
    <w:basedOn w:val="876"/>
    <w:next w:val="876"/>
    <w:link w:val="725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25">
    <w:name w:val="Intense Quote Char"/>
    <w:link w:val="724"/>
    <w:uiPriority w:val="30"/>
    <w:rPr>
      <w:i/>
    </w:rPr>
  </w:style>
  <w:style w:type="paragraph" w:styleId="726">
    <w:name w:val="Header"/>
    <w:basedOn w:val="876"/>
    <w:link w:val="72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27">
    <w:name w:val="Header Char"/>
    <w:link w:val="726"/>
    <w:uiPriority w:val="99"/>
  </w:style>
  <w:style w:type="paragraph" w:styleId="728">
    <w:name w:val="Footer"/>
    <w:basedOn w:val="876"/>
    <w:link w:val="73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29">
    <w:name w:val="Footer Char"/>
    <w:link w:val="728"/>
    <w:uiPriority w:val="99"/>
  </w:style>
  <w:style w:type="paragraph" w:styleId="730">
    <w:name w:val="Caption"/>
    <w:basedOn w:val="876"/>
    <w:next w:val="876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31">
    <w:name w:val="Caption Char"/>
    <w:basedOn w:val="730"/>
    <w:link w:val="728"/>
    <w:uiPriority w:val="99"/>
  </w:style>
  <w:style w:type="table" w:styleId="732">
    <w:name w:val="Table Grid"/>
    <w:basedOn w:val="87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3">
    <w:name w:val="Table Grid Light"/>
    <w:basedOn w:val="87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4">
    <w:name w:val="Plain Table 1"/>
    <w:basedOn w:val="87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5">
    <w:name w:val="Plain Table 2"/>
    <w:basedOn w:val="87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6">
    <w:name w:val="Plain Table 3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7">
    <w:name w:val="Plain Table 4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Plain Table 5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39">
    <w:name w:val="Grid Table 1 Light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1 Light - Accent 1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Grid Table 1 Light - Accent 2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Grid Table 1 Light - Accent 3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1 Light - Accent 4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1 Light - Accent 5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1 Light - Accent 6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2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Grid Table 2 - Accent 1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Grid Table 2 - Accent 2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Grid Table 2 - Accent 3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Grid Table 2 - Accent 4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Grid Table 2 - Accent 5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Grid Table 2 - Accent 6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Grid Table 3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4">
    <w:name w:val="Grid Table 3 - Accent 1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5">
    <w:name w:val="Grid Table 3 - Accent 2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6">
    <w:name w:val="Grid Table 3 - Accent 3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7">
    <w:name w:val="Grid Table 3 - Accent 4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Grid Table 3 - Accent 5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Grid Table 3 - Accent 6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0">
    <w:name w:val="Grid Table 4"/>
    <w:basedOn w:val="87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61">
    <w:name w:val="Grid Table 4 - Accent 1"/>
    <w:basedOn w:val="87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2">
    <w:name w:val="Grid Table 4 - Accent 2"/>
    <w:basedOn w:val="87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63">
    <w:name w:val="Grid Table 4 - Accent 3"/>
    <w:basedOn w:val="87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64">
    <w:name w:val="Grid Table 4 - Accent 4"/>
    <w:basedOn w:val="87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65">
    <w:name w:val="Grid Table 4 - Accent 5"/>
    <w:basedOn w:val="87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66">
    <w:name w:val="Grid Table 4 - Accent 6"/>
    <w:basedOn w:val="87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67">
    <w:name w:val="Grid Table 5 Dark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68">
    <w:name w:val="Grid Table 5 Dark- Accent 1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69">
    <w:name w:val="Grid Table 5 Dark - Accent 2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70">
    <w:name w:val="Grid Table 5 Dark - Accent 3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71">
    <w:name w:val="Grid Table 5 Dark- Accent 4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72">
    <w:name w:val="Grid Table 5 Dark - Accent 5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73">
    <w:name w:val="Grid Table 5 Dark - Accent 6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74">
    <w:name w:val="Grid Table 6 Colorful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5">
    <w:name w:val="Grid Table 6 Colorful - Accent 1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6">
    <w:name w:val="Grid Table 6 Colorful - Accent 2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7">
    <w:name w:val="Grid Table 6 Colorful - Accent 3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8">
    <w:name w:val="Grid Table 6 Colorful - Accent 4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9">
    <w:name w:val="Grid Table 6 Colorful - Accent 5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0">
    <w:name w:val="Grid Table 6 Colorful - Accent 6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1">
    <w:name w:val="Grid Table 7 Colorful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82">
    <w:name w:val="Grid Table 7 Colorful - Accent 1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83">
    <w:name w:val="Grid Table 7 Colorful - Accent 2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84">
    <w:name w:val="Grid Table 7 Colorful - Accent 3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85">
    <w:name w:val="Grid Table 7 Colorful - Accent 4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86">
    <w:name w:val="Grid Table 7 Colorful - Accent 5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87">
    <w:name w:val="Grid Table 7 Colorful - Accent 6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88">
    <w:name w:val="List Table 1 Light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89">
    <w:name w:val="List Table 1 Light - Accent 1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90">
    <w:name w:val="List Table 1 Light - Accent 2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91">
    <w:name w:val="List Table 1 Light - Accent 3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92">
    <w:name w:val="List Table 1 Light - Accent 4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93">
    <w:name w:val="List Table 1 Light - Accent 5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94">
    <w:name w:val="List Table 1 Light - Accent 6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95">
    <w:name w:val="List Table 2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96">
    <w:name w:val="List Table 2 - Accent 1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97">
    <w:name w:val="List Table 2 - Accent 2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98">
    <w:name w:val="List Table 2 - Accent 3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99">
    <w:name w:val="List Table 2 - Accent 4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800">
    <w:name w:val="List Table 2 - Accent 5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801">
    <w:name w:val="List Table 2 - Accent 6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802">
    <w:name w:val="List Table 3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3 - Accent 1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3 - Accent 2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3 - Accent 3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- Accent 4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3 - Accent 5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3 - Accent 6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4 - Accent 1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4 - Accent 2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 - Accent 3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 - Accent 4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 - Accent 5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 - Accent 6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5 Dark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5 Dark - Accent 1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8">
    <w:name w:val="List Table 5 Dark - Accent 2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9">
    <w:name w:val="List Table 5 Dark - Accent 3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0">
    <w:name w:val="List Table 5 Dark - Accent 4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5 Dark - Accent 5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2">
    <w:name w:val="List Table 5 Dark - Accent 6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6 Colorful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24">
    <w:name w:val="List Table 6 Colorful - Accent 1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25">
    <w:name w:val="List Table 6 Colorful - Accent 2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26">
    <w:name w:val="List Table 6 Colorful - Accent 3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27">
    <w:name w:val="List Table 6 Colorful - Accent 4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28">
    <w:name w:val="List Table 6 Colorful - Accent 5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29">
    <w:name w:val="List Table 6 Colorful - Accent 6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30">
    <w:name w:val="List Table 7 Colorful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1">
    <w:name w:val="List Table 7 Colorful - Accent 1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32">
    <w:name w:val="List Table 7 Colorful - Accent 2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33">
    <w:name w:val="List Table 7 Colorful - Accent 3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34">
    <w:name w:val="List Table 7 Colorful - Accent 4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35">
    <w:name w:val="List Table 7 Colorful - Accent 5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36">
    <w:name w:val="List Table 7 Colorful - Accent 6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37">
    <w:name w:val="Lined - Accent"/>
    <w:basedOn w:val="8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38">
    <w:name w:val="Lined - Accent 1"/>
    <w:basedOn w:val="8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39">
    <w:name w:val="Lined - Accent 2"/>
    <w:basedOn w:val="8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40">
    <w:name w:val="Lined - Accent 3"/>
    <w:basedOn w:val="8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41">
    <w:name w:val="Lined - Accent 4"/>
    <w:basedOn w:val="8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42">
    <w:name w:val="Lined - Accent 5"/>
    <w:basedOn w:val="8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43">
    <w:name w:val="Lined - Accent 6"/>
    <w:basedOn w:val="8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44">
    <w:name w:val="Bordered &amp; Lined - Accent"/>
    <w:basedOn w:val="8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45">
    <w:name w:val="Bordered &amp; Lined - Accent 1"/>
    <w:basedOn w:val="8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46">
    <w:name w:val="Bordered &amp; Lined - Accent 2"/>
    <w:basedOn w:val="8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47">
    <w:name w:val="Bordered &amp; Lined - Accent 3"/>
    <w:basedOn w:val="8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48">
    <w:name w:val="Bordered &amp; Lined - Accent 4"/>
    <w:basedOn w:val="8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49">
    <w:name w:val="Bordered &amp; Lined - Accent 5"/>
    <w:basedOn w:val="8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50">
    <w:name w:val="Bordered &amp; Lined - Accent 6"/>
    <w:basedOn w:val="8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51">
    <w:name w:val="Bordered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52">
    <w:name w:val="Bordered - Accent 1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53">
    <w:name w:val="Bordered - Accent 2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54">
    <w:name w:val="Bordered - Accent 3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55">
    <w:name w:val="Bordered - Accent 4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56">
    <w:name w:val="Bordered - Accent 5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57">
    <w:name w:val="Bordered - Accent 6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58">
    <w:name w:val="Hyperlink"/>
    <w:uiPriority w:val="99"/>
    <w:unhideWhenUsed/>
    <w:rPr>
      <w:color w:val="0000FF" w:themeColor="hyperlink"/>
      <w:u w:val="single"/>
    </w:rPr>
  </w:style>
  <w:style w:type="paragraph" w:styleId="859">
    <w:name w:val="footnote text"/>
    <w:basedOn w:val="876"/>
    <w:link w:val="860"/>
    <w:uiPriority w:val="99"/>
    <w:semiHidden/>
    <w:unhideWhenUsed/>
    <w:rPr>
      <w:sz w:val="18"/>
    </w:rPr>
    <w:pPr>
      <w:spacing w:lineRule="auto" w:line="240" w:after="40"/>
    </w:pPr>
  </w:style>
  <w:style w:type="character" w:styleId="860">
    <w:name w:val="Footnote Text Char"/>
    <w:link w:val="859"/>
    <w:uiPriority w:val="99"/>
    <w:rPr>
      <w:sz w:val="18"/>
    </w:rPr>
  </w:style>
  <w:style w:type="character" w:styleId="861">
    <w:name w:val="footnote reference"/>
    <w:uiPriority w:val="99"/>
    <w:unhideWhenUsed/>
    <w:rPr>
      <w:vertAlign w:val="superscript"/>
    </w:rPr>
  </w:style>
  <w:style w:type="paragraph" w:styleId="862">
    <w:name w:val="endnote text"/>
    <w:basedOn w:val="876"/>
    <w:link w:val="863"/>
    <w:uiPriority w:val="99"/>
    <w:semiHidden/>
    <w:unhideWhenUsed/>
    <w:rPr>
      <w:sz w:val="20"/>
    </w:rPr>
    <w:pPr>
      <w:spacing w:lineRule="auto" w:line="240" w:after="0"/>
    </w:pPr>
  </w:style>
  <w:style w:type="character" w:styleId="863">
    <w:name w:val="Endnote Text Char"/>
    <w:link w:val="862"/>
    <w:uiPriority w:val="99"/>
    <w:rPr>
      <w:sz w:val="20"/>
    </w:rPr>
  </w:style>
  <w:style w:type="character" w:styleId="864">
    <w:name w:val="endnote reference"/>
    <w:uiPriority w:val="99"/>
    <w:semiHidden/>
    <w:unhideWhenUsed/>
    <w:rPr>
      <w:vertAlign w:val="superscript"/>
    </w:rPr>
  </w:style>
  <w:style w:type="paragraph" w:styleId="865">
    <w:name w:val="toc 1"/>
    <w:basedOn w:val="876"/>
    <w:next w:val="876"/>
    <w:uiPriority w:val="39"/>
    <w:unhideWhenUsed/>
    <w:pPr>
      <w:ind w:left="0" w:right="0" w:firstLine="0"/>
      <w:spacing w:after="57"/>
    </w:pPr>
  </w:style>
  <w:style w:type="paragraph" w:styleId="866">
    <w:name w:val="toc 2"/>
    <w:basedOn w:val="876"/>
    <w:next w:val="876"/>
    <w:uiPriority w:val="39"/>
    <w:unhideWhenUsed/>
    <w:pPr>
      <w:ind w:left="142" w:right="0" w:firstLine="0"/>
      <w:spacing w:after="57"/>
      <w:tabs>
        <w:tab w:val="right" w:pos="9638" w:leader="dot"/>
      </w:tabs>
      <w:suppressLineNumbers w:val="0"/>
    </w:pPr>
  </w:style>
  <w:style w:type="paragraph" w:styleId="867">
    <w:name w:val="toc 3"/>
    <w:basedOn w:val="876"/>
    <w:next w:val="876"/>
    <w:uiPriority w:val="39"/>
    <w:unhideWhenUsed/>
    <w:pPr>
      <w:ind w:left="425" w:right="0" w:firstLine="0"/>
      <w:spacing w:after="57"/>
      <w:tabs>
        <w:tab w:val="right" w:pos="9638" w:leader="dot"/>
      </w:tabs>
      <w:suppressLineNumbers w:val="0"/>
    </w:pPr>
  </w:style>
  <w:style w:type="paragraph" w:styleId="868">
    <w:name w:val="toc 4"/>
    <w:basedOn w:val="876"/>
    <w:next w:val="876"/>
    <w:uiPriority w:val="39"/>
    <w:unhideWhenUsed/>
    <w:pPr>
      <w:ind w:left="850" w:right="0" w:firstLine="0"/>
      <w:spacing w:after="57"/>
    </w:pPr>
  </w:style>
  <w:style w:type="paragraph" w:styleId="869">
    <w:name w:val="toc 5"/>
    <w:basedOn w:val="876"/>
    <w:next w:val="876"/>
    <w:uiPriority w:val="39"/>
    <w:unhideWhenUsed/>
    <w:pPr>
      <w:ind w:left="1134" w:right="0" w:firstLine="0"/>
      <w:spacing w:after="57"/>
    </w:pPr>
  </w:style>
  <w:style w:type="paragraph" w:styleId="870">
    <w:name w:val="toc 6"/>
    <w:basedOn w:val="876"/>
    <w:next w:val="876"/>
    <w:uiPriority w:val="39"/>
    <w:unhideWhenUsed/>
    <w:pPr>
      <w:ind w:left="1417" w:right="0" w:firstLine="0"/>
      <w:spacing w:after="57"/>
    </w:pPr>
  </w:style>
  <w:style w:type="paragraph" w:styleId="871">
    <w:name w:val="toc 7"/>
    <w:basedOn w:val="876"/>
    <w:next w:val="876"/>
    <w:uiPriority w:val="39"/>
    <w:unhideWhenUsed/>
    <w:pPr>
      <w:ind w:left="1701" w:right="0" w:firstLine="0"/>
      <w:spacing w:after="57"/>
    </w:pPr>
  </w:style>
  <w:style w:type="paragraph" w:styleId="872">
    <w:name w:val="toc 8"/>
    <w:basedOn w:val="876"/>
    <w:next w:val="876"/>
    <w:uiPriority w:val="39"/>
    <w:unhideWhenUsed/>
    <w:pPr>
      <w:ind w:left="1984" w:right="0" w:firstLine="0"/>
      <w:spacing w:after="57"/>
    </w:pPr>
  </w:style>
  <w:style w:type="paragraph" w:styleId="873">
    <w:name w:val="toc 9"/>
    <w:basedOn w:val="876"/>
    <w:next w:val="876"/>
    <w:uiPriority w:val="39"/>
    <w:unhideWhenUsed/>
    <w:pPr>
      <w:ind w:left="2268" w:right="0" w:firstLine="0"/>
      <w:spacing w:after="57"/>
    </w:pPr>
  </w:style>
  <w:style w:type="paragraph" w:styleId="874">
    <w:name w:val="TOC Heading"/>
    <w:uiPriority w:val="39"/>
    <w:unhideWhenUsed/>
  </w:style>
  <w:style w:type="paragraph" w:styleId="875">
    <w:name w:val="table of figures"/>
    <w:basedOn w:val="876"/>
    <w:next w:val="876"/>
    <w:uiPriority w:val="99"/>
    <w:unhideWhenUsed/>
    <w:pPr>
      <w:spacing w:after="0" w:afterAutospacing="0"/>
    </w:pPr>
  </w:style>
  <w:style w:type="paragraph" w:styleId="876" w:default="1">
    <w:name w:val="Normal"/>
    <w:qFormat/>
  </w:style>
  <w:style w:type="table" w:styleId="87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8" w:default="1">
    <w:name w:val="No List"/>
    <w:uiPriority w:val="99"/>
    <w:semiHidden/>
    <w:unhideWhenUsed/>
  </w:style>
  <w:style w:type="paragraph" w:styleId="879">
    <w:name w:val="No Spacing"/>
    <w:basedOn w:val="876"/>
    <w:qFormat/>
    <w:uiPriority w:val="1"/>
    <w:pPr>
      <w:spacing w:lineRule="auto" w:line="240" w:after="0"/>
    </w:pPr>
  </w:style>
  <w:style w:type="paragraph" w:styleId="880">
    <w:name w:val="List Paragraph"/>
    <w:basedOn w:val="876"/>
    <w:qFormat/>
    <w:uiPriority w:val="34"/>
    <w:pPr>
      <w:contextualSpacing w:val="true"/>
      <w:ind w:left="720"/>
    </w:pPr>
  </w:style>
  <w:style w:type="character" w:styleId="881" w:default="1">
    <w:name w:val="Default Paragraph Font"/>
    <w:uiPriority w:val="1"/>
    <w:semiHidden/>
    <w:unhideWhenUsed/>
  </w:style>
  <w:style w:type="character" w:styleId="882" w:customStyle="1">
    <w:name w:val="КОНСПЕКТ ГЛАВНЫЙ ЗАГОЛОВОК_character"/>
    <w:link w:val="883"/>
    <w:rPr>
      <w:b/>
      <w:sz w:val="32"/>
    </w:rPr>
  </w:style>
  <w:style w:type="paragraph" w:styleId="883" w:customStyle="1">
    <w:name w:val="КОНСПЕКТ ГЛАВНЫЙ ЗАГОЛОВОК"/>
    <w:basedOn w:val="876"/>
    <w:next w:val="700"/>
    <w:link w:val="882"/>
    <w:qFormat/>
    <w:rPr>
      <w:b/>
      <w:sz w:val="32"/>
    </w:rPr>
    <w:pPr>
      <w:contextualSpacing w:val="false"/>
      <w:jc w:val="center"/>
      <w:spacing w:lineRule="auto" w:line="276" w:after="0" w:before="0"/>
      <w:suppressLineNumbers w:val="0"/>
    </w:pPr>
  </w:style>
  <w:style w:type="character" w:styleId="884" w:customStyle="1">
    <w:name w:val="КОНСПЕКТ ЛЕКЦИЯ ДАТА_character"/>
    <w:link w:val="885"/>
    <w:rPr>
      <w:color w:val="595959" w:themeColor="text1" w:themeTint="A6"/>
    </w:rPr>
  </w:style>
  <w:style w:type="paragraph" w:styleId="885" w:customStyle="1">
    <w:name w:val="КОНСПЕКТ ЛЕКЦИЯ ДАТА"/>
    <w:basedOn w:val="876"/>
    <w:next w:val="876"/>
    <w:link w:val="884"/>
    <w:qFormat/>
    <w:rPr>
      <w:color w:val="757070" w:themeColor="text1" w:themeTint="A6"/>
    </w:rPr>
    <w:pPr>
      <w:contextualSpacing w:val="false"/>
      <w:jc w:val="center"/>
      <w:spacing w:lineRule="auto" w:line="240" w:after="283" w:before="0"/>
      <w:suppressLineNumbers w:val="0"/>
    </w:pPr>
  </w:style>
  <w:style w:type="character" w:styleId="886" w:customStyle="1">
    <w:name w:val="КОНСПЕКТ РАЗДЕЛ_character"/>
    <w:link w:val="887"/>
  </w:style>
  <w:style w:type="paragraph" w:styleId="887" w:customStyle="1">
    <w:name w:val="КОНСПЕКТ РАЗДЕЛ"/>
    <w:basedOn w:val="876"/>
    <w:next w:val="702"/>
    <w:link w:val="886"/>
    <w:qFormat/>
    <w:rPr>
      <w:b/>
    </w:rPr>
    <w:pPr>
      <w:contextualSpacing w:val="false"/>
      <w:jc w:val="left"/>
      <w:spacing w:lineRule="auto" w:line="240" w:after="113" w:before="0"/>
      <w:suppressLineNumbers w:val="0"/>
    </w:pPr>
  </w:style>
  <w:style w:type="character" w:styleId="888" w:customStyle="1">
    <w:name w:val="КОНСПЕКТ ОПРЕДЕЛЕНИЕ_character"/>
    <w:link w:val="889"/>
  </w:style>
  <w:style w:type="paragraph" w:styleId="889" w:customStyle="1">
    <w:name w:val="КОНСПЕКТ ОПРЕДЕЛЕНИЕ"/>
    <w:basedOn w:val="876"/>
    <w:next w:val="876"/>
    <w:link w:val="888"/>
    <w:qFormat/>
    <w:rPr>
      <w:b/>
    </w:rPr>
    <w:pPr>
      <w:contextualSpacing w:val="false"/>
      <w:ind w:left="283" w:right="0" w:firstLine="0"/>
      <w:jc w:val="left"/>
      <w:spacing w:lineRule="auto" w:line="240" w:after="57" w:before="0"/>
      <w:outlineLvl w:val="8"/>
      <w:suppressLineNumbers w:val="0"/>
    </w:pPr>
  </w:style>
  <w:style w:type="character" w:styleId="890" w:customStyle="1">
    <w:name w:val="КОНСПЕКТ ОПРЕДЕЛЕНИЕ ТЕКСТ_character"/>
    <w:link w:val="891"/>
  </w:style>
  <w:style w:type="paragraph" w:styleId="891" w:customStyle="1">
    <w:name w:val="КОНСПЕКТ ОПРЕДЕЛЕНИЕ ТЕКСТ"/>
    <w:basedOn w:val="876"/>
    <w:link w:val="890"/>
    <w:qFormat/>
    <w:pPr>
      <w:contextualSpacing w:val="false"/>
      <w:ind w:left="425" w:right="0" w:firstLine="0"/>
      <w:jc w:val="left"/>
      <w:outlineLvl w:val="8"/>
      <w:suppressLineNumbers w:val="0"/>
    </w:pPr>
  </w:style>
  <w:style w:type="character" w:styleId="892" w:customStyle="1">
    <w:name w:val="ПРИМЕР ОПРЕДЕЛЕНИЯ СПИСОК_character"/>
    <w:link w:val="893"/>
  </w:style>
  <w:style w:type="paragraph" w:styleId="893" w:customStyle="1">
    <w:name w:val="ПРИМЕР ОПРЕДЕЛЕНИЯ СПИСОК"/>
    <w:basedOn w:val="891"/>
    <w:link w:val="892"/>
    <w:qFormat/>
    <w:pPr>
      <w:numPr>
        <w:ilvl w:val="0"/>
        <w:numId w:val="7"/>
      </w:numPr>
      <w:contextualSpacing w:val="false"/>
      <w:ind w:left="425" w:right="0" w:firstLine="142"/>
      <w:jc w:val="left"/>
      <w:spacing w:lineRule="auto" w:line="276" w:after="57" w:before="0"/>
      <w:suppressLineNumbers w:val="0"/>
    </w:pPr>
  </w:style>
  <w:style w:type="character" w:styleId="894" w:customStyle="1">
    <w:name w:val="ПРИМЕР ОПРЕДЕЛЕНИЯ ЗАГОЛОВОК_character"/>
    <w:link w:val="895"/>
    <w:rPr>
      <w:i/>
    </w:rPr>
  </w:style>
  <w:style w:type="paragraph" w:styleId="895" w:customStyle="1">
    <w:name w:val="ПРИМЕР ОПРЕДЕЛЕНИЯ ЗАГОЛОВОК"/>
    <w:basedOn w:val="891"/>
    <w:link w:val="894"/>
    <w:qFormat/>
    <w:rPr>
      <w:i/>
    </w:rPr>
    <w:pPr>
      <w:contextualSpacing w:val="false"/>
      <w:ind w:left="425" w:right="0" w:firstLine="142"/>
      <w:jc w:val="left"/>
      <w:spacing w:lineRule="auto" w:line="276" w:after="57" w:before="57"/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glossary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44" w:default="1">
    <w:name w:val="Normal"/>
    <w:qFormat/>
  </w:style>
  <w:style w:type="character" w:styleId="1345" w:default="1">
    <w:name w:val="Default Paragraph Font"/>
    <w:uiPriority w:val="1"/>
    <w:semiHidden/>
    <w:unhideWhenUsed/>
  </w:style>
  <w:style w:type="numbering" w:styleId="1346" w:default="1">
    <w:name w:val="No List"/>
    <w:uiPriority w:val="99"/>
    <w:semiHidden/>
    <w:unhideWhenUsed/>
  </w:style>
  <w:style w:type="paragraph" w:styleId="1347">
    <w:name w:val="Heading 1"/>
    <w:basedOn w:val="1344"/>
    <w:next w:val="1344"/>
    <w:link w:val="1348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348">
    <w:name w:val="Heading 1 Char"/>
    <w:basedOn w:val="1345"/>
    <w:link w:val="1347"/>
    <w:uiPriority w:val="9"/>
    <w:rPr>
      <w:rFonts w:ascii="Arial" w:hAnsi="Arial" w:cs="Arial" w:eastAsia="Arial"/>
      <w:sz w:val="40"/>
      <w:szCs w:val="40"/>
    </w:rPr>
  </w:style>
  <w:style w:type="paragraph" w:styleId="1349">
    <w:name w:val="Heading 2"/>
    <w:basedOn w:val="1344"/>
    <w:next w:val="1344"/>
    <w:link w:val="1350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350">
    <w:name w:val="Heading 2 Char"/>
    <w:basedOn w:val="1345"/>
    <w:link w:val="1349"/>
    <w:uiPriority w:val="9"/>
    <w:rPr>
      <w:rFonts w:ascii="Arial" w:hAnsi="Arial" w:cs="Arial" w:eastAsia="Arial"/>
      <w:sz w:val="34"/>
    </w:rPr>
  </w:style>
  <w:style w:type="paragraph" w:styleId="1351">
    <w:name w:val="Heading 3"/>
    <w:basedOn w:val="1344"/>
    <w:next w:val="1344"/>
    <w:link w:val="1352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352">
    <w:name w:val="Heading 3 Char"/>
    <w:basedOn w:val="1345"/>
    <w:link w:val="1351"/>
    <w:uiPriority w:val="9"/>
    <w:rPr>
      <w:rFonts w:ascii="Arial" w:hAnsi="Arial" w:cs="Arial" w:eastAsia="Arial"/>
      <w:sz w:val="30"/>
      <w:szCs w:val="30"/>
    </w:rPr>
  </w:style>
  <w:style w:type="paragraph" w:styleId="1353">
    <w:name w:val="Heading 4"/>
    <w:basedOn w:val="1344"/>
    <w:next w:val="1344"/>
    <w:link w:val="1354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354">
    <w:name w:val="Heading 4 Char"/>
    <w:basedOn w:val="1345"/>
    <w:link w:val="1353"/>
    <w:uiPriority w:val="9"/>
    <w:rPr>
      <w:rFonts w:ascii="Arial" w:hAnsi="Arial" w:cs="Arial" w:eastAsia="Arial"/>
      <w:b/>
      <w:bCs/>
      <w:sz w:val="26"/>
      <w:szCs w:val="26"/>
    </w:rPr>
  </w:style>
  <w:style w:type="paragraph" w:styleId="1355">
    <w:name w:val="Heading 5"/>
    <w:basedOn w:val="1344"/>
    <w:next w:val="1344"/>
    <w:link w:val="1356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356">
    <w:name w:val="Heading 5 Char"/>
    <w:basedOn w:val="1345"/>
    <w:link w:val="1355"/>
    <w:uiPriority w:val="9"/>
    <w:rPr>
      <w:rFonts w:ascii="Arial" w:hAnsi="Arial" w:cs="Arial" w:eastAsia="Arial"/>
      <w:b/>
      <w:bCs/>
      <w:sz w:val="24"/>
      <w:szCs w:val="24"/>
    </w:rPr>
  </w:style>
  <w:style w:type="paragraph" w:styleId="1357">
    <w:name w:val="Heading 6"/>
    <w:basedOn w:val="1344"/>
    <w:next w:val="1344"/>
    <w:link w:val="1358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358">
    <w:name w:val="Heading 6 Char"/>
    <w:basedOn w:val="1345"/>
    <w:link w:val="1357"/>
    <w:uiPriority w:val="9"/>
    <w:rPr>
      <w:rFonts w:ascii="Arial" w:hAnsi="Arial" w:cs="Arial" w:eastAsia="Arial"/>
      <w:b/>
      <w:bCs/>
      <w:sz w:val="22"/>
      <w:szCs w:val="22"/>
    </w:rPr>
  </w:style>
  <w:style w:type="paragraph" w:styleId="1359">
    <w:name w:val="Heading 7"/>
    <w:basedOn w:val="1344"/>
    <w:next w:val="1344"/>
    <w:link w:val="1360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360">
    <w:name w:val="Heading 7 Char"/>
    <w:basedOn w:val="1345"/>
    <w:link w:val="135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361">
    <w:name w:val="Heading 8"/>
    <w:basedOn w:val="1344"/>
    <w:next w:val="1344"/>
    <w:link w:val="1362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362">
    <w:name w:val="Heading 8 Char"/>
    <w:basedOn w:val="1345"/>
    <w:link w:val="1361"/>
    <w:uiPriority w:val="9"/>
    <w:rPr>
      <w:rFonts w:ascii="Arial" w:hAnsi="Arial" w:cs="Arial" w:eastAsia="Arial"/>
      <w:i/>
      <w:iCs/>
      <w:sz w:val="22"/>
      <w:szCs w:val="22"/>
    </w:rPr>
  </w:style>
  <w:style w:type="paragraph" w:styleId="1363">
    <w:name w:val="Heading 9"/>
    <w:basedOn w:val="1344"/>
    <w:next w:val="1344"/>
    <w:link w:val="1364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364">
    <w:name w:val="Heading 9 Char"/>
    <w:basedOn w:val="1345"/>
    <w:link w:val="1363"/>
    <w:uiPriority w:val="9"/>
    <w:rPr>
      <w:rFonts w:ascii="Arial" w:hAnsi="Arial" w:cs="Arial" w:eastAsia="Arial"/>
      <w:i/>
      <w:iCs/>
      <w:sz w:val="21"/>
      <w:szCs w:val="21"/>
    </w:rPr>
  </w:style>
  <w:style w:type="paragraph" w:styleId="1365">
    <w:name w:val="List Paragraph"/>
    <w:basedOn w:val="1344"/>
    <w:qFormat/>
    <w:uiPriority w:val="34"/>
    <w:pPr>
      <w:contextualSpacing w:val="true"/>
      <w:ind w:left="720"/>
    </w:pPr>
  </w:style>
  <w:style w:type="table" w:styleId="136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67">
    <w:name w:val="No Spacing"/>
    <w:qFormat/>
    <w:uiPriority w:val="1"/>
    <w:pPr>
      <w:spacing w:lineRule="auto" w:line="240" w:after="0" w:before="0"/>
    </w:pPr>
  </w:style>
  <w:style w:type="paragraph" w:styleId="1368">
    <w:name w:val="Title"/>
    <w:basedOn w:val="1344"/>
    <w:next w:val="1344"/>
    <w:link w:val="136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369">
    <w:name w:val="Title Char"/>
    <w:basedOn w:val="1345"/>
    <w:link w:val="1368"/>
    <w:uiPriority w:val="10"/>
    <w:rPr>
      <w:sz w:val="48"/>
      <w:szCs w:val="48"/>
    </w:rPr>
  </w:style>
  <w:style w:type="paragraph" w:styleId="1370">
    <w:name w:val="Subtitle"/>
    <w:basedOn w:val="1344"/>
    <w:next w:val="1344"/>
    <w:link w:val="1371"/>
    <w:qFormat/>
    <w:uiPriority w:val="11"/>
    <w:rPr>
      <w:sz w:val="24"/>
      <w:szCs w:val="24"/>
    </w:rPr>
    <w:pPr>
      <w:spacing w:after="200" w:before="200"/>
    </w:pPr>
  </w:style>
  <w:style w:type="character" w:styleId="1371">
    <w:name w:val="Subtitle Char"/>
    <w:basedOn w:val="1345"/>
    <w:link w:val="1370"/>
    <w:uiPriority w:val="11"/>
    <w:rPr>
      <w:sz w:val="24"/>
      <w:szCs w:val="24"/>
    </w:rPr>
  </w:style>
  <w:style w:type="paragraph" w:styleId="1372">
    <w:name w:val="Quote"/>
    <w:basedOn w:val="1344"/>
    <w:next w:val="1344"/>
    <w:link w:val="1373"/>
    <w:qFormat/>
    <w:uiPriority w:val="29"/>
    <w:rPr>
      <w:i/>
    </w:rPr>
    <w:pPr>
      <w:ind w:left="720" w:right="720"/>
    </w:pPr>
  </w:style>
  <w:style w:type="character" w:styleId="1373">
    <w:name w:val="Quote Char"/>
    <w:link w:val="1372"/>
    <w:uiPriority w:val="29"/>
    <w:rPr>
      <w:i/>
    </w:rPr>
  </w:style>
  <w:style w:type="paragraph" w:styleId="1374">
    <w:name w:val="Intense Quote"/>
    <w:basedOn w:val="1344"/>
    <w:next w:val="1344"/>
    <w:link w:val="1375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375">
    <w:name w:val="Intense Quote Char"/>
    <w:link w:val="1374"/>
    <w:uiPriority w:val="30"/>
    <w:rPr>
      <w:i/>
    </w:rPr>
  </w:style>
  <w:style w:type="paragraph" w:styleId="1376">
    <w:name w:val="Header"/>
    <w:basedOn w:val="1344"/>
    <w:link w:val="137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377">
    <w:name w:val="Header Char"/>
    <w:basedOn w:val="1345"/>
    <w:link w:val="1376"/>
    <w:uiPriority w:val="99"/>
  </w:style>
  <w:style w:type="paragraph" w:styleId="1378">
    <w:name w:val="Footer"/>
    <w:basedOn w:val="1344"/>
    <w:link w:val="138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379">
    <w:name w:val="Footer Char"/>
    <w:basedOn w:val="1345"/>
    <w:link w:val="1378"/>
    <w:uiPriority w:val="99"/>
  </w:style>
  <w:style w:type="paragraph" w:styleId="1380">
    <w:name w:val="Caption"/>
    <w:basedOn w:val="1344"/>
    <w:next w:val="134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1381">
    <w:name w:val="Caption Char"/>
    <w:basedOn w:val="1380"/>
    <w:link w:val="1378"/>
    <w:uiPriority w:val="99"/>
  </w:style>
  <w:style w:type="table" w:styleId="1382">
    <w:name w:val="Table Grid"/>
    <w:basedOn w:val="136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83">
    <w:name w:val="Table Grid Light"/>
    <w:basedOn w:val="136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84">
    <w:name w:val="Plain Table 1"/>
    <w:basedOn w:val="136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85">
    <w:name w:val="Plain Table 2"/>
    <w:basedOn w:val="136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86">
    <w:name w:val="Plain Table 3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87">
    <w:name w:val="Plain Table 4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8">
    <w:name w:val="Plain Table 5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389">
    <w:name w:val="Grid Table 1 Light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0">
    <w:name w:val="Grid Table 1 Light - Accent 1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1">
    <w:name w:val="Grid Table 1 Light - Accent 2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2">
    <w:name w:val="Grid Table 1 Light - Accent 3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3">
    <w:name w:val="Grid Table 1 Light - Accent 4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4">
    <w:name w:val="Grid Table 1 Light - Accent 5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5">
    <w:name w:val="Grid Table 1 Light - Accent 6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6">
    <w:name w:val="Grid Table 2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397">
    <w:name w:val="Grid Table 2 - Accent 1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398">
    <w:name w:val="Grid Table 2 - Accent 2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399">
    <w:name w:val="Grid Table 2 - Accent 3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400">
    <w:name w:val="Grid Table 2 - Accent 4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401">
    <w:name w:val="Grid Table 2 - Accent 5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402">
    <w:name w:val="Grid Table 2 - Accent 6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403">
    <w:name w:val="Grid Table 3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404">
    <w:name w:val="Grid Table 3 - Accent 1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405">
    <w:name w:val="Grid Table 3 - Accent 2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406">
    <w:name w:val="Grid Table 3 - Accent 3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407">
    <w:name w:val="Grid Table 3 - Accent 4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408">
    <w:name w:val="Grid Table 3 - Accent 5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409">
    <w:name w:val="Grid Table 3 - Accent 6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410">
    <w:name w:val="Grid Table 4"/>
    <w:basedOn w:val="136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411">
    <w:name w:val="Grid Table 4 - Accent 1"/>
    <w:basedOn w:val="136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1412">
    <w:name w:val="Grid Table 4 - Accent 2"/>
    <w:basedOn w:val="136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1413">
    <w:name w:val="Grid Table 4 - Accent 3"/>
    <w:basedOn w:val="136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1414">
    <w:name w:val="Grid Table 4 - Accent 4"/>
    <w:basedOn w:val="136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1415">
    <w:name w:val="Grid Table 4 - Accent 5"/>
    <w:basedOn w:val="136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1416">
    <w:name w:val="Grid Table 4 - Accent 6"/>
    <w:basedOn w:val="136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1417">
    <w:name w:val="Grid Table 5 Dark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1418">
    <w:name w:val="Grid Table 5 Dark- Accent 1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1419">
    <w:name w:val="Grid Table 5 Dark - Accent 2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1420">
    <w:name w:val="Grid Table 5 Dark - Accent 3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1421">
    <w:name w:val="Grid Table 5 Dark- Accent 4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1422">
    <w:name w:val="Grid Table 5 Dark - Accent 5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1423">
    <w:name w:val="Grid Table 5 Dark - Accent 6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1424">
    <w:name w:val="Grid Table 6 Colorful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425">
    <w:name w:val="Grid Table 6 Colorful - Accent 1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426">
    <w:name w:val="Grid Table 6 Colorful - Accent 2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427">
    <w:name w:val="Grid Table 6 Colorful - Accent 3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428">
    <w:name w:val="Grid Table 6 Colorful - Accent 4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429">
    <w:name w:val="Grid Table 6 Colorful - Accent 5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30">
    <w:name w:val="Grid Table 6 Colorful - Accent 6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31">
    <w:name w:val="Grid Table 7 Colorful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432">
    <w:name w:val="Grid Table 7 Colorful - Accent 1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433">
    <w:name w:val="Grid Table 7 Colorful - Accent 2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434">
    <w:name w:val="Grid Table 7 Colorful - Accent 3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435">
    <w:name w:val="Grid Table 7 Colorful - Accent 4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436">
    <w:name w:val="Grid Table 7 Colorful - Accent 5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437">
    <w:name w:val="Grid Table 7 Colorful - Accent 6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438">
    <w:name w:val="List Table 1 Light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439">
    <w:name w:val="List Table 1 Light - Accent 1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440">
    <w:name w:val="List Table 1 Light - Accent 2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441">
    <w:name w:val="List Table 1 Light - Accent 3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442">
    <w:name w:val="List Table 1 Light - Accent 4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443">
    <w:name w:val="List Table 1 Light - Accent 5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444">
    <w:name w:val="List Table 1 Light - Accent 6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445">
    <w:name w:val="List Table 2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446">
    <w:name w:val="List Table 2 - Accent 1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447">
    <w:name w:val="List Table 2 - Accent 2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448">
    <w:name w:val="List Table 2 - Accent 3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449">
    <w:name w:val="List Table 2 - Accent 4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450">
    <w:name w:val="List Table 2 - Accent 5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451">
    <w:name w:val="List Table 2 - Accent 6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452">
    <w:name w:val="List Table 3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3">
    <w:name w:val="List Table 3 - Accent 1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4">
    <w:name w:val="List Table 3 - Accent 2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5">
    <w:name w:val="List Table 3 - Accent 3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6">
    <w:name w:val="List Table 3 - Accent 4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7">
    <w:name w:val="List Table 3 - Accent 5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8">
    <w:name w:val="List Table 3 - Accent 6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9">
    <w:name w:val="List Table 4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0">
    <w:name w:val="List Table 4 - Accent 1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1">
    <w:name w:val="List Table 4 - Accent 2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2">
    <w:name w:val="List Table 4 - Accent 3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3">
    <w:name w:val="List Table 4 - Accent 4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4">
    <w:name w:val="List Table 4 - Accent 5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5">
    <w:name w:val="List Table 4 - Accent 6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6">
    <w:name w:val="List Table 5 Dark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67">
    <w:name w:val="List Table 5 Dark - Accent 1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68">
    <w:name w:val="List Table 5 Dark - Accent 2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69">
    <w:name w:val="List Table 5 Dark - Accent 3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0">
    <w:name w:val="List Table 5 Dark - Accent 4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1">
    <w:name w:val="List Table 5 Dark - Accent 5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2">
    <w:name w:val="List Table 5 Dark - Accent 6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3">
    <w:name w:val="List Table 6 Colorful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474">
    <w:name w:val="List Table 6 Colorful - Accent 1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475">
    <w:name w:val="List Table 6 Colorful - Accent 2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76">
    <w:name w:val="List Table 6 Colorful - Accent 3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77">
    <w:name w:val="List Table 6 Colorful - Accent 4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78">
    <w:name w:val="List Table 6 Colorful - Accent 5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79">
    <w:name w:val="List Table 6 Colorful - Accent 6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80">
    <w:name w:val="List Table 7 Colorful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81">
    <w:name w:val="List Table 7 Colorful - Accent 1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2">
    <w:name w:val="List Table 7 Colorful - Accent 2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3">
    <w:name w:val="List Table 7 Colorful - Accent 3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4">
    <w:name w:val="List Table 7 Colorful - Accent 4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85">
    <w:name w:val="List Table 7 Colorful - Accent 5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86">
    <w:name w:val="List Table 7 Colorful - Accent 6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87">
    <w:name w:val="Lined - Accent"/>
    <w:basedOn w:val="13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488">
    <w:name w:val="Lined - Accent 1"/>
    <w:basedOn w:val="13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489">
    <w:name w:val="Lined - Accent 2"/>
    <w:basedOn w:val="13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490">
    <w:name w:val="Lined - Accent 3"/>
    <w:basedOn w:val="13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491">
    <w:name w:val="Lined - Accent 4"/>
    <w:basedOn w:val="13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492">
    <w:name w:val="Lined - Accent 5"/>
    <w:basedOn w:val="13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493">
    <w:name w:val="Lined - Accent 6"/>
    <w:basedOn w:val="13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494">
    <w:name w:val="Bordered &amp; Lined - Accent"/>
    <w:basedOn w:val="13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495">
    <w:name w:val="Bordered &amp; Lined - Accent 1"/>
    <w:basedOn w:val="13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496">
    <w:name w:val="Bordered &amp; Lined - Accent 2"/>
    <w:basedOn w:val="13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497">
    <w:name w:val="Bordered &amp; Lined - Accent 3"/>
    <w:basedOn w:val="13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498">
    <w:name w:val="Bordered &amp; Lined - Accent 4"/>
    <w:basedOn w:val="13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499">
    <w:name w:val="Bordered &amp; Lined - Accent 5"/>
    <w:basedOn w:val="13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00">
    <w:name w:val="Bordered &amp; Lined - Accent 6"/>
    <w:basedOn w:val="13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01">
    <w:name w:val="Bordered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502">
    <w:name w:val="Bordered - Accent 1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503">
    <w:name w:val="Bordered - Accent 2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504">
    <w:name w:val="Bordered - Accent 3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505">
    <w:name w:val="Bordered - Accent 4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506">
    <w:name w:val="Bordered - Accent 5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507">
    <w:name w:val="Bordered - Accent 6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508">
    <w:name w:val="Hyperlink"/>
    <w:uiPriority w:val="99"/>
    <w:unhideWhenUsed/>
    <w:rPr>
      <w:color w:val="0000FF" w:themeColor="hyperlink"/>
      <w:u w:val="single"/>
    </w:rPr>
  </w:style>
  <w:style w:type="paragraph" w:styleId="1509">
    <w:name w:val="footnote text"/>
    <w:basedOn w:val="1344"/>
    <w:link w:val="1510"/>
    <w:uiPriority w:val="99"/>
    <w:semiHidden/>
    <w:unhideWhenUsed/>
    <w:rPr>
      <w:sz w:val="18"/>
    </w:rPr>
    <w:pPr>
      <w:spacing w:lineRule="auto" w:line="240" w:after="40"/>
    </w:pPr>
  </w:style>
  <w:style w:type="character" w:styleId="1510">
    <w:name w:val="Footnote Text Char"/>
    <w:link w:val="1509"/>
    <w:uiPriority w:val="99"/>
    <w:rPr>
      <w:sz w:val="18"/>
    </w:rPr>
  </w:style>
  <w:style w:type="character" w:styleId="1511">
    <w:name w:val="footnote reference"/>
    <w:basedOn w:val="1345"/>
    <w:uiPriority w:val="99"/>
    <w:unhideWhenUsed/>
    <w:rPr>
      <w:vertAlign w:val="superscript"/>
    </w:rPr>
  </w:style>
  <w:style w:type="paragraph" w:styleId="1512">
    <w:name w:val="endnote text"/>
    <w:basedOn w:val="1344"/>
    <w:link w:val="1513"/>
    <w:uiPriority w:val="99"/>
    <w:semiHidden/>
    <w:unhideWhenUsed/>
    <w:rPr>
      <w:sz w:val="20"/>
    </w:rPr>
    <w:pPr>
      <w:spacing w:lineRule="auto" w:line="240" w:after="0"/>
    </w:pPr>
  </w:style>
  <w:style w:type="character" w:styleId="1513">
    <w:name w:val="Endnote Text Char"/>
    <w:link w:val="1512"/>
    <w:uiPriority w:val="99"/>
    <w:rPr>
      <w:sz w:val="20"/>
    </w:rPr>
  </w:style>
  <w:style w:type="character" w:styleId="1514">
    <w:name w:val="endnote reference"/>
    <w:basedOn w:val="1345"/>
    <w:uiPriority w:val="99"/>
    <w:semiHidden/>
    <w:unhideWhenUsed/>
    <w:rPr>
      <w:vertAlign w:val="superscript"/>
    </w:rPr>
  </w:style>
  <w:style w:type="paragraph" w:styleId="1515">
    <w:name w:val="toc 1"/>
    <w:basedOn w:val="1344"/>
    <w:next w:val="1344"/>
    <w:uiPriority w:val="39"/>
    <w:unhideWhenUsed/>
    <w:pPr>
      <w:ind w:left="0" w:right="0" w:firstLine="0"/>
      <w:spacing w:after="57"/>
    </w:pPr>
  </w:style>
  <w:style w:type="paragraph" w:styleId="1516">
    <w:name w:val="toc 2"/>
    <w:basedOn w:val="1344"/>
    <w:next w:val="1344"/>
    <w:uiPriority w:val="39"/>
    <w:unhideWhenUsed/>
    <w:pPr>
      <w:ind w:left="283" w:right="0" w:firstLine="0"/>
      <w:spacing w:after="57"/>
    </w:pPr>
  </w:style>
  <w:style w:type="paragraph" w:styleId="1517">
    <w:name w:val="toc 3"/>
    <w:basedOn w:val="1344"/>
    <w:next w:val="1344"/>
    <w:uiPriority w:val="39"/>
    <w:unhideWhenUsed/>
    <w:pPr>
      <w:ind w:left="567" w:right="0" w:firstLine="0"/>
      <w:spacing w:after="57"/>
    </w:pPr>
  </w:style>
  <w:style w:type="paragraph" w:styleId="1518">
    <w:name w:val="toc 4"/>
    <w:basedOn w:val="1344"/>
    <w:next w:val="1344"/>
    <w:uiPriority w:val="39"/>
    <w:unhideWhenUsed/>
    <w:pPr>
      <w:ind w:left="850" w:right="0" w:firstLine="0"/>
      <w:spacing w:after="57"/>
    </w:pPr>
  </w:style>
  <w:style w:type="paragraph" w:styleId="1519">
    <w:name w:val="toc 5"/>
    <w:basedOn w:val="1344"/>
    <w:next w:val="1344"/>
    <w:uiPriority w:val="39"/>
    <w:unhideWhenUsed/>
    <w:pPr>
      <w:ind w:left="1134" w:right="0" w:firstLine="0"/>
      <w:spacing w:after="57"/>
    </w:pPr>
  </w:style>
  <w:style w:type="paragraph" w:styleId="1520">
    <w:name w:val="toc 6"/>
    <w:basedOn w:val="1344"/>
    <w:next w:val="1344"/>
    <w:uiPriority w:val="39"/>
    <w:unhideWhenUsed/>
    <w:pPr>
      <w:ind w:left="1417" w:right="0" w:firstLine="0"/>
      <w:spacing w:after="57"/>
    </w:pPr>
  </w:style>
  <w:style w:type="paragraph" w:styleId="1521">
    <w:name w:val="toc 7"/>
    <w:basedOn w:val="1344"/>
    <w:next w:val="1344"/>
    <w:uiPriority w:val="39"/>
    <w:unhideWhenUsed/>
    <w:pPr>
      <w:ind w:left="1701" w:right="0" w:firstLine="0"/>
      <w:spacing w:after="57"/>
    </w:pPr>
  </w:style>
  <w:style w:type="paragraph" w:styleId="1522">
    <w:name w:val="toc 8"/>
    <w:basedOn w:val="1344"/>
    <w:next w:val="1344"/>
    <w:uiPriority w:val="39"/>
    <w:unhideWhenUsed/>
    <w:pPr>
      <w:ind w:left="1984" w:right="0" w:firstLine="0"/>
      <w:spacing w:after="57"/>
    </w:pPr>
  </w:style>
  <w:style w:type="paragraph" w:styleId="1523">
    <w:name w:val="toc 9"/>
    <w:basedOn w:val="1344"/>
    <w:next w:val="1344"/>
    <w:uiPriority w:val="39"/>
    <w:unhideWhenUsed/>
    <w:pPr>
      <w:ind w:left="2268" w:right="0" w:firstLine="0"/>
      <w:spacing w:after="57"/>
    </w:pPr>
  </w:style>
  <w:style w:type="paragraph" w:styleId="1524">
    <w:name w:val="TOC Heading"/>
    <w:uiPriority w:val="39"/>
    <w:unhideWhenUsed/>
  </w:style>
  <w:style w:type="paragraph" w:styleId="1525">
    <w:name w:val="table of figures"/>
    <w:basedOn w:val="1344"/>
    <w:next w:val="1344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Михаил Пахмурин</cp:lastModifiedBy>
  <cp:revision>25</cp:revision>
  <dcterms:modified xsi:type="dcterms:W3CDTF">2021-12-10T07:51:23Z</dcterms:modified>
</cp:coreProperties>
</file>