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1F2" w:rsidRPr="007231F2" w:rsidRDefault="007231F2" w:rsidP="007231F2">
      <w:pPr>
        <w:jc w:val="center"/>
        <w:rPr>
          <w:rFonts w:ascii="Times New Roman" w:hAnsi="Times New Roman" w:cs="Times New Roman"/>
          <w:b/>
          <w:i/>
          <w:sz w:val="24"/>
          <w:szCs w:val="24"/>
        </w:rPr>
      </w:pPr>
      <w:r w:rsidRPr="007231F2">
        <w:rPr>
          <w:rFonts w:ascii="Times New Roman" w:hAnsi="Times New Roman" w:cs="Times New Roman"/>
          <w:b/>
          <w:i/>
          <w:sz w:val="24"/>
          <w:szCs w:val="24"/>
        </w:rPr>
        <w:t>Глава 2.</w:t>
      </w:r>
    </w:p>
    <w:p w:rsidR="00293C2D" w:rsidRDefault="007231F2">
      <w:pPr>
        <w:rPr>
          <w:rFonts w:ascii="Times New Roman" w:hAnsi="Times New Roman" w:cs="Times New Roman"/>
          <w:b/>
          <w:i/>
          <w:sz w:val="24"/>
          <w:szCs w:val="24"/>
        </w:rPr>
      </w:pPr>
      <w:r w:rsidRPr="007231F2">
        <w:rPr>
          <w:rFonts w:ascii="Times New Roman" w:hAnsi="Times New Roman" w:cs="Times New Roman"/>
          <w:b/>
          <w:i/>
          <w:sz w:val="24"/>
          <w:szCs w:val="24"/>
        </w:rPr>
        <w:t>1. Опишите существующие единицы информации и их представление.</w:t>
      </w:r>
    </w:p>
    <w:p w:rsidR="00DA6E3B" w:rsidRDefault="007231F2">
      <w:r>
        <w:rPr>
          <w:rFonts w:ascii="Times New Roman" w:hAnsi="Times New Roman" w:cs="Times New Roman"/>
          <w:b/>
          <w:i/>
          <w:sz w:val="24"/>
          <w:szCs w:val="24"/>
        </w:rPr>
        <w:t xml:space="preserve">Ответ: </w:t>
      </w:r>
      <w:r w:rsidR="00DA6E3B" w:rsidRPr="007964B9">
        <w:rPr>
          <w:rFonts w:ascii="Times New Roman" w:hAnsi="Times New Roman" w:cs="Times New Roman"/>
          <w:sz w:val="24"/>
          <w:szCs w:val="24"/>
        </w:rPr>
        <w:t xml:space="preserve">Элемент памяти, содержащий один двоичный разряд, называется </w:t>
      </w:r>
      <w:r w:rsidR="00DA6E3B" w:rsidRPr="007964B9">
        <w:rPr>
          <w:rFonts w:ascii="Times New Roman" w:hAnsi="Times New Roman" w:cs="Times New Roman"/>
          <w:b/>
          <w:sz w:val="24"/>
          <w:szCs w:val="24"/>
        </w:rPr>
        <w:t>битом</w:t>
      </w:r>
      <w:r w:rsidR="00DA6E3B" w:rsidRPr="007964B9">
        <w:rPr>
          <w:rFonts w:ascii="Times New Roman" w:hAnsi="Times New Roman" w:cs="Times New Roman"/>
          <w:sz w:val="24"/>
          <w:szCs w:val="24"/>
        </w:rPr>
        <w:t xml:space="preserve">. Единица информации, состоящая из восьми битов, называется </w:t>
      </w:r>
      <w:r w:rsidR="00DA6E3B" w:rsidRPr="007964B9">
        <w:rPr>
          <w:rFonts w:ascii="Times New Roman" w:hAnsi="Times New Roman" w:cs="Times New Roman"/>
          <w:b/>
          <w:sz w:val="24"/>
          <w:szCs w:val="24"/>
        </w:rPr>
        <w:t>байтом</w:t>
      </w:r>
      <w:r w:rsidR="00DA6E3B" w:rsidRPr="007964B9">
        <w:rPr>
          <w:rFonts w:ascii="Times New Roman" w:hAnsi="Times New Roman" w:cs="Times New Roman"/>
          <w:sz w:val="24"/>
          <w:szCs w:val="24"/>
        </w:rPr>
        <w:t>. Для большего значения используютс</w:t>
      </w:r>
      <w:r w:rsidR="004C773A" w:rsidRPr="007964B9">
        <w:rPr>
          <w:rFonts w:ascii="Times New Roman" w:hAnsi="Times New Roman" w:cs="Times New Roman"/>
          <w:sz w:val="24"/>
          <w:szCs w:val="24"/>
        </w:rPr>
        <w:t>я следующие единицы информации:</w:t>
      </w:r>
    </w:p>
    <w:p w:rsidR="00DA6E3B" w:rsidRPr="00DA6E3B" w:rsidRDefault="00DA6E3B" w:rsidP="00DA6E3B">
      <w:pPr>
        <w:pStyle w:val="a3"/>
        <w:numPr>
          <w:ilvl w:val="0"/>
          <w:numId w:val="2"/>
        </w:numPr>
        <w:rPr>
          <w:rFonts w:ascii="Times New Roman" w:hAnsi="Times New Roman" w:cs="Times New Roman"/>
          <w:b/>
          <w:i/>
          <w:sz w:val="24"/>
          <w:szCs w:val="24"/>
        </w:rPr>
      </w:pPr>
      <w:r w:rsidRPr="00DA6E3B">
        <w:rPr>
          <w:rFonts w:ascii="Times New Roman" w:hAnsi="Times New Roman" w:cs="Times New Roman"/>
          <w:b/>
          <w:sz w:val="24"/>
          <w:szCs w:val="24"/>
        </w:rPr>
        <w:t>слово</w:t>
      </w:r>
      <w:r w:rsidRPr="00DA6E3B">
        <w:rPr>
          <w:rFonts w:ascii="Times New Roman" w:hAnsi="Times New Roman" w:cs="Times New Roman"/>
          <w:sz w:val="24"/>
          <w:szCs w:val="24"/>
        </w:rPr>
        <w:t xml:space="preserve"> — 2 байта или 16 бит, максимальное значение 65 535 (2^16 − 1);  </w:t>
      </w:r>
    </w:p>
    <w:p w:rsidR="00DA6E3B" w:rsidRPr="00DA6E3B" w:rsidRDefault="00DA6E3B" w:rsidP="00DA6E3B">
      <w:pPr>
        <w:pStyle w:val="a3"/>
        <w:numPr>
          <w:ilvl w:val="0"/>
          <w:numId w:val="2"/>
        </w:numPr>
        <w:rPr>
          <w:rFonts w:ascii="Times New Roman" w:hAnsi="Times New Roman" w:cs="Times New Roman"/>
          <w:b/>
          <w:i/>
          <w:sz w:val="24"/>
          <w:szCs w:val="24"/>
        </w:rPr>
      </w:pPr>
      <w:r w:rsidRPr="00DA6E3B">
        <w:rPr>
          <w:rFonts w:ascii="Times New Roman" w:hAnsi="Times New Roman" w:cs="Times New Roman"/>
          <w:b/>
          <w:sz w:val="24"/>
          <w:szCs w:val="24"/>
        </w:rPr>
        <w:t>двойное слово</w:t>
      </w:r>
      <w:r w:rsidRPr="00DA6E3B">
        <w:rPr>
          <w:rFonts w:ascii="Times New Roman" w:hAnsi="Times New Roman" w:cs="Times New Roman"/>
          <w:sz w:val="24"/>
          <w:szCs w:val="24"/>
        </w:rPr>
        <w:t xml:space="preserve"> — 4 байта или 32 бита, максимальное значение 2^32 − 1; </w:t>
      </w:r>
    </w:p>
    <w:p w:rsidR="00DA6E3B" w:rsidRPr="00DA6E3B" w:rsidRDefault="00DA6E3B" w:rsidP="00DA6E3B">
      <w:pPr>
        <w:pStyle w:val="a3"/>
        <w:numPr>
          <w:ilvl w:val="0"/>
          <w:numId w:val="2"/>
        </w:numPr>
        <w:rPr>
          <w:rFonts w:ascii="Times New Roman" w:hAnsi="Times New Roman" w:cs="Times New Roman"/>
          <w:b/>
          <w:i/>
          <w:sz w:val="24"/>
          <w:szCs w:val="24"/>
        </w:rPr>
      </w:pPr>
      <w:r w:rsidRPr="00DA6E3B">
        <w:rPr>
          <w:rFonts w:ascii="Times New Roman" w:hAnsi="Times New Roman" w:cs="Times New Roman"/>
          <w:b/>
          <w:sz w:val="24"/>
          <w:szCs w:val="24"/>
        </w:rPr>
        <w:t xml:space="preserve">учетверенное слово </w:t>
      </w:r>
      <w:r w:rsidRPr="00DA6E3B">
        <w:rPr>
          <w:rFonts w:ascii="Times New Roman" w:hAnsi="Times New Roman" w:cs="Times New Roman"/>
          <w:sz w:val="24"/>
          <w:szCs w:val="24"/>
        </w:rPr>
        <w:t xml:space="preserve">— 8 байт или 64 бита, максимальное значение 2^64 − 1;  </w:t>
      </w:r>
    </w:p>
    <w:p w:rsidR="007231F2" w:rsidRPr="00DA6E3B" w:rsidRDefault="00DA6E3B" w:rsidP="00DA6E3B">
      <w:pPr>
        <w:pStyle w:val="a3"/>
        <w:numPr>
          <w:ilvl w:val="0"/>
          <w:numId w:val="2"/>
        </w:numPr>
        <w:rPr>
          <w:rFonts w:ascii="Times New Roman" w:hAnsi="Times New Roman" w:cs="Times New Roman"/>
          <w:b/>
          <w:i/>
          <w:sz w:val="24"/>
          <w:szCs w:val="24"/>
        </w:rPr>
      </w:pPr>
      <w:r w:rsidRPr="00DA6E3B">
        <w:rPr>
          <w:rFonts w:ascii="Times New Roman" w:hAnsi="Times New Roman" w:cs="Times New Roman"/>
          <w:b/>
          <w:sz w:val="24"/>
          <w:szCs w:val="24"/>
        </w:rPr>
        <w:t>параграф</w:t>
      </w:r>
      <w:r w:rsidRPr="00DA6E3B">
        <w:rPr>
          <w:rFonts w:ascii="Times New Roman" w:hAnsi="Times New Roman" w:cs="Times New Roman"/>
          <w:sz w:val="24"/>
          <w:szCs w:val="24"/>
        </w:rPr>
        <w:t xml:space="preserve"> — шестнадцать байт, максимальное значение 2^128 – 1.</w:t>
      </w:r>
    </w:p>
    <w:p w:rsidR="00DA6E3B" w:rsidRPr="00DA6E3B" w:rsidRDefault="00DA6E3B" w:rsidP="00DA6E3B">
      <w:pPr>
        <w:pStyle w:val="a3"/>
        <w:numPr>
          <w:ilvl w:val="0"/>
          <w:numId w:val="2"/>
        </w:numPr>
        <w:rPr>
          <w:rFonts w:ascii="Times New Roman" w:hAnsi="Times New Roman" w:cs="Times New Roman"/>
          <w:b/>
          <w:i/>
          <w:sz w:val="24"/>
          <w:szCs w:val="24"/>
        </w:rPr>
      </w:pPr>
      <w:r w:rsidRPr="00DA6E3B">
        <w:rPr>
          <w:rFonts w:ascii="Times New Roman" w:hAnsi="Times New Roman" w:cs="Times New Roman"/>
          <w:b/>
          <w:sz w:val="24"/>
          <w:szCs w:val="24"/>
        </w:rPr>
        <w:t>двоичные (</w:t>
      </w:r>
      <w:proofErr w:type="spellStart"/>
      <w:r w:rsidRPr="00DA6E3B">
        <w:rPr>
          <w:rFonts w:ascii="Times New Roman" w:hAnsi="Times New Roman" w:cs="Times New Roman"/>
          <w:b/>
          <w:sz w:val="24"/>
          <w:szCs w:val="24"/>
        </w:rPr>
        <w:t>binary</w:t>
      </w:r>
      <w:proofErr w:type="spellEnd"/>
      <w:r w:rsidRPr="00DA6E3B">
        <w:rPr>
          <w:rFonts w:ascii="Times New Roman" w:hAnsi="Times New Roman" w:cs="Times New Roman"/>
          <w:b/>
          <w:sz w:val="24"/>
          <w:szCs w:val="24"/>
        </w:rPr>
        <w:t>) числа</w:t>
      </w:r>
      <w:r w:rsidRPr="00DA6E3B">
        <w:rPr>
          <w:rFonts w:ascii="Times New Roman" w:hAnsi="Times New Roman" w:cs="Times New Roman"/>
          <w:sz w:val="24"/>
          <w:szCs w:val="24"/>
        </w:rPr>
        <w:t xml:space="preserve"> — каждая цифра означает значение одного бита (0 или 1), старший бит всегда пишется </w:t>
      </w:r>
      <w:r>
        <w:rPr>
          <w:rFonts w:ascii="Times New Roman" w:hAnsi="Times New Roman" w:cs="Times New Roman"/>
          <w:sz w:val="24"/>
          <w:szCs w:val="24"/>
        </w:rPr>
        <w:t>слева, после числа ставится бук</w:t>
      </w:r>
      <w:r w:rsidRPr="00DA6E3B">
        <w:rPr>
          <w:rFonts w:ascii="Times New Roman" w:hAnsi="Times New Roman" w:cs="Times New Roman"/>
          <w:sz w:val="24"/>
          <w:szCs w:val="24"/>
        </w:rPr>
        <w:t xml:space="preserve">ва «b». Для удобства восприятия </w:t>
      </w:r>
      <w:proofErr w:type="spellStart"/>
      <w:r w:rsidRPr="00DA6E3B">
        <w:rPr>
          <w:rFonts w:ascii="Times New Roman" w:hAnsi="Times New Roman" w:cs="Times New Roman"/>
          <w:sz w:val="24"/>
          <w:szCs w:val="24"/>
        </w:rPr>
        <w:t>тетрады</w:t>
      </w:r>
      <w:proofErr w:type="spellEnd"/>
      <w:r w:rsidRPr="00DA6E3B">
        <w:rPr>
          <w:rFonts w:ascii="Times New Roman" w:hAnsi="Times New Roman" w:cs="Times New Roman"/>
          <w:sz w:val="24"/>
          <w:szCs w:val="24"/>
        </w:rPr>
        <w:t xml:space="preserve"> могут быть разделены пр</w:t>
      </w:r>
      <w:r>
        <w:rPr>
          <w:rFonts w:ascii="Times New Roman" w:hAnsi="Times New Roman" w:cs="Times New Roman"/>
          <w:sz w:val="24"/>
          <w:szCs w:val="24"/>
        </w:rPr>
        <w:t>обела</w:t>
      </w:r>
      <w:r w:rsidRPr="00DA6E3B">
        <w:rPr>
          <w:rFonts w:ascii="Times New Roman" w:hAnsi="Times New Roman" w:cs="Times New Roman"/>
          <w:sz w:val="24"/>
          <w:szCs w:val="24"/>
        </w:rPr>
        <w:t xml:space="preserve">ми. Например, 1010 0101b; </w:t>
      </w:r>
    </w:p>
    <w:p w:rsidR="00DA6E3B" w:rsidRPr="00DA6E3B" w:rsidRDefault="00DA6E3B" w:rsidP="00DA6E3B">
      <w:pPr>
        <w:pStyle w:val="a3"/>
        <w:numPr>
          <w:ilvl w:val="0"/>
          <w:numId w:val="2"/>
        </w:numPr>
        <w:rPr>
          <w:rFonts w:ascii="Times New Roman" w:hAnsi="Times New Roman" w:cs="Times New Roman"/>
          <w:b/>
          <w:i/>
          <w:sz w:val="24"/>
          <w:szCs w:val="24"/>
        </w:rPr>
      </w:pPr>
      <w:r w:rsidRPr="00DA6E3B">
        <w:rPr>
          <w:rFonts w:ascii="Times New Roman" w:hAnsi="Times New Roman" w:cs="Times New Roman"/>
          <w:b/>
          <w:sz w:val="24"/>
          <w:szCs w:val="24"/>
        </w:rPr>
        <w:t>шестнадцатеричные (</w:t>
      </w:r>
      <w:proofErr w:type="spellStart"/>
      <w:r w:rsidRPr="00DA6E3B">
        <w:rPr>
          <w:rFonts w:ascii="Times New Roman" w:hAnsi="Times New Roman" w:cs="Times New Roman"/>
          <w:b/>
          <w:sz w:val="24"/>
          <w:szCs w:val="24"/>
        </w:rPr>
        <w:t>hexadecimal</w:t>
      </w:r>
      <w:proofErr w:type="spellEnd"/>
      <w:r w:rsidRPr="00DA6E3B">
        <w:rPr>
          <w:rFonts w:ascii="Times New Roman" w:hAnsi="Times New Roman" w:cs="Times New Roman"/>
          <w:b/>
          <w:sz w:val="24"/>
          <w:szCs w:val="24"/>
        </w:rPr>
        <w:t>) числа</w:t>
      </w:r>
      <w:r>
        <w:rPr>
          <w:rFonts w:ascii="Times New Roman" w:hAnsi="Times New Roman" w:cs="Times New Roman"/>
          <w:sz w:val="24"/>
          <w:szCs w:val="24"/>
        </w:rPr>
        <w:t xml:space="preserve"> — каждая </w:t>
      </w:r>
      <w:proofErr w:type="spellStart"/>
      <w:r>
        <w:rPr>
          <w:rFonts w:ascii="Times New Roman" w:hAnsi="Times New Roman" w:cs="Times New Roman"/>
          <w:sz w:val="24"/>
          <w:szCs w:val="24"/>
        </w:rPr>
        <w:t>тетрада</w:t>
      </w:r>
      <w:proofErr w:type="spellEnd"/>
      <w:r>
        <w:rPr>
          <w:rFonts w:ascii="Times New Roman" w:hAnsi="Times New Roman" w:cs="Times New Roman"/>
          <w:sz w:val="24"/>
          <w:szCs w:val="24"/>
        </w:rPr>
        <w:t xml:space="preserve"> представляет</w:t>
      </w:r>
      <w:r w:rsidRPr="00DA6E3B">
        <w:rPr>
          <w:rFonts w:ascii="Times New Roman" w:hAnsi="Times New Roman" w:cs="Times New Roman"/>
          <w:sz w:val="24"/>
          <w:szCs w:val="24"/>
        </w:rPr>
        <w:t xml:space="preserve">ся одним символом 0, . . ., 9, </w:t>
      </w:r>
      <w:proofErr w:type="gramStart"/>
      <w:r w:rsidRPr="00DA6E3B">
        <w:rPr>
          <w:rFonts w:ascii="Times New Roman" w:hAnsi="Times New Roman" w:cs="Times New Roman"/>
          <w:sz w:val="24"/>
          <w:szCs w:val="24"/>
        </w:rPr>
        <w:t>А</w:t>
      </w:r>
      <w:proofErr w:type="gramEnd"/>
      <w:r w:rsidRPr="00DA6E3B">
        <w:rPr>
          <w:rFonts w:ascii="Times New Roman" w:hAnsi="Times New Roman" w:cs="Times New Roman"/>
          <w:sz w:val="24"/>
          <w:szCs w:val="24"/>
        </w:rPr>
        <w:t>, В, . . ., F. Обозначаться такое представление может по-разному. В данном пособии ис</w:t>
      </w:r>
      <w:r>
        <w:rPr>
          <w:rFonts w:ascii="Times New Roman" w:hAnsi="Times New Roman" w:cs="Times New Roman"/>
          <w:sz w:val="24"/>
          <w:szCs w:val="24"/>
        </w:rPr>
        <w:t>пользуется символ «h» после по</w:t>
      </w:r>
      <w:r w:rsidRPr="00DA6E3B">
        <w:rPr>
          <w:rFonts w:ascii="Times New Roman" w:hAnsi="Times New Roman" w:cs="Times New Roman"/>
          <w:sz w:val="24"/>
          <w:szCs w:val="24"/>
        </w:rPr>
        <w:t xml:space="preserve">следней шестнадцатеричной цифры (например, A5h). В текстах программ это же число может обозначаться и как 0хА5, и как 0A5h, в зависимости от синтаксиса языка программирования. Незначащий ноль (0) добавляется слева от старшей шестнадцатеричной цифры, изображаемой буквой, чтобы различать числа и символические имена; </w:t>
      </w:r>
    </w:p>
    <w:p w:rsidR="00DA6E3B" w:rsidRPr="00DA6E3B" w:rsidRDefault="00DA6E3B" w:rsidP="00DA6E3B">
      <w:pPr>
        <w:pStyle w:val="a3"/>
        <w:numPr>
          <w:ilvl w:val="0"/>
          <w:numId w:val="2"/>
        </w:numPr>
        <w:rPr>
          <w:rFonts w:ascii="Times New Roman" w:hAnsi="Times New Roman" w:cs="Times New Roman"/>
          <w:b/>
          <w:i/>
          <w:sz w:val="24"/>
          <w:szCs w:val="24"/>
        </w:rPr>
      </w:pPr>
      <w:r w:rsidRPr="00DA6E3B">
        <w:rPr>
          <w:rFonts w:ascii="Times New Roman" w:hAnsi="Times New Roman" w:cs="Times New Roman"/>
          <w:b/>
          <w:sz w:val="24"/>
          <w:szCs w:val="24"/>
        </w:rPr>
        <w:t>десятичные (</w:t>
      </w:r>
      <w:proofErr w:type="spellStart"/>
      <w:r w:rsidRPr="00DA6E3B">
        <w:rPr>
          <w:rFonts w:ascii="Times New Roman" w:hAnsi="Times New Roman" w:cs="Times New Roman"/>
          <w:b/>
          <w:sz w:val="24"/>
          <w:szCs w:val="24"/>
        </w:rPr>
        <w:t>decimal</w:t>
      </w:r>
      <w:proofErr w:type="spellEnd"/>
      <w:r w:rsidRPr="00DA6E3B">
        <w:rPr>
          <w:rFonts w:ascii="Times New Roman" w:hAnsi="Times New Roman" w:cs="Times New Roman"/>
          <w:b/>
          <w:sz w:val="24"/>
          <w:szCs w:val="24"/>
        </w:rPr>
        <w:t>) числа</w:t>
      </w:r>
      <w:r w:rsidRPr="00DA6E3B">
        <w:rPr>
          <w:rFonts w:ascii="Times New Roman" w:hAnsi="Times New Roman" w:cs="Times New Roman"/>
          <w:sz w:val="24"/>
          <w:szCs w:val="24"/>
        </w:rPr>
        <w:t xml:space="preserve"> — каждый б</w:t>
      </w:r>
      <w:r>
        <w:rPr>
          <w:rFonts w:ascii="Times New Roman" w:hAnsi="Times New Roman" w:cs="Times New Roman"/>
          <w:sz w:val="24"/>
          <w:szCs w:val="24"/>
        </w:rPr>
        <w:t>айт (слово, двойное слово) пред</w:t>
      </w:r>
      <w:r w:rsidRPr="00DA6E3B">
        <w:rPr>
          <w:rFonts w:ascii="Times New Roman" w:hAnsi="Times New Roman" w:cs="Times New Roman"/>
          <w:sz w:val="24"/>
          <w:szCs w:val="24"/>
        </w:rPr>
        <w:t>ставляется обычным числом, а признак</w:t>
      </w:r>
      <w:r>
        <w:rPr>
          <w:rFonts w:ascii="Times New Roman" w:hAnsi="Times New Roman" w:cs="Times New Roman"/>
          <w:sz w:val="24"/>
          <w:szCs w:val="24"/>
        </w:rPr>
        <w:t xml:space="preserve"> десятичного представления (бук</w:t>
      </w:r>
      <w:r w:rsidRPr="00DA6E3B">
        <w:rPr>
          <w:rFonts w:ascii="Times New Roman" w:hAnsi="Times New Roman" w:cs="Times New Roman"/>
          <w:sz w:val="24"/>
          <w:szCs w:val="24"/>
        </w:rPr>
        <w:t xml:space="preserve">ву «d») обычно опускают. Байт из предыдущих примеров имеет десятичное значение 165. В отличие от двоичной и шестнадцатеричной форм записи по десятичной трудно в уме определить значение каждого бита, что иногда приходится делать; </w:t>
      </w:r>
    </w:p>
    <w:p w:rsidR="00DA6E3B" w:rsidRPr="00DA6E3B" w:rsidRDefault="00DA6E3B" w:rsidP="00DA6E3B">
      <w:pPr>
        <w:pStyle w:val="a3"/>
        <w:numPr>
          <w:ilvl w:val="0"/>
          <w:numId w:val="2"/>
        </w:numPr>
        <w:rPr>
          <w:rFonts w:ascii="Times New Roman" w:hAnsi="Times New Roman" w:cs="Times New Roman"/>
          <w:b/>
          <w:i/>
          <w:sz w:val="24"/>
          <w:szCs w:val="24"/>
        </w:rPr>
      </w:pPr>
      <w:r w:rsidRPr="00DA6E3B">
        <w:rPr>
          <w:rFonts w:ascii="Times New Roman" w:hAnsi="Times New Roman" w:cs="Times New Roman"/>
          <w:b/>
          <w:sz w:val="24"/>
          <w:szCs w:val="24"/>
        </w:rPr>
        <w:t>восьмеричные (</w:t>
      </w:r>
      <w:proofErr w:type="spellStart"/>
      <w:r w:rsidRPr="00DA6E3B">
        <w:rPr>
          <w:rFonts w:ascii="Times New Roman" w:hAnsi="Times New Roman" w:cs="Times New Roman"/>
          <w:b/>
          <w:sz w:val="24"/>
          <w:szCs w:val="24"/>
        </w:rPr>
        <w:t>octal</w:t>
      </w:r>
      <w:proofErr w:type="spellEnd"/>
      <w:r w:rsidRPr="00DA6E3B">
        <w:rPr>
          <w:rFonts w:ascii="Times New Roman" w:hAnsi="Times New Roman" w:cs="Times New Roman"/>
          <w:b/>
          <w:sz w:val="24"/>
          <w:szCs w:val="24"/>
        </w:rPr>
        <w:t>) числа</w:t>
      </w:r>
      <w:r w:rsidRPr="00DA6E3B">
        <w:rPr>
          <w:rFonts w:ascii="Times New Roman" w:hAnsi="Times New Roman" w:cs="Times New Roman"/>
          <w:sz w:val="24"/>
          <w:szCs w:val="24"/>
        </w:rPr>
        <w:t xml:space="preserve"> — каждая тройка бит (разделение начинается с младшего) записывается в виде цифры 0–7, в конце ставится признак «о». То же самое число будет записано как 24</w:t>
      </w:r>
      <w:r>
        <w:rPr>
          <w:rFonts w:ascii="Times New Roman" w:hAnsi="Times New Roman" w:cs="Times New Roman"/>
          <w:sz w:val="24"/>
          <w:szCs w:val="24"/>
        </w:rPr>
        <w:t>5о. Восьмеричная система неудоб</w:t>
      </w:r>
      <w:r w:rsidRPr="00DA6E3B">
        <w:rPr>
          <w:rFonts w:ascii="Times New Roman" w:hAnsi="Times New Roman" w:cs="Times New Roman"/>
          <w:sz w:val="24"/>
          <w:szCs w:val="24"/>
        </w:rPr>
        <w:t>на тем, что байт нельзя разделить поровну, но зато все цифры — привычные.</w:t>
      </w:r>
    </w:p>
    <w:p w:rsidR="00DA6E3B" w:rsidRPr="00DA6E3B" w:rsidRDefault="00DA6E3B" w:rsidP="00DA6E3B">
      <w:pPr>
        <w:rPr>
          <w:rFonts w:ascii="Times New Roman" w:hAnsi="Times New Roman" w:cs="Times New Roman"/>
          <w:b/>
          <w:i/>
          <w:sz w:val="24"/>
          <w:szCs w:val="24"/>
        </w:rPr>
      </w:pPr>
      <w:r w:rsidRPr="00DA6E3B">
        <w:rPr>
          <w:rFonts w:ascii="Times New Roman" w:hAnsi="Times New Roman" w:cs="Times New Roman"/>
          <w:sz w:val="24"/>
          <w:szCs w:val="24"/>
        </w:rPr>
        <w:t>В двухбайтном слове принят LH-порядок сле</w:t>
      </w:r>
      <w:r>
        <w:rPr>
          <w:rFonts w:ascii="Times New Roman" w:hAnsi="Times New Roman" w:cs="Times New Roman"/>
          <w:sz w:val="24"/>
          <w:szCs w:val="24"/>
        </w:rPr>
        <w:t>дования байт: адрес слова указы</w:t>
      </w:r>
      <w:r w:rsidRPr="00DA6E3B">
        <w:rPr>
          <w:rFonts w:ascii="Times New Roman" w:hAnsi="Times New Roman" w:cs="Times New Roman"/>
          <w:sz w:val="24"/>
          <w:szCs w:val="24"/>
        </w:rPr>
        <w:t>вает на младший байт L (</w:t>
      </w:r>
      <w:proofErr w:type="spellStart"/>
      <w:r w:rsidRPr="00DA6E3B">
        <w:rPr>
          <w:rFonts w:ascii="Times New Roman" w:hAnsi="Times New Roman" w:cs="Times New Roman"/>
          <w:sz w:val="24"/>
          <w:szCs w:val="24"/>
        </w:rPr>
        <w:t>Low</w:t>
      </w:r>
      <w:proofErr w:type="spellEnd"/>
      <w:r w:rsidRPr="00DA6E3B">
        <w:rPr>
          <w:rFonts w:ascii="Times New Roman" w:hAnsi="Times New Roman" w:cs="Times New Roman"/>
          <w:sz w:val="24"/>
          <w:szCs w:val="24"/>
        </w:rPr>
        <w:t>), а старший байт Н (</w:t>
      </w:r>
      <w:proofErr w:type="spellStart"/>
      <w:r w:rsidRPr="00DA6E3B">
        <w:rPr>
          <w:rFonts w:ascii="Times New Roman" w:hAnsi="Times New Roman" w:cs="Times New Roman"/>
          <w:sz w:val="24"/>
          <w:szCs w:val="24"/>
        </w:rPr>
        <w:t>High</w:t>
      </w:r>
      <w:proofErr w:type="spellEnd"/>
      <w:r w:rsidRPr="00DA6E3B">
        <w:rPr>
          <w:rFonts w:ascii="Times New Roman" w:hAnsi="Times New Roman" w:cs="Times New Roman"/>
          <w:sz w:val="24"/>
          <w:szCs w:val="24"/>
        </w:rPr>
        <w:t>) размещается по адресу, на единицу большему. В двойном слове порядок будет аналогичным — адрес укажет на самый младший байт, после которого будут</w:t>
      </w:r>
      <w:r>
        <w:rPr>
          <w:rFonts w:ascii="Times New Roman" w:hAnsi="Times New Roman" w:cs="Times New Roman"/>
          <w:sz w:val="24"/>
          <w:szCs w:val="24"/>
        </w:rPr>
        <w:t xml:space="preserve"> размещены следующие по старшин</w:t>
      </w:r>
      <w:r w:rsidRPr="00DA6E3B">
        <w:rPr>
          <w:rFonts w:ascii="Times New Roman" w:hAnsi="Times New Roman" w:cs="Times New Roman"/>
          <w:sz w:val="24"/>
          <w:szCs w:val="24"/>
        </w:rPr>
        <w:t xml:space="preserve">ству. Этот порядок, естественный для процессоров </w:t>
      </w:r>
      <w:proofErr w:type="spellStart"/>
      <w:r w:rsidRPr="00DA6E3B">
        <w:rPr>
          <w:rFonts w:ascii="Times New Roman" w:hAnsi="Times New Roman" w:cs="Times New Roman"/>
          <w:sz w:val="24"/>
          <w:szCs w:val="24"/>
        </w:rPr>
        <w:t>Intel</w:t>
      </w:r>
      <w:proofErr w:type="spellEnd"/>
      <w:r w:rsidRPr="00DA6E3B">
        <w:rPr>
          <w:rFonts w:ascii="Times New Roman" w:hAnsi="Times New Roman" w:cs="Times New Roman"/>
          <w:sz w:val="24"/>
          <w:szCs w:val="24"/>
        </w:rPr>
        <w:t>, применяется не во всех микропроцессорных семействах. Байт (8 бит) делит</w:t>
      </w:r>
      <w:r>
        <w:rPr>
          <w:rFonts w:ascii="Times New Roman" w:hAnsi="Times New Roman" w:cs="Times New Roman"/>
          <w:sz w:val="24"/>
          <w:szCs w:val="24"/>
        </w:rPr>
        <w:t xml:space="preserve">ся на пару </w:t>
      </w:r>
      <w:proofErr w:type="spellStart"/>
      <w:r>
        <w:rPr>
          <w:rFonts w:ascii="Times New Roman" w:hAnsi="Times New Roman" w:cs="Times New Roman"/>
          <w:sz w:val="24"/>
          <w:szCs w:val="24"/>
        </w:rPr>
        <w:t>тетрад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nible</w:t>
      </w:r>
      <w:proofErr w:type="spellEnd"/>
      <w:r>
        <w:rPr>
          <w:rFonts w:ascii="Times New Roman" w:hAnsi="Times New Roman" w:cs="Times New Roman"/>
          <w:sz w:val="24"/>
          <w:szCs w:val="24"/>
        </w:rPr>
        <w:t>): стар</w:t>
      </w:r>
      <w:r w:rsidRPr="00DA6E3B">
        <w:rPr>
          <w:rFonts w:ascii="Times New Roman" w:hAnsi="Times New Roman" w:cs="Times New Roman"/>
          <w:sz w:val="24"/>
          <w:szCs w:val="24"/>
        </w:rPr>
        <w:t xml:space="preserve">шую </w:t>
      </w:r>
      <w:proofErr w:type="spellStart"/>
      <w:r w:rsidRPr="00DA6E3B">
        <w:rPr>
          <w:rFonts w:ascii="Times New Roman" w:hAnsi="Times New Roman" w:cs="Times New Roman"/>
          <w:sz w:val="24"/>
          <w:szCs w:val="24"/>
        </w:rPr>
        <w:t>тетраду</w:t>
      </w:r>
      <w:proofErr w:type="spellEnd"/>
      <w:r w:rsidRPr="00DA6E3B">
        <w:rPr>
          <w:rFonts w:ascii="Times New Roman" w:hAnsi="Times New Roman" w:cs="Times New Roman"/>
          <w:sz w:val="24"/>
          <w:szCs w:val="24"/>
        </w:rPr>
        <w:t xml:space="preserve"> — биты (7:4) и младшую </w:t>
      </w:r>
      <w:proofErr w:type="spellStart"/>
      <w:r w:rsidRPr="00DA6E3B">
        <w:rPr>
          <w:rFonts w:ascii="Times New Roman" w:hAnsi="Times New Roman" w:cs="Times New Roman"/>
          <w:sz w:val="24"/>
          <w:szCs w:val="24"/>
        </w:rPr>
        <w:t>тетраду</w:t>
      </w:r>
      <w:proofErr w:type="spellEnd"/>
      <w:r w:rsidRPr="00DA6E3B">
        <w:rPr>
          <w:rFonts w:ascii="Times New Roman" w:hAnsi="Times New Roman" w:cs="Times New Roman"/>
          <w:sz w:val="24"/>
          <w:szCs w:val="24"/>
        </w:rPr>
        <w:t xml:space="preserve"> — биты (3:0).</w:t>
      </w:r>
    </w:p>
    <w:p w:rsidR="007231F2" w:rsidRPr="007231F2" w:rsidRDefault="007231F2">
      <w:pPr>
        <w:rPr>
          <w:rFonts w:ascii="Times New Roman" w:hAnsi="Times New Roman" w:cs="Times New Roman"/>
          <w:b/>
          <w:i/>
          <w:sz w:val="24"/>
          <w:szCs w:val="24"/>
        </w:rPr>
      </w:pPr>
    </w:p>
    <w:p w:rsidR="007231F2" w:rsidRDefault="007231F2">
      <w:pPr>
        <w:rPr>
          <w:rFonts w:ascii="Times New Roman" w:hAnsi="Times New Roman" w:cs="Times New Roman"/>
          <w:b/>
          <w:i/>
          <w:sz w:val="24"/>
          <w:szCs w:val="24"/>
        </w:rPr>
      </w:pPr>
      <w:r w:rsidRPr="007231F2">
        <w:rPr>
          <w:rFonts w:ascii="Times New Roman" w:hAnsi="Times New Roman" w:cs="Times New Roman"/>
          <w:b/>
          <w:i/>
          <w:sz w:val="24"/>
          <w:szCs w:val="24"/>
        </w:rPr>
        <w:t>2. Дайте определения видам памяти и их месту в иерархии.</w:t>
      </w:r>
    </w:p>
    <w:p w:rsidR="007231F2" w:rsidRDefault="007231F2">
      <w:pPr>
        <w:rPr>
          <w:rFonts w:ascii="Times New Roman" w:hAnsi="Times New Roman" w:cs="Times New Roman"/>
          <w:sz w:val="24"/>
          <w:szCs w:val="24"/>
        </w:rPr>
      </w:pPr>
      <w:r>
        <w:rPr>
          <w:rFonts w:ascii="Times New Roman" w:hAnsi="Times New Roman" w:cs="Times New Roman"/>
          <w:b/>
          <w:i/>
          <w:sz w:val="24"/>
          <w:szCs w:val="24"/>
        </w:rPr>
        <w:t xml:space="preserve">Ответ: </w:t>
      </w:r>
      <w:r w:rsidRPr="00566335">
        <w:rPr>
          <w:rFonts w:ascii="Times New Roman" w:hAnsi="Times New Roman" w:cs="Times New Roman"/>
          <w:b/>
          <w:sz w:val="24"/>
          <w:szCs w:val="24"/>
        </w:rPr>
        <w:t>Память компьютера</w:t>
      </w:r>
      <w:r w:rsidRPr="007231F2">
        <w:rPr>
          <w:rFonts w:ascii="Times New Roman" w:hAnsi="Times New Roman" w:cs="Times New Roman"/>
          <w:sz w:val="24"/>
          <w:szCs w:val="24"/>
        </w:rPr>
        <w:t xml:space="preserve"> предназначена для кратковременного и долговременного хранения информации — кодов команд и данных. В памяти информация хранится в массиве ячеек. Минимальной адресуемой единицей является байт — каждый байт памяти имеет свой уникальный адрес. Память можно рассматривать как иерархическую систему. Входящие в ее состав запоминающие устройства различаются емкостью, </w:t>
      </w:r>
      <w:proofErr w:type="spellStart"/>
      <w:r w:rsidR="007964B9">
        <w:rPr>
          <w:rFonts w:ascii="Times New Roman" w:hAnsi="Times New Roman" w:cs="Times New Roman"/>
          <w:sz w:val="24"/>
          <w:szCs w:val="24"/>
        </w:rPr>
        <w:lastRenderedPageBreak/>
        <w:t>д</w:t>
      </w:r>
      <w:r w:rsidRPr="007231F2">
        <w:rPr>
          <w:rFonts w:ascii="Times New Roman" w:hAnsi="Times New Roman" w:cs="Times New Roman"/>
          <w:sz w:val="24"/>
          <w:szCs w:val="24"/>
        </w:rPr>
        <w:t>быстродействием</w:t>
      </w:r>
      <w:proofErr w:type="spellEnd"/>
      <w:r w:rsidRPr="007231F2">
        <w:rPr>
          <w:rFonts w:ascii="Times New Roman" w:hAnsi="Times New Roman" w:cs="Times New Roman"/>
          <w:sz w:val="24"/>
          <w:szCs w:val="24"/>
        </w:rPr>
        <w:t xml:space="preserve"> и скоростью.</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31F2">
        <w:rPr>
          <w:rFonts w:ascii="Times New Roman" w:hAnsi="Times New Roman" w:cs="Times New Roman"/>
          <w:b/>
          <w:sz w:val="24"/>
          <w:szCs w:val="24"/>
        </w:rPr>
        <w:t xml:space="preserve">Самыми быстродействующими являются регистры центрального процессора </w:t>
      </w:r>
      <w:r w:rsidRPr="007231F2">
        <w:rPr>
          <w:rFonts w:ascii="Times New Roman" w:hAnsi="Times New Roman" w:cs="Times New Roman"/>
          <w:sz w:val="24"/>
          <w:szCs w:val="24"/>
        </w:rPr>
        <w:t xml:space="preserve">(ЦП), и они же имеют наименьшую емкость. Обращение к ним происходит при выполнении почти каждой машинной команды. </w:t>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00566335">
        <w:rPr>
          <w:rFonts w:ascii="Times New Roman" w:hAnsi="Times New Roman" w:cs="Times New Roman"/>
          <w:sz w:val="24"/>
          <w:szCs w:val="24"/>
        </w:rPr>
        <w:tab/>
      </w:r>
      <w:r w:rsidR="00566335">
        <w:rPr>
          <w:rFonts w:ascii="Times New Roman" w:hAnsi="Times New Roman" w:cs="Times New Roman"/>
          <w:sz w:val="24"/>
          <w:szCs w:val="24"/>
        </w:rPr>
        <w:tab/>
      </w:r>
      <w:r w:rsidRPr="007231F2">
        <w:rPr>
          <w:rFonts w:ascii="Times New Roman" w:hAnsi="Times New Roman" w:cs="Times New Roman"/>
          <w:b/>
          <w:sz w:val="24"/>
          <w:szCs w:val="24"/>
        </w:rPr>
        <w:t>Кэш-память</w:t>
      </w:r>
      <w:r w:rsidRPr="007231F2">
        <w:rPr>
          <w:rFonts w:ascii="Times New Roman" w:hAnsi="Times New Roman" w:cs="Times New Roman"/>
          <w:sz w:val="24"/>
          <w:szCs w:val="24"/>
        </w:rPr>
        <w:t xml:space="preserve"> процессора в целом отличается меньшим объемом, но более высоким быстродействием по сравнению с основной памятью. Она функционирует как буфер между процессором и основной памятью и содержит копии областей памяти, которые использовались последними, — их адреса и расположенные по этим адресам данные. Каждый раз, когда процессору требуется обратиться к памяти по заданному адресу, он сначала обращается к кэшу. Если происходит промах кэша, то есть этот адрес в кэше отсутствует, производится обращение к основной памяти. Данные считываются из памяти в указанный в команде регистр процессора, а их копия записывается в кэш. Для большей части программного обеспечения характерна временная локализация доступа, то есть значительная вероятность повторного обращения по одним тем же адресам в течение короткого промежутка времени. Если повторное обращение произойдет достаточно скоро, нужные данные все еще будут в кэше и их не придется считывать из основной памяти. Такая ситуация называется «попаданием в кэш». </w:t>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566335">
        <w:rPr>
          <w:rFonts w:ascii="Times New Roman" w:hAnsi="Times New Roman" w:cs="Times New Roman"/>
          <w:b/>
          <w:sz w:val="24"/>
          <w:szCs w:val="24"/>
        </w:rPr>
        <w:t>Передача информации</w:t>
      </w:r>
      <w:r w:rsidRPr="007231F2">
        <w:rPr>
          <w:rFonts w:ascii="Times New Roman" w:hAnsi="Times New Roman" w:cs="Times New Roman"/>
          <w:sz w:val="24"/>
          <w:szCs w:val="24"/>
        </w:rPr>
        <w:t xml:space="preserve"> между основной памятью и кэш-памятью осуществляется по шине памяти, которая состоит из шины данных и шины адреса.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31F2">
        <w:rPr>
          <w:rFonts w:ascii="Times New Roman" w:hAnsi="Times New Roman" w:cs="Times New Roman"/>
          <w:sz w:val="24"/>
          <w:szCs w:val="24"/>
        </w:rPr>
        <w:t>Со времени появления больших по размерам компьютеров сложилось деление памяти на внутреннюю и внешнюю. Под внутренней подразумевалась память, расположенная внутри процессорного «шкафа» (или плотно к нему примыкающая). Внешняя память представляла собой отдельные устройства с подвижными носителями — накопителями на магнитных дисках (а ранее, барабанах) и ленте. Со временем все устройства компьютера удалось поместить в один небольшой корпус, и прежнюю классификацию памяти применительно к персональным компьютерам можно переформулировать следующим образом.</w:t>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sidRPr="007231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31F2">
        <w:rPr>
          <w:rFonts w:ascii="Times New Roman" w:hAnsi="Times New Roman" w:cs="Times New Roman"/>
          <w:b/>
          <w:sz w:val="24"/>
          <w:szCs w:val="24"/>
        </w:rPr>
        <w:t>Внутренняя память</w:t>
      </w:r>
      <w:r w:rsidRPr="007231F2">
        <w:rPr>
          <w:rFonts w:ascii="Times New Roman" w:hAnsi="Times New Roman" w:cs="Times New Roman"/>
          <w:sz w:val="24"/>
          <w:szCs w:val="24"/>
        </w:rPr>
        <w:t xml:space="preserve"> — электронная (полупроводниковая) память, устанавливаемая на системной плате и</w:t>
      </w:r>
      <w:r>
        <w:rPr>
          <w:rFonts w:ascii="Times New Roman" w:hAnsi="Times New Roman" w:cs="Times New Roman"/>
          <w:sz w:val="24"/>
          <w:szCs w:val="24"/>
        </w:rPr>
        <w:t>ли на платах расширения.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31F2">
        <w:rPr>
          <w:rFonts w:ascii="Times New Roman" w:hAnsi="Times New Roman" w:cs="Times New Roman"/>
          <w:b/>
          <w:sz w:val="24"/>
          <w:szCs w:val="24"/>
        </w:rPr>
        <w:t>Внешняя память</w:t>
      </w:r>
      <w:r w:rsidRPr="007231F2">
        <w:rPr>
          <w:rFonts w:ascii="Times New Roman" w:hAnsi="Times New Roman" w:cs="Times New Roman"/>
          <w:sz w:val="24"/>
          <w:szCs w:val="24"/>
        </w:rPr>
        <w:t xml:space="preserve"> — память, реализованная в виде устройств с различными принципами хранения информации, чаще всего с подвижными носителями. В настоящее время сюда входят устройства магнитной (дисковой и ленточной) памяти, оптической и магнитооптической памяти; устройства внешней памяти могут размещаться как в системном блоке компьютера, так и в отдельных корпусах, достигающих иногда размеров небольшого шкафа.</w:t>
      </w:r>
    </w:p>
    <w:p w:rsidR="00566335" w:rsidRDefault="00566335">
      <w:pPr>
        <w:rPr>
          <w:rFonts w:ascii="Times New Roman" w:hAnsi="Times New Roman" w:cs="Times New Roman"/>
          <w:sz w:val="24"/>
          <w:szCs w:val="24"/>
        </w:rPr>
      </w:pPr>
      <w:r w:rsidRPr="007964B9">
        <w:rPr>
          <w:rFonts w:ascii="Times New Roman" w:hAnsi="Times New Roman" w:cs="Times New Roman"/>
          <w:b/>
          <w:sz w:val="24"/>
          <w:szCs w:val="24"/>
        </w:rPr>
        <w:t xml:space="preserve">Информация из внешней памяти во внутреннюю память попадает по шине ввода-вывода. </w:t>
      </w:r>
      <w:r w:rsidRPr="00566335">
        <w:rPr>
          <w:rFonts w:ascii="Times New Roman" w:hAnsi="Times New Roman" w:cs="Times New Roman"/>
          <w:sz w:val="24"/>
          <w:szCs w:val="24"/>
        </w:rPr>
        <w:t>Для процессора непосредственно доступной является внутренняя память, доступ к которой осуществляется по адресу, заданному программой. Для внутренней памяти характерен одномерный (линейный) адрес, который представляет собой одно двоичное число определенной разрядности. Внутренняя память подразделяется на оперативную (ОЗУ — оперативно запоминающее устройство), информация в которой может изменяться процессором в любой момент времени, и постоянную (ПЗУ — постоянно запоминающее устройство), информацию, которую процессор может только считывать. Обращение к ячейкам оперативной памяти может происходить в любом порядке как по чтению, так и по записи, поэтому оперативную память называют памятью с произвольным доступом RAM (</w:t>
      </w:r>
      <w:proofErr w:type="spellStart"/>
      <w:r w:rsidRPr="00566335">
        <w:rPr>
          <w:rFonts w:ascii="Times New Roman" w:hAnsi="Times New Roman" w:cs="Times New Roman"/>
          <w:sz w:val="24"/>
          <w:szCs w:val="24"/>
        </w:rPr>
        <w:t>Random</w:t>
      </w:r>
      <w:proofErr w:type="spellEnd"/>
      <w:r w:rsidRPr="00566335">
        <w:rPr>
          <w:rFonts w:ascii="Times New Roman" w:hAnsi="Times New Roman" w:cs="Times New Roman"/>
          <w:sz w:val="24"/>
          <w:szCs w:val="24"/>
        </w:rPr>
        <w:t xml:space="preserve"> </w:t>
      </w:r>
      <w:proofErr w:type="spellStart"/>
      <w:r w:rsidRPr="00566335">
        <w:rPr>
          <w:rFonts w:ascii="Times New Roman" w:hAnsi="Times New Roman" w:cs="Times New Roman"/>
          <w:sz w:val="24"/>
          <w:szCs w:val="24"/>
        </w:rPr>
        <w:t>Access</w:t>
      </w:r>
      <w:proofErr w:type="spellEnd"/>
      <w:r w:rsidRPr="00566335">
        <w:rPr>
          <w:rFonts w:ascii="Times New Roman" w:hAnsi="Times New Roman" w:cs="Times New Roman"/>
          <w:sz w:val="24"/>
          <w:szCs w:val="24"/>
        </w:rPr>
        <w:t xml:space="preserve"> </w:t>
      </w:r>
      <w:proofErr w:type="spellStart"/>
      <w:r w:rsidRPr="00566335">
        <w:rPr>
          <w:rFonts w:ascii="Times New Roman" w:hAnsi="Times New Roman" w:cs="Times New Roman"/>
          <w:sz w:val="24"/>
          <w:szCs w:val="24"/>
        </w:rPr>
        <w:t>Memory</w:t>
      </w:r>
      <w:proofErr w:type="spellEnd"/>
      <w:r w:rsidRPr="00566335">
        <w:rPr>
          <w:rFonts w:ascii="Times New Roman" w:hAnsi="Times New Roman" w:cs="Times New Roman"/>
          <w:sz w:val="24"/>
          <w:szCs w:val="24"/>
        </w:rPr>
        <w:t>) — в отличие от постоянной памяти ROM (</w:t>
      </w:r>
      <w:proofErr w:type="spellStart"/>
      <w:r w:rsidRPr="00566335">
        <w:rPr>
          <w:rFonts w:ascii="Times New Roman" w:hAnsi="Times New Roman" w:cs="Times New Roman"/>
          <w:sz w:val="24"/>
          <w:szCs w:val="24"/>
        </w:rPr>
        <w:t>Read</w:t>
      </w:r>
      <w:proofErr w:type="spellEnd"/>
      <w:r w:rsidRPr="00566335">
        <w:rPr>
          <w:rFonts w:ascii="Times New Roman" w:hAnsi="Times New Roman" w:cs="Times New Roman"/>
          <w:sz w:val="24"/>
          <w:szCs w:val="24"/>
        </w:rPr>
        <w:t xml:space="preserve"> </w:t>
      </w:r>
      <w:proofErr w:type="spellStart"/>
      <w:r w:rsidRPr="00566335">
        <w:rPr>
          <w:rFonts w:ascii="Times New Roman" w:hAnsi="Times New Roman" w:cs="Times New Roman"/>
          <w:sz w:val="24"/>
          <w:szCs w:val="24"/>
        </w:rPr>
        <w:t>Only</w:t>
      </w:r>
      <w:proofErr w:type="spellEnd"/>
      <w:r w:rsidRPr="00566335">
        <w:rPr>
          <w:rFonts w:ascii="Times New Roman" w:hAnsi="Times New Roman" w:cs="Times New Roman"/>
          <w:sz w:val="24"/>
          <w:szCs w:val="24"/>
        </w:rPr>
        <w:t xml:space="preserve"> </w:t>
      </w:r>
      <w:proofErr w:type="spellStart"/>
      <w:r w:rsidRPr="00566335">
        <w:rPr>
          <w:rFonts w:ascii="Times New Roman" w:hAnsi="Times New Roman" w:cs="Times New Roman"/>
          <w:sz w:val="24"/>
          <w:szCs w:val="24"/>
        </w:rPr>
        <w:t>Memory</w:t>
      </w:r>
      <w:proofErr w:type="spellEnd"/>
      <w:r w:rsidRPr="00566335">
        <w:rPr>
          <w:rFonts w:ascii="Times New Roman" w:hAnsi="Times New Roman" w:cs="Times New Roman"/>
          <w:sz w:val="24"/>
          <w:szCs w:val="24"/>
        </w:rPr>
        <w:t>).</w:t>
      </w:r>
    </w:p>
    <w:p w:rsidR="00566335" w:rsidRDefault="00566335">
      <w:pPr>
        <w:rPr>
          <w:rFonts w:ascii="Times New Roman" w:hAnsi="Times New Roman" w:cs="Times New Roman"/>
          <w:b/>
          <w:i/>
          <w:sz w:val="24"/>
          <w:szCs w:val="24"/>
        </w:rPr>
      </w:pPr>
      <w:r w:rsidRPr="00566335">
        <w:rPr>
          <w:rFonts w:ascii="Times New Roman" w:hAnsi="Times New Roman" w:cs="Times New Roman"/>
          <w:b/>
          <w:i/>
          <w:sz w:val="24"/>
          <w:szCs w:val="24"/>
        </w:rPr>
        <w:lastRenderedPageBreak/>
        <w:t>3. Что собой представляет адресация и распределен</w:t>
      </w:r>
      <w:r>
        <w:rPr>
          <w:rFonts w:ascii="Times New Roman" w:hAnsi="Times New Roman" w:cs="Times New Roman"/>
          <w:b/>
          <w:i/>
          <w:sz w:val="24"/>
          <w:szCs w:val="24"/>
        </w:rPr>
        <w:t>ие памяти в реальном ре</w:t>
      </w:r>
      <w:r w:rsidRPr="00566335">
        <w:rPr>
          <w:rFonts w:ascii="Times New Roman" w:hAnsi="Times New Roman" w:cs="Times New Roman"/>
          <w:b/>
          <w:i/>
          <w:sz w:val="24"/>
          <w:szCs w:val="24"/>
        </w:rPr>
        <w:t xml:space="preserve">жиме работы микропроцессора </w:t>
      </w:r>
      <w:proofErr w:type="spellStart"/>
      <w:r w:rsidRPr="00566335">
        <w:rPr>
          <w:rFonts w:ascii="Times New Roman" w:hAnsi="Times New Roman" w:cs="Times New Roman"/>
          <w:b/>
          <w:i/>
          <w:sz w:val="24"/>
          <w:szCs w:val="24"/>
        </w:rPr>
        <w:t>Intel</w:t>
      </w:r>
      <w:proofErr w:type="spellEnd"/>
      <w:r w:rsidRPr="00566335">
        <w:rPr>
          <w:rFonts w:ascii="Times New Roman" w:hAnsi="Times New Roman" w:cs="Times New Roman"/>
          <w:b/>
          <w:i/>
          <w:sz w:val="24"/>
          <w:szCs w:val="24"/>
        </w:rPr>
        <w:t xml:space="preserve"> x86?</w:t>
      </w:r>
      <w:r>
        <w:rPr>
          <w:rFonts w:ascii="Times New Roman" w:hAnsi="Times New Roman" w:cs="Times New Roman"/>
          <w:b/>
          <w:i/>
          <w:sz w:val="24"/>
          <w:szCs w:val="24"/>
        </w:rPr>
        <w:t xml:space="preserve"> </w:t>
      </w:r>
    </w:p>
    <w:p w:rsidR="004C1D85" w:rsidRDefault="00566335">
      <w:pPr>
        <w:rPr>
          <w:rFonts w:ascii="Times New Roman" w:hAnsi="Times New Roman" w:cs="Times New Roman"/>
          <w:sz w:val="24"/>
          <w:szCs w:val="24"/>
        </w:rPr>
      </w:pPr>
      <w:r>
        <w:rPr>
          <w:rFonts w:ascii="Times New Roman" w:hAnsi="Times New Roman" w:cs="Times New Roman"/>
          <w:b/>
          <w:i/>
          <w:sz w:val="24"/>
          <w:szCs w:val="24"/>
        </w:rPr>
        <w:t>Ответ:</w:t>
      </w:r>
      <w:r w:rsidRPr="00566335">
        <w:t xml:space="preserve"> </w:t>
      </w:r>
      <w:r w:rsidRPr="00566335">
        <w:rPr>
          <w:rFonts w:ascii="Times New Roman" w:hAnsi="Times New Roman" w:cs="Times New Roman"/>
          <w:b/>
          <w:sz w:val="24"/>
          <w:szCs w:val="24"/>
        </w:rPr>
        <w:t>Адресация ячеек памяти в реальном режиме</w:t>
      </w:r>
      <w:r w:rsidRPr="00566335">
        <w:rPr>
          <w:rFonts w:ascii="Times New Roman" w:hAnsi="Times New Roman" w:cs="Times New Roman"/>
          <w:sz w:val="24"/>
          <w:szCs w:val="24"/>
        </w:rPr>
        <w:t>. В реальном режиме адрес имеет размер 20 бит. Максимальный объем адресуем</w:t>
      </w:r>
      <w:r>
        <w:rPr>
          <w:rFonts w:ascii="Times New Roman" w:hAnsi="Times New Roman" w:cs="Times New Roman"/>
          <w:sz w:val="24"/>
          <w:szCs w:val="24"/>
        </w:rPr>
        <w:t>ой памяти составляет 1 Мбайт (2</w:t>
      </w:r>
      <w:r w:rsidRPr="00566335">
        <w:rPr>
          <w:rFonts w:ascii="Times New Roman" w:hAnsi="Times New Roman" w:cs="Times New Roman"/>
          <w:sz w:val="24"/>
          <w:szCs w:val="24"/>
        </w:rPr>
        <w:t>^20 = 1 Мбайт). Для формирования 20-битового адреса в памяти используются два 16-битовых регистра: сегментный регистр и регистр смещения.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6335">
        <w:rPr>
          <w:rFonts w:ascii="Times New Roman" w:hAnsi="Times New Roman" w:cs="Times New Roman"/>
          <w:sz w:val="24"/>
          <w:szCs w:val="24"/>
        </w:rPr>
        <w:t>Сегментный регистр определяет базовый адрес сегмента. В нем содержатся старшие 16 бит базового адреса сегмента, младшие четыре бита предполагаются равными 0. В регистре смещения находится с</w:t>
      </w:r>
      <w:r>
        <w:rPr>
          <w:rFonts w:ascii="Times New Roman" w:hAnsi="Times New Roman" w:cs="Times New Roman"/>
          <w:sz w:val="24"/>
          <w:szCs w:val="24"/>
        </w:rPr>
        <w:t>мещение внутри сегмента (относи</w:t>
      </w:r>
      <w:r w:rsidRPr="00566335">
        <w:rPr>
          <w:rFonts w:ascii="Times New Roman" w:hAnsi="Times New Roman" w:cs="Times New Roman"/>
          <w:sz w:val="24"/>
          <w:szCs w:val="24"/>
        </w:rPr>
        <w:t xml:space="preserve">тельно базового адреса сегмента). Смещение </w:t>
      </w:r>
      <w:r>
        <w:rPr>
          <w:rFonts w:ascii="Times New Roman" w:hAnsi="Times New Roman" w:cs="Times New Roman"/>
          <w:sz w:val="24"/>
          <w:szCs w:val="24"/>
        </w:rPr>
        <w:t>может также задаваться непосред</w:t>
      </w:r>
      <w:r w:rsidRPr="00566335">
        <w:rPr>
          <w:rFonts w:ascii="Times New Roman" w:hAnsi="Times New Roman" w:cs="Times New Roman"/>
          <w:sz w:val="24"/>
          <w:szCs w:val="24"/>
        </w:rPr>
        <w:t xml:space="preserve">ственной константой. Смещение добавляется к базовому адресу сегмента, и, таким образом, получается 20-битовый адрес в памяти.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66335">
        <w:rPr>
          <w:rFonts w:ascii="Times New Roman" w:hAnsi="Times New Roman" w:cs="Times New Roman"/>
          <w:sz w:val="24"/>
          <w:szCs w:val="24"/>
        </w:rPr>
        <w:t xml:space="preserve">Более просто можно описать вычисление следующим образом — </w:t>
      </w:r>
      <w:r w:rsidRPr="007964B9">
        <w:rPr>
          <w:rFonts w:ascii="Times New Roman" w:hAnsi="Times New Roman" w:cs="Times New Roman"/>
          <w:i/>
          <w:sz w:val="24"/>
          <w:szCs w:val="24"/>
        </w:rPr>
        <w:t>16-битовое значение сегментного регистра сдвигается на 4 бита влево и к нему добавляется значение смещения</w:t>
      </w:r>
      <w:r w:rsidRPr="00566335">
        <w:rPr>
          <w:rFonts w:ascii="Times New Roman" w:hAnsi="Times New Roman" w:cs="Times New Roman"/>
          <w:sz w:val="24"/>
          <w:szCs w:val="24"/>
        </w:rPr>
        <w:t xml:space="preserve">, в результате получается 20-битовое значение. Или это же действие можно представить математической формулой: </w:t>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Pr="004C1D85">
        <w:rPr>
          <w:rFonts w:ascii="Times New Roman" w:hAnsi="Times New Roman" w:cs="Times New Roman"/>
          <w:b/>
          <w:sz w:val="24"/>
          <w:szCs w:val="24"/>
        </w:rPr>
        <w:t xml:space="preserve">Физический адрес = Сегментный адрес </w:t>
      </w:r>
      <w:r w:rsidRPr="004C1D85">
        <w:rPr>
          <w:rFonts w:ascii="Cambria Math" w:hAnsi="Cambria Math" w:cs="Cambria Math"/>
          <w:b/>
          <w:sz w:val="24"/>
          <w:szCs w:val="24"/>
        </w:rPr>
        <w:t>⋅</w:t>
      </w:r>
      <w:r w:rsidRPr="004C1D85">
        <w:rPr>
          <w:rFonts w:ascii="Times New Roman" w:hAnsi="Times New Roman" w:cs="Times New Roman"/>
          <w:b/>
          <w:sz w:val="24"/>
          <w:szCs w:val="24"/>
        </w:rPr>
        <w:t xml:space="preserve"> 10h + Смещение</w:t>
      </w:r>
      <w:r w:rsidRPr="00566335">
        <w:rPr>
          <w:rFonts w:ascii="Times New Roman" w:hAnsi="Times New Roman" w:cs="Times New Roman"/>
          <w:sz w:val="24"/>
          <w:szCs w:val="24"/>
        </w:rPr>
        <w:t xml:space="preserve">. </w:t>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t xml:space="preserve">                                </w:t>
      </w:r>
      <w:r w:rsidRPr="00566335">
        <w:rPr>
          <w:rFonts w:ascii="Times New Roman" w:hAnsi="Times New Roman" w:cs="Times New Roman"/>
          <w:sz w:val="24"/>
          <w:szCs w:val="24"/>
        </w:rPr>
        <w:t>Такая схема применялась в 8086 и 8088 ми</w:t>
      </w:r>
      <w:r>
        <w:rPr>
          <w:rFonts w:ascii="Times New Roman" w:hAnsi="Times New Roman" w:cs="Times New Roman"/>
          <w:sz w:val="24"/>
          <w:szCs w:val="24"/>
        </w:rPr>
        <w:t>кропроцессорах, и такое же пред</w:t>
      </w:r>
      <w:r w:rsidRPr="00566335">
        <w:rPr>
          <w:rFonts w:ascii="Times New Roman" w:hAnsi="Times New Roman" w:cs="Times New Roman"/>
          <w:sz w:val="24"/>
          <w:szCs w:val="24"/>
        </w:rPr>
        <w:t>ставление 20-битного адреса двумя 16-битными</w:t>
      </w:r>
      <w:r>
        <w:rPr>
          <w:rFonts w:ascii="Times New Roman" w:hAnsi="Times New Roman" w:cs="Times New Roman"/>
          <w:sz w:val="24"/>
          <w:szCs w:val="24"/>
        </w:rPr>
        <w:t xml:space="preserve"> числами поддерживается в реаль</w:t>
      </w:r>
      <w:r w:rsidRPr="00566335">
        <w:rPr>
          <w:rFonts w:ascii="Times New Roman" w:hAnsi="Times New Roman" w:cs="Times New Roman"/>
          <w:sz w:val="24"/>
          <w:szCs w:val="24"/>
        </w:rPr>
        <w:t>ном режиме всех последующих микропроцессоров х86.</w:t>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004C1D85">
        <w:rPr>
          <w:rFonts w:ascii="Times New Roman" w:hAnsi="Times New Roman" w:cs="Times New Roman"/>
          <w:sz w:val="24"/>
          <w:szCs w:val="24"/>
        </w:rPr>
        <w:tab/>
      </w:r>
      <w:r w:rsidRPr="00566335">
        <w:rPr>
          <w:rFonts w:ascii="Times New Roman" w:hAnsi="Times New Roman" w:cs="Times New Roman"/>
          <w:sz w:val="24"/>
          <w:szCs w:val="24"/>
        </w:rPr>
        <w:t xml:space="preserve"> С использованием реального режима функционировала OC MS DOS (</w:t>
      </w:r>
      <w:proofErr w:type="spellStart"/>
      <w:r w:rsidRPr="00566335">
        <w:rPr>
          <w:rFonts w:ascii="Times New Roman" w:hAnsi="Times New Roman" w:cs="Times New Roman"/>
          <w:sz w:val="24"/>
          <w:szCs w:val="24"/>
        </w:rPr>
        <w:t>Microsoft</w:t>
      </w:r>
      <w:proofErr w:type="spellEnd"/>
      <w:r w:rsidRPr="00566335">
        <w:rPr>
          <w:rFonts w:ascii="Times New Roman" w:hAnsi="Times New Roman" w:cs="Times New Roman"/>
          <w:sz w:val="24"/>
          <w:szCs w:val="24"/>
        </w:rPr>
        <w:t xml:space="preserve"> </w:t>
      </w:r>
      <w:proofErr w:type="spellStart"/>
      <w:r w:rsidRPr="00566335">
        <w:rPr>
          <w:rFonts w:ascii="Times New Roman" w:hAnsi="Times New Roman" w:cs="Times New Roman"/>
          <w:sz w:val="24"/>
          <w:szCs w:val="24"/>
        </w:rPr>
        <w:t>Disk</w:t>
      </w:r>
      <w:proofErr w:type="spellEnd"/>
      <w:r w:rsidRPr="00566335">
        <w:rPr>
          <w:rFonts w:ascii="Times New Roman" w:hAnsi="Times New Roman" w:cs="Times New Roman"/>
          <w:sz w:val="24"/>
          <w:szCs w:val="24"/>
        </w:rPr>
        <w:t xml:space="preserve"> </w:t>
      </w:r>
      <w:proofErr w:type="spellStart"/>
      <w:r w:rsidRPr="00566335">
        <w:rPr>
          <w:rFonts w:ascii="Times New Roman" w:hAnsi="Times New Roman" w:cs="Times New Roman"/>
          <w:sz w:val="24"/>
          <w:szCs w:val="24"/>
        </w:rPr>
        <w:t>Operating</w:t>
      </w:r>
      <w:proofErr w:type="spellEnd"/>
      <w:r w:rsidRPr="00566335">
        <w:rPr>
          <w:rFonts w:ascii="Times New Roman" w:hAnsi="Times New Roman" w:cs="Times New Roman"/>
          <w:sz w:val="24"/>
          <w:szCs w:val="24"/>
        </w:rPr>
        <w:t xml:space="preserve"> </w:t>
      </w:r>
      <w:proofErr w:type="spellStart"/>
      <w:r w:rsidRPr="00566335">
        <w:rPr>
          <w:rFonts w:ascii="Times New Roman" w:hAnsi="Times New Roman" w:cs="Times New Roman"/>
          <w:sz w:val="24"/>
          <w:szCs w:val="24"/>
        </w:rPr>
        <w:t>System</w:t>
      </w:r>
      <w:proofErr w:type="spellEnd"/>
      <w:r w:rsidRPr="00566335">
        <w:rPr>
          <w:rFonts w:ascii="Times New Roman" w:hAnsi="Times New Roman" w:cs="Times New Roman"/>
          <w:sz w:val="24"/>
          <w:szCs w:val="24"/>
        </w:rPr>
        <w:t xml:space="preserve">) — дисковая операционная система от фирмы </w:t>
      </w:r>
      <w:proofErr w:type="spellStart"/>
      <w:r w:rsidRPr="00566335">
        <w:rPr>
          <w:rFonts w:ascii="Times New Roman" w:hAnsi="Times New Roman" w:cs="Times New Roman"/>
          <w:sz w:val="24"/>
          <w:szCs w:val="24"/>
        </w:rPr>
        <w:t>Microsoft</w:t>
      </w:r>
      <w:proofErr w:type="spellEnd"/>
      <w:r w:rsidRPr="00566335">
        <w:rPr>
          <w:rFonts w:ascii="Times New Roman" w:hAnsi="Times New Roman" w:cs="Times New Roman"/>
          <w:sz w:val="24"/>
          <w:szCs w:val="24"/>
        </w:rPr>
        <w:t>.</w:t>
      </w:r>
    </w:p>
    <w:p w:rsidR="004C1D85" w:rsidRDefault="004C1D85">
      <w:pPr>
        <w:rPr>
          <w:rFonts w:ascii="Times New Roman" w:hAnsi="Times New Roman" w:cs="Times New Roman"/>
          <w:sz w:val="24"/>
          <w:szCs w:val="24"/>
        </w:rPr>
      </w:pPr>
    </w:p>
    <w:p w:rsidR="004C1D85" w:rsidRDefault="004C1D85">
      <w:pPr>
        <w:rPr>
          <w:rFonts w:ascii="Times New Roman" w:hAnsi="Times New Roman" w:cs="Times New Roman"/>
          <w:b/>
          <w:i/>
          <w:sz w:val="24"/>
          <w:szCs w:val="24"/>
        </w:rPr>
      </w:pPr>
      <w:r w:rsidRPr="004C1D85">
        <w:rPr>
          <w:rFonts w:ascii="Times New Roman" w:hAnsi="Times New Roman" w:cs="Times New Roman"/>
          <w:b/>
          <w:i/>
          <w:sz w:val="24"/>
          <w:szCs w:val="24"/>
        </w:rPr>
        <w:t xml:space="preserve">4. Что собой представляет адресация и распределение памяти в защищенном режиме работы микропроцессора </w:t>
      </w:r>
      <w:proofErr w:type="spellStart"/>
      <w:r w:rsidRPr="004C1D85">
        <w:rPr>
          <w:rFonts w:ascii="Times New Roman" w:hAnsi="Times New Roman" w:cs="Times New Roman"/>
          <w:b/>
          <w:i/>
          <w:sz w:val="24"/>
          <w:szCs w:val="24"/>
        </w:rPr>
        <w:t>Intel</w:t>
      </w:r>
      <w:proofErr w:type="spellEnd"/>
      <w:r w:rsidRPr="004C1D85">
        <w:rPr>
          <w:rFonts w:ascii="Times New Roman" w:hAnsi="Times New Roman" w:cs="Times New Roman"/>
          <w:b/>
          <w:i/>
          <w:sz w:val="24"/>
          <w:szCs w:val="24"/>
        </w:rPr>
        <w:t xml:space="preserve"> x86?</w:t>
      </w:r>
      <w:r>
        <w:rPr>
          <w:rFonts w:ascii="Times New Roman" w:hAnsi="Times New Roman" w:cs="Times New Roman"/>
          <w:b/>
          <w:i/>
          <w:sz w:val="24"/>
          <w:szCs w:val="24"/>
        </w:rPr>
        <w:t xml:space="preserve">  </w:t>
      </w:r>
      <w:r>
        <w:rPr>
          <w:rFonts w:ascii="Times New Roman" w:hAnsi="Times New Roman" w:cs="Times New Roman"/>
          <w:b/>
          <w:i/>
          <w:sz w:val="24"/>
          <w:szCs w:val="24"/>
        </w:rPr>
        <w:tab/>
        <w:t xml:space="preserve">               </w:t>
      </w:r>
    </w:p>
    <w:p w:rsidR="00977F44" w:rsidRDefault="004C1D85" w:rsidP="004C1D85">
      <w:pPr>
        <w:rPr>
          <w:rFonts w:ascii="Times New Roman" w:hAnsi="Times New Roman" w:cs="Times New Roman"/>
          <w:sz w:val="24"/>
          <w:szCs w:val="24"/>
        </w:rPr>
      </w:pPr>
      <w:r>
        <w:rPr>
          <w:rFonts w:ascii="Times New Roman" w:hAnsi="Times New Roman" w:cs="Times New Roman"/>
          <w:b/>
          <w:i/>
          <w:sz w:val="24"/>
          <w:szCs w:val="24"/>
        </w:rPr>
        <w:t>Ответ:</w:t>
      </w:r>
      <w:r w:rsidRPr="004C1D85">
        <w:t xml:space="preserve"> </w:t>
      </w:r>
      <w:r w:rsidRPr="004C1D85">
        <w:rPr>
          <w:rFonts w:ascii="Times New Roman" w:hAnsi="Times New Roman" w:cs="Times New Roman"/>
          <w:sz w:val="24"/>
          <w:szCs w:val="24"/>
        </w:rPr>
        <w:t xml:space="preserve">Управление памятью в архитектуре </w:t>
      </w:r>
      <w:proofErr w:type="spellStart"/>
      <w:r w:rsidRPr="004C1D85">
        <w:rPr>
          <w:rFonts w:ascii="Times New Roman" w:hAnsi="Times New Roman" w:cs="Times New Roman"/>
          <w:sz w:val="24"/>
          <w:szCs w:val="24"/>
        </w:rPr>
        <w:t>Intel</w:t>
      </w:r>
      <w:proofErr w:type="spellEnd"/>
      <w:r w:rsidRPr="004C1D85">
        <w:rPr>
          <w:rFonts w:ascii="Times New Roman" w:hAnsi="Times New Roman" w:cs="Times New Roman"/>
          <w:sz w:val="24"/>
          <w:szCs w:val="24"/>
        </w:rPr>
        <w:t xml:space="preserve"> делится на две части: сегментацию и трансляцию страниц.</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1D85">
        <w:rPr>
          <w:rFonts w:ascii="Times New Roman" w:hAnsi="Times New Roman" w:cs="Times New Roman"/>
          <w:sz w:val="24"/>
          <w:szCs w:val="24"/>
        </w:rPr>
        <w:t xml:space="preserve"> Сегментация предоставляет механизм для изолирования индивидуального кода, данных и стека (специальная область памяти, предназначенная для временного хранения данных и организованная по принципу «</w:t>
      </w:r>
      <w:proofErr w:type="gramStart"/>
      <w:r w:rsidRPr="004C1D85">
        <w:rPr>
          <w:rFonts w:ascii="Times New Roman" w:hAnsi="Times New Roman" w:cs="Times New Roman"/>
          <w:sz w:val="24"/>
          <w:szCs w:val="24"/>
        </w:rPr>
        <w:t>первым</w:t>
      </w:r>
      <w:proofErr w:type="gramEnd"/>
      <w:r w:rsidRPr="004C1D85">
        <w:rPr>
          <w:rFonts w:ascii="Times New Roman" w:hAnsi="Times New Roman" w:cs="Times New Roman"/>
          <w:sz w:val="24"/>
          <w:szCs w:val="24"/>
        </w:rPr>
        <w:t xml:space="preserve"> вошел, последним вышел»).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1D85">
        <w:rPr>
          <w:rFonts w:ascii="Times New Roman" w:hAnsi="Times New Roman" w:cs="Times New Roman"/>
          <w:sz w:val="24"/>
          <w:szCs w:val="24"/>
        </w:rPr>
        <w:t>Трансляция страниц предоставляет механизм для реализации виртуальной памяти с подкачкой страниц по запросу, где части программы отображаются, как необходимо, на физическую память.</w:t>
      </w:r>
      <w:r>
        <w:rPr>
          <w:rFonts w:ascii="Times New Roman" w:hAnsi="Times New Roman" w:cs="Times New Roman"/>
          <w:sz w:val="24"/>
          <w:szCs w:val="24"/>
        </w:rPr>
        <w:t xml:space="preserve"> </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Pr="00977F44">
        <w:rPr>
          <w:rFonts w:ascii="Times New Roman" w:hAnsi="Times New Roman" w:cs="Times New Roman"/>
          <w:sz w:val="24"/>
          <w:szCs w:val="24"/>
        </w:rPr>
        <w:t xml:space="preserve">Трансляция страниц также может использоваться для изоляции между несколькими задачами. </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Pr="00977F44">
        <w:rPr>
          <w:rFonts w:ascii="Times New Roman" w:hAnsi="Times New Roman" w:cs="Times New Roman"/>
          <w:sz w:val="24"/>
          <w:szCs w:val="24"/>
        </w:rPr>
        <w:t xml:space="preserve">Все сегменты содержатся внутри линейного адресного пространства процессора. Для доступа к любому байту информации в каком-либо сегменте необходим логический адрес (иногда его называют дальним указателем). </w:t>
      </w:r>
      <w:r w:rsidR="00DF4129">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tab/>
      </w:r>
      <w:r w:rsidRPr="00DF4129">
        <w:rPr>
          <w:rFonts w:ascii="Times New Roman" w:hAnsi="Times New Roman" w:cs="Times New Roman"/>
          <w:b/>
          <w:sz w:val="24"/>
          <w:szCs w:val="24"/>
        </w:rPr>
        <w:t>Логический адрес состоит из селектора сегмента и смещения.</w:t>
      </w:r>
      <w:r w:rsidRPr="00977F44">
        <w:rPr>
          <w:rFonts w:ascii="Times New Roman" w:hAnsi="Times New Roman" w:cs="Times New Roman"/>
          <w:sz w:val="24"/>
          <w:szCs w:val="24"/>
        </w:rPr>
        <w:t xml:space="preserve"> Селектор сегмента — это уникальный идентификатор сегмента. Селектор сегмента также является смещением в таблице дескрипторов. Каждый сегмент имеет дескриптор сегмента, который определяет размер, права доступа, уровень привилегий, тип сегмента и расположение его первого байта внутри линейного пространства. Смещение добавляется к базовому адресу сегмента для доступа к конкретному байту внутри сегмента. Базовый адрес плюс смещение формируют линейный адрес внутри линейного адресн</w:t>
      </w:r>
      <w:r w:rsidR="00977F44" w:rsidRPr="00977F44">
        <w:rPr>
          <w:rFonts w:ascii="Times New Roman" w:hAnsi="Times New Roman" w:cs="Times New Roman"/>
          <w:sz w:val="24"/>
          <w:szCs w:val="24"/>
        </w:rPr>
        <w:t>ого пространства процессора</w:t>
      </w:r>
      <w:r w:rsidRPr="00977F44">
        <w:rPr>
          <w:rFonts w:ascii="Times New Roman" w:hAnsi="Times New Roman" w:cs="Times New Roman"/>
          <w:sz w:val="24"/>
          <w:szCs w:val="24"/>
        </w:rPr>
        <w:t xml:space="preserve">. </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lastRenderedPageBreak/>
        <w:tab/>
      </w:r>
      <w:r w:rsidRPr="00977F44">
        <w:rPr>
          <w:rFonts w:ascii="Times New Roman" w:hAnsi="Times New Roman" w:cs="Times New Roman"/>
          <w:sz w:val="24"/>
          <w:szCs w:val="24"/>
        </w:rPr>
        <w:t xml:space="preserve">Если трансляция страниц не используется, то линейное адресное пространство непосредственно отображается на физическое адресное пространство процессора. Физическое адресное пространство определяется как диапазон адресов, которые процессор может генерировать на шине адреса. </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Pr="00977F44">
        <w:rPr>
          <w:rFonts w:ascii="Times New Roman" w:hAnsi="Times New Roman" w:cs="Times New Roman"/>
          <w:sz w:val="24"/>
          <w:szCs w:val="24"/>
        </w:rPr>
        <w:t xml:space="preserve">В многозадачных операционных системах линейное пространство гораздо больше, чем пространство физической памяти, поэтому необходим метод виртуализации линейного адресного пространства. Эта виртуализация линейного адресного пространства производится через механизм трансляции страниц. </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Pr="00977F44">
        <w:rPr>
          <w:rFonts w:ascii="Times New Roman" w:hAnsi="Times New Roman" w:cs="Times New Roman"/>
          <w:sz w:val="24"/>
          <w:szCs w:val="24"/>
        </w:rPr>
        <w:t xml:space="preserve">Трансляция страниц поддерживает среду с виртуальной памятью, где большое линейное пространство эмулируется за счет маленького количества физической памяти и некоторого количества дисковой памяти. При этом все сегменты делятся на 4-килобайтовые страницы, которые могут находиться либо в памяти, либо на диске. Когда задача пытается обратиться к странице, которой нет в памяти, происходит исключение и операционная система загружает недостающую страницу в память, после чего выполнение задачи возобновляется. </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Pr="00977F44">
        <w:rPr>
          <w:rFonts w:ascii="Times New Roman" w:hAnsi="Times New Roman" w:cs="Times New Roman"/>
          <w:sz w:val="24"/>
          <w:szCs w:val="24"/>
        </w:rPr>
        <w:t xml:space="preserve">Для более экономного использования памяти используется двухуровневая таблица схемы трансляции страниц. На верхнем уровне находится каталог страниц, который содержит ссылки на таблицы страниц. Таблицы страниц содержат ссылки на сами страницы. Трансляция страниц — это единственный способ, при котором возможно выполнение нескольких задач реального режима. </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sidRPr="00977F44">
        <w:rPr>
          <w:rFonts w:ascii="Times New Roman" w:hAnsi="Times New Roman" w:cs="Times New Roman"/>
          <w:sz w:val="24"/>
          <w:szCs w:val="24"/>
        </w:rPr>
        <w:t xml:space="preserve">В сегментном регистре в старших 14 битах находится селектор сегмента. Младший бит селектора (2 бит сегментного регистра при нумерации от нуля) указывает, какая таблица дескрипторов должна использоваться. Нуль соответствует глобальной таблице дескрипторов, единица — локальной таблице дескрипторов. Поле RPL (0 и 1 бит сегментного регистра) используется для контроля прав доступа программы к сегменту. </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sidRPr="00977F44">
        <w:rPr>
          <w:rFonts w:ascii="Times New Roman" w:hAnsi="Times New Roman" w:cs="Times New Roman"/>
          <w:sz w:val="24"/>
          <w:szCs w:val="24"/>
        </w:rPr>
        <w:t xml:space="preserve">Эффективный адрес формируется суммированием компонентов </w:t>
      </w:r>
      <w:proofErr w:type="spellStart"/>
      <w:r w:rsidR="00977F44" w:rsidRPr="00977F44">
        <w:rPr>
          <w:rFonts w:ascii="Times New Roman" w:hAnsi="Times New Roman" w:cs="Times New Roman"/>
          <w:sz w:val="24"/>
          <w:szCs w:val="24"/>
        </w:rPr>
        <w:t>base</w:t>
      </w:r>
      <w:proofErr w:type="spellEnd"/>
      <w:r w:rsidR="00977F44" w:rsidRPr="00977F44">
        <w:rPr>
          <w:rFonts w:ascii="Times New Roman" w:hAnsi="Times New Roman" w:cs="Times New Roman"/>
          <w:sz w:val="24"/>
          <w:szCs w:val="24"/>
        </w:rPr>
        <w:t xml:space="preserve"> (базы), </w:t>
      </w:r>
      <w:proofErr w:type="spellStart"/>
      <w:r w:rsidR="00977F44" w:rsidRPr="00977F44">
        <w:rPr>
          <w:rFonts w:ascii="Times New Roman" w:hAnsi="Times New Roman" w:cs="Times New Roman"/>
          <w:sz w:val="24"/>
          <w:szCs w:val="24"/>
        </w:rPr>
        <w:t>index</w:t>
      </w:r>
      <w:proofErr w:type="spellEnd"/>
      <w:r w:rsidR="00977F44" w:rsidRPr="00977F44">
        <w:rPr>
          <w:rFonts w:ascii="Times New Roman" w:hAnsi="Times New Roman" w:cs="Times New Roman"/>
          <w:sz w:val="24"/>
          <w:szCs w:val="24"/>
        </w:rPr>
        <w:t xml:space="preserve"> (индекса), </w:t>
      </w:r>
      <w:proofErr w:type="spellStart"/>
      <w:r w:rsidR="00977F44" w:rsidRPr="00977F44">
        <w:rPr>
          <w:rFonts w:ascii="Times New Roman" w:hAnsi="Times New Roman" w:cs="Times New Roman"/>
          <w:sz w:val="24"/>
          <w:szCs w:val="24"/>
        </w:rPr>
        <w:t>displacement</w:t>
      </w:r>
      <w:proofErr w:type="spellEnd"/>
      <w:r w:rsidR="00977F44" w:rsidRPr="00977F44">
        <w:rPr>
          <w:rFonts w:ascii="Times New Roman" w:hAnsi="Times New Roman" w:cs="Times New Roman"/>
          <w:sz w:val="24"/>
          <w:szCs w:val="24"/>
        </w:rPr>
        <w:t xml:space="preserve"> (смещения) с учетом </w:t>
      </w:r>
      <w:proofErr w:type="spellStart"/>
      <w:r w:rsidR="00977F44" w:rsidRPr="00977F44">
        <w:rPr>
          <w:rFonts w:ascii="Times New Roman" w:hAnsi="Times New Roman" w:cs="Times New Roman"/>
          <w:sz w:val="24"/>
          <w:szCs w:val="24"/>
        </w:rPr>
        <w:t>scale</w:t>
      </w:r>
      <w:proofErr w:type="spellEnd"/>
      <w:r w:rsidR="00977F44" w:rsidRPr="00977F44">
        <w:rPr>
          <w:rFonts w:ascii="Times New Roman" w:hAnsi="Times New Roman" w:cs="Times New Roman"/>
          <w:sz w:val="24"/>
          <w:szCs w:val="24"/>
        </w:rPr>
        <w:t xml:space="preserve"> (масштаба). Поскольку каждая задача может иметь до 16 Кбайт селекторов (2 14), а смещение, ограниченное размером сегмента, может достигать 4 Гбайт, логическое адресное пространство для каждой задачи может достигать 64 Тбайт. Все это пространство виртуальной памяти в принципе доступно программисту при условии поддержки со стороны операционной системы.</w:t>
      </w:r>
      <w:r w:rsidR="00977F44" w:rsidRP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sidRPr="00977F44">
        <w:rPr>
          <w:rFonts w:ascii="Times New Roman" w:hAnsi="Times New Roman" w:cs="Times New Roman"/>
          <w:sz w:val="24"/>
          <w:szCs w:val="24"/>
        </w:rPr>
        <w:t xml:space="preserve">Блок сегментации транслирует логическое адресное пространство в 32-битное пространство линейных адресов. </w:t>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t>32-битный физический адрес памяти образуется после преобразования линейного адреса блоком страничной переадресации. Он выводится на внешнюю шину адреса процессора. В простейшем случае при отключенном блоке страничной переадресации физический адрес совпадает с линейным. Включенный блок страничной переадресации осуществляет трансляцию линейного адреса в физический страницами размером 4 Кбайт (для последних поколений процессоров возможны страницы размером 2–4 Мбайт). Блок обеспечивает расширение разрядности физического адреса процессоров шестого поколения до 36 бит. Блок переадресации может включаться только в защищенном режиме.</w:t>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sidRP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sidRPr="00977F44">
        <w:rPr>
          <w:rFonts w:ascii="Times New Roman" w:hAnsi="Times New Roman" w:cs="Times New Roman"/>
          <w:sz w:val="24"/>
          <w:szCs w:val="24"/>
        </w:rPr>
        <w:t xml:space="preserve"> Для обращения к памяти процессор совместно с внешними схемами формирует шинные сигналы для операций записи и чтения. Шина адреса разрядностью 32/36 бит позволяет адресовать 4/64 Гбайт физической памяти, но в реальном режиме доступен только 1 Мбайт, начинающийся с младших адресов.</w:t>
      </w:r>
      <w:r w:rsidR="00977F44">
        <w:rPr>
          <w:rFonts w:ascii="Times New Roman" w:hAnsi="Times New Roman" w:cs="Times New Roman"/>
          <w:sz w:val="24"/>
          <w:szCs w:val="24"/>
        </w:rPr>
        <w:tab/>
      </w:r>
      <w:r w:rsidR="00977F44">
        <w:rPr>
          <w:rFonts w:ascii="Times New Roman" w:hAnsi="Times New Roman" w:cs="Times New Roman"/>
          <w:sz w:val="24"/>
          <w:szCs w:val="24"/>
        </w:rPr>
        <w:tab/>
      </w:r>
      <w:r w:rsidR="00977F44">
        <w:rPr>
          <w:rFonts w:ascii="Times New Roman" w:hAnsi="Times New Roman" w:cs="Times New Roman"/>
          <w:sz w:val="24"/>
          <w:szCs w:val="24"/>
        </w:rPr>
        <w:tab/>
      </w:r>
    </w:p>
    <w:p w:rsidR="00977F44" w:rsidRDefault="00977F44" w:rsidP="004C1D85">
      <w:pPr>
        <w:rPr>
          <w:rFonts w:ascii="Times New Roman" w:hAnsi="Times New Roman" w:cs="Times New Roman"/>
          <w:sz w:val="24"/>
          <w:szCs w:val="24"/>
        </w:rPr>
      </w:pPr>
    </w:p>
    <w:p w:rsidR="00977F44" w:rsidRDefault="00977F44" w:rsidP="004C1D85">
      <w:pPr>
        <w:rPr>
          <w:rFonts w:ascii="Times New Roman" w:hAnsi="Times New Roman" w:cs="Times New Roman"/>
          <w:b/>
          <w:i/>
          <w:sz w:val="24"/>
          <w:szCs w:val="24"/>
        </w:rPr>
      </w:pPr>
      <w:r w:rsidRPr="00977F44">
        <w:rPr>
          <w:rFonts w:ascii="Times New Roman" w:hAnsi="Times New Roman" w:cs="Times New Roman"/>
          <w:b/>
          <w:i/>
          <w:sz w:val="24"/>
          <w:szCs w:val="24"/>
        </w:rPr>
        <w:lastRenderedPageBreak/>
        <w:t>5. Что собой представляет адресация и распределение памяти в архитектуре AMD64?</w:t>
      </w:r>
    </w:p>
    <w:p w:rsidR="00977F44" w:rsidRPr="00977F44" w:rsidRDefault="00977F44" w:rsidP="004C1D85">
      <w:pPr>
        <w:rPr>
          <w:rFonts w:ascii="Times New Roman" w:hAnsi="Times New Roman" w:cs="Times New Roman"/>
          <w:sz w:val="24"/>
          <w:szCs w:val="24"/>
        </w:rPr>
      </w:pPr>
      <w:r>
        <w:rPr>
          <w:rFonts w:ascii="Times New Roman" w:hAnsi="Times New Roman" w:cs="Times New Roman"/>
          <w:b/>
          <w:i/>
          <w:sz w:val="24"/>
          <w:szCs w:val="24"/>
        </w:rPr>
        <w:t>Ответ:</w:t>
      </w:r>
      <w:r w:rsidRPr="00977F44">
        <w:t xml:space="preserve"> </w:t>
      </w:r>
      <w:r w:rsidRPr="00977F44">
        <w:rPr>
          <w:rFonts w:ascii="Times New Roman" w:hAnsi="Times New Roman" w:cs="Times New Roman"/>
          <w:sz w:val="24"/>
          <w:szCs w:val="24"/>
        </w:rPr>
        <w:t xml:space="preserve">Переход к 64-битной архитектуре был обусловлен необходимостью выделения программе больше 2 Гбайт памяти, то есть преодолеть ограничение 32-битных систем. В 32-битных системах на платформе </w:t>
      </w:r>
      <w:proofErr w:type="spellStart"/>
      <w:r w:rsidRPr="00977F44">
        <w:rPr>
          <w:rFonts w:ascii="Times New Roman" w:hAnsi="Times New Roman" w:cs="Times New Roman"/>
          <w:sz w:val="24"/>
          <w:szCs w:val="24"/>
        </w:rPr>
        <w:t>Windows</w:t>
      </w:r>
      <w:proofErr w:type="spellEnd"/>
      <w:r w:rsidRPr="00977F44">
        <w:rPr>
          <w:rFonts w:ascii="Times New Roman" w:hAnsi="Times New Roman" w:cs="Times New Roman"/>
          <w:sz w:val="24"/>
          <w:szCs w:val="24"/>
        </w:rPr>
        <w:t xml:space="preserve"> шина адреса позволяет адресовать 4 </w:t>
      </w:r>
      <w:proofErr w:type="spellStart"/>
      <w:r w:rsidRPr="00977F44">
        <w:rPr>
          <w:rFonts w:ascii="Times New Roman" w:hAnsi="Times New Roman" w:cs="Times New Roman"/>
          <w:sz w:val="24"/>
          <w:szCs w:val="24"/>
        </w:rPr>
        <w:t>Гбайта</w:t>
      </w:r>
      <w:proofErr w:type="spellEnd"/>
      <w:r w:rsidRPr="00977F44">
        <w:rPr>
          <w:rFonts w:ascii="Times New Roman" w:hAnsi="Times New Roman" w:cs="Times New Roman"/>
          <w:sz w:val="24"/>
          <w:szCs w:val="24"/>
        </w:rPr>
        <w:t xml:space="preserve"> памяти (2^32). Верхние 2 </w:t>
      </w:r>
      <w:proofErr w:type="spellStart"/>
      <w:r w:rsidRPr="00977F44">
        <w:rPr>
          <w:rFonts w:ascii="Times New Roman" w:hAnsi="Times New Roman" w:cs="Times New Roman"/>
          <w:sz w:val="24"/>
          <w:szCs w:val="24"/>
        </w:rPr>
        <w:t>Гбайта</w:t>
      </w:r>
      <w:proofErr w:type="spellEnd"/>
      <w:r w:rsidRPr="00977F44">
        <w:rPr>
          <w:rFonts w:ascii="Times New Roman" w:hAnsi="Times New Roman" w:cs="Times New Roman"/>
          <w:sz w:val="24"/>
          <w:szCs w:val="24"/>
        </w:rPr>
        <w:t xml:space="preserve"> адресов зарезервированы для ядра и API-функций. Реально </w:t>
      </w:r>
      <w:proofErr w:type="spellStart"/>
      <w:r w:rsidRPr="00977F44">
        <w:rPr>
          <w:rFonts w:ascii="Times New Roman" w:hAnsi="Times New Roman" w:cs="Times New Roman"/>
          <w:sz w:val="24"/>
          <w:szCs w:val="24"/>
        </w:rPr>
        <w:t>Windows</w:t>
      </w:r>
      <w:proofErr w:type="spellEnd"/>
      <w:r w:rsidRPr="00977F44">
        <w:rPr>
          <w:rFonts w:ascii="Times New Roman" w:hAnsi="Times New Roman" w:cs="Times New Roman"/>
          <w:sz w:val="24"/>
          <w:szCs w:val="24"/>
        </w:rPr>
        <w:t xml:space="preserve">-приложениям доступно всего 2 </w:t>
      </w:r>
      <w:proofErr w:type="spellStart"/>
      <w:r w:rsidRPr="00977F44">
        <w:rPr>
          <w:rFonts w:ascii="Times New Roman" w:hAnsi="Times New Roman" w:cs="Times New Roman"/>
          <w:sz w:val="24"/>
          <w:szCs w:val="24"/>
        </w:rPr>
        <w:t>Гбайта</w:t>
      </w:r>
      <w:proofErr w:type="spellEnd"/>
      <w:r w:rsidRPr="00977F44">
        <w:rPr>
          <w:rFonts w:ascii="Times New Roman" w:hAnsi="Times New Roman" w:cs="Times New Roman"/>
          <w:sz w:val="24"/>
          <w:szCs w:val="24"/>
        </w:rPr>
        <w:t xml:space="preserve"> адресов (3 </w:t>
      </w:r>
      <w:proofErr w:type="spellStart"/>
      <w:r w:rsidRPr="00977F44">
        <w:rPr>
          <w:rFonts w:ascii="Times New Roman" w:hAnsi="Times New Roman" w:cs="Times New Roman"/>
          <w:sz w:val="24"/>
          <w:szCs w:val="24"/>
        </w:rPr>
        <w:t>Гбайта</w:t>
      </w:r>
      <w:proofErr w:type="spellEnd"/>
      <w:r w:rsidRPr="00977F44">
        <w:rPr>
          <w:rFonts w:ascii="Times New Roman" w:hAnsi="Times New Roman" w:cs="Times New Roman"/>
          <w:sz w:val="24"/>
          <w:szCs w:val="24"/>
        </w:rPr>
        <w:t xml:space="preserve"> в некоторых версиях </w:t>
      </w:r>
      <w:proofErr w:type="spellStart"/>
      <w:r w:rsidRPr="00977F44">
        <w:rPr>
          <w:rFonts w:ascii="Times New Roman" w:hAnsi="Times New Roman" w:cs="Times New Roman"/>
          <w:sz w:val="24"/>
          <w:szCs w:val="24"/>
        </w:rPr>
        <w:t>Windows</w:t>
      </w:r>
      <w:proofErr w:type="spellEnd"/>
      <w:r w:rsidRPr="00977F44">
        <w:rPr>
          <w:rFonts w:ascii="Times New Roman" w:hAnsi="Times New Roman" w:cs="Times New Roman"/>
          <w:sz w:val="24"/>
          <w:szCs w:val="24"/>
        </w:rPr>
        <w:t xml:space="preserve"> </w:t>
      </w:r>
      <w:proofErr w:type="spellStart"/>
      <w:r w:rsidRPr="00977F44">
        <w:rPr>
          <w:rFonts w:ascii="Times New Roman" w:hAnsi="Times New Roman" w:cs="Times New Roman"/>
          <w:sz w:val="24"/>
          <w:szCs w:val="24"/>
        </w:rPr>
        <w:t>Advanced</w:t>
      </w:r>
      <w:proofErr w:type="spellEnd"/>
      <w:r w:rsidRPr="00977F44">
        <w:rPr>
          <w:rFonts w:ascii="Times New Roman" w:hAnsi="Times New Roman" w:cs="Times New Roman"/>
          <w:sz w:val="24"/>
          <w:szCs w:val="24"/>
        </w:rPr>
        <w:t xml:space="preserve"> </w:t>
      </w:r>
      <w:proofErr w:type="spellStart"/>
      <w:r w:rsidRPr="00977F44">
        <w:rPr>
          <w:rFonts w:ascii="Times New Roman" w:hAnsi="Times New Roman" w:cs="Times New Roman"/>
          <w:sz w:val="24"/>
          <w:szCs w:val="24"/>
        </w:rPr>
        <w:t>Server</w:t>
      </w:r>
      <w:proofErr w:type="spellEnd"/>
      <w:r w:rsidRPr="00977F44">
        <w:rPr>
          <w:rFonts w:ascii="Times New Roman" w:hAnsi="Times New Roman" w:cs="Times New Roman"/>
          <w:sz w:val="24"/>
          <w:szCs w:val="24"/>
        </w:rPr>
        <w:t xml:space="preserve"> при указании специальной опции). Потребности же многих приложений (баз данных, программ обработки растровой графики и видео, систем автоматизированного проектирования), могут превышать этот лимит, так как оперируют большими наборами данных. </w:t>
      </w:r>
      <w:r w:rsidRPr="00977F44">
        <w:rPr>
          <w:rFonts w:ascii="Times New Roman" w:hAnsi="Times New Roman" w:cs="Times New Roman"/>
          <w:sz w:val="24"/>
          <w:szCs w:val="24"/>
        </w:rPr>
        <w:tab/>
      </w:r>
      <w:r w:rsidRPr="00977F44">
        <w:rPr>
          <w:rFonts w:ascii="Times New Roman" w:hAnsi="Times New Roman" w:cs="Times New Roman"/>
          <w:sz w:val="24"/>
          <w:szCs w:val="24"/>
        </w:rPr>
        <w:tab/>
      </w:r>
      <w:r w:rsidRPr="00977F44">
        <w:rPr>
          <w:rFonts w:ascii="Times New Roman" w:hAnsi="Times New Roman" w:cs="Times New Roman"/>
          <w:sz w:val="24"/>
          <w:szCs w:val="24"/>
        </w:rPr>
        <w:tab/>
      </w:r>
      <w:r w:rsidRPr="00977F44">
        <w:rPr>
          <w:rFonts w:ascii="Times New Roman" w:hAnsi="Times New Roman" w:cs="Times New Roman"/>
          <w:sz w:val="24"/>
          <w:szCs w:val="24"/>
        </w:rPr>
        <w:tab/>
      </w:r>
      <w:r w:rsidRPr="00977F44">
        <w:rPr>
          <w:rFonts w:ascii="Times New Roman" w:hAnsi="Times New Roman" w:cs="Times New Roman"/>
          <w:sz w:val="24"/>
          <w:szCs w:val="24"/>
        </w:rPr>
        <w:tab/>
      </w:r>
      <w:r w:rsidRPr="00977F4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7F44">
        <w:rPr>
          <w:rFonts w:ascii="Times New Roman" w:hAnsi="Times New Roman" w:cs="Times New Roman"/>
          <w:sz w:val="24"/>
          <w:szCs w:val="24"/>
        </w:rPr>
        <w:t xml:space="preserve">Процессоры </w:t>
      </w:r>
      <w:proofErr w:type="spellStart"/>
      <w:r w:rsidRPr="00977F44">
        <w:rPr>
          <w:rFonts w:ascii="Times New Roman" w:hAnsi="Times New Roman" w:cs="Times New Roman"/>
          <w:sz w:val="24"/>
          <w:szCs w:val="24"/>
        </w:rPr>
        <w:t>Athlon</w:t>
      </w:r>
      <w:proofErr w:type="spellEnd"/>
      <w:r w:rsidRPr="00977F44">
        <w:rPr>
          <w:rFonts w:ascii="Times New Roman" w:hAnsi="Times New Roman" w:cs="Times New Roman"/>
          <w:sz w:val="24"/>
          <w:szCs w:val="24"/>
        </w:rPr>
        <w:t xml:space="preserve"> 64 и </w:t>
      </w:r>
      <w:proofErr w:type="spellStart"/>
      <w:r w:rsidRPr="00977F44">
        <w:rPr>
          <w:rFonts w:ascii="Times New Roman" w:hAnsi="Times New Roman" w:cs="Times New Roman"/>
          <w:sz w:val="24"/>
          <w:szCs w:val="24"/>
        </w:rPr>
        <w:t>Opteron</w:t>
      </w:r>
      <w:proofErr w:type="spellEnd"/>
      <w:r w:rsidRPr="00977F44">
        <w:rPr>
          <w:rFonts w:ascii="Times New Roman" w:hAnsi="Times New Roman" w:cs="Times New Roman"/>
          <w:sz w:val="24"/>
          <w:szCs w:val="24"/>
        </w:rPr>
        <w:t xml:space="preserve"> не полностью 64-битные. Для указателей в программах используются новые 64-битные регистры, но объем адресуемой </w:t>
      </w:r>
      <w:r w:rsidR="00DF4129">
        <w:rPr>
          <w:rFonts w:ascii="Times New Roman" w:hAnsi="Times New Roman" w:cs="Times New Roman"/>
          <w:sz w:val="24"/>
          <w:szCs w:val="24"/>
        </w:rPr>
        <w:t xml:space="preserve">памяти в 16 </w:t>
      </w:r>
      <w:proofErr w:type="spellStart"/>
      <w:r w:rsidR="00DF4129">
        <w:rPr>
          <w:rFonts w:ascii="Times New Roman" w:hAnsi="Times New Roman" w:cs="Times New Roman"/>
          <w:sz w:val="24"/>
          <w:szCs w:val="24"/>
        </w:rPr>
        <w:t>эксабайт</w:t>
      </w:r>
      <w:proofErr w:type="spellEnd"/>
      <w:r w:rsidRPr="00977F44">
        <w:rPr>
          <w:rFonts w:ascii="Times New Roman" w:hAnsi="Times New Roman" w:cs="Times New Roman"/>
          <w:sz w:val="24"/>
          <w:szCs w:val="24"/>
        </w:rPr>
        <w:t xml:space="preserve"> для 64-битной адресации в AMD посчитали излишним. Поэтому процессоры с архитектурой AMD64 используют 48-битную адресацию, и позволяют адресовать до 256 Тбайт виртуальной памяти. Старшие 16 бит 64-битного адреса не используются. Для задания физического адреса в адресной шине отведено 40 бит, что позволяет иметь до 1 Тбайт физической оперативной памяти.    </w:t>
      </w:r>
      <w:r w:rsidRPr="00977F4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tab/>
      </w:r>
      <w:r w:rsidR="00DF4129">
        <w:rPr>
          <w:rFonts w:ascii="Times New Roman" w:hAnsi="Times New Roman" w:cs="Times New Roman"/>
          <w:sz w:val="24"/>
          <w:szCs w:val="24"/>
        </w:rPr>
        <w:tab/>
      </w:r>
      <w:r w:rsidRPr="00977F44">
        <w:rPr>
          <w:rFonts w:ascii="Times New Roman" w:hAnsi="Times New Roman" w:cs="Times New Roman"/>
          <w:sz w:val="24"/>
          <w:szCs w:val="24"/>
        </w:rPr>
        <w:t xml:space="preserve"> Скорость компьютера сильно зависит от нагрузки, приходящейся на каналы памяти. В типичном коде около половины объема приходится на адреса операндов и связанные с ними константы, следовательно, двукратное увеличение разрядности адреса должно привести к увеличению объема кода примерно в полтора раза. Что, в свою очередь, означало бы пропорциональное увеличение нагрузки на шину данных и снижение эффективности кэша. Иначе говоря, переход </w:t>
      </w:r>
      <w:proofErr w:type="spellStart"/>
      <w:r w:rsidRPr="00977F44">
        <w:rPr>
          <w:rFonts w:ascii="Times New Roman" w:hAnsi="Times New Roman" w:cs="Times New Roman"/>
          <w:sz w:val="24"/>
          <w:szCs w:val="24"/>
        </w:rPr>
        <w:t>Athlon’а</w:t>
      </w:r>
      <w:proofErr w:type="spellEnd"/>
      <w:r w:rsidRPr="00977F44">
        <w:rPr>
          <w:rFonts w:ascii="Times New Roman" w:hAnsi="Times New Roman" w:cs="Times New Roman"/>
          <w:sz w:val="24"/>
          <w:szCs w:val="24"/>
        </w:rPr>
        <w:t xml:space="preserve"> в 64-битный режим мог бы сопровождаться заметным падением производительности.</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7F44">
        <w:rPr>
          <w:rFonts w:ascii="Times New Roman" w:hAnsi="Times New Roman" w:cs="Times New Roman"/>
          <w:sz w:val="24"/>
          <w:szCs w:val="24"/>
        </w:rPr>
        <w:t xml:space="preserve"> Для предотвращения данной проблемы инженеры AMD добавили новый режим адресации относительно 64-битного указателя инструкций — RIP-</w:t>
      </w:r>
      <w:proofErr w:type="spellStart"/>
      <w:r w:rsidRPr="00977F44">
        <w:rPr>
          <w:rFonts w:ascii="Times New Roman" w:hAnsi="Times New Roman" w:cs="Times New Roman"/>
          <w:sz w:val="24"/>
          <w:szCs w:val="24"/>
        </w:rPr>
        <w:t>relative</w:t>
      </w:r>
      <w:proofErr w:type="spellEnd"/>
      <w:r w:rsidRPr="00977F44">
        <w:rPr>
          <w:rFonts w:ascii="Times New Roman" w:hAnsi="Times New Roman" w:cs="Times New Roman"/>
          <w:sz w:val="24"/>
          <w:szCs w:val="24"/>
        </w:rPr>
        <w:t xml:space="preserve"> </w:t>
      </w:r>
      <w:proofErr w:type="spellStart"/>
      <w:r w:rsidRPr="00977F44">
        <w:rPr>
          <w:rFonts w:ascii="Times New Roman" w:hAnsi="Times New Roman" w:cs="Times New Roman"/>
          <w:sz w:val="24"/>
          <w:szCs w:val="24"/>
        </w:rPr>
        <w:t>addressing</w:t>
      </w:r>
      <w:proofErr w:type="spellEnd"/>
      <w:r w:rsidRPr="00977F44">
        <w:rPr>
          <w:rFonts w:ascii="Times New Roman" w:hAnsi="Times New Roman" w:cs="Times New Roman"/>
          <w:sz w:val="24"/>
          <w:szCs w:val="24"/>
        </w:rPr>
        <w:t>. Эффективный адрес в этом случае получается суммированием 32-битного адреса операнда, который играет роль смещения, и регистра RIP2. Адреса, используемые в командах перехода, имеют закон распределения, близкий к нормальному, с вершиной в команде перехода. То есть чем дальше адрес отстоит от текущего значения указателя инструкций, тем меньше вероятность его применения. Это позволяет снизить разрядность адресов в командах. Когда 32-х бит все же недостаточно, компилятор формирует полный 64-битный адрес, после чего, по возможности, снова продолжает генерировать 32-битные адреса. Такой подход практически ликвидировал главный недостаток 64-битного кода — большой размер.</w:t>
      </w:r>
      <w:r w:rsidRPr="00977F44">
        <w:rPr>
          <w:rFonts w:ascii="Times New Roman" w:hAnsi="Times New Roman" w:cs="Times New Roman"/>
          <w:b/>
          <w:i/>
          <w:sz w:val="24"/>
          <w:szCs w:val="24"/>
        </w:rPr>
        <w:tab/>
      </w:r>
      <w:r w:rsidRPr="00977F44">
        <w:rPr>
          <w:rFonts w:ascii="Times New Roman" w:hAnsi="Times New Roman" w:cs="Times New Roman"/>
          <w:b/>
          <w:i/>
          <w:sz w:val="24"/>
          <w:szCs w:val="24"/>
        </w:rPr>
        <w:tab/>
      </w:r>
      <w:r w:rsidRPr="00977F44">
        <w:rPr>
          <w:rFonts w:ascii="Times New Roman" w:hAnsi="Times New Roman" w:cs="Times New Roman"/>
          <w:b/>
          <w:i/>
          <w:sz w:val="24"/>
          <w:szCs w:val="24"/>
        </w:rPr>
        <w:tab/>
      </w:r>
      <w:r w:rsidRPr="00977F44">
        <w:rPr>
          <w:rFonts w:ascii="Times New Roman" w:hAnsi="Times New Roman" w:cs="Times New Roman"/>
          <w:b/>
          <w:i/>
          <w:sz w:val="24"/>
          <w:szCs w:val="24"/>
        </w:rPr>
        <w:tab/>
      </w:r>
      <w:r w:rsidRPr="00977F44">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sidRPr="00977F44">
        <w:rPr>
          <w:rFonts w:ascii="Times New Roman" w:hAnsi="Times New Roman" w:cs="Times New Roman"/>
          <w:b/>
          <w:i/>
          <w:sz w:val="24"/>
          <w:szCs w:val="24"/>
        </w:rPr>
        <w:tab/>
      </w:r>
      <w:r w:rsidRPr="00977F44">
        <w:rPr>
          <w:rFonts w:ascii="Times New Roman" w:hAnsi="Times New Roman" w:cs="Times New Roman"/>
          <w:sz w:val="24"/>
          <w:szCs w:val="24"/>
        </w:rPr>
        <w:t xml:space="preserve">Большинство 64-битных операционных систем поддерживают режим совместимости </w:t>
      </w:r>
      <w:proofErr w:type="spellStart"/>
      <w:r w:rsidRPr="00977F44">
        <w:rPr>
          <w:rFonts w:ascii="Times New Roman" w:hAnsi="Times New Roman" w:cs="Times New Roman"/>
          <w:sz w:val="24"/>
          <w:szCs w:val="24"/>
        </w:rPr>
        <w:t>Compatibility</w:t>
      </w:r>
      <w:proofErr w:type="spellEnd"/>
      <w:r w:rsidRPr="00977F44">
        <w:rPr>
          <w:rFonts w:ascii="Times New Roman" w:hAnsi="Times New Roman" w:cs="Times New Roman"/>
          <w:sz w:val="24"/>
          <w:szCs w:val="24"/>
        </w:rPr>
        <w:t xml:space="preserve"> </w:t>
      </w:r>
      <w:proofErr w:type="spellStart"/>
      <w:r w:rsidRPr="00977F44">
        <w:rPr>
          <w:rFonts w:ascii="Times New Roman" w:hAnsi="Times New Roman" w:cs="Times New Roman"/>
          <w:sz w:val="24"/>
          <w:szCs w:val="24"/>
        </w:rPr>
        <w:t>Mode</w:t>
      </w:r>
      <w:proofErr w:type="spellEnd"/>
      <w:r w:rsidRPr="00977F44">
        <w:rPr>
          <w:rFonts w:ascii="Times New Roman" w:hAnsi="Times New Roman" w:cs="Times New Roman"/>
          <w:sz w:val="24"/>
          <w:szCs w:val="24"/>
        </w:rPr>
        <w:t xml:space="preserve">. Но вызов системной функции, сделанный в 64-битной среде 32-битным приложением, нуждается в преобразовании некоторых аргументов, в основном, указателей адреса. ОС </w:t>
      </w:r>
      <w:proofErr w:type="spellStart"/>
      <w:r w:rsidRPr="00977F44">
        <w:rPr>
          <w:rFonts w:ascii="Times New Roman" w:hAnsi="Times New Roman" w:cs="Times New Roman"/>
          <w:sz w:val="24"/>
          <w:szCs w:val="24"/>
        </w:rPr>
        <w:t>Windows</w:t>
      </w:r>
      <w:proofErr w:type="spellEnd"/>
      <w:r w:rsidRPr="00977F44">
        <w:rPr>
          <w:rFonts w:ascii="Times New Roman" w:hAnsi="Times New Roman" w:cs="Times New Roman"/>
          <w:sz w:val="24"/>
          <w:szCs w:val="24"/>
        </w:rPr>
        <w:t xml:space="preserve"> реализует эти преобразования через подсистему «</w:t>
      </w:r>
      <w:proofErr w:type="spellStart"/>
      <w:r w:rsidRPr="00977F44">
        <w:rPr>
          <w:rFonts w:ascii="Times New Roman" w:hAnsi="Times New Roman" w:cs="Times New Roman"/>
          <w:sz w:val="24"/>
          <w:szCs w:val="24"/>
        </w:rPr>
        <w:t>Windows</w:t>
      </w:r>
      <w:proofErr w:type="spellEnd"/>
      <w:r w:rsidRPr="00977F44">
        <w:rPr>
          <w:rFonts w:ascii="Times New Roman" w:hAnsi="Times New Roman" w:cs="Times New Roman"/>
          <w:sz w:val="24"/>
          <w:szCs w:val="24"/>
        </w:rPr>
        <w:t xml:space="preserve"> </w:t>
      </w:r>
      <w:proofErr w:type="spellStart"/>
      <w:r w:rsidRPr="00977F44">
        <w:rPr>
          <w:rFonts w:ascii="Times New Roman" w:hAnsi="Times New Roman" w:cs="Times New Roman"/>
          <w:sz w:val="24"/>
          <w:szCs w:val="24"/>
        </w:rPr>
        <w:t>on</w:t>
      </w:r>
      <w:proofErr w:type="spellEnd"/>
      <w:r w:rsidRPr="00977F44">
        <w:rPr>
          <w:rFonts w:ascii="Times New Roman" w:hAnsi="Times New Roman" w:cs="Times New Roman"/>
          <w:sz w:val="24"/>
          <w:szCs w:val="24"/>
        </w:rPr>
        <w:t xml:space="preserve"> </w:t>
      </w:r>
      <w:proofErr w:type="spellStart"/>
      <w:r w:rsidRPr="00977F44">
        <w:rPr>
          <w:rFonts w:ascii="Times New Roman" w:hAnsi="Times New Roman" w:cs="Times New Roman"/>
          <w:sz w:val="24"/>
          <w:szCs w:val="24"/>
        </w:rPr>
        <w:t>Windows</w:t>
      </w:r>
      <w:proofErr w:type="spellEnd"/>
      <w:r w:rsidRPr="00977F44">
        <w:rPr>
          <w:rFonts w:ascii="Times New Roman" w:hAnsi="Times New Roman" w:cs="Times New Roman"/>
          <w:sz w:val="24"/>
          <w:szCs w:val="24"/>
        </w:rPr>
        <w:t xml:space="preserve">». Специальная библиотека, wow.dll, динамически подключается ко всем 32-битным приложениям и выполняет следующие функции: </w:t>
      </w:r>
    </w:p>
    <w:p w:rsidR="00977F44" w:rsidRPr="00977F44" w:rsidRDefault="00977F44" w:rsidP="00977F44">
      <w:pPr>
        <w:pStyle w:val="a3"/>
        <w:numPr>
          <w:ilvl w:val="0"/>
          <w:numId w:val="1"/>
        </w:numPr>
        <w:rPr>
          <w:rFonts w:ascii="Times New Roman" w:hAnsi="Times New Roman" w:cs="Times New Roman"/>
          <w:sz w:val="24"/>
          <w:szCs w:val="24"/>
        </w:rPr>
      </w:pPr>
      <w:r w:rsidRPr="00977F44">
        <w:rPr>
          <w:rFonts w:ascii="Times New Roman" w:hAnsi="Times New Roman" w:cs="Times New Roman"/>
          <w:sz w:val="24"/>
          <w:szCs w:val="24"/>
        </w:rPr>
        <w:t xml:space="preserve">приводит аргументы к 64-битному виду;  </w:t>
      </w:r>
    </w:p>
    <w:p w:rsidR="00977F44" w:rsidRPr="00977F44" w:rsidRDefault="00977F44" w:rsidP="00977F44">
      <w:pPr>
        <w:pStyle w:val="a3"/>
        <w:numPr>
          <w:ilvl w:val="0"/>
          <w:numId w:val="1"/>
        </w:numPr>
        <w:rPr>
          <w:rFonts w:ascii="Times New Roman" w:hAnsi="Times New Roman" w:cs="Times New Roman"/>
          <w:sz w:val="24"/>
          <w:szCs w:val="24"/>
        </w:rPr>
      </w:pPr>
      <w:r w:rsidRPr="00977F44">
        <w:rPr>
          <w:rFonts w:ascii="Times New Roman" w:hAnsi="Times New Roman" w:cs="Times New Roman"/>
          <w:sz w:val="24"/>
          <w:szCs w:val="24"/>
        </w:rPr>
        <w:t xml:space="preserve">передает управление (вызов) 64-битному ядру;  </w:t>
      </w:r>
    </w:p>
    <w:p w:rsidR="00977F44" w:rsidRPr="00977F44" w:rsidRDefault="00977F44" w:rsidP="00977F44">
      <w:pPr>
        <w:pStyle w:val="a3"/>
        <w:numPr>
          <w:ilvl w:val="0"/>
          <w:numId w:val="1"/>
        </w:numPr>
        <w:rPr>
          <w:rFonts w:ascii="Times New Roman" w:hAnsi="Times New Roman" w:cs="Times New Roman"/>
          <w:sz w:val="24"/>
          <w:szCs w:val="24"/>
        </w:rPr>
      </w:pPr>
      <w:r w:rsidRPr="00977F44">
        <w:rPr>
          <w:rFonts w:ascii="Times New Roman" w:hAnsi="Times New Roman" w:cs="Times New Roman"/>
          <w:sz w:val="24"/>
          <w:szCs w:val="24"/>
        </w:rPr>
        <w:t xml:space="preserve">приводит результаты вызова обратно к 32-битному виду; </w:t>
      </w:r>
    </w:p>
    <w:p w:rsidR="00977F44" w:rsidRPr="00977F44" w:rsidRDefault="00977F44" w:rsidP="00977F44">
      <w:pPr>
        <w:pStyle w:val="a3"/>
        <w:numPr>
          <w:ilvl w:val="0"/>
          <w:numId w:val="1"/>
        </w:numPr>
        <w:rPr>
          <w:rFonts w:ascii="Times New Roman" w:hAnsi="Times New Roman" w:cs="Times New Roman"/>
          <w:sz w:val="24"/>
          <w:szCs w:val="24"/>
        </w:rPr>
      </w:pPr>
      <w:r w:rsidRPr="00977F44">
        <w:rPr>
          <w:rFonts w:ascii="Times New Roman" w:hAnsi="Times New Roman" w:cs="Times New Roman"/>
          <w:sz w:val="24"/>
          <w:szCs w:val="24"/>
        </w:rPr>
        <w:t>возвращает их приложению.</w:t>
      </w:r>
    </w:p>
    <w:p w:rsidR="00EB01E4" w:rsidRDefault="00977F44" w:rsidP="00EB01E4">
      <w:pPr>
        <w:ind w:firstLine="360"/>
        <w:rPr>
          <w:rFonts w:ascii="Times New Roman" w:hAnsi="Times New Roman" w:cs="Times New Roman"/>
          <w:sz w:val="24"/>
        </w:rPr>
      </w:pPr>
      <w:r w:rsidRPr="00EB01E4">
        <w:rPr>
          <w:rFonts w:ascii="Times New Roman" w:hAnsi="Times New Roman" w:cs="Times New Roman"/>
          <w:b/>
          <w:i/>
          <w:sz w:val="24"/>
          <w:szCs w:val="24"/>
        </w:rPr>
        <w:lastRenderedPageBreak/>
        <w:t>Виртуальная память</w:t>
      </w:r>
      <w:r w:rsidRPr="00EB01E4">
        <w:rPr>
          <w:rFonts w:ascii="Times New Roman" w:hAnsi="Times New Roman" w:cs="Times New Roman"/>
          <w:sz w:val="24"/>
          <w:szCs w:val="24"/>
        </w:rPr>
        <w:t>. Техно</w:t>
      </w:r>
      <w:r w:rsidR="00EB01E4">
        <w:rPr>
          <w:rFonts w:ascii="Times New Roman" w:hAnsi="Times New Roman" w:cs="Times New Roman"/>
          <w:sz w:val="24"/>
          <w:szCs w:val="24"/>
        </w:rPr>
        <w:t>логия расширения доступной физи</w:t>
      </w:r>
      <w:r w:rsidRPr="00EB01E4">
        <w:rPr>
          <w:rFonts w:ascii="Times New Roman" w:hAnsi="Times New Roman" w:cs="Times New Roman"/>
          <w:sz w:val="24"/>
          <w:szCs w:val="24"/>
        </w:rPr>
        <w:t>ческой памяти компьютера. В</w:t>
      </w:r>
      <w:r w:rsidR="00EB01E4">
        <w:rPr>
          <w:rFonts w:ascii="Times New Roman" w:hAnsi="Times New Roman" w:cs="Times New Roman"/>
          <w:sz w:val="24"/>
          <w:szCs w:val="24"/>
        </w:rPr>
        <w:t xml:space="preserve"> системе виртуальной памяти опе</w:t>
      </w:r>
      <w:r w:rsidRPr="00EB01E4">
        <w:rPr>
          <w:rFonts w:ascii="Times New Roman" w:hAnsi="Times New Roman" w:cs="Times New Roman"/>
          <w:sz w:val="24"/>
          <w:szCs w:val="24"/>
        </w:rPr>
        <w:t>рационная система создает файл подкачки и делит память на единицы, называемые страни</w:t>
      </w:r>
      <w:r w:rsidR="00EB01E4">
        <w:rPr>
          <w:rFonts w:ascii="Times New Roman" w:hAnsi="Times New Roman" w:cs="Times New Roman"/>
          <w:sz w:val="24"/>
          <w:szCs w:val="24"/>
        </w:rPr>
        <w:t>цами. Страницы, к которым недав</w:t>
      </w:r>
      <w:r w:rsidRPr="00EB01E4">
        <w:rPr>
          <w:rFonts w:ascii="Times New Roman" w:hAnsi="Times New Roman" w:cs="Times New Roman"/>
          <w:sz w:val="24"/>
          <w:szCs w:val="24"/>
        </w:rPr>
        <w:t>но обращались, хранятся в физи</w:t>
      </w:r>
      <w:r w:rsidR="00EB01E4">
        <w:rPr>
          <w:rFonts w:ascii="Times New Roman" w:hAnsi="Times New Roman" w:cs="Times New Roman"/>
          <w:sz w:val="24"/>
          <w:szCs w:val="24"/>
        </w:rPr>
        <w:t>ческой памяти (ОЗУ). Если какое-</w:t>
      </w:r>
      <w:r w:rsidRPr="00EB01E4">
        <w:rPr>
          <w:rFonts w:ascii="Times New Roman" w:hAnsi="Times New Roman" w:cs="Times New Roman"/>
          <w:sz w:val="24"/>
          <w:szCs w:val="24"/>
        </w:rPr>
        <w:t xml:space="preserve">то время к странице памяти не обращаются, она записывается в файл подкачки (процесс, называемый «подкачкой памяти» или «откачкой страницы»). Если </w:t>
      </w:r>
      <w:r w:rsidR="00EB01E4">
        <w:rPr>
          <w:rFonts w:ascii="Times New Roman" w:hAnsi="Times New Roman" w:cs="Times New Roman"/>
          <w:sz w:val="24"/>
          <w:szCs w:val="24"/>
        </w:rPr>
        <w:t>позже к этому участку памяти об</w:t>
      </w:r>
      <w:r w:rsidRPr="00EB01E4">
        <w:rPr>
          <w:rFonts w:ascii="Times New Roman" w:hAnsi="Times New Roman" w:cs="Times New Roman"/>
          <w:sz w:val="24"/>
          <w:szCs w:val="24"/>
        </w:rPr>
        <w:t>ращается программа, операц</w:t>
      </w:r>
      <w:r w:rsidR="00EB01E4">
        <w:rPr>
          <w:rFonts w:ascii="Times New Roman" w:hAnsi="Times New Roman" w:cs="Times New Roman"/>
          <w:sz w:val="24"/>
          <w:szCs w:val="24"/>
        </w:rPr>
        <w:t>ионная система считывает страни</w:t>
      </w:r>
      <w:r w:rsidRPr="00EB01E4">
        <w:rPr>
          <w:rFonts w:ascii="Times New Roman" w:hAnsi="Times New Roman" w:cs="Times New Roman"/>
          <w:sz w:val="24"/>
          <w:szCs w:val="24"/>
        </w:rPr>
        <w:t>цу памяти из файла подкачки и помещает ее в физичес</w:t>
      </w:r>
      <w:r w:rsidR="00EB01E4">
        <w:rPr>
          <w:rFonts w:ascii="Times New Roman" w:hAnsi="Times New Roman" w:cs="Times New Roman"/>
          <w:sz w:val="24"/>
          <w:szCs w:val="24"/>
        </w:rPr>
        <w:t>кую па</w:t>
      </w:r>
      <w:r w:rsidRPr="00EB01E4">
        <w:rPr>
          <w:rFonts w:ascii="Times New Roman" w:hAnsi="Times New Roman" w:cs="Times New Roman"/>
          <w:sz w:val="24"/>
          <w:szCs w:val="24"/>
        </w:rPr>
        <w:t xml:space="preserve">мять (процесс, называемый «подкачкой памяти» или «подкачкой страницы»). Общий объем памяти, доступной программам, равен сумме физической памяти компьютера и размера файла подкачки. </w:t>
      </w:r>
      <w:r w:rsidR="00EB01E4" w:rsidRPr="00EB01E4">
        <w:rPr>
          <w:rFonts w:ascii="Times New Roman" w:hAnsi="Times New Roman" w:cs="Times New Roman"/>
          <w:sz w:val="24"/>
          <w:szCs w:val="24"/>
        </w:rPr>
        <w:tab/>
      </w:r>
      <w:r w:rsidR="00EB01E4" w:rsidRPr="00EB01E4">
        <w:rPr>
          <w:rFonts w:ascii="Times New Roman" w:hAnsi="Times New Roman" w:cs="Times New Roman"/>
          <w:sz w:val="24"/>
          <w:szCs w:val="24"/>
        </w:rPr>
        <w:tab/>
      </w:r>
      <w:r w:rsidR="00EB01E4" w:rsidRPr="00EB01E4">
        <w:rPr>
          <w:rFonts w:ascii="Times New Roman" w:hAnsi="Times New Roman" w:cs="Times New Roman"/>
          <w:sz w:val="24"/>
          <w:szCs w:val="24"/>
        </w:rPr>
        <w:tab/>
      </w:r>
      <w:r w:rsidR="00EB01E4">
        <w:rPr>
          <w:rFonts w:ascii="Times New Roman" w:hAnsi="Times New Roman" w:cs="Times New Roman"/>
          <w:sz w:val="24"/>
          <w:szCs w:val="24"/>
        </w:rPr>
        <w:tab/>
      </w:r>
      <w:r w:rsidR="00EB01E4">
        <w:rPr>
          <w:rFonts w:ascii="Times New Roman" w:hAnsi="Times New Roman" w:cs="Times New Roman"/>
          <w:sz w:val="24"/>
          <w:szCs w:val="24"/>
        </w:rPr>
        <w:tab/>
      </w:r>
      <w:r w:rsidRPr="00EB01E4">
        <w:rPr>
          <w:rFonts w:ascii="Times New Roman" w:hAnsi="Times New Roman" w:cs="Times New Roman"/>
          <w:b/>
          <w:i/>
          <w:sz w:val="24"/>
          <w:szCs w:val="24"/>
        </w:rPr>
        <w:t>Файл подкачки</w:t>
      </w:r>
      <w:r w:rsidRPr="00EB01E4">
        <w:rPr>
          <w:rFonts w:ascii="Times New Roman" w:hAnsi="Times New Roman" w:cs="Times New Roman"/>
          <w:sz w:val="24"/>
          <w:szCs w:val="24"/>
        </w:rPr>
        <w:t xml:space="preserve"> — файл, хранящ</w:t>
      </w:r>
      <w:r w:rsidR="00EB01E4">
        <w:rPr>
          <w:rFonts w:ascii="Times New Roman" w:hAnsi="Times New Roman" w:cs="Times New Roman"/>
          <w:sz w:val="24"/>
          <w:szCs w:val="24"/>
        </w:rPr>
        <w:t>ийся на диске, который использу</w:t>
      </w:r>
      <w:r w:rsidRPr="00EB01E4">
        <w:rPr>
          <w:rFonts w:ascii="Times New Roman" w:hAnsi="Times New Roman" w:cs="Times New Roman"/>
          <w:sz w:val="24"/>
          <w:szCs w:val="24"/>
        </w:rPr>
        <w:t>ется компьютером для увеличения объема физического хранилища виртуальной памяти.</w:t>
      </w:r>
      <w:r w:rsidR="00EB01E4">
        <w:rPr>
          <w:rFonts w:ascii="Times New Roman" w:hAnsi="Times New Roman" w:cs="Times New Roman"/>
          <w:sz w:val="24"/>
          <w:szCs w:val="24"/>
        </w:rPr>
        <w:tab/>
      </w:r>
      <w:r w:rsidR="00EB01E4" w:rsidRPr="00EB01E4">
        <w:rPr>
          <w:rFonts w:ascii="Times New Roman" w:hAnsi="Times New Roman" w:cs="Times New Roman"/>
          <w:b/>
          <w:sz w:val="24"/>
        </w:rPr>
        <w:t>Гиперпространство</w:t>
      </w:r>
      <w:r w:rsidR="00EB01E4" w:rsidRPr="00EB01E4">
        <w:rPr>
          <w:rFonts w:ascii="Times New Roman" w:hAnsi="Times New Roman" w:cs="Times New Roman"/>
          <w:sz w:val="24"/>
        </w:rPr>
        <w:t xml:space="preserve"> — специальная область, используемая для управления страницами процессов с применением виртуальной памяти. </w:t>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EB01E4" w:rsidRPr="00B2226D">
        <w:rPr>
          <w:rFonts w:ascii="Times New Roman" w:hAnsi="Times New Roman" w:cs="Times New Roman"/>
          <w:b/>
          <w:sz w:val="24"/>
        </w:rPr>
        <w:t>Выгружаемый пул</w:t>
      </w:r>
      <w:r w:rsidR="00EB01E4" w:rsidRPr="00EB01E4">
        <w:rPr>
          <w:rFonts w:ascii="Times New Roman" w:hAnsi="Times New Roman" w:cs="Times New Roman"/>
          <w:sz w:val="24"/>
        </w:rPr>
        <w:t xml:space="preserve"> — область виртуальной памяти в системном пространстве, которая может выгружаться из рабочего множества системных процессов и загружаться в него. </w:t>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B2226D">
        <w:rPr>
          <w:rFonts w:ascii="Times New Roman" w:hAnsi="Times New Roman" w:cs="Times New Roman"/>
          <w:sz w:val="24"/>
        </w:rPr>
        <w:tab/>
      </w:r>
      <w:r w:rsidR="00EB01E4" w:rsidRPr="00EB01E4">
        <w:rPr>
          <w:rFonts w:ascii="Times New Roman" w:hAnsi="Times New Roman" w:cs="Times New Roman"/>
          <w:b/>
          <w:sz w:val="24"/>
        </w:rPr>
        <w:t>Невыгружаемый пул</w:t>
      </w:r>
      <w:r w:rsidR="00EB01E4" w:rsidRPr="00EB01E4">
        <w:rPr>
          <w:rFonts w:ascii="Times New Roman" w:hAnsi="Times New Roman" w:cs="Times New Roman"/>
          <w:sz w:val="24"/>
        </w:rPr>
        <w:t xml:space="preserve"> — область памяти, состоящая из ячеек виртуальных системных адресов, которые всегда находятся в физической памяти, и поэтому доступ к ним возможен из любого адресного пространства без загрузки/выгрузки при подкачке страниц. </w:t>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Pr>
          <w:rFonts w:ascii="Times New Roman" w:hAnsi="Times New Roman" w:cs="Times New Roman"/>
          <w:sz w:val="24"/>
        </w:rPr>
        <w:tab/>
      </w:r>
      <w:r w:rsidR="00EB01E4" w:rsidRPr="00EB01E4">
        <w:rPr>
          <w:rFonts w:ascii="Times New Roman" w:hAnsi="Times New Roman" w:cs="Times New Roman"/>
          <w:b/>
          <w:sz w:val="24"/>
        </w:rPr>
        <w:t>Системный кэш</w:t>
      </w:r>
      <w:r w:rsidR="00EB01E4" w:rsidRPr="00EB01E4">
        <w:rPr>
          <w:rFonts w:ascii="Times New Roman" w:hAnsi="Times New Roman" w:cs="Times New Roman"/>
          <w:sz w:val="24"/>
        </w:rPr>
        <w:t xml:space="preserve"> — страницы памяти, используемые для распределения открытых файлов в системном кэше. </w:t>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sz w:val="24"/>
        </w:rPr>
        <w:tab/>
      </w:r>
      <w:r w:rsidR="00EB01E4" w:rsidRPr="00EB01E4">
        <w:rPr>
          <w:rFonts w:ascii="Times New Roman" w:hAnsi="Times New Roman" w:cs="Times New Roman"/>
          <w:b/>
          <w:sz w:val="24"/>
        </w:rPr>
        <w:t>PTE (</w:t>
      </w:r>
      <w:proofErr w:type="spellStart"/>
      <w:r w:rsidR="00EB01E4" w:rsidRPr="00EB01E4">
        <w:rPr>
          <w:rFonts w:ascii="Times New Roman" w:hAnsi="Times New Roman" w:cs="Times New Roman"/>
          <w:b/>
          <w:sz w:val="24"/>
        </w:rPr>
        <w:t>Page</w:t>
      </w:r>
      <w:proofErr w:type="spellEnd"/>
      <w:r w:rsidR="00EB01E4" w:rsidRPr="00EB01E4">
        <w:rPr>
          <w:rFonts w:ascii="Times New Roman" w:hAnsi="Times New Roman" w:cs="Times New Roman"/>
          <w:b/>
          <w:sz w:val="24"/>
        </w:rPr>
        <w:t xml:space="preserve"> </w:t>
      </w:r>
      <w:proofErr w:type="spellStart"/>
      <w:r w:rsidR="00EB01E4" w:rsidRPr="00EB01E4">
        <w:rPr>
          <w:rFonts w:ascii="Times New Roman" w:hAnsi="Times New Roman" w:cs="Times New Roman"/>
          <w:b/>
          <w:sz w:val="24"/>
        </w:rPr>
        <w:t>Table</w:t>
      </w:r>
      <w:proofErr w:type="spellEnd"/>
      <w:r w:rsidR="00EB01E4" w:rsidRPr="00EB01E4">
        <w:rPr>
          <w:rFonts w:ascii="Times New Roman" w:hAnsi="Times New Roman" w:cs="Times New Roman"/>
          <w:b/>
          <w:sz w:val="24"/>
        </w:rPr>
        <w:t xml:space="preserve"> </w:t>
      </w:r>
      <w:proofErr w:type="spellStart"/>
      <w:r w:rsidR="00EB01E4" w:rsidRPr="00EB01E4">
        <w:rPr>
          <w:rFonts w:ascii="Times New Roman" w:hAnsi="Times New Roman" w:cs="Times New Roman"/>
          <w:b/>
          <w:sz w:val="24"/>
        </w:rPr>
        <w:t>Entry</w:t>
      </w:r>
      <w:proofErr w:type="spellEnd"/>
      <w:r w:rsidR="00EB01E4" w:rsidRPr="00EB01E4">
        <w:rPr>
          <w:rFonts w:ascii="Times New Roman" w:hAnsi="Times New Roman" w:cs="Times New Roman"/>
          <w:b/>
          <w:sz w:val="24"/>
        </w:rPr>
        <w:t>) системы</w:t>
      </w:r>
      <w:r w:rsidR="00EB01E4" w:rsidRPr="00EB01E4">
        <w:rPr>
          <w:rFonts w:ascii="Times New Roman" w:hAnsi="Times New Roman" w:cs="Times New Roman"/>
          <w:sz w:val="24"/>
        </w:rPr>
        <w:t xml:space="preserve"> — пул системных элементов таблицы страниц, используемый для сопоставления системных страниц, таких как загружаемое/выгружаемое пространство, стеки ядра и списки дескрипторов памяти.</w:t>
      </w:r>
    </w:p>
    <w:p w:rsidR="00EB01E4" w:rsidRDefault="00EB01E4" w:rsidP="00EB01E4">
      <w:pPr>
        <w:ind w:firstLine="360"/>
        <w:rPr>
          <w:rFonts w:ascii="Times New Roman" w:hAnsi="Times New Roman" w:cs="Times New Roman"/>
          <w:sz w:val="24"/>
        </w:rPr>
      </w:pPr>
    </w:p>
    <w:p w:rsidR="00EB01E4" w:rsidRDefault="00EB01E4" w:rsidP="00EB01E4">
      <w:pPr>
        <w:ind w:firstLine="360"/>
        <w:rPr>
          <w:rFonts w:ascii="Times New Roman" w:hAnsi="Times New Roman" w:cs="Times New Roman"/>
          <w:b/>
          <w:i/>
          <w:sz w:val="24"/>
          <w:szCs w:val="24"/>
        </w:rPr>
      </w:pPr>
      <w:r>
        <w:rPr>
          <w:rFonts w:ascii="Times New Roman" w:hAnsi="Times New Roman" w:cs="Times New Roman"/>
          <w:b/>
          <w:i/>
          <w:sz w:val="24"/>
          <w:szCs w:val="24"/>
        </w:rPr>
        <w:t xml:space="preserve">6. </w:t>
      </w:r>
      <w:r w:rsidRPr="00EB01E4">
        <w:rPr>
          <w:rFonts w:ascii="Times New Roman" w:hAnsi="Times New Roman" w:cs="Times New Roman"/>
          <w:b/>
          <w:i/>
          <w:sz w:val="24"/>
          <w:szCs w:val="24"/>
        </w:rPr>
        <w:t xml:space="preserve">Как в ОС </w:t>
      </w:r>
      <w:proofErr w:type="spellStart"/>
      <w:r w:rsidRPr="00EB01E4">
        <w:rPr>
          <w:rFonts w:ascii="Times New Roman" w:hAnsi="Times New Roman" w:cs="Times New Roman"/>
          <w:b/>
          <w:i/>
          <w:sz w:val="24"/>
          <w:szCs w:val="24"/>
        </w:rPr>
        <w:t>Windows</w:t>
      </w:r>
      <w:proofErr w:type="spellEnd"/>
      <w:r w:rsidRPr="00EB01E4">
        <w:rPr>
          <w:rFonts w:ascii="Times New Roman" w:hAnsi="Times New Roman" w:cs="Times New Roman"/>
          <w:b/>
          <w:i/>
          <w:sz w:val="24"/>
          <w:szCs w:val="24"/>
        </w:rPr>
        <w:t xml:space="preserve"> на платформе NT можно узнать такие параметры, как общий размер физической памяти и размер памяти ядра ОС?</w:t>
      </w:r>
      <w:r>
        <w:rPr>
          <w:rFonts w:ascii="Times New Roman" w:hAnsi="Times New Roman" w:cs="Times New Roman"/>
          <w:b/>
          <w:i/>
          <w:sz w:val="24"/>
          <w:szCs w:val="24"/>
        </w:rPr>
        <w:t xml:space="preserve"> </w:t>
      </w:r>
    </w:p>
    <w:p w:rsidR="00EB01E4" w:rsidRPr="00C87065" w:rsidRDefault="00EB01E4" w:rsidP="00C87065">
      <w:pPr>
        <w:rPr>
          <w:rFonts w:ascii="Times New Roman" w:hAnsi="Times New Roman" w:cs="Times New Roman"/>
          <w:sz w:val="24"/>
          <w:szCs w:val="24"/>
        </w:rPr>
      </w:pPr>
      <w:r>
        <w:rPr>
          <w:rFonts w:ascii="Times New Roman" w:hAnsi="Times New Roman" w:cs="Times New Roman"/>
          <w:b/>
          <w:i/>
          <w:sz w:val="24"/>
          <w:szCs w:val="24"/>
        </w:rPr>
        <w:t xml:space="preserve">Ответ: </w:t>
      </w:r>
      <w:proofErr w:type="gramStart"/>
      <w:r w:rsidR="00C87065" w:rsidRPr="00C87065">
        <w:rPr>
          <w:rFonts w:ascii="Times New Roman" w:hAnsi="Times New Roman" w:cs="Times New Roman"/>
          <w:sz w:val="24"/>
          <w:szCs w:val="24"/>
        </w:rPr>
        <w:t>В</w:t>
      </w:r>
      <w:proofErr w:type="gramEnd"/>
      <w:r w:rsidR="00C87065" w:rsidRPr="00C87065">
        <w:rPr>
          <w:rFonts w:ascii="Times New Roman" w:hAnsi="Times New Roman" w:cs="Times New Roman"/>
          <w:sz w:val="24"/>
          <w:szCs w:val="24"/>
        </w:rPr>
        <w:t xml:space="preserve"> операционной сист</w:t>
      </w:r>
      <w:r w:rsidR="00C87065">
        <w:rPr>
          <w:rFonts w:ascii="Times New Roman" w:hAnsi="Times New Roman" w:cs="Times New Roman"/>
          <w:sz w:val="24"/>
          <w:szCs w:val="24"/>
        </w:rPr>
        <w:t xml:space="preserve">еме </w:t>
      </w:r>
      <w:proofErr w:type="spellStart"/>
      <w:r w:rsidR="00C87065">
        <w:rPr>
          <w:rFonts w:ascii="Times New Roman" w:hAnsi="Times New Roman" w:cs="Times New Roman"/>
          <w:sz w:val="24"/>
          <w:szCs w:val="24"/>
        </w:rPr>
        <w:t>Windows</w:t>
      </w:r>
      <w:proofErr w:type="spellEnd"/>
      <w:r w:rsidR="00C87065">
        <w:rPr>
          <w:rFonts w:ascii="Times New Roman" w:hAnsi="Times New Roman" w:cs="Times New Roman"/>
          <w:sz w:val="24"/>
          <w:szCs w:val="24"/>
        </w:rPr>
        <w:t xml:space="preserve"> через меню Пуск/Все </w:t>
      </w:r>
      <w:r w:rsidR="00C87065" w:rsidRPr="00C87065">
        <w:rPr>
          <w:rFonts w:ascii="Times New Roman" w:hAnsi="Times New Roman" w:cs="Times New Roman"/>
          <w:sz w:val="24"/>
          <w:szCs w:val="24"/>
        </w:rPr>
        <w:t>программы/Стандартные/Служебные можно вызвать приложение «Сведения о системе», в котором можно получить сведения об основных хар</w:t>
      </w:r>
      <w:r w:rsidR="00C87065">
        <w:rPr>
          <w:rFonts w:ascii="Times New Roman" w:hAnsi="Times New Roman" w:cs="Times New Roman"/>
          <w:sz w:val="24"/>
          <w:szCs w:val="24"/>
        </w:rPr>
        <w:t xml:space="preserve">актеристиках организации памяти </w:t>
      </w:r>
      <w:r w:rsidR="00C87065" w:rsidRPr="00C87065">
        <w:rPr>
          <w:rFonts w:ascii="Times New Roman" w:hAnsi="Times New Roman" w:cs="Times New Roman"/>
          <w:sz w:val="24"/>
          <w:szCs w:val="24"/>
        </w:rPr>
        <w:t>в компьютере (рис. 2.10). В этом приложении можно узнать полный объем физической, виртуальной и свободной в данный момент памяти, размещение и объем файла подкачки и т. п.</w:t>
      </w:r>
    </w:p>
    <w:p w:rsidR="00EB01E4" w:rsidRDefault="00EB01E4" w:rsidP="00EB01E4">
      <w:pPr>
        <w:rPr>
          <w:rFonts w:ascii="Times New Roman" w:hAnsi="Times New Roman" w:cs="Times New Roman"/>
          <w:b/>
          <w:i/>
          <w:sz w:val="24"/>
          <w:szCs w:val="24"/>
        </w:rPr>
      </w:pPr>
    </w:p>
    <w:p w:rsidR="00EB01E4" w:rsidRDefault="00EB01E4" w:rsidP="00EB01E4">
      <w:pPr>
        <w:rPr>
          <w:rFonts w:ascii="Times New Roman" w:hAnsi="Times New Roman" w:cs="Times New Roman"/>
          <w:b/>
          <w:i/>
          <w:sz w:val="24"/>
          <w:szCs w:val="24"/>
        </w:rPr>
      </w:pPr>
    </w:p>
    <w:p w:rsidR="00EB01E4" w:rsidRDefault="00EB01E4" w:rsidP="00EB01E4">
      <w:pPr>
        <w:rPr>
          <w:rFonts w:ascii="Times New Roman" w:hAnsi="Times New Roman" w:cs="Times New Roman"/>
          <w:b/>
          <w:i/>
          <w:sz w:val="24"/>
          <w:szCs w:val="24"/>
        </w:rPr>
      </w:pPr>
      <w:r w:rsidRPr="00EB01E4">
        <w:rPr>
          <w:rFonts w:ascii="Times New Roman" w:hAnsi="Times New Roman" w:cs="Times New Roman"/>
          <w:b/>
          <w:i/>
          <w:sz w:val="24"/>
          <w:szCs w:val="24"/>
        </w:rPr>
        <w:t xml:space="preserve">7. Что такое файл подкачки и как им можно управлять в ОС </w:t>
      </w:r>
      <w:proofErr w:type="spellStart"/>
      <w:r w:rsidRPr="00EB01E4">
        <w:rPr>
          <w:rFonts w:ascii="Times New Roman" w:hAnsi="Times New Roman" w:cs="Times New Roman"/>
          <w:b/>
          <w:i/>
          <w:sz w:val="24"/>
          <w:szCs w:val="24"/>
        </w:rPr>
        <w:t>Windows</w:t>
      </w:r>
      <w:proofErr w:type="spellEnd"/>
      <w:r w:rsidRPr="00EB01E4">
        <w:rPr>
          <w:rFonts w:ascii="Times New Roman" w:hAnsi="Times New Roman" w:cs="Times New Roman"/>
          <w:b/>
          <w:i/>
          <w:sz w:val="24"/>
          <w:szCs w:val="24"/>
        </w:rPr>
        <w:t xml:space="preserve"> на платформе NT?</w:t>
      </w:r>
      <w:r>
        <w:rPr>
          <w:rFonts w:ascii="Times New Roman" w:hAnsi="Times New Roman" w:cs="Times New Roman"/>
          <w:b/>
          <w:i/>
          <w:sz w:val="24"/>
          <w:szCs w:val="24"/>
        </w:rPr>
        <w:t xml:space="preserve"> </w:t>
      </w:r>
    </w:p>
    <w:p w:rsidR="00EB01E4" w:rsidRDefault="00EB01E4" w:rsidP="00EB01E4">
      <w:pPr>
        <w:rPr>
          <w:rFonts w:ascii="Times New Roman" w:hAnsi="Times New Roman" w:cs="Times New Roman"/>
          <w:sz w:val="24"/>
          <w:szCs w:val="24"/>
        </w:rPr>
      </w:pPr>
      <w:r>
        <w:rPr>
          <w:rFonts w:ascii="Times New Roman" w:hAnsi="Times New Roman" w:cs="Times New Roman"/>
          <w:b/>
          <w:i/>
          <w:sz w:val="24"/>
          <w:szCs w:val="24"/>
        </w:rPr>
        <w:t xml:space="preserve">Ответ: </w:t>
      </w:r>
      <w:r w:rsidRPr="00EB01E4">
        <w:rPr>
          <w:rFonts w:ascii="Times New Roman" w:hAnsi="Times New Roman" w:cs="Times New Roman"/>
          <w:b/>
          <w:sz w:val="24"/>
          <w:szCs w:val="24"/>
        </w:rPr>
        <w:t>Файл подкачки</w:t>
      </w:r>
      <w:r w:rsidRPr="00EB01E4">
        <w:rPr>
          <w:rFonts w:ascii="Times New Roman" w:hAnsi="Times New Roman" w:cs="Times New Roman"/>
          <w:sz w:val="24"/>
          <w:szCs w:val="24"/>
        </w:rPr>
        <w:t xml:space="preserve"> — это область жесткого диска, используемая </w:t>
      </w:r>
      <w:proofErr w:type="spellStart"/>
      <w:r w:rsidRPr="00EB01E4">
        <w:rPr>
          <w:rFonts w:ascii="Times New Roman" w:hAnsi="Times New Roman" w:cs="Times New Roman"/>
          <w:sz w:val="24"/>
          <w:szCs w:val="24"/>
        </w:rPr>
        <w:t>Windows</w:t>
      </w:r>
      <w:proofErr w:type="spellEnd"/>
      <w:r w:rsidRPr="00EB01E4">
        <w:rPr>
          <w:rFonts w:ascii="Times New Roman" w:hAnsi="Times New Roman" w:cs="Times New Roman"/>
          <w:sz w:val="24"/>
          <w:szCs w:val="24"/>
        </w:rPr>
        <w:t xml:space="preserve"> для хранения данных оперативной памяти. Он создает иллюзию, что система располагает большим объемом оперативной памяти, чем это есть на самом деле. Единой стратегии работы с файлом подкачки не существует. Многое определяется назначением и настройкой компьютера. </w:t>
      </w:r>
      <w:r w:rsidRPr="00EB01E4">
        <w:rPr>
          <w:rFonts w:ascii="Times New Roman" w:hAnsi="Times New Roman" w:cs="Times New Roman"/>
          <w:sz w:val="24"/>
          <w:szCs w:val="24"/>
        </w:rPr>
        <w:tab/>
      </w:r>
      <w:r w:rsidRPr="00EB01E4">
        <w:rPr>
          <w:rFonts w:ascii="Times New Roman" w:hAnsi="Times New Roman" w:cs="Times New Roman"/>
          <w:sz w:val="24"/>
          <w:szCs w:val="24"/>
        </w:rPr>
        <w:tab/>
      </w:r>
      <w:r w:rsidRPr="00EB01E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01E4">
        <w:rPr>
          <w:rFonts w:ascii="Times New Roman" w:hAnsi="Times New Roman" w:cs="Times New Roman"/>
          <w:sz w:val="24"/>
          <w:szCs w:val="24"/>
        </w:rPr>
        <w:t xml:space="preserve">По умолчанию </w:t>
      </w:r>
      <w:proofErr w:type="spellStart"/>
      <w:r w:rsidRPr="00EB01E4">
        <w:rPr>
          <w:rFonts w:ascii="Times New Roman" w:hAnsi="Times New Roman" w:cs="Times New Roman"/>
          <w:sz w:val="24"/>
          <w:szCs w:val="24"/>
        </w:rPr>
        <w:t>Windows</w:t>
      </w:r>
      <w:proofErr w:type="spellEnd"/>
      <w:r w:rsidRPr="00EB01E4">
        <w:rPr>
          <w:rFonts w:ascii="Times New Roman" w:hAnsi="Times New Roman" w:cs="Times New Roman"/>
          <w:sz w:val="24"/>
          <w:szCs w:val="24"/>
        </w:rPr>
        <w:t xml:space="preserve"> удаляет файл подкачки после каждого сеанса работы и </w:t>
      </w:r>
      <w:r w:rsidRPr="00EB01E4">
        <w:rPr>
          <w:rFonts w:ascii="Times New Roman" w:hAnsi="Times New Roman" w:cs="Times New Roman"/>
          <w:sz w:val="24"/>
          <w:szCs w:val="24"/>
        </w:rPr>
        <w:lastRenderedPageBreak/>
        <w:t>создает его в процессе загрузки операционной системы. Размер файла постоянно меняется по мере выполнения приложений и контролируется операционной системой. Обычно используется единственный файл подкачки, расположенный на том же диске, что и операционная система.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01E4">
        <w:rPr>
          <w:rFonts w:ascii="Times New Roman" w:hAnsi="Times New Roman" w:cs="Times New Roman"/>
          <w:sz w:val="24"/>
          <w:szCs w:val="24"/>
        </w:rPr>
        <w:t>Наличие двух жестких дисков может дать значительное преимущество при настройке файла подкачки. Для максимально эффективного использования файла подкачки нужно так его настроить, чтобы он располагался на жестком диске в виде достаточно протяженных фрагментов (это уменьшает количество перемещений считывающей головки, радикально влияющих на производительность). Кроме того, файл подкачки необходимо периодически удалять, чтобы избежать его фрагментации.</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01E4">
        <w:rPr>
          <w:rFonts w:ascii="Times New Roman" w:hAnsi="Times New Roman" w:cs="Times New Roman"/>
          <w:sz w:val="24"/>
          <w:szCs w:val="24"/>
        </w:rPr>
        <w:t>Определение размера файла подкачки до сих пор вызывает многочисленные дискуссии. Основное правило заключается в то</w:t>
      </w:r>
      <w:r>
        <w:rPr>
          <w:rFonts w:ascii="Times New Roman" w:hAnsi="Times New Roman" w:cs="Times New Roman"/>
          <w:sz w:val="24"/>
          <w:szCs w:val="24"/>
        </w:rPr>
        <w:t>м, что при небольшом объеме опе</w:t>
      </w:r>
      <w:r w:rsidRPr="00EB01E4">
        <w:rPr>
          <w:rFonts w:ascii="Times New Roman" w:hAnsi="Times New Roman" w:cs="Times New Roman"/>
          <w:sz w:val="24"/>
          <w:szCs w:val="24"/>
        </w:rPr>
        <w:t>ративной памяти файл подкачки должен бы</w:t>
      </w:r>
      <w:r>
        <w:rPr>
          <w:rFonts w:ascii="Times New Roman" w:hAnsi="Times New Roman" w:cs="Times New Roman"/>
          <w:sz w:val="24"/>
          <w:szCs w:val="24"/>
        </w:rPr>
        <w:t>ть достаточно большим. При боль</w:t>
      </w:r>
      <w:r w:rsidRPr="00EB01E4">
        <w:rPr>
          <w:rFonts w:ascii="Times New Roman" w:hAnsi="Times New Roman" w:cs="Times New Roman"/>
          <w:sz w:val="24"/>
          <w:szCs w:val="24"/>
        </w:rPr>
        <w:t>шом объеме оперативной памяти файл подка</w:t>
      </w:r>
      <w:r>
        <w:rPr>
          <w:rFonts w:ascii="Times New Roman" w:hAnsi="Times New Roman" w:cs="Times New Roman"/>
          <w:sz w:val="24"/>
          <w:szCs w:val="24"/>
        </w:rPr>
        <w:t>чки можно уменьшить. Существует</w:t>
      </w:r>
      <w:r w:rsidRPr="00EB01E4">
        <w:rPr>
          <w:rFonts w:ascii="Times New Roman" w:hAnsi="Times New Roman" w:cs="Times New Roman"/>
          <w:sz w:val="24"/>
          <w:szCs w:val="24"/>
        </w:rPr>
        <w:t xml:space="preserve"> возможность вообще ликвидировать файл под</w:t>
      </w:r>
      <w:r>
        <w:rPr>
          <w:rFonts w:ascii="Times New Roman" w:hAnsi="Times New Roman" w:cs="Times New Roman"/>
          <w:sz w:val="24"/>
          <w:szCs w:val="24"/>
        </w:rPr>
        <w:t>качки, выполнив определенную на</w:t>
      </w:r>
      <w:r w:rsidRPr="00EB01E4">
        <w:rPr>
          <w:rFonts w:ascii="Times New Roman" w:hAnsi="Times New Roman" w:cs="Times New Roman"/>
          <w:sz w:val="24"/>
          <w:szCs w:val="24"/>
        </w:rPr>
        <w:t xml:space="preserve">стройку реестра. </w:t>
      </w:r>
      <w:r>
        <w:rPr>
          <w:rFonts w:ascii="Times New Roman" w:hAnsi="Times New Roman" w:cs="Times New Roman"/>
          <w:sz w:val="24"/>
          <w:szCs w:val="24"/>
        </w:rPr>
        <w:tab/>
      </w:r>
      <w:r>
        <w:rPr>
          <w:rFonts w:ascii="Times New Roman" w:hAnsi="Times New Roman" w:cs="Times New Roman"/>
          <w:sz w:val="24"/>
          <w:szCs w:val="24"/>
        </w:rPr>
        <w:tab/>
      </w:r>
      <w:r w:rsidRPr="00EB01E4">
        <w:rPr>
          <w:rFonts w:ascii="Times New Roman" w:hAnsi="Times New Roman" w:cs="Times New Roman"/>
          <w:sz w:val="24"/>
          <w:szCs w:val="24"/>
        </w:rPr>
        <w:t>Существует несколько приемов, позволяющих оптимизировать использование файла подкачки для повышения производительности. Файл подкачки следует по возможности размещать на отдельном жестком диске. При наличии нескольких жестких дисков файл подкачки следует разделить, т. к. это повышает скорость работы с ним. Если при наличии двух жестких дисков разделить файл подкачки, то поскольку досту</w:t>
      </w:r>
      <w:r>
        <w:rPr>
          <w:rFonts w:ascii="Times New Roman" w:hAnsi="Times New Roman" w:cs="Times New Roman"/>
          <w:sz w:val="24"/>
          <w:szCs w:val="24"/>
        </w:rPr>
        <w:t>п к данным на обоих жестких дис</w:t>
      </w:r>
      <w:r w:rsidRPr="00EB01E4">
        <w:rPr>
          <w:rFonts w:ascii="Times New Roman" w:hAnsi="Times New Roman" w:cs="Times New Roman"/>
          <w:sz w:val="24"/>
          <w:szCs w:val="24"/>
        </w:rPr>
        <w:t>ках осуществляется одновременно, это значительно повысит производительность. Однако если имеются два жестких диска, из ко</w:t>
      </w:r>
      <w:r>
        <w:rPr>
          <w:rFonts w:ascii="Times New Roman" w:hAnsi="Times New Roman" w:cs="Times New Roman"/>
          <w:sz w:val="24"/>
          <w:szCs w:val="24"/>
        </w:rPr>
        <w:t>торых один быстрее другого, воз</w:t>
      </w:r>
      <w:r w:rsidRPr="00EB01E4">
        <w:rPr>
          <w:rFonts w:ascii="Times New Roman" w:hAnsi="Times New Roman" w:cs="Times New Roman"/>
          <w:sz w:val="24"/>
          <w:szCs w:val="24"/>
        </w:rPr>
        <w:t xml:space="preserve">можно, более эффективным решением будет размещение файла подкачки только на более быстром жестком диске. Определить </w:t>
      </w:r>
      <w:r>
        <w:rPr>
          <w:rFonts w:ascii="Times New Roman" w:hAnsi="Times New Roman" w:cs="Times New Roman"/>
          <w:sz w:val="24"/>
          <w:szCs w:val="24"/>
        </w:rPr>
        <w:t>наиболее производительную конфи</w:t>
      </w:r>
      <w:r w:rsidRPr="00EB01E4">
        <w:rPr>
          <w:rFonts w:ascii="Times New Roman" w:hAnsi="Times New Roman" w:cs="Times New Roman"/>
          <w:sz w:val="24"/>
          <w:szCs w:val="24"/>
        </w:rPr>
        <w:t>гурацию для данной системы можно экспериментальным путем.</w:t>
      </w:r>
    </w:p>
    <w:p w:rsidR="00C87065" w:rsidRDefault="00C87065" w:rsidP="00EB01E4">
      <w:pPr>
        <w:rPr>
          <w:rFonts w:ascii="Times New Roman" w:hAnsi="Times New Roman" w:cs="Times New Roman"/>
          <w:sz w:val="24"/>
          <w:szCs w:val="24"/>
        </w:rPr>
      </w:pPr>
    </w:p>
    <w:p w:rsidR="00C87065" w:rsidRPr="00C87065" w:rsidRDefault="00C87065" w:rsidP="00C87065">
      <w:pPr>
        <w:rPr>
          <w:rFonts w:ascii="Times New Roman" w:hAnsi="Times New Roman" w:cs="Times New Roman"/>
          <w:sz w:val="24"/>
          <w:szCs w:val="24"/>
        </w:rPr>
      </w:pPr>
      <w:r w:rsidRPr="00C87065">
        <w:rPr>
          <w:rFonts w:ascii="Times New Roman" w:hAnsi="Times New Roman" w:cs="Times New Roman"/>
          <w:sz w:val="24"/>
          <w:szCs w:val="24"/>
        </w:rPr>
        <w:t>Для установки размера файла подкачки нужно выполнить следующую последовательность действий. Щелкнуть правой клавишей мыши по значку «Мой компьютер» и выбрать в контекстном меню строку «Свойства». На экране появится</w:t>
      </w:r>
    </w:p>
    <w:p w:rsidR="00C87065" w:rsidRPr="00EB01E4" w:rsidRDefault="00C87065" w:rsidP="00C87065">
      <w:pPr>
        <w:rPr>
          <w:rFonts w:ascii="Times New Roman" w:hAnsi="Times New Roman" w:cs="Times New Roman"/>
          <w:sz w:val="24"/>
          <w:szCs w:val="24"/>
        </w:rPr>
      </w:pPr>
      <w:r w:rsidRPr="00C87065">
        <w:rPr>
          <w:rFonts w:ascii="Times New Roman" w:hAnsi="Times New Roman" w:cs="Times New Roman"/>
          <w:sz w:val="24"/>
          <w:szCs w:val="24"/>
        </w:rPr>
        <w:t>окно «Свойства системы». Перейти на вкладку «Дополнительно» и нажать кнопку «Пара</w:t>
      </w:r>
      <w:r>
        <w:rPr>
          <w:rFonts w:ascii="Times New Roman" w:hAnsi="Times New Roman" w:cs="Times New Roman"/>
          <w:sz w:val="24"/>
          <w:szCs w:val="24"/>
        </w:rPr>
        <w:t xml:space="preserve">метры» в рамке «Быстродействие». </w:t>
      </w:r>
      <w:bookmarkStart w:id="0" w:name="_GoBack"/>
      <w:bookmarkEnd w:id="0"/>
      <w:r w:rsidRPr="00C87065">
        <w:rPr>
          <w:rFonts w:ascii="Times New Roman" w:hAnsi="Times New Roman" w:cs="Times New Roman"/>
          <w:sz w:val="24"/>
          <w:szCs w:val="24"/>
        </w:rPr>
        <w:t>В появившемся окне «Параметры быстродействия» на вкладке «Дополнительно» нажать кнопку «Изменить».</w:t>
      </w:r>
    </w:p>
    <w:sectPr w:rsidR="00C87065" w:rsidRPr="00EB01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B4304"/>
    <w:multiLevelType w:val="hybridMultilevel"/>
    <w:tmpl w:val="48B24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23B41E0"/>
    <w:multiLevelType w:val="hybridMultilevel"/>
    <w:tmpl w:val="E5B60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84"/>
    <w:rsid w:val="00293C2D"/>
    <w:rsid w:val="00302C84"/>
    <w:rsid w:val="004C1D85"/>
    <w:rsid w:val="004C773A"/>
    <w:rsid w:val="00566335"/>
    <w:rsid w:val="007231F2"/>
    <w:rsid w:val="007964B9"/>
    <w:rsid w:val="00977F44"/>
    <w:rsid w:val="00B2226D"/>
    <w:rsid w:val="00C87065"/>
    <w:rsid w:val="00DA6E3B"/>
    <w:rsid w:val="00DF4129"/>
    <w:rsid w:val="00EB01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8F5F"/>
  <w15:chartTrackingRefBased/>
  <w15:docId w15:val="{9C2E8EBB-8732-48F5-8930-EAE75047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3163</Words>
  <Characters>18032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5</cp:revision>
  <dcterms:created xsi:type="dcterms:W3CDTF">2021-10-16T13:01:00Z</dcterms:created>
  <dcterms:modified xsi:type="dcterms:W3CDTF">2021-10-18T10:44:00Z</dcterms:modified>
</cp:coreProperties>
</file>