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5"/>
        <w:suppressLineNumbers w:val="0"/>
      </w:pPr>
      <w:r>
        <w:rPr>
          <w:b/>
          <w:sz w:val="32"/>
        </w:rPr>
        <w:t xml:space="preserve">Лекция 2</w:t>
      </w:r>
      <w:r/>
    </w:p>
    <w:p>
      <w:pPr>
        <w:pStyle w:val="827"/>
        <w:contextualSpacing w:val="false"/>
        <w:jc w:val="center"/>
        <w:spacing w:lineRule="auto" w:line="240" w:after="283" w:before="0"/>
        <w:suppressLineNumbers w:val="0"/>
      </w:pPr>
      <w:r>
        <w:t xml:space="preserve">10 сентября 2021</w:t>
      </w:r>
      <w:r/>
    </w:p>
    <w:p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07"/>
            <w:tabs>
              <w:tab w:val="right" w:pos="9638" w:leader="dot"/>
            </w:tabs>
          </w:pPr>
          <w:r>
            <w:fldChar w:fldCharType="begin"/>
            <w:instrText xml:space="preserve">TOC \h \t "КОНСПЕКТ ОПРЕДЕЛЕНИЕ,2,КОНСПЕКТ РАЗДЕЛ,1" </w:instrText>
            <w:fldChar w:fldCharType="separate"/>
          </w:r>
          <w:hyperlink w:tooltip="#_Toc1" w:anchor="_Toc1" w:history="1">
            <w:r>
              <w:rPr>
                <w:rStyle w:val="800"/>
              </w:rPr>
            </w:r>
            <w:r>
              <w:rPr>
                <w:rStyle w:val="800"/>
              </w:rPr>
              <w:t xml:space="preserve">Управление безопасностью жизнедеятельности</w:t>
            </w:r>
            <w:r>
              <w:rPr>
                <w:rStyle w:val="800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/>
          <w:r/>
        </w:p>
        <w:p>
          <w:pPr>
            <w:pStyle w:val="807"/>
            <w:tabs>
              <w:tab w:val="right" w:pos="9638" w:leader="dot"/>
            </w:tabs>
          </w:pPr>
          <w:r/>
          <w:hyperlink w:tooltip="#_Toc2" w:anchor="_Toc2" w:history="1">
            <w:r>
              <w:rPr>
                <w:rStyle w:val="800"/>
              </w:rPr>
            </w:r>
            <w:r>
              <w:rPr>
                <w:rStyle w:val="800"/>
              </w:rPr>
              <w:t xml:space="preserve">Структура БЖД</w:t>
            </w:r>
            <w:r>
              <w:rPr>
                <w:rStyle w:val="800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1</w:t>
              <w:fldChar w:fldCharType="end"/>
            </w:r>
          </w:hyperlink>
          <w:r/>
          <w:r/>
        </w:p>
        <w:p>
          <w:pPr>
            <w:pStyle w:val="807"/>
            <w:tabs>
              <w:tab w:val="right" w:pos="9638" w:leader="dot"/>
            </w:tabs>
            <w:rPr>
              <w:highlight w:val="none"/>
            </w:rPr>
          </w:pPr>
          <w:r/>
          <w:hyperlink w:tooltip="#_Toc3" w:anchor="_Toc3" w:history="1">
            <w:r>
              <w:rPr>
                <w:rStyle w:val="800"/>
              </w:rPr>
            </w:r>
            <w:r>
              <w:rPr>
                <w:rStyle w:val="800"/>
              </w:rPr>
              <w:t xml:space="preserve">История предмета БЖД и этапы её развития</w:t>
            </w:r>
            <w:r>
              <w:rPr>
                <w:rStyle w:val="800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rPr>
              <w:highlight w:val="none"/>
            </w:rPr>
          </w:pPr>
          <w:r>
            <w:fldChar w:fldCharType="end"/>
          </w:r>
          <w:r>
            <w:rPr>
              <w:highlight w:val="none"/>
            </w:rPr>
          </w:r>
          <w:r/>
        </w:p>
      </w:sdtContent>
    </w:sdt>
    <w:p>
      <w:pPr>
        <w:pStyle w:val="829"/>
      </w:pPr>
      <w:r/>
      <w:bookmarkStart w:id="1" w:name="_Toc1"/>
      <w:r>
        <w:t xml:space="preserve">Управление безопасностью жизнедеятельности</w:t>
      </w:r>
      <w:bookmarkEnd w:id="1"/>
      <w:r/>
      <w:r/>
    </w:p>
    <w:tbl>
      <w:tblPr>
        <w:tblStyle w:val="674"/>
        <w:tblW w:w="0" w:type="auto"/>
        <w:tblLayout w:type="fixed"/>
        <w:tblLook w:val="04A0" w:firstRow="1" w:lastRow="0" w:firstColumn="1" w:lastColumn="0" w:noHBand="0" w:noVBand="1"/>
      </w:tblPr>
      <w:tblGrid>
        <w:gridCol w:w="1597"/>
        <w:gridCol w:w="1546"/>
        <w:gridCol w:w="1251"/>
        <w:gridCol w:w="2115"/>
        <w:gridCol w:w="1754"/>
        <w:gridCol w:w="1375"/>
      </w:tblGrid>
      <w:tr>
        <w:trPr/>
        <w:tc>
          <w:tcPr>
            <w:gridSpan w:val="6"/>
            <w:tcW w:w="9638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Управление безопасностью жизнедеятельностью</w:t>
            </w:r>
            <w:r>
              <w:rPr>
                <w:b/>
              </w:rPr>
            </w:r>
            <w:r/>
          </w:p>
        </w:tc>
      </w:tr>
      <w:tr>
        <w:trPr/>
        <w:tc>
          <w:tcPr>
            <w:gridSpan w:val="2"/>
            <w:shd w:val="clear" w:color="EBF1DE" w:fill="EBF1DE" w:themeColor="accent3" w:themeTint="33"/>
            <w:tcBorders>
              <w:right w:val="single" w:color="FFC000" w:sz="24" w:space="0"/>
            </w:tcBorders>
            <w:tcW w:w="314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Управление охраной труда</w:t>
            </w:r>
            <w:r>
              <w:rPr>
                <w:sz w:val="20"/>
              </w:rPr>
            </w:r>
            <w:r/>
          </w:p>
        </w:tc>
        <w:tc>
          <w:tcPr>
            <w:gridSpan w:val="2"/>
            <w:shd w:val="clear" w:color="EBF1DE" w:fill="EBF1DE" w:themeColor="accent3" w:themeTint="33"/>
            <w:tcBorders>
              <w:left w:val="single" w:color="FFC000" w:sz="24" w:space="0"/>
              <w:right w:val="single" w:color="FFC000" w:sz="24" w:space="0"/>
            </w:tcBorders>
            <w:tcW w:w="3366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Управление охраной окружающей среды</w:t>
            </w:r>
            <w:r>
              <w:rPr>
                <w:sz w:val="20"/>
              </w:rPr>
            </w:r>
            <w:r/>
          </w:p>
        </w:tc>
        <w:tc>
          <w:tcPr>
            <w:gridSpan w:val="2"/>
            <w:shd w:val="clear" w:color="EBF1DE" w:fill="EBF1DE" w:themeColor="accent3" w:themeTint="33"/>
            <w:tcBorders>
              <w:left w:val="single" w:color="FFC000" w:sz="24" w:space="0"/>
            </w:tcBorders>
            <w:tcW w:w="3130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Управление защитой населения и территории от ЧС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shd w:val="clear" w:color="E5DFEC" w:fill="E5DFEC" w:themeColor="accent4" w:themeTint="33"/>
            <w:tcW w:w="1597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Обеспечение благоприятных условий труда</w:t>
            </w:r>
            <w:r>
              <w:rPr>
                <w:sz w:val="20"/>
              </w:rPr>
            </w:r>
            <w:r/>
          </w:p>
        </w:tc>
        <w:tc>
          <w:tcPr>
            <w:shd w:val="clear" w:color="E5DFEC" w:fill="E5DFEC" w:themeColor="accent4" w:themeTint="33"/>
            <w:tcBorders>
              <w:right w:val="single" w:color="FFC000" w:sz="24" w:space="0"/>
            </w:tcBorders>
            <w:tcW w:w="1546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Профилактика травматизма</w:t>
            </w:r>
            <w:r>
              <w:rPr>
                <w:sz w:val="20"/>
              </w:rPr>
            </w:r>
            <w:r/>
          </w:p>
        </w:tc>
        <w:tc>
          <w:tcPr>
            <w:shd w:val="clear" w:color="E5DFEC" w:fill="E5DFEC" w:themeColor="accent4" w:themeTint="33"/>
            <w:tcBorders>
              <w:left w:val="single" w:color="FFC000" w:sz="24" w:space="0"/>
            </w:tcBorders>
            <w:tcW w:w="1251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Защита природных средств</w:t>
            </w:r>
            <w:r>
              <w:rPr>
                <w:sz w:val="20"/>
              </w:rPr>
            </w:r>
            <w:r/>
          </w:p>
        </w:tc>
        <w:tc>
          <w:tcPr>
            <w:shd w:val="clear" w:color="E5DFEC" w:fill="E5DFEC" w:themeColor="accent4" w:themeTint="33"/>
            <w:tcBorders>
              <w:right w:val="single" w:color="FFC000" w:sz="24" w:space="0"/>
            </w:tcBorders>
            <w:tcW w:w="2115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Рациональное природопользование</w:t>
            </w:r>
            <w:r>
              <w:rPr>
                <w:sz w:val="20"/>
              </w:rPr>
            </w:r>
            <w:r/>
          </w:p>
        </w:tc>
        <w:tc>
          <w:tcPr>
            <w:shd w:val="clear" w:color="E5DFEC" w:fill="E5DFEC" w:themeColor="accent4" w:themeTint="33"/>
            <w:tcBorders>
              <w:left w:val="single" w:color="FFC000" w:sz="24" w:space="0"/>
            </w:tcBorders>
            <w:tcW w:w="175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Профилактика и предупреждение ЧС</w:t>
            </w:r>
            <w:r>
              <w:rPr>
                <w:sz w:val="20"/>
              </w:rPr>
            </w:r>
            <w:r/>
          </w:p>
        </w:tc>
        <w:tc>
          <w:tcPr>
            <w:shd w:val="clear" w:color="E5DFEC" w:fill="E5DFEC" w:themeColor="accent4" w:themeTint="33"/>
            <w:tcW w:w="1375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Ликвидация последствий ЧС</w:t>
            </w:r>
            <w:r>
              <w:rPr>
                <w:sz w:val="20"/>
              </w:rPr>
            </w:r>
            <w:r/>
          </w:p>
        </w:tc>
      </w:tr>
      <w:tr>
        <w:trPr>
          <w:trHeight w:val="786"/>
        </w:trPr>
        <w:tc>
          <w:tcPr>
            <w:gridSpan w:val="2"/>
            <w:shd w:val="clear" w:color="FDEADA" w:fill="FDEADA" w:themeColor="accent6" w:themeTint="33"/>
            <w:tcBorders>
              <w:right w:val="single" w:color="FFC000" w:sz="24" w:space="0"/>
            </w:tcBorders>
            <w:tcW w:w="314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Министерства труда и социального развития (Минтруд России)</w:t>
            </w:r>
            <w:r>
              <w:rPr>
                <w:sz w:val="20"/>
              </w:rPr>
            </w:r>
            <w:r/>
          </w:p>
        </w:tc>
        <w:tc>
          <w:tcPr>
            <w:gridSpan w:val="2"/>
            <w:shd w:val="clear" w:color="FDEADA" w:fill="FDEADA" w:themeColor="accent6" w:themeTint="33"/>
            <w:tcBorders>
              <w:left w:val="single" w:color="FFC000" w:sz="24" w:space="0"/>
              <w:right w:val="single" w:color="FFC000" w:sz="24" w:space="0"/>
            </w:tcBorders>
            <w:tcW w:w="3366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Министерство природных ресурсов (МПР России)</w:t>
            </w:r>
            <w:r>
              <w:rPr>
                <w:sz w:val="20"/>
              </w:rPr>
            </w:r>
            <w:r/>
          </w:p>
        </w:tc>
        <w:tc>
          <w:tcPr>
            <w:gridSpan w:val="2"/>
            <w:shd w:val="clear" w:color="FDEADA" w:fill="FDEADA" w:themeColor="accent6" w:themeTint="33"/>
            <w:tcBorders>
              <w:left w:val="single" w:color="FFC000" w:sz="24" w:space="0"/>
            </w:tcBorders>
            <w:tcW w:w="3130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Министерство по делам гражданской бороны, ЧС и ликвидации последствий стихийных бедствий (МЧС России)</w:t>
            </w:r>
            <w:r>
              <w:rPr>
                <w:sz w:val="20"/>
              </w:rPr>
            </w:r>
            <w:r/>
          </w:p>
        </w:tc>
      </w:tr>
    </w:tbl>
    <w:p>
      <w:pPr>
        <w:pStyle w:val="644"/>
      </w:pPr>
      <w:r/>
      <w:r/>
    </w:p>
    <w:p>
      <w:pPr>
        <w:pStyle w:val="829"/>
      </w:pPr>
      <w:r/>
      <w:bookmarkStart w:id="2" w:name="_Toc2"/>
      <w:r>
        <w:t xml:space="preserve">Структура БЖД</w:t>
      </w:r>
      <w:bookmarkEnd w:id="2"/>
      <w:r/>
      <w:r/>
    </w:p>
    <w:p>
      <w:pPr>
        <w:pStyle w:val="833"/>
        <w:numPr>
          <w:ilvl w:val="0"/>
          <w:numId w:val="4"/>
        </w:numPr>
        <w:ind w:left="709" w:right="0" w:hanging="283"/>
      </w:pPr>
      <w:r>
        <w:rPr>
          <w:highlight w:val="none"/>
        </w:rPr>
      </w:r>
      <w:r>
        <w:t xml:space="preserve">Глобальные проблемы человечества или экологические опасности (Демографическая, энергетическая, сырьевая, здоровья, информационная)</w:t>
      </w:r>
      <w:r/>
    </w:p>
    <w:p>
      <w:pPr>
        <w:pStyle w:val="833"/>
        <w:numPr>
          <w:ilvl w:val="0"/>
          <w:numId w:val="4"/>
        </w:numPr>
        <w:ind w:left="709" w:right="0" w:hanging="283"/>
        <w:rPr>
          <w:highlight w:val="none"/>
        </w:rPr>
      </w:pPr>
      <w:r>
        <w:rPr>
          <w:highlight w:val="none"/>
        </w:rPr>
        <w:t xml:space="preserve">Охрана труда (Факторы встречающиеся на производстве)</w:t>
      </w:r>
      <w:r/>
    </w:p>
    <w:p>
      <w:pPr>
        <w:pStyle w:val="833"/>
        <w:numPr>
          <w:ilvl w:val="0"/>
          <w:numId w:val="4"/>
        </w:numPr>
        <w:ind w:left="709" w:right="0" w:hanging="283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Бытовая или жилая среда и её влияние на здоровье человека</w:t>
      </w:r>
      <w:r/>
    </w:p>
    <w:p>
      <w:pPr>
        <w:pStyle w:val="833"/>
        <w:numPr>
          <w:ilvl w:val="0"/>
          <w:numId w:val="4"/>
        </w:numPr>
        <w:ind w:left="709" w:right="0" w:hanging="283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Чрезвычайные ситуации и защита от них</w:t>
      </w:r>
      <w:r/>
    </w:p>
    <w:p>
      <w:pPr>
        <w:pStyle w:val="833"/>
        <w:numPr>
          <w:ilvl w:val="0"/>
          <w:numId w:val="4"/>
        </w:numPr>
        <w:ind w:left="709" w:right="0" w:hanging="283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Социально опасные явления и защита от них</w:t>
      </w:r>
      <w:r/>
    </w:p>
    <w:p>
      <w:pPr>
        <w:pStyle w:val="833"/>
        <w:numPr>
          <w:ilvl w:val="0"/>
          <w:numId w:val="4"/>
        </w:numPr>
        <w:ind w:left="709" w:right="0" w:hanging="283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Выживание в условиях автономного существования</w:t>
      </w:r>
      <w:r/>
    </w:p>
    <w:p>
      <w:pPr>
        <w:pStyle w:val="833"/>
        <w:numPr>
          <w:ilvl w:val="0"/>
          <w:numId w:val="4"/>
        </w:numPr>
        <w:ind w:left="709" w:right="0" w:hanging="283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Первая доврачебная (медицинская помощь)</w: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/>
      </w:r>
      <w:r>
        <w:rPr>
          <w:highlight w:val="none"/>
        </w:rPr>
      </w:r>
      <w:r/>
    </w:p>
    <w:p>
      <w:pPr>
        <w:pStyle w:val="829"/>
        <w:rPr>
          <w:highlight w:val="none"/>
        </w:rPr>
      </w:pPr>
      <w:r/>
      <w:bookmarkStart w:id="3" w:name="_Toc3"/>
      <w:r>
        <w:rPr>
          <w:rStyle w:val="828"/>
        </w:rPr>
        <w:t xml:space="preserve">История предмета БЖД и этапы её развития</w:t>
      </w:r>
      <w:r>
        <w:rPr>
          <w:highlight w:val="none"/>
        </w:rPr>
      </w:r>
      <w:bookmarkEnd w:id="3"/>
      <w:r/>
      <w:r/>
    </w:p>
    <w:p>
      <w:pPr>
        <w:pStyle w:val="644"/>
        <w:rPr>
          <w:color w:val="000000"/>
        </w:rPr>
      </w:pP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2119335</wp:posOffset>
                </wp:positionH>
                <wp:positionV relativeFrom="paragraph">
                  <wp:posOffset>472193</wp:posOffset>
                </wp:positionV>
                <wp:extent cx="1876425" cy="0"/>
                <wp:effectExtent l="4762" t="4762" r="4762" b="4762"/>
                <wp:wrapNone/>
                <wp:docPr id="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1876424" cy="0"/>
                        </a:xfrm>
                        <a:prstGeom prst="line">
                          <a:avLst/>
                        </a:prstGeom>
                        <a:ln w="19049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" style="position:absolute;mso-wrap-distance-left:9.1pt;mso-wrap-distance-top:0.0pt;mso-wrap-distance-right:9.1pt;mso-wrap-distance-bottom:0.0pt;z-index:6144;o:allowoverlap:true;o:allowincell:true;mso-position-horizontal-relative:text;margin-left:166.9pt;mso-position-horizontal:absolute;mso-position-vertical-relative:text;margin-top:37.2pt;mso-position-vertical:absolute;width:147.8pt;height:0.0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4005580</wp:posOffset>
                </wp:positionH>
                <wp:positionV relativeFrom="paragraph">
                  <wp:posOffset>117616</wp:posOffset>
                </wp:positionV>
                <wp:extent cx="2114550" cy="697476"/>
                <wp:effectExtent l="12700" t="12700" r="12700" b="12700"/>
                <wp:wrapNone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114550" cy="69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Совершенствование орудий труда, развитие техногенных систем</w:t>
                            </w:r>
                            <w:r>
                              <w:rPr>
                                <w:color w:val="00000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ctr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2048;o:allowoverlap:true;o:allowincell:true;mso-position-horizontal-relative:text;margin-left:315.4pt;mso-position-horizontal:absolute;mso-position-vertical-relative:text;margin-top:9.3pt;mso-position-vertical:absolute;width:166.5pt;height:54.9pt;v-text-anchor:middle;" coordsize="100000,100000" path="" fillcolor="#FFFFFF" strokecolor="#000000" strokeweight="2.00pt">
                <v:path textboxrect="0,0,0,0"/>
                <v:textbox>
                  <w:txbxContent>
                    <w:p>
                      <w:pPr>
                        <w:ind w:firstLine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Совершенствование орудий труда, развитие техногенных систем</w:t>
                      </w:r>
                      <w:r>
                        <w:rPr>
                          <w:color w:val="00000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138817</wp:posOffset>
                </wp:positionV>
                <wp:extent cx="2114550" cy="676275"/>
                <wp:effectExtent l="12700" t="12700" r="12700" b="12700"/>
                <wp:wrapNone/>
                <wp:docPr id="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114550" cy="6762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Необходимость повышения БЖД</w:t>
                            </w:r>
                            <w:r>
                              <w:rPr>
                                <w:color w:val="000000" w:themeColor="text1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ctr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1pt;mso-wrap-distance-top:0.0pt;mso-wrap-distance-right:9.1pt;mso-wrap-distance-bottom:0.0pt;z-index:2048;o:allowoverlap:true;o:allowincell:true;mso-position-horizontal-relative:text;margin-left:0.0pt;mso-position-horizontal:absolute;mso-position-vertical-relative:text;margin-top:10.9pt;mso-position-vertical:absolute;width:166.5pt;height:53.2pt;v-text-anchor:middle;" coordsize="100000,100000" path="" fillcolor="#FFFFFF" strokecolor="#000000" strokeweight="2.00pt">
                <v:path textboxrect="0,0,0,0"/>
                <v:textbox>
                  <w:txbxContent>
                    <w:p>
                      <w:pPr>
                        <w:ind w:firstLine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Необходимость повышения БЖД</w:t>
                      </w:r>
                      <w:r>
                        <w:rPr>
                          <w:color w:val="000000" w:themeColor="text1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</w:rPr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1023960</wp:posOffset>
                </wp:positionH>
                <wp:positionV relativeFrom="paragraph">
                  <wp:posOffset>245465</wp:posOffset>
                </wp:positionV>
                <wp:extent cx="0" cy="923925"/>
                <wp:effectExtent l="9524" t="9524" r="9524" b="9524"/>
                <wp:wrapNone/>
                <wp:docPr id="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0" cy="923924"/>
                        </a:xfrm>
                        <a:prstGeom prst="line">
                          <a:avLst/>
                        </a:prstGeom>
                        <a:ln w="19049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" style="position:absolute;mso-wrap-distance-left:9.1pt;mso-wrap-distance-top:0.0pt;mso-wrap-distance-right:9.1pt;mso-wrap-distance-bottom:0.0pt;z-index:6144;o:allowoverlap:true;o:allowincell:true;mso-position-horizontal-relative:text;margin-left:80.6pt;mso-position-horizontal:absolute;mso-position-vertical-relative:text;margin-top:19.3pt;mso-position-vertical:absolute;width:0.0pt;height:72.8pt;flip:xy;" coordsize="100000,100000" path="" filled="f" strokecolor="#000000" strokeweight="1.5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5167335</wp:posOffset>
                </wp:positionH>
                <wp:positionV relativeFrom="paragraph">
                  <wp:posOffset>255350</wp:posOffset>
                </wp:positionV>
                <wp:extent cx="0" cy="875940"/>
                <wp:effectExtent l="9524" t="9524" r="9524" b="9524"/>
                <wp:wrapNone/>
                <wp:docPr id="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0">
                          <a:off x="0" y="0"/>
                          <a:ext cx="0" cy="875939"/>
                        </a:xfrm>
                        <a:prstGeom prst="line">
                          <a:avLst/>
                        </a:prstGeom>
                        <a:ln w="19049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" style="position:absolute;mso-wrap-distance-left:9.1pt;mso-wrap-distance-top:0.0pt;mso-wrap-distance-right:9.1pt;mso-wrap-distance-bottom:0.0pt;z-index:6144;o:allowoverlap:true;o:allowincell:true;mso-position-horizontal-relative:text;margin-left:406.9pt;mso-position-horizontal:absolute;mso-position-vertical-relative:text;margin-top:20.1pt;mso-position-vertical:absolute;width:0.0pt;height:69.0pt;flip:x;" coordsize="100000,100000" path="" filled="f" strokecolor="#000000" strokeweight="1.50pt">
                <v:path textboxrect="0,0,0,0"/>
              </v:shape>
            </w:pict>
          </mc:Fallback>
        </mc:AlternateContent>
      </w:r>
      <w:r/>
    </w:p>
    <w:p>
      <w:r/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245128</wp:posOffset>
                </wp:positionV>
                <wp:extent cx="2114550" cy="697476"/>
                <wp:effectExtent l="0" t="0" r="0" b="0"/>
                <wp:wrapNone/>
                <wp:docPr id="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114550" cy="6974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Болезни, гибель, аварии, материальные убытки</w:t>
                            </w:r>
                            <w:r>
                              <w:rPr>
                                <w:color w:val="00000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ctr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style="position:absolute;mso-wrap-distance-left:9.1pt;mso-wrap-distance-top:0.0pt;mso-wrap-distance-right:9.1pt;mso-wrap-distance-bottom:0.0pt;z-index:2048;o:allowoverlap:true;o:allowincell:true;mso-position-horizontal-relative:text;margin-left:0.0pt;mso-position-horizontal:absolute;mso-position-vertical-relative:text;margin-top:19.3pt;mso-position-vertical:absolute;width:166.5pt;height:54.9pt;v-text-anchor:middle;" coordsize="100000,100000" path="" fillcolor="#FFFFFF" strokecolor="#000000" strokeweight="2.00pt">
                <v:path textboxrect="0,0,0,0"/>
                <v:textbox>
                  <w:txbxContent>
                    <w:p>
                      <w:pPr>
                        <w:ind w:firstLine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Болезни, гибель, аварии, материальные убытки</w:t>
                      </w:r>
                      <w:r>
                        <w:rPr>
                          <w:color w:val="00000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3995760</wp:posOffset>
                </wp:positionH>
                <wp:positionV relativeFrom="paragraph">
                  <wp:posOffset>245128</wp:posOffset>
                </wp:positionV>
                <wp:extent cx="2114550" cy="697476"/>
                <wp:effectExtent l="0" t="0" r="0" b="0"/>
                <wp:wrapNone/>
                <wp:docPr id="7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114550" cy="6974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Усложнение взаимоотношения человека и природы</w:t>
                            </w:r>
                            <w:r>
                              <w:rPr>
                                <w:color w:val="00000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ctr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style="position:absolute;mso-wrap-distance-left:9.1pt;mso-wrap-distance-top:0.0pt;mso-wrap-distance-right:9.1pt;mso-wrap-distance-bottom:0.0pt;z-index:2048;o:allowoverlap:true;o:allowincell:true;mso-position-horizontal-relative:text;margin-left:314.6pt;mso-position-horizontal:absolute;mso-position-vertical-relative:text;margin-top:19.3pt;mso-position-vertical:absolute;width:166.5pt;height:54.9pt;v-text-anchor:middle;" coordsize="100000,100000" path="" fillcolor="#FFFFFF" strokecolor="#000000" strokeweight="2.00pt">
                <v:path textboxrect="0,0,0,0"/>
                <v:textbox>
                  <w:txbxContent>
                    <w:p>
                      <w:pPr>
                        <w:ind w:firstLine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Усложнение взаимоотношения человека и природы</w:t>
                      </w:r>
                      <w:r>
                        <w:rPr>
                          <w:color w:val="00000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4186260</wp:posOffset>
                </wp:positionH>
                <wp:positionV relativeFrom="paragraph">
                  <wp:posOffset>22865</wp:posOffset>
                </wp:positionV>
                <wp:extent cx="971910" cy="876300"/>
                <wp:effectExtent l="9524" t="9524" r="9524" b="9524"/>
                <wp:wrapNone/>
                <wp:docPr id="8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0">
                          <a:off x="0" y="0"/>
                          <a:ext cx="971910" cy="876299"/>
                        </a:xfrm>
                        <a:prstGeom prst="line">
                          <a:avLst/>
                        </a:prstGeom>
                        <a:ln w="19049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20" style="position:absolute;mso-wrap-distance-left:9.1pt;mso-wrap-distance-top:0.0pt;mso-wrap-distance-right:9.1pt;mso-wrap-distance-bottom:0.0pt;z-index:6144;o:allowoverlap:true;o:allowincell:true;mso-position-horizontal-relative:text;margin-left:329.6pt;mso-position-horizontal:absolute;mso-position-vertical-relative:text;margin-top:1.8pt;mso-position-vertical:absolute;width:76.5pt;height:69.0pt;flip:x;" coordsize="100000,100000" path="" filled="f" strokecolor="#000000" strokeweight="1.5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2062185</wp:posOffset>
                </wp:positionH>
                <wp:positionV relativeFrom="paragraph">
                  <wp:posOffset>722866</wp:posOffset>
                </wp:positionV>
                <wp:extent cx="2114550" cy="697476"/>
                <wp:effectExtent l="0" t="0" r="0" b="0"/>
                <wp:wrapNone/>
                <wp:docPr id="9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114550" cy="6974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Снижение надежности «Человек-Природа»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ctr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style="position:absolute;mso-wrap-distance-left:9.1pt;mso-wrap-distance-top:0.0pt;mso-wrap-distance-right:9.1pt;mso-wrap-distance-bottom:0.0pt;z-index:2048;o:allowoverlap:true;o:allowincell:true;mso-position-horizontal-relative:text;margin-left:162.4pt;mso-position-horizontal:absolute;mso-position-vertical-relative:text;margin-top:56.9pt;mso-position-vertical:absolute;width:166.5pt;height:54.9pt;v-text-anchor:middle;" coordsize="100000,100000" path="" fillcolor="#FFFFFF" strokecolor="#000000" strokeweight="2.00pt">
                <v:path textboxrect="0,0,0,0"/>
                <v:textbox>
                  <w:txbxContent>
                    <w:p>
                      <w:pPr>
                        <w:ind w:firstLine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Снижение надежности «Человек-Природа»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1033485</wp:posOffset>
                </wp:positionH>
                <wp:positionV relativeFrom="paragraph">
                  <wp:posOffset>-307923</wp:posOffset>
                </wp:positionV>
                <wp:extent cx="1019175" cy="857250"/>
                <wp:effectExtent l="9524" t="9524" r="9524" b="9524"/>
                <wp:wrapNone/>
                <wp:docPr id="10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1019174" cy="857249"/>
                        </a:xfrm>
                        <a:prstGeom prst="line">
                          <a:avLst/>
                        </a:prstGeom>
                        <a:ln w="19049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20" style="position:absolute;mso-wrap-distance-left:9.1pt;mso-wrap-distance-top:0.0pt;mso-wrap-distance-right:9.1pt;mso-wrap-distance-bottom:0.0pt;z-index:6144;o:allowoverlap:true;o:allowincell:true;mso-position-horizontal-relative:text;margin-left:81.4pt;mso-position-horizontal:absolute;mso-position-vertical-relative:text;margin-top:-24.2pt;mso-position-vertical:absolute;width:80.2pt;height:67.5pt;flip:xy;" coordsize="100000,100000" path="" filled="f" strokecolor="#000000" strokeweight="1.50pt">
                <v:path textboxrect="0,0,0,0"/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1134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3">
    <w:name w:val="Heading 1 Char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5">
    <w:name w:val="Heading 2 Char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7">
    <w:name w:val="Heading 3 Char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9">
    <w:name w:val="Heading 4 Char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1">
    <w:name w:val="Heading 5 Char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3">
    <w:name w:val="Heading 6 Char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5">
    <w:name w:val="Heading 7 Char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7">
    <w:name w:val="Heading 8 Char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9">
    <w:name w:val="Heading 9 Char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qFormat/>
    <w:uiPriority w:val="11"/>
    <w:rPr>
      <w:sz w:val="24"/>
      <w:szCs w:val="24"/>
    </w:rPr>
    <w:pPr>
      <w:spacing w:after="200" w:before="200"/>
    </w:p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qFormat/>
    <w:uiPriority w:val="29"/>
    <w:rPr>
      <w:i/>
    </w:rPr>
    <w:pPr>
      <w:ind w:left="720" w:right="720"/>
    </w:p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3">
    <w:name w:val="Grid Table 4 - Accent 1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4">
    <w:name w:val="Grid Table 4 - Accent 2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5">
    <w:name w:val="Grid Table 4 - Accent 3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6">
    <w:name w:val="Grid Table 4 - Accent 4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7">
    <w:name w:val="Grid Table 4 - Accent 5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8">
    <w:name w:val="Grid Table 4 - Accent 6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9">
    <w:name w:val="Grid Table 5 Dark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10">
    <w:name w:val="Grid Table 5 Dark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12">
    <w:name w:val="Grid Table 5 Dark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3">
    <w:name w:val="Grid Table 5 Dark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4">
    <w:name w:val="Grid Table 5 Dark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15">
    <w:name w:val="Grid Table 5 Dark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16">
    <w:name w:val="Grid Table 6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8">
    <w:name w:val="List Table 2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9">
    <w:name w:val="List Table 2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0">
    <w:name w:val="List Table 2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1">
    <w:name w:val="List Table 2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2">
    <w:name w:val="List Table 2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3">
    <w:name w:val="List Table 2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4">
    <w:name w:val="List Table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6">
    <w:name w:val="List Table 6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7">
    <w:name w:val="List Table 6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8">
    <w:name w:val="List Table 6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9">
    <w:name w:val="List Table 6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0">
    <w:name w:val="List Table 6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1">
    <w:name w:val="List Table 6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2">
    <w:name w:val="List Table 7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0">
    <w:name w:val="Lined - Accent 1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1">
    <w:name w:val="Lined - Accent 2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2">
    <w:name w:val="Lined - Accent 3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3">
    <w:name w:val="Lined - Accent 4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4">
    <w:name w:val="Lined - Accent 5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5">
    <w:name w:val="Lined - Accent 6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6">
    <w:name w:val="Bordered &amp; Lined - Accent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7">
    <w:name w:val="Bordered &amp; Lined - Accent 1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8">
    <w:name w:val="Bordered &amp; Lined - Accent 2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9">
    <w:name w:val="Bordered &amp; Lined - Accent 3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90">
    <w:name w:val="Bordered &amp; Lined - Accent 4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1">
    <w:name w:val="Bordered &amp; Lined - Accent 5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2">
    <w:name w:val="Bordered &amp; Lined - Accent 6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3">
    <w:name w:val="Bordered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4">
    <w:name w:val="Bordered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5">
    <w:name w:val="Bordered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6">
    <w:name w:val="Bordered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7">
    <w:name w:val="Bordered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8">
    <w:name w:val="Bordered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9">
    <w:name w:val="Bordered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rPr>
      <w:sz w:val="18"/>
    </w:rPr>
    <w:pPr>
      <w:spacing w:lineRule="auto" w:line="240" w:after="40"/>
    </w:p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rPr>
      <w:sz w:val="20"/>
    </w:rPr>
    <w:pPr>
      <w:spacing w:lineRule="auto" w:line="240" w:after="0"/>
    </w:p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142" w:right="0" w:firstLine="0"/>
      <w:spacing w:after="57"/>
      <w:tabs>
        <w:tab w:val="right" w:pos="9638" w:leader="dot"/>
      </w:tabs>
      <w:suppressLineNumbers w:val="0"/>
    </w:pPr>
  </w:style>
  <w:style w:type="paragraph" w:styleId="809">
    <w:name w:val="toc 3"/>
    <w:basedOn w:val="818"/>
    <w:next w:val="818"/>
    <w:uiPriority w:val="39"/>
    <w:unhideWhenUsed/>
    <w:pPr>
      <w:ind w:left="425" w:right="0" w:firstLine="0"/>
      <w:spacing w:after="57"/>
      <w:tabs>
        <w:tab w:val="right" w:pos="9638" w:leader="dot"/>
      </w:tabs>
      <w:suppressLineNumbers w:val="0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qFormat/>
    <w:uiPriority w:val="1"/>
    <w:pPr>
      <w:spacing w:lineRule="auto" w:line="240" w:after="0"/>
    </w:pPr>
  </w:style>
  <w:style w:type="paragraph" w:styleId="822">
    <w:name w:val="List Paragraph"/>
    <w:basedOn w:val="818"/>
    <w:qFormat/>
    <w:uiPriority w:val="34"/>
    <w:pPr>
      <w:contextualSpacing w:val="true"/>
      <w:ind w:left="720"/>
    </w:pPr>
  </w:style>
  <w:style w:type="character" w:styleId="823" w:default="1">
    <w:name w:val="Default Paragraph Font"/>
    <w:uiPriority w:val="1"/>
    <w:semiHidden/>
    <w:unhideWhenUsed/>
  </w:style>
  <w:style w:type="character" w:styleId="824" w:customStyle="1">
    <w:name w:val="КОНСПЕКТ ГЛАВНЫЙ ЗАГОЛОВОК_character"/>
    <w:link w:val="825"/>
    <w:rPr>
      <w:b/>
      <w:sz w:val="32"/>
    </w:rPr>
  </w:style>
  <w:style w:type="paragraph" w:styleId="825" w:customStyle="1">
    <w:name w:val="КОНСПЕКТ ГЛАВНЫЙ ЗАГОЛОВОК"/>
    <w:basedOn w:val="818"/>
    <w:next w:val="642"/>
    <w:link w:val="824"/>
    <w:qFormat/>
    <w:rPr>
      <w:b/>
      <w:sz w:val="32"/>
    </w:rPr>
    <w:pPr>
      <w:contextualSpacing w:val="false"/>
      <w:jc w:val="center"/>
      <w:spacing w:lineRule="auto" w:line="276" w:after="0" w:before="0"/>
      <w:suppressLineNumbers w:val="0"/>
    </w:pPr>
  </w:style>
  <w:style w:type="character" w:styleId="826" w:customStyle="1">
    <w:name w:val="КОНСПЕКТ ЛЕКЦИЯ ДАТА_character"/>
    <w:link w:val="827"/>
    <w:rPr>
      <w:color w:val="595959" w:themeColor="text1" w:themeTint="A6"/>
    </w:rPr>
  </w:style>
  <w:style w:type="paragraph" w:styleId="827" w:customStyle="1">
    <w:name w:val="КОНСПЕКТ ЛЕКЦИЯ ДАТА"/>
    <w:basedOn w:val="818"/>
    <w:next w:val="818"/>
    <w:link w:val="826"/>
    <w:qFormat/>
    <w:rPr>
      <w:color w:val="757070" w:themeColor="text1" w:themeTint="A6"/>
    </w:rPr>
    <w:pPr>
      <w:contextualSpacing w:val="false"/>
      <w:jc w:val="center"/>
      <w:spacing w:lineRule="auto" w:line="240" w:after="283" w:before="0"/>
      <w:suppressLineNumbers w:val="0"/>
    </w:pPr>
  </w:style>
  <w:style w:type="character" w:styleId="828" w:customStyle="1">
    <w:name w:val="КОНСПЕКТ РАЗДЕЛ_character"/>
    <w:link w:val="829"/>
  </w:style>
  <w:style w:type="paragraph" w:styleId="829" w:customStyle="1">
    <w:name w:val="КОНСПЕКТ РАЗДЕЛ"/>
    <w:basedOn w:val="818"/>
    <w:next w:val="644"/>
    <w:link w:val="828"/>
    <w:qFormat/>
    <w:rPr>
      <w:b/>
    </w:rPr>
    <w:pPr>
      <w:contextualSpacing w:val="false"/>
      <w:jc w:val="left"/>
      <w:spacing w:lineRule="auto" w:line="240" w:after="113" w:before="0"/>
      <w:suppressLineNumbers w:val="0"/>
    </w:pPr>
  </w:style>
  <w:style w:type="character" w:styleId="830" w:customStyle="1">
    <w:name w:val="КОНСПЕКТ ОПРЕДЕЛЕНИЕ_character"/>
    <w:link w:val="831"/>
  </w:style>
  <w:style w:type="paragraph" w:styleId="831" w:customStyle="1">
    <w:name w:val="КОНСПЕКТ ОПРЕДЕЛЕНИЕ"/>
    <w:basedOn w:val="818"/>
    <w:next w:val="818"/>
    <w:link w:val="830"/>
    <w:qFormat/>
    <w:rPr>
      <w:b/>
    </w:rPr>
    <w:pPr>
      <w:contextualSpacing w:val="false"/>
      <w:ind w:left="283" w:right="0" w:firstLine="0"/>
      <w:jc w:val="left"/>
      <w:spacing w:lineRule="auto" w:line="240" w:after="57" w:before="0"/>
      <w:outlineLvl w:val="8"/>
      <w:suppressLineNumbers w:val="0"/>
    </w:pPr>
  </w:style>
  <w:style w:type="character" w:styleId="832" w:customStyle="1">
    <w:name w:val="КОНСПЕКТ ОПРЕДЕЛЕНИЕ ТЕКСТ_character"/>
    <w:link w:val="833"/>
  </w:style>
  <w:style w:type="paragraph" w:styleId="833" w:customStyle="1">
    <w:name w:val="КОНСПЕКТ ОПРЕДЕЛЕНИЕ ТЕКСТ"/>
    <w:basedOn w:val="818"/>
    <w:link w:val="832"/>
    <w:qFormat/>
    <w:pPr>
      <w:contextualSpacing w:val="false"/>
      <w:ind w:left="425" w:right="0" w:firstLine="0"/>
      <w:jc w:val="left"/>
      <w:outlineLvl w:val="8"/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82" w:default="1">
    <w:name w:val="Normal"/>
    <w:qFormat/>
  </w:style>
  <w:style w:type="character" w:styleId="1283" w:default="1">
    <w:name w:val="Default Paragraph Font"/>
    <w:uiPriority w:val="1"/>
    <w:semiHidden/>
    <w:unhideWhenUsed/>
  </w:style>
  <w:style w:type="numbering" w:styleId="1284" w:default="1">
    <w:name w:val="No List"/>
    <w:uiPriority w:val="99"/>
    <w:semiHidden/>
    <w:unhideWhenUsed/>
  </w:style>
  <w:style w:type="paragraph" w:styleId="1285">
    <w:name w:val="Heading 1"/>
    <w:basedOn w:val="1282"/>
    <w:next w:val="1282"/>
    <w:link w:val="1286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86">
    <w:name w:val="Heading 1 Char"/>
    <w:basedOn w:val="1283"/>
    <w:link w:val="1285"/>
    <w:uiPriority w:val="9"/>
    <w:rPr>
      <w:rFonts w:ascii="Arial" w:hAnsi="Arial" w:cs="Arial" w:eastAsia="Arial"/>
      <w:sz w:val="40"/>
      <w:szCs w:val="40"/>
    </w:rPr>
  </w:style>
  <w:style w:type="paragraph" w:styleId="1287">
    <w:name w:val="Heading 2"/>
    <w:basedOn w:val="1282"/>
    <w:next w:val="1282"/>
    <w:link w:val="128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288">
    <w:name w:val="Heading 2 Char"/>
    <w:basedOn w:val="1283"/>
    <w:link w:val="1287"/>
    <w:uiPriority w:val="9"/>
    <w:rPr>
      <w:rFonts w:ascii="Arial" w:hAnsi="Arial" w:cs="Arial" w:eastAsia="Arial"/>
      <w:sz w:val="34"/>
    </w:rPr>
  </w:style>
  <w:style w:type="paragraph" w:styleId="1289">
    <w:name w:val="Heading 3"/>
    <w:basedOn w:val="1282"/>
    <w:next w:val="1282"/>
    <w:link w:val="129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290">
    <w:name w:val="Heading 3 Char"/>
    <w:basedOn w:val="1283"/>
    <w:link w:val="1289"/>
    <w:uiPriority w:val="9"/>
    <w:rPr>
      <w:rFonts w:ascii="Arial" w:hAnsi="Arial" w:cs="Arial" w:eastAsia="Arial"/>
      <w:sz w:val="30"/>
      <w:szCs w:val="30"/>
    </w:rPr>
  </w:style>
  <w:style w:type="paragraph" w:styleId="1291">
    <w:name w:val="Heading 4"/>
    <w:basedOn w:val="1282"/>
    <w:next w:val="1282"/>
    <w:link w:val="129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292">
    <w:name w:val="Heading 4 Char"/>
    <w:basedOn w:val="1283"/>
    <w:link w:val="1291"/>
    <w:uiPriority w:val="9"/>
    <w:rPr>
      <w:rFonts w:ascii="Arial" w:hAnsi="Arial" w:cs="Arial" w:eastAsia="Arial"/>
      <w:b/>
      <w:bCs/>
      <w:sz w:val="26"/>
      <w:szCs w:val="26"/>
    </w:rPr>
  </w:style>
  <w:style w:type="paragraph" w:styleId="1293">
    <w:name w:val="Heading 5"/>
    <w:basedOn w:val="1282"/>
    <w:next w:val="1282"/>
    <w:link w:val="129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294">
    <w:name w:val="Heading 5 Char"/>
    <w:basedOn w:val="1283"/>
    <w:link w:val="1293"/>
    <w:uiPriority w:val="9"/>
    <w:rPr>
      <w:rFonts w:ascii="Arial" w:hAnsi="Arial" w:cs="Arial" w:eastAsia="Arial"/>
      <w:b/>
      <w:bCs/>
      <w:sz w:val="24"/>
      <w:szCs w:val="24"/>
    </w:rPr>
  </w:style>
  <w:style w:type="paragraph" w:styleId="1295">
    <w:name w:val="Heading 6"/>
    <w:basedOn w:val="1282"/>
    <w:next w:val="1282"/>
    <w:link w:val="129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296">
    <w:name w:val="Heading 6 Char"/>
    <w:basedOn w:val="1283"/>
    <w:link w:val="1295"/>
    <w:uiPriority w:val="9"/>
    <w:rPr>
      <w:rFonts w:ascii="Arial" w:hAnsi="Arial" w:cs="Arial" w:eastAsia="Arial"/>
      <w:b/>
      <w:bCs/>
      <w:sz w:val="22"/>
      <w:szCs w:val="22"/>
    </w:rPr>
  </w:style>
  <w:style w:type="paragraph" w:styleId="1297">
    <w:name w:val="Heading 7"/>
    <w:basedOn w:val="1282"/>
    <w:next w:val="1282"/>
    <w:link w:val="129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298">
    <w:name w:val="Heading 7 Char"/>
    <w:basedOn w:val="1283"/>
    <w:link w:val="129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299">
    <w:name w:val="Heading 8"/>
    <w:basedOn w:val="1282"/>
    <w:next w:val="1282"/>
    <w:link w:val="130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300">
    <w:name w:val="Heading 8 Char"/>
    <w:basedOn w:val="1283"/>
    <w:link w:val="1299"/>
    <w:uiPriority w:val="9"/>
    <w:rPr>
      <w:rFonts w:ascii="Arial" w:hAnsi="Arial" w:cs="Arial" w:eastAsia="Arial"/>
      <w:i/>
      <w:iCs/>
      <w:sz w:val="22"/>
      <w:szCs w:val="22"/>
    </w:rPr>
  </w:style>
  <w:style w:type="paragraph" w:styleId="1301">
    <w:name w:val="Heading 9"/>
    <w:basedOn w:val="1282"/>
    <w:next w:val="1282"/>
    <w:link w:val="130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302">
    <w:name w:val="Heading 9 Char"/>
    <w:basedOn w:val="1283"/>
    <w:link w:val="1301"/>
    <w:uiPriority w:val="9"/>
    <w:rPr>
      <w:rFonts w:ascii="Arial" w:hAnsi="Arial" w:cs="Arial" w:eastAsia="Arial"/>
      <w:i/>
      <w:iCs/>
      <w:sz w:val="21"/>
      <w:szCs w:val="21"/>
    </w:rPr>
  </w:style>
  <w:style w:type="paragraph" w:styleId="1303">
    <w:name w:val="List Paragraph"/>
    <w:basedOn w:val="1282"/>
    <w:qFormat/>
    <w:uiPriority w:val="34"/>
    <w:pPr>
      <w:contextualSpacing w:val="true"/>
      <w:ind w:left="720"/>
    </w:pPr>
  </w:style>
  <w:style w:type="table" w:styleId="130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05">
    <w:name w:val="No Spacing"/>
    <w:qFormat/>
    <w:uiPriority w:val="1"/>
    <w:pPr>
      <w:spacing w:lineRule="auto" w:line="240" w:after="0" w:before="0"/>
    </w:pPr>
  </w:style>
  <w:style w:type="paragraph" w:styleId="1306">
    <w:name w:val="Title"/>
    <w:basedOn w:val="1282"/>
    <w:next w:val="1282"/>
    <w:link w:val="130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307">
    <w:name w:val="Title Char"/>
    <w:basedOn w:val="1283"/>
    <w:link w:val="1306"/>
    <w:uiPriority w:val="10"/>
    <w:rPr>
      <w:sz w:val="48"/>
      <w:szCs w:val="48"/>
    </w:rPr>
  </w:style>
  <w:style w:type="paragraph" w:styleId="1308">
    <w:name w:val="Subtitle"/>
    <w:basedOn w:val="1282"/>
    <w:next w:val="1282"/>
    <w:link w:val="1309"/>
    <w:qFormat/>
    <w:uiPriority w:val="11"/>
    <w:rPr>
      <w:sz w:val="24"/>
      <w:szCs w:val="24"/>
    </w:rPr>
    <w:pPr>
      <w:spacing w:after="200" w:before="200"/>
    </w:pPr>
  </w:style>
  <w:style w:type="character" w:styleId="1309">
    <w:name w:val="Subtitle Char"/>
    <w:basedOn w:val="1283"/>
    <w:link w:val="1308"/>
    <w:uiPriority w:val="11"/>
    <w:rPr>
      <w:sz w:val="24"/>
      <w:szCs w:val="24"/>
    </w:rPr>
  </w:style>
  <w:style w:type="paragraph" w:styleId="1310">
    <w:name w:val="Quote"/>
    <w:basedOn w:val="1282"/>
    <w:next w:val="1282"/>
    <w:link w:val="1311"/>
    <w:qFormat/>
    <w:uiPriority w:val="29"/>
    <w:rPr>
      <w:i/>
    </w:rPr>
    <w:pPr>
      <w:ind w:left="720" w:right="720"/>
    </w:pPr>
  </w:style>
  <w:style w:type="character" w:styleId="1311">
    <w:name w:val="Quote Char"/>
    <w:link w:val="1310"/>
    <w:uiPriority w:val="29"/>
    <w:rPr>
      <w:i/>
    </w:rPr>
  </w:style>
  <w:style w:type="paragraph" w:styleId="1312">
    <w:name w:val="Intense Quote"/>
    <w:basedOn w:val="1282"/>
    <w:next w:val="1282"/>
    <w:link w:val="131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313">
    <w:name w:val="Intense Quote Char"/>
    <w:link w:val="1312"/>
    <w:uiPriority w:val="30"/>
    <w:rPr>
      <w:i/>
    </w:rPr>
  </w:style>
  <w:style w:type="paragraph" w:styleId="1314">
    <w:name w:val="Header"/>
    <w:basedOn w:val="1282"/>
    <w:link w:val="131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15">
    <w:name w:val="Header Char"/>
    <w:basedOn w:val="1283"/>
    <w:link w:val="1314"/>
    <w:uiPriority w:val="99"/>
  </w:style>
  <w:style w:type="paragraph" w:styleId="1316">
    <w:name w:val="Footer"/>
    <w:basedOn w:val="1282"/>
    <w:link w:val="131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17">
    <w:name w:val="Footer Char"/>
    <w:basedOn w:val="1283"/>
    <w:link w:val="1316"/>
    <w:uiPriority w:val="99"/>
  </w:style>
  <w:style w:type="paragraph" w:styleId="1318">
    <w:name w:val="Caption"/>
    <w:basedOn w:val="1282"/>
    <w:next w:val="128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319">
    <w:name w:val="Caption Char"/>
    <w:basedOn w:val="1318"/>
    <w:link w:val="1316"/>
    <w:uiPriority w:val="99"/>
  </w:style>
  <w:style w:type="table" w:styleId="1320">
    <w:name w:val="Table Grid"/>
    <w:basedOn w:val="130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1">
    <w:name w:val="Table Grid Light"/>
    <w:basedOn w:val="130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2">
    <w:name w:val="Plain Table 1"/>
    <w:basedOn w:val="130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23">
    <w:name w:val="Plain Table 2"/>
    <w:basedOn w:val="130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24">
    <w:name w:val="Plain Table 3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25">
    <w:name w:val="Plain Table 4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6">
    <w:name w:val="Plain Table 5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327">
    <w:name w:val="Grid Table 1 Light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8">
    <w:name w:val="Grid Table 1 Light - Accent 1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9">
    <w:name w:val="Grid Table 1 Light - Accent 2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0">
    <w:name w:val="Grid Table 1 Light - Accent 3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1">
    <w:name w:val="Grid Table 1 Light - Accent 4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2">
    <w:name w:val="Grid Table 1 Light - Accent 5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3">
    <w:name w:val="Grid Table 1 Light - Accent 6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4">
    <w:name w:val="Grid Table 2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335">
    <w:name w:val="Grid Table 2 - Accent 1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336">
    <w:name w:val="Grid Table 2 - Accent 2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37">
    <w:name w:val="Grid Table 2 - Accent 3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38">
    <w:name w:val="Grid Table 2 - Accent 4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39">
    <w:name w:val="Grid Table 2 - Accent 5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40">
    <w:name w:val="Grid Table 2 - Accent 6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41">
    <w:name w:val="Grid Table 3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42">
    <w:name w:val="Grid Table 3 - Accent 1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43">
    <w:name w:val="Grid Table 3 - Accent 2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44">
    <w:name w:val="Grid Table 3 - Accent 3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45">
    <w:name w:val="Grid Table 3 - Accent 4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46">
    <w:name w:val="Grid Table 3 - Accent 5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47">
    <w:name w:val="Grid Table 3 - Accent 6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48">
    <w:name w:val="Grid Table 4"/>
    <w:basedOn w:val="13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349">
    <w:name w:val="Grid Table 4 - Accent 1"/>
    <w:basedOn w:val="13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350">
    <w:name w:val="Grid Table 4 - Accent 2"/>
    <w:basedOn w:val="13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351">
    <w:name w:val="Grid Table 4 - Accent 3"/>
    <w:basedOn w:val="13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352">
    <w:name w:val="Grid Table 4 - Accent 4"/>
    <w:basedOn w:val="13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353">
    <w:name w:val="Grid Table 4 - Accent 5"/>
    <w:basedOn w:val="13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354">
    <w:name w:val="Grid Table 4 - Accent 6"/>
    <w:basedOn w:val="13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355">
    <w:name w:val="Grid Table 5 Dark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1356">
    <w:name w:val="Grid Table 5 Dark- Accent 1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1357">
    <w:name w:val="Grid Table 5 Dark - Accent 2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1358">
    <w:name w:val="Grid Table 5 Dark - Accent 3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1359">
    <w:name w:val="Grid Table 5 Dark- Accent 4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1360">
    <w:name w:val="Grid Table 5 Dark - Accent 5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1361">
    <w:name w:val="Grid Table 5 Dark - Accent 6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1362">
    <w:name w:val="Grid Table 6 Colorful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63">
    <w:name w:val="Grid Table 6 Colorful - Accent 1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64">
    <w:name w:val="Grid Table 6 Colorful - Accent 2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65">
    <w:name w:val="Grid Table 6 Colorful - Accent 3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66">
    <w:name w:val="Grid Table 6 Colorful - Accent 4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67">
    <w:name w:val="Grid Table 6 Colorful - Accent 5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68">
    <w:name w:val="Grid Table 6 Colorful - Accent 6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69">
    <w:name w:val="Grid Table 7 Colorful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370">
    <w:name w:val="Grid Table 7 Colorful - Accent 1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371">
    <w:name w:val="Grid Table 7 Colorful - Accent 2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72">
    <w:name w:val="Grid Table 7 Colorful - Accent 3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73">
    <w:name w:val="Grid Table 7 Colorful - Accent 4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74">
    <w:name w:val="Grid Table 7 Colorful - Accent 5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375">
    <w:name w:val="Grid Table 7 Colorful - Accent 6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376">
    <w:name w:val="List Table 1 Light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377">
    <w:name w:val="List Table 1 Light - Accent 1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378">
    <w:name w:val="List Table 1 Light - Accent 2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379">
    <w:name w:val="List Table 1 Light - Accent 3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380">
    <w:name w:val="List Table 1 Light - Accent 4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381">
    <w:name w:val="List Table 1 Light - Accent 5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82">
    <w:name w:val="List Table 1 Light - Accent 6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83">
    <w:name w:val="List Table 2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384">
    <w:name w:val="List Table 2 - Accent 1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385">
    <w:name w:val="List Table 2 - Accent 2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386">
    <w:name w:val="List Table 2 - Accent 3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387">
    <w:name w:val="List Table 2 - Accent 4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388">
    <w:name w:val="List Table 2 - Accent 5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389">
    <w:name w:val="List Table 2 - Accent 6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390">
    <w:name w:val="List Table 3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1">
    <w:name w:val="List Table 3 - Accent 1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2">
    <w:name w:val="List Table 3 - Accent 2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3">
    <w:name w:val="List Table 3 - Accent 3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4">
    <w:name w:val="List Table 3 - Accent 4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5">
    <w:name w:val="List Table 3 - Accent 5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6">
    <w:name w:val="List Table 3 - Accent 6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7">
    <w:name w:val="List Table 4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>
    <w:name w:val="List Table 4 - Accent 1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>
    <w:name w:val="List Table 4 - Accent 2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List Table 4 - Accent 3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1">
    <w:name w:val="List Table 4 - Accent 4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>
    <w:name w:val="List Table 4 - Accent 5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List Table 4 - Accent 6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List Table 5 Dark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5">
    <w:name w:val="List Table 5 Dark - Accent 1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6">
    <w:name w:val="List Table 5 Dark - Accent 2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7">
    <w:name w:val="List Table 5 Dark - Accent 3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8">
    <w:name w:val="List Table 5 Dark - Accent 4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9">
    <w:name w:val="List Table 5 Dark - Accent 5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0">
    <w:name w:val="List Table 5 Dark - Accent 6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1">
    <w:name w:val="List Table 6 Colorful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412">
    <w:name w:val="List Table 6 Colorful - Accent 1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413">
    <w:name w:val="List Table 6 Colorful - Accent 2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14">
    <w:name w:val="List Table 6 Colorful - Accent 3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5">
    <w:name w:val="List Table 6 Colorful - Accent 4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16">
    <w:name w:val="List Table 6 Colorful - Accent 5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7">
    <w:name w:val="List Table 6 Colorful - Accent 6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18">
    <w:name w:val="List Table 7 Colorful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19">
    <w:name w:val="List Table 7 Colorful - Accent 1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20">
    <w:name w:val="List Table 7 Colorful - Accent 2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21">
    <w:name w:val="List Table 7 Colorful - Accent 3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22">
    <w:name w:val="List Table 7 Colorful - Accent 4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23">
    <w:name w:val="List Table 7 Colorful - Accent 5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24">
    <w:name w:val="List Table 7 Colorful - Accent 6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25">
    <w:name w:val="Lined - Accent"/>
    <w:basedOn w:val="13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426">
    <w:name w:val="Lined - Accent 1"/>
    <w:basedOn w:val="13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427">
    <w:name w:val="Lined - Accent 2"/>
    <w:basedOn w:val="13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428">
    <w:name w:val="Lined - Accent 3"/>
    <w:basedOn w:val="13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429">
    <w:name w:val="Lined - Accent 4"/>
    <w:basedOn w:val="13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430">
    <w:name w:val="Lined - Accent 5"/>
    <w:basedOn w:val="13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431">
    <w:name w:val="Lined - Accent 6"/>
    <w:basedOn w:val="13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432">
    <w:name w:val="Bordered &amp; Lined - Accent"/>
    <w:basedOn w:val="13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433">
    <w:name w:val="Bordered &amp; Lined - Accent 1"/>
    <w:basedOn w:val="13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434">
    <w:name w:val="Bordered &amp; Lined - Accent 2"/>
    <w:basedOn w:val="13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435">
    <w:name w:val="Bordered &amp; Lined - Accent 3"/>
    <w:basedOn w:val="13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436">
    <w:name w:val="Bordered &amp; Lined - Accent 4"/>
    <w:basedOn w:val="13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437">
    <w:name w:val="Bordered &amp; Lined - Accent 5"/>
    <w:basedOn w:val="13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438">
    <w:name w:val="Bordered &amp; Lined - Accent 6"/>
    <w:basedOn w:val="13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439">
    <w:name w:val="Bordered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440">
    <w:name w:val="Bordered - Accent 1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441">
    <w:name w:val="Bordered - Accent 2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442">
    <w:name w:val="Bordered - Accent 3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443">
    <w:name w:val="Bordered - Accent 4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444">
    <w:name w:val="Bordered - Accent 5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445">
    <w:name w:val="Bordered - Accent 6"/>
    <w:basedOn w:val="13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446">
    <w:name w:val="Hyperlink"/>
    <w:uiPriority w:val="99"/>
    <w:unhideWhenUsed/>
    <w:rPr>
      <w:color w:val="0000FF" w:themeColor="hyperlink"/>
      <w:u w:val="single"/>
    </w:rPr>
  </w:style>
  <w:style w:type="paragraph" w:styleId="1447">
    <w:name w:val="footnote text"/>
    <w:basedOn w:val="1282"/>
    <w:link w:val="1448"/>
    <w:uiPriority w:val="99"/>
    <w:semiHidden/>
    <w:unhideWhenUsed/>
    <w:rPr>
      <w:sz w:val="18"/>
    </w:rPr>
    <w:pPr>
      <w:spacing w:lineRule="auto" w:line="240" w:after="40"/>
    </w:pPr>
  </w:style>
  <w:style w:type="character" w:styleId="1448">
    <w:name w:val="Footnote Text Char"/>
    <w:link w:val="1447"/>
    <w:uiPriority w:val="99"/>
    <w:rPr>
      <w:sz w:val="18"/>
    </w:rPr>
  </w:style>
  <w:style w:type="character" w:styleId="1449">
    <w:name w:val="footnote reference"/>
    <w:basedOn w:val="1283"/>
    <w:uiPriority w:val="99"/>
    <w:unhideWhenUsed/>
    <w:rPr>
      <w:vertAlign w:val="superscript"/>
    </w:rPr>
  </w:style>
  <w:style w:type="paragraph" w:styleId="1450">
    <w:name w:val="endnote text"/>
    <w:basedOn w:val="1282"/>
    <w:link w:val="1451"/>
    <w:uiPriority w:val="99"/>
    <w:semiHidden/>
    <w:unhideWhenUsed/>
    <w:rPr>
      <w:sz w:val="20"/>
    </w:rPr>
    <w:pPr>
      <w:spacing w:lineRule="auto" w:line="240" w:after="0"/>
    </w:pPr>
  </w:style>
  <w:style w:type="character" w:styleId="1451">
    <w:name w:val="Endnote Text Char"/>
    <w:link w:val="1450"/>
    <w:uiPriority w:val="99"/>
    <w:rPr>
      <w:sz w:val="20"/>
    </w:rPr>
  </w:style>
  <w:style w:type="character" w:styleId="1452">
    <w:name w:val="endnote reference"/>
    <w:basedOn w:val="1283"/>
    <w:uiPriority w:val="99"/>
    <w:semiHidden/>
    <w:unhideWhenUsed/>
    <w:rPr>
      <w:vertAlign w:val="superscript"/>
    </w:rPr>
  </w:style>
  <w:style w:type="paragraph" w:styleId="1453">
    <w:name w:val="toc 1"/>
    <w:basedOn w:val="1282"/>
    <w:next w:val="1282"/>
    <w:uiPriority w:val="39"/>
    <w:unhideWhenUsed/>
    <w:pPr>
      <w:ind w:left="0" w:right="0" w:firstLine="0"/>
      <w:spacing w:after="57"/>
    </w:pPr>
  </w:style>
  <w:style w:type="paragraph" w:styleId="1454">
    <w:name w:val="toc 2"/>
    <w:basedOn w:val="1282"/>
    <w:next w:val="1282"/>
    <w:uiPriority w:val="39"/>
    <w:unhideWhenUsed/>
    <w:pPr>
      <w:ind w:left="283" w:right="0" w:firstLine="0"/>
      <w:spacing w:after="57"/>
    </w:pPr>
  </w:style>
  <w:style w:type="paragraph" w:styleId="1455">
    <w:name w:val="toc 3"/>
    <w:basedOn w:val="1282"/>
    <w:next w:val="1282"/>
    <w:uiPriority w:val="39"/>
    <w:unhideWhenUsed/>
    <w:pPr>
      <w:ind w:left="567" w:right="0" w:firstLine="0"/>
      <w:spacing w:after="57"/>
    </w:pPr>
  </w:style>
  <w:style w:type="paragraph" w:styleId="1456">
    <w:name w:val="toc 4"/>
    <w:basedOn w:val="1282"/>
    <w:next w:val="1282"/>
    <w:uiPriority w:val="39"/>
    <w:unhideWhenUsed/>
    <w:pPr>
      <w:ind w:left="850" w:right="0" w:firstLine="0"/>
      <w:spacing w:after="57"/>
    </w:pPr>
  </w:style>
  <w:style w:type="paragraph" w:styleId="1457">
    <w:name w:val="toc 5"/>
    <w:basedOn w:val="1282"/>
    <w:next w:val="1282"/>
    <w:uiPriority w:val="39"/>
    <w:unhideWhenUsed/>
    <w:pPr>
      <w:ind w:left="1134" w:right="0" w:firstLine="0"/>
      <w:spacing w:after="57"/>
    </w:pPr>
  </w:style>
  <w:style w:type="paragraph" w:styleId="1458">
    <w:name w:val="toc 6"/>
    <w:basedOn w:val="1282"/>
    <w:next w:val="1282"/>
    <w:uiPriority w:val="39"/>
    <w:unhideWhenUsed/>
    <w:pPr>
      <w:ind w:left="1417" w:right="0" w:firstLine="0"/>
      <w:spacing w:after="57"/>
    </w:pPr>
  </w:style>
  <w:style w:type="paragraph" w:styleId="1459">
    <w:name w:val="toc 7"/>
    <w:basedOn w:val="1282"/>
    <w:next w:val="1282"/>
    <w:uiPriority w:val="39"/>
    <w:unhideWhenUsed/>
    <w:pPr>
      <w:ind w:left="1701" w:right="0" w:firstLine="0"/>
      <w:spacing w:after="57"/>
    </w:pPr>
  </w:style>
  <w:style w:type="paragraph" w:styleId="1460">
    <w:name w:val="toc 8"/>
    <w:basedOn w:val="1282"/>
    <w:next w:val="1282"/>
    <w:uiPriority w:val="39"/>
    <w:unhideWhenUsed/>
    <w:pPr>
      <w:ind w:left="1984" w:right="0" w:firstLine="0"/>
      <w:spacing w:after="57"/>
    </w:pPr>
  </w:style>
  <w:style w:type="paragraph" w:styleId="1461">
    <w:name w:val="toc 9"/>
    <w:basedOn w:val="1282"/>
    <w:next w:val="1282"/>
    <w:uiPriority w:val="39"/>
    <w:unhideWhenUsed/>
    <w:pPr>
      <w:ind w:left="2268" w:right="0" w:firstLine="0"/>
      <w:spacing w:after="57"/>
    </w:pPr>
  </w:style>
  <w:style w:type="paragraph" w:styleId="1462">
    <w:name w:val="TOC Heading"/>
    <w:uiPriority w:val="39"/>
    <w:unhideWhenUsed/>
  </w:style>
  <w:style w:type="paragraph" w:styleId="1463">
    <w:name w:val="table of figures"/>
    <w:basedOn w:val="1282"/>
    <w:next w:val="1282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Михаил Пахмурин</cp:lastModifiedBy>
  <cp:revision>5</cp:revision>
  <dcterms:modified xsi:type="dcterms:W3CDTF">2021-09-17T09:49:12Z</dcterms:modified>
</cp:coreProperties>
</file>