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9B08" w14:textId="77777777" w:rsidR="00CA740E" w:rsidRDefault="00000000">
      <w:pPr>
        <w:pStyle w:val="Heading1"/>
      </w:pPr>
      <w:r>
        <w:rPr>
          <w:color w:val="A1863A"/>
        </w:rPr>
        <w:t>Build</w:t>
      </w:r>
      <w:r>
        <w:rPr>
          <w:color w:val="A1863A"/>
          <w:spacing w:val="-5"/>
        </w:rPr>
        <w:t xml:space="preserve"> </w:t>
      </w:r>
      <w:r>
        <w:rPr>
          <w:color w:val="A1863A"/>
        </w:rPr>
        <w:t>a</w:t>
      </w:r>
      <w:r>
        <w:rPr>
          <w:color w:val="A1863A"/>
          <w:spacing w:val="-1"/>
        </w:rPr>
        <w:t xml:space="preserve"> </w:t>
      </w:r>
      <w:r>
        <w:rPr>
          <w:color w:val="A1863A"/>
        </w:rPr>
        <w:t>Smart</w:t>
      </w:r>
      <w:r>
        <w:rPr>
          <w:color w:val="A1863A"/>
          <w:spacing w:val="-2"/>
        </w:rPr>
        <w:t xml:space="preserve"> </w:t>
      </w:r>
      <w:r>
        <w:rPr>
          <w:color w:val="A1863A"/>
        </w:rPr>
        <w:t>Assistant</w:t>
      </w:r>
      <w:r>
        <w:rPr>
          <w:color w:val="A1863A"/>
          <w:spacing w:val="-1"/>
        </w:rPr>
        <w:t xml:space="preserve"> </w:t>
      </w:r>
      <w:r>
        <w:rPr>
          <w:color w:val="A1863A"/>
        </w:rPr>
        <w:t>That</w:t>
      </w:r>
      <w:r>
        <w:rPr>
          <w:color w:val="A1863A"/>
          <w:spacing w:val="-2"/>
        </w:rPr>
        <w:t xml:space="preserve"> </w:t>
      </w:r>
      <w:r>
        <w:rPr>
          <w:color w:val="A1863A"/>
        </w:rPr>
        <w:t>Watches</w:t>
      </w:r>
      <w:r>
        <w:rPr>
          <w:color w:val="A1863A"/>
          <w:spacing w:val="-2"/>
        </w:rPr>
        <w:t xml:space="preserve"> </w:t>
      </w:r>
      <w:r>
        <w:rPr>
          <w:color w:val="A1863A"/>
        </w:rPr>
        <w:t>Shipping</w:t>
      </w:r>
      <w:r>
        <w:rPr>
          <w:color w:val="A1863A"/>
          <w:spacing w:val="-1"/>
        </w:rPr>
        <w:t xml:space="preserve"> </w:t>
      </w:r>
      <w:r>
        <w:rPr>
          <w:color w:val="A1863A"/>
          <w:spacing w:val="-2"/>
        </w:rPr>
        <w:t>Costs</w:t>
      </w:r>
    </w:p>
    <w:p w14:paraId="46E3395A" w14:textId="77777777" w:rsidR="00CA740E" w:rsidRDefault="00000000">
      <w:pPr>
        <w:spacing w:before="57" w:line="254" w:lineRule="auto"/>
        <w:ind w:left="76" w:right="74"/>
        <w:jc w:val="both"/>
        <w:rPr>
          <w:i/>
          <w:sz w:val="19"/>
        </w:rPr>
      </w:pPr>
      <w:r>
        <w:rPr>
          <w:i/>
          <w:w w:val="105"/>
          <w:sz w:val="19"/>
        </w:rPr>
        <w:t>You'll</w:t>
      </w:r>
      <w:r>
        <w:rPr>
          <w:i/>
          <w:spacing w:val="-10"/>
          <w:w w:val="105"/>
          <w:sz w:val="19"/>
        </w:rPr>
        <w:t xml:space="preserve"> </w:t>
      </w:r>
      <w:r>
        <w:rPr>
          <w:i/>
          <w:w w:val="105"/>
          <w:sz w:val="19"/>
        </w:rPr>
        <w:t>get</w:t>
      </w:r>
      <w:r>
        <w:rPr>
          <w:i/>
          <w:spacing w:val="-10"/>
          <w:w w:val="105"/>
          <w:sz w:val="19"/>
        </w:rPr>
        <w:t xml:space="preserve"> </w:t>
      </w:r>
      <w:r>
        <w:rPr>
          <w:i/>
          <w:w w:val="105"/>
          <w:sz w:val="19"/>
        </w:rPr>
        <w:t>this</w:t>
      </w:r>
      <w:r>
        <w:rPr>
          <w:i/>
          <w:spacing w:val="-10"/>
          <w:w w:val="105"/>
          <w:sz w:val="19"/>
        </w:rPr>
        <w:t xml:space="preserve"> </w:t>
      </w:r>
      <w:r>
        <w:rPr>
          <w:i/>
          <w:w w:val="105"/>
          <w:sz w:val="19"/>
        </w:rPr>
        <w:t>brief</w:t>
      </w:r>
      <w:r>
        <w:rPr>
          <w:i/>
          <w:spacing w:val="-10"/>
          <w:w w:val="105"/>
          <w:sz w:val="19"/>
        </w:rPr>
        <w:t xml:space="preserve"> </w:t>
      </w:r>
      <w:r>
        <w:rPr>
          <w:i/>
          <w:w w:val="105"/>
          <w:sz w:val="19"/>
        </w:rPr>
        <w:t>24</w:t>
      </w:r>
      <w:r>
        <w:rPr>
          <w:i/>
          <w:spacing w:val="-10"/>
          <w:w w:val="105"/>
          <w:sz w:val="19"/>
        </w:rPr>
        <w:t xml:space="preserve"> </w:t>
      </w:r>
      <w:r>
        <w:rPr>
          <w:i/>
          <w:w w:val="105"/>
          <w:sz w:val="19"/>
        </w:rPr>
        <w:t>hours</w:t>
      </w:r>
      <w:r>
        <w:rPr>
          <w:i/>
          <w:spacing w:val="-10"/>
          <w:w w:val="105"/>
          <w:sz w:val="19"/>
        </w:rPr>
        <w:t xml:space="preserve"> </w:t>
      </w:r>
      <w:r>
        <w:rPr>
          <w:i/>
          <w:w w:val="105"/>
          <w:sz w:val="19"/>
        </w:rPr>
        <w:t>before</w:t>
      </w:r>
      <w:r>
        <w:rPr>
          <w:i/>
          <w:spacing w:val="-10"/>
          <w:w w:val="105"/>
          <w:sz w:val="19"/>
        </w:rPr>
        <w:t xml:space="preserve"> </w:t>
      </w:r>
      <w:r>
        <w:rPr>
          <w:i/>
          <w:w w:val="105"/>
          <w:sz w:val="19"/>
        </w:rPr>
        <w:t>Round</w:t>
      </w:r>
      <w:r>
        <w:rPr>
          <w:i/>
          <w:spacing w:val="-10"/>
          <w:w w:val="105"/>
          <w:sz w:val="19"/>
        </w:rPr>
        <w:t xml:space="preserve"> </w:t>
      </w:r>
      <w:r>
        <w:rPr>
          <w:i/>
          <w:w w:val="105"/>
          <w:sz w:val="19"/>
        </w:rPr>
        <w:t>2.</w:t>
      </w:r>
      <w:r>
        <w:rPr>
          <w:i/>
          <w:spacing w:val="-10"/>
          <w:w w:val="105"/>
          <w:sz w:val="19"/>
        </w:rPr>
        <w:t xml:space="preserve"> </w:t>
      </w:r>
      <w:r>
        <w:rPr>
          <w:i/>
          <w:w w:val="105"/>
          <w:sz w:val="19"/>
        </w:rPr>
        <w:t>Come</w:t>
      </w:r>
      <w:r>
        <w:rPr>
          <w:i/>
          <w:spacing w:val="-10"/>
          <w:w w:val="105"/>
          <w:sz w:val="19"/>
        </w:rPr>
        <w:t xml:space="preserve"> </w:t>
      </w:r>
      <w:r>
        <w:rPr>
          <w:i/>
          <w:w w:val="105"/>
          <w:sz w:val="19"/>
        </w:rPr>
        <w:t>ready</w:t>
      </w:r>
      <w:r>
        <w:rPr>
          <w:i/>
          <w:spacing w:val="-10"/>
          <w:w w:val="105"/>
          <w:sz w:val="19"/>
        </w:rPr>
        <w:t xml:space="preserve"> </w:t>
      </w:r>
      <w:r>
        <w:rPr>
          <w:i/>
          <w:w w:val="105"/>
          <w:sz w:val="19"/>
        </w:rPr>
        <w:t>to</w:t>
      </w:r>
      <w:r>
        <w:rPr>
          <w:i/>
          <w:spacing w:val="-10"/>
          <w:w w:val="105"/>
          <w:sz w:val="19"/>
        </w:rPr>
        <w:t xml:space="preserve"> </w:t>
      </w:r>
      <w:r>
        <w:rPr>
          <w:i/>
          <w:w w:val="105"/>
          <w:sz w:val="19"/>
        </w:rPr>
        <w:t>demo</w:t>
      </w:r>
      <w:r>
        <w:rPr>
          <w:i/>
          <w:spacing w:val="-10"/>
          <w:w w:val="105"/>
          <w:sz w:val="19"/>
        </w:rPr>
        <w:t xml:space="preserve"> </w:t>
      </w:r>
      <w:r>
        <w:rPr>
          <w:i/>
          <w:w w:val="105"/>
          <w:sz w:val="19"/>
        </w:rPr>
        <w:t>and</w:t>
      </w:r>
      <w:r>
        <w:rPr>
          <w:i/>
          <w:spacing w:val="-10"/>
          <w:w w:val="105"/>
          <w:sz w:val="19"/>
        </w:rPr>
        <w:t xml:space="preserve"> </w:t>
      </w:r>
      <w:r>
        <w:rPr>
          <w:i/>
          <w:w w:val="105"/>
          <w:sz w:val="19"/>
        </w:rPr>
        <w:t>walk</w:t>
      </w:r>
      <w:r>
        <w:rPr>
          <w:i/>
          <w:spacing w:val="-10"/>
          <w:w w:val="105"/>
          <w:sz w:val="19"/>
        </w:rPr>
        <w:t xml:space="preserve"> </w:t>
      </w:r>
      <w:r>
        <w:rPr>
          <w:i/>
          <w:w w:val="105"/>
          <w:sz w:val="19"/>
        </w:rPr>
        <w:t>through</w:t>
      </w:r>
      <w:r>
        <w:rPr>
          <w:i/>
          <w:spacing w:val="-10"/>
          <w:w w:val="105"/>
          <w:sz w:val="19"/>
        </w:rPr>
        <w:t xml:space="preserve"> </w:t>
      </w:r>
      <w:r>
        <w:rPr>
          <w:i/>
          <w:w w:val="105"/>
          <w:sz w:val="19"/>
        </w:rPr>
        <w:t>your</w:t>
      </w:r>
      <w:r>
        <w:rPr>
          <w:i/>
          <w:spacing w:val="-10"/>
          <w:w w:val="105"/>
          <w:sz w:val="19"/>
        </w:rPr>
        <w:t xml:space="preserve"> </w:t>
      </w:r>
      <w:r>
        <w:rPr>
          <w:i/>
          <w:w w:val="105"/>
          <w:sz w:val="19"/>
        </w:rPr>
        <w:t>solution</w:t>
      </w:r>
      <w:r>
        <w:rPr>
          <w:i/>
          <w:spacing w:val="-10"/>
          <w:w w:val="105"/>
          <w:sz w:val="19"/>
        </w:rPr>
        <w:t xml:space="preserve"> </w:t>
      </w:r>
      <w:r>
        <w:rPr>
          <w:i/>
          <w:w w:val="105"/>
          <w:sz w:val="19"/>
        </w:rPr>
        <w:t>--</w:t>
      </w:r>
      <w:r>
        <w:rPr>
          <w:i/>
          <w:spacing w:val="-10"/>
          <w:w w:val="105"/>
          <w:sz w:val="19"/>
        </w:rPr>
        <w:t xml:space="preserve"> </w:t>
      </w:r>
      <w:r>
        <w:rPr>
          <w:i/>
          <w:w w:val="105"/>
          <w:sz w:val="19"/>
        </w:rPr>
        <w:t>reasoning</w:t>
      </w:r>
      <w:r>
        <w:rPr>
          <w:i/>
          <w:spacing w:val="-10"/>
          <w:w w:val="105"/>
          <w:sz w:val="19"/>
        </w:rPr>
        <w:t xml:space="preserve"> </w:t>
      </w:r>
      <w:r>
        <w:rPr>
          <w:i/>
          <w:w w:val="105"/>
          <w:sz w:val="19"/>
        </w:rPr>
        <w:t>and</w:t>
      </w:r>
      <w:r>
        <w:rPr>
          <w:i/>
          <w:spacing w:val="-10"/>
          <w:w w:val="105"/>
          <w:sz w:val="19"/>
        </w:rPr>
        <w:t xml:space="preserve"> </w:t>
      </w:r>
      <w:r>
        <w:rPr>
          <w:i/>
          <w:w w:val="105"/>
          <w:sz w:val="19"/>
        </w:rPr>
        <w:t>trade-offs matter as much as working code.</w:t>
      </w:r>
    </w:p>
    <w:p w14:paraId="161C1B6C" w14:textId="77777777" w:rsidR="00CA740E" w:rsidRDefault="00CA740E">
      <w:pPr>
        <w:pStyle w:val="BodyText"/>
        <w:spacing w:before="64"/>
        <w:rPr>
          <w:i/>
        </w:rPr>
      </w:pPr>
    </w:p>
    <w:p w14:paraId="4F54BD06" w14:textId="77777777" w:rsidR="00CA740E" w:rsidRDefault="00000000">
      <w:pPr>
        <w:pStyle w:val="Heading2"/>
        <w:jc w:val="both"/>
      </w:pPr>
      <w:r>
        <w:rPr>
          <w:noProof/>
        </w:rPr>
        <mc:AlternateContent>
          <mc:Choice Requires="wps">
            <w:drawing>
              <wp:anchor distT="0" distB="0" distL="0" distR="0" simplePos="0" relativeHeight="487587840" behindDoc="1" locked="0" layoutInCell="1" allowOverlap="1" wp14:anchorId="68F911AC" wp14:editId="3627F27D">
                <wp:simplePos x="0" y="0"/>
                <wp:positionH relativeFrom="page">
                  <wp:posOffset>698373</wp:posOffset>
                </wp:positionH>
                <wp:positionV relativeFrom="paragraph">
                  <wp:posOffset>201357</wp:posOffset>
                </wp:positionV>
                <wp:extent cx="63760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2573">
                          <a:solidFill>
                            <a:srgbClr val="B98650"/>
                          </a:solidFill>
                          <a:prstDash val="solid"/>
                        </a:ln>
                      </wps:spPr>
                      <wps:bodyPr wrap="square" lIns="0" tIns="0" rIns="0" bIns="0" rtlCol="0">
                        <a:prstTxWarp prst="textNoShape">
                          <a:avLst/>
                        </a:prstTxWarp>
                        <a:noAutofit/>
                      </wps:bodyPr>
                    </wps:wsp>
                  </a:graphicData>
                </a:graphic>
              </wp:anchor>
            </w:drawing>
          </mc:Choice>
          <mc:Fallback>
            <w:pict>
              <v:shape w14:anchorId="0AFA6D1D" id="Graphic 6" o:spid="_x0000_s1026" style="position:absolute;margin-left:55pt;margin-top:15.85pt;width:502.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" path="m,l6375654,e" filled="f" strokecolor="#b98650" strokeweight=".99pt">
                <v:path arrowok="t"/>
                <w10:wrap type="topAndBottom" anchorx="page"/>
              </v:shape>
            </w:pict>
          </mc:Fallback>
        </mc:AlternateContent>
      </w:r>
      <w:r>
        <w:rPr>
          <w:color w:val="131313"/>
        </w:rPr>
        <w:t>THE</w:t>
      </w:r>
      <w:r>
        <w:rPr>
          <w:color w:val="131313"/>
          <w:spacing w:val="-2"/>
        </w:rPr>
        <w:t xml:space="preserve"> </w:t>
      </w:r>
      <w:r>
        <w:rPr>
          <w:color w:val="131313"/>
        </w:rPr>
        <w:t>PROBLEM,</w:t>
      </w:r>
      <w:r>
        <w:rPr>
          <w:color w:val="131313"/>
          <w:spacing w:val="-1"/>
        </w:rPr>
        <w:t xml:space="preserve"> </w:t>
      </w:r>
      <w:r>
        <w:rPr>
          <w:color w:val="131313"/>
        </w:rPr>
        <w:t>IN</w:t>
      </w:r>
      <w:r>
        <w:rPr>
          <w:color w:val="131313"/>
          <w:spacing w:val="-2"/>
        </w:rPr>
        <w:t xml:space="preserve"> </w:t>
      </w:r>
      <w:r>
        <w:rPr>
          <w:color w:val="131313"/>
        </w:rPr>
        <w:t>PLAIN</w:t>
      </w:r>
      <w:r>
        <w:rPr>
          <w:color w:val="131313"/>
          <w:spacing w:val="-2"/>
        </w:rPr>
        <w:t xml:space="preserve"> TERMS</w:t>
      </w:r>
    </w:p>
    <w:p w14:paraId="00E47144" w14:textId="77777777" w:rsidR="00CA740E" w:rsidRDefault="00000000">
      <w:pPr>
        <w:spacing w:before="159"/>
        <w:ind w:left="76" w:right="74"/>
        <w:jc w:val="both"/>
        <w:rPr>
          <w:sz w:val="20"/>
        </w:rPr>
      </w:pPr>
      <w:r>
        <w:rPr>
          <w:sz w:val="20"/>
        </w:rPr>
        <w:t xml:space="preserve">Companies pay transporters to move goods. Cost usually depends on how far the truck travels and how much it is carrying. Over time, that cost can quietly creep up on certain routes -- sometimes for a real reason (fuel got pricier, a toll changed, monsoon disruption), sometimes for no good reason at all. Your job: build a smart assistant that spots when a route's cost is rising in a way that doesn't look </w:t>
      </w:r>
      <w:proofErr w:type="gramStart"/>
      <w:r>
        <w:rPr>
          <w:sz w:val="20"/>
        </w:rPr>
        <w:t>justified, and</w:t>
      </w:r>
      <w:proofErr w:type="gramEnd"/>
      <w:r>
        <w:rPr>
          <w:sz w:val="20"/>
        </w:rPr>
        <w:t xml:space="preserve"> explains why in plain English.</w:t>
      </w:r>
    </w:p>
    <w:p w14:paraId="56D9E843" w14:textId="77777777" w:rsidR="00CA740E" w:rsidRDefault="00CA740E">
      <w:pPr>
        <w:pStyle w:val="BodyText"/>
        <w:spacing w:before="48"/>
        <w:rPr>
          <w:sz w:val="20"/>
        </w:rPr>
      </w:pPr>
    </w:p>
    <w:p w14:paraId="00B032C7" w14:textId="77777777" w:rsidR="00CA740E" w:rsidRDefault="00000000">
      <w:pPr>
        <w:pStyle w:val="Heading2"/>
        <w:jc w:val="both"/>
      </w:pPr>
      <w:r>
        <w:rPr>
          <w:noProof/>
        </w:rPr>
        <mc:AlternateContent>
          <mc:Choice Requires="wps">
            <w:drawing>
              <wp:anchor distT="0" distB="0" distL="0" distR="0" simplePos="0" relativeHeight="487588352" behindDoc="1" locked="0" layoutInCell="1" allowOverlap="1" wp14:anchorId="358E7AAE" wp14:editId="360533D0">
                <wp:simplePos x="0" y="0"/>
                <wp:positionH relativeFrom="page">
                  <wp:posOffset>698373</wp:posOffset>
                </wp:positionH>
                <wp:positionV relativeFrom="paragraph">
                  <wp:posOffset>201293</wp:posOffset>
                </wp:positionV>
                <wp:extent cx="63760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2573">
                          <a:solidFill>
                            <a:srgbClr val="B98650"/>
                          </a:solidFill>
                          <a:prstDash val="solid"/>
                        </a:ln>
                      </wps:spPr>
                      <wps:bodyPr wrap="square" lIns="0" tIns="0" rIns="0" bIns="0" rtlCol="0">
                        <a:prstTxWarp prst="textNoShape">
                          <a:avLst/>
                        </a:prstTxWarp>
                        <a:noAutofit/>
                      </wps:bodyPr>
                    </wps:wsp>
                  </a:graphicData>
                </a:graphic>
              </wp:anchor>
            </w:drawing>
          </mc:Choice>
          <mc:Fallback>
            <w:pict>
              <v:shape w14:anchorId="4A62D7B1" id="Graphic 7" o:spid="_x0000_s1026" style="position:absolute;margin-left:55pt;margin-top:15.85pt;width:502.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" path="m,l6375654,e" filled="f" strokecolor="#b98650" strokeweight=".99pt">
                <v:path arrowok="t"/>
                <w10:wrap type="topAndBottom" anchorx="page"/>
              </v:shape>
            </w:pict>
          </mc:Fallback>
        </mc:AlternateContent>
      </w:r>
      <w:r>
        <w:rPr>
          <w:color w:val="131313"/>
        </w:rPr>
        <w:t>WHAT</w:t>
      </w:r>
      <w:r>
        <w:rPr>
          <w:color w:val="131313"/>
          <w:spacing w:val="-1"/>
        </w:rPr>
        <w:t xml:space="preserve"> </w:t>
      </w:r>
      <w:r>
        <w:rPr>
          <w:color w:val="131313"/>
        </w:rPr>
        <w:t>YOUR</w:t>
      </w:r>
      <w:r>
        <w:rPr>
          <w:color w:val="131313"/>
          <w:spacing w:val="-2"/>
        </w:rPr>
        <w:t xml:space="preserve"> </w:t>
      </w:r>
      <w:r>
        <w:rPr>
          <w:color w:val="131313"/>
        </w:rPr>
        <w:t>ASSISTANT MUST</w:t>
      </w:r>
      <w:r>
        <w:rPr>
          <w:color w:val="131313"/>
          <w:spacing w:val="-1"/>
        </w:rPr>
        <w:t xml:space="preserve"> </w:t>
      </w:r>
      <w:r>
        <w:rPr>
          <w:color w:val="131313"/>
        </w:rPr>
        <w:t xml:space="preserve">DO </w:t>
      </w:r>
      <w:r>
        <w:rPr>
          <w:color w:val="131313"/>
          <w:spacing w:val="-2"/>
        </w:rPr>
        <w:t>(CORE)</w:t>
      </w:r>
    </w:p>
    <w:p w14:paraId="0298B278" w14:textId="77777777" w:rsidR="00CA740E" w:rsidRDefault="00000000">
      <w:pPr>
        <w:pStyle w:val="ListParagraph"/>
        <w:numPr>
          <w:ilvl w:val="0"/>
          <w:numId w:val="2"/>
        </w:numPr>
        <w:tabs>
          <w:tab w:val="left" w:pos="360"/>
        </w:tabs>
        <w:spacing w:before="164" w:line="247" w:lineRule="auto"/>
        <w:ind w:right="84"/>
        <w:rPr>
          <w:b/>
          <w:color w:val="A1863A"/>
          <w:sz w:val="19"/>
        </w:rPr>
      </w:pPr>
      <w:r>
        <w:rPr>
          <w:sz w:val="19"/>
        </w:rPr>
        <w:t xml:space="preserve">Group shipment records by route (same start and end point) and by the </w:t>
      </w:r>
      <w:proofErr w:type="spellStart"/>
      <w:r>
        <w:rPr>
          <w:b/>
          <w:sz w:val="19"/>
        </w:rPr>
        <w:t>route_type</w:t>
      </w:r>
      <w:proofErr w:type="spellEnd"/>
      <w:r>
        <w:rPr>
          <w:b/>
          <w:sz w:val="19"/>
        </w:rPr>
        <w:t xml:space="preserve"> </w:t>
      </w:r>
      <w:r>
        <w:rPr>
          <w:sz w:val="19"/>
        </w:rPr>
        <w:t>field already provided (Short / Medium / Long) -- you don't need to derive length buckets yourself.</w:t>
      </w:r>
    </w:p>
    <w:p w14:paraId="37036596" w14:textId="77777777" w:rsidR="00CA740E" w:rsidRDefault="00000000">
      <w:pPr>
        <w:pStyle w:val="ListParagraph"/>
        <w:numPr>
          <w:ilvl w:val="0"/>
          <w:numId w:val="2"/>
        </w:numPr>
        <w:tabs>
          <w:tab w:val="left" w:pos="360"/>
        </w:tabs>
        <w:spacing w:line="247" w:lineRule="auto"/>
        <w:ind w:right="185"/>
        <w:rPr>
          <w:b/>
          <w:color w:val="A1863A"/>
          <w:sz w:val="19"/>
        </w:rPr>
      </w:pPr>
      <w:r>
        <w:rPr>
          <w:sz w:val="19"/>
        </w:rPr>
        <w:t xml:space="preserve">For each group, track cost per </w:t>
      </w:r>
      <w:proofErr w:type="spellStart"/>
      <w:r>
        <w:rPr>
          <w:sz w:val="19"/>
        </w:rPr>
        <w:t>tonne</w:t>
      </w:r>
      <w:proofErr w:type="spellEnd"/>
      <w:r>
        <w:rPr>
          <w:sz w:val="19"/>
        </w:rPr>
        <w:t xml:space="preserve"> per km, week by week. Cost per </w:t>
      </w:r>
      <w:proofErr w:type="spellStart"/>
      <w:r>
        <w:rPr>
          <w:sz w:val="19"/>
        </w:rPr>
        <w:t>tonne</w:t>
      </w:r>
      <w:proofErr w:type="spellEnd"/>
      <w:r>
        <w:rPr>
          <w:sz w:val="19"/>
        </w:rPr>
        <w:t xml:space="preserve"> per km = total freight cost / (quantity carried in </w:t>
      </w:r>
      <w:proofErr w:type="spellStart"/>
      <w:r>
        <w:rPr>
          <w:sz w:val="19"/>
        </w:rPr>
        <w:t>tonnes</w:t>
      </w:r>
      <w:proofErr w:type="spellEnd"/>
      <w:r>
        <w:rPr>
          <w:sz w:val="19"/>
        </w:rPr>
        <w:t xml:space="preserve"> x distance travelled in km).</w:t>
      </w:r>
    </w:p>
    <w:p w14:paraId="185CEF1E" w14:textId="77777777" w:rsidR="00CA740E" w:rsidRDefault="00000000">
      <w:pPr>
        <w:pStyle w:val="ListParagraph"/>
        <w:numPr>
          <w:ilvl w:val="0"/>
          <w:numId w:val="2"/>
        </w:numPr>
        <w:tabs>
          <w:tab w:val="left" w:pos="360"/>
        </w:tabs>
        <w:spacing w:line="247" w:lineRule="auto"/>
        <w:ind w:right="604"/>
        <w:rPr>
          <w:b/>
          <w:color w:val="A1863A"/>
          <w:sz w:val="19"/>
        </w:rPr>
      </w:pPr>
      <w:r>
        <w:rPr>
          <w:sz w:val="19"/>
        </w:rPr>
        <w:t xml:space="preserve">Weeks run Monday to Sunday; </w:t>
      </w:r>
      <w:proofErr w:type="spellStart"/>
      <w:r>
        <w:rPr>
          <w:b/>
          <w:sz w:val="19"/>
        </w:rPr>
        <w:t>week_of</w:t>
      </w:r>
      <w:proofErr w:type="spellEnd"/>
      <w:r>
        <w:rPr>
          <w:b/>
          <w:sz w:val="19"/>
        </w:rPr>
        <w:t xml:space="preserve"> </w:t>
      </w:r>
      <w:r>
        <w:rPr>
          <w:sz w:val="19"/>
        </w:rPr>
        <w:t xml:space="preserve">is that week's Monday date -- group </w:t>
      </w:r>
      <w:proofErr w:type="spellStart"/>
      <w:r>
        <w:rPr>
          <w:b/>
          <w:sz w:val="19"/>
        </w:rPr>
        <w:t>shipment_date</w:t>
      </w:r>
      <w:proofErr w:type="spellEnd"/>
      <w:r>
        <w:rPr>
          <w:b/>
          <w:sz w:val="19"/>
        </w:rPr>
        <w:t xml:space="preserve"> </w:t>
      </w:r>
      <w:r>
        <w:rPr>
          <w:sz w:val="19"/>
        </w:rPr>
        <w:t>into these weeks before computing anything.</w:t>
      </w:r>
    </w:p>
    <w:p w14:paraId="404DFEEE" w14:textId="77777777" w:rsidR="00CA740E" w:rsidRDefault="00000000">
      <w:pPr>
        <w:pStyle w:val="ListParagraph"/>
        <w:numPr>
          <w:ilvl w:val="0"/>
          <w:numId w:val="2"/>
        </w:numPr>
        <w:tabs>
          <w:tab w:val="left" w:pos="360"/>
        </w:tabs>
        <w:spacing w:line="247" w:lineRule="auto"/>
        <w:ind w:right="92"/>
        <w:rPr>
          <w:b/>
          <w:color w:val="A1863A"/>
          <w:sz w:val="19"/>
        </w:rPr>
      </w:pPr>
      <w:r>
        <w:rPr>
          <w:sz w:val="19"/>
        </w:rPr>
        <w:t>Compare this week's cost against what this route used to cost in the past, and what similar-length routes currently cost -- see "Comparison baselines, precisely" below for the exact definitions we'll grade against.</w:t>
      </w:r>
    </w:p>
    <w:p w14:paraId="0B39D0AC" w14:textId="77777777" w:rsidR="00CA740E" w:rsidRDefault="00000000">
      <w:pPr>
        <w:pStyle w:val="ListParagraph"/>
        <w:numPr>
          <w:ilvl w:val="0"/>
          <w:numId w:val="2"/>
        </w:numPr>
        <w:tabs>
          <w:tab w:val="left" w:pos="359"/>
        </w:tabs>
        <w:spacing w:before="10"/>
        <w:ind w:left="359" w:hanging="283"/>
        <w:rPr>
          <w:b/>
          <w:color w:val="A1863A"/>
          <w:sz w:val="19"/>
        </w:rPr>
      </w:pPr>
      <w:r>
        <w:rPr>
          <w:b/>
          <w:noProof/>
          <w:sz w:val="19"/>
        </w:rPr>
        <mc:AlternateContent>
          <mc:Choice Requires="wpg">
            <w:drawing>
              <wp:anchor distT="0" distB="0" distL="0" distR="0" simplePos="0" relativeHeight="15730688" behindDoc="0" locked="0" layoutInCell="1" allowOverlap="1" wp14:anchorId="00A17ACC" wp14:editId="4DF09B7B">
                <wp:simplePos x="0" y="0"/>
                <wp:positionH relativeFrom="page">
                  <wp:posOffset>692975</wp:posOffset>
                </wp:positionH>
                <wp:positionV relativeFrom="paragraph">
                  <wp:posOffset>169235</wp:posOffset>
                </wp:positionV>
                <wp:extent cx="6386830" cy="140779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6830" cy="1407795"/>
                          <a:chOff x="0" y="0"/>
                          <a:chExt cx="6386830" cy="1407795"/>
                        </a:xfrm>
                      </wpg:grpSpPr>
                      <wps:wsp>
                        <wps:cNvPr id="9" name="Graphic 9"/>
                        <wps:cNvSpPr/>
                        <wps:spPr>
                          <a:xfrm>
                            <a:off x="5397" y="5397"/>
                            <a:ext cx="6376035" cy="1397000"/>
                          </a:xfrm>
                          <a:custGeom>
                            <a:avLst/>
                            <a:gdLst/>
                            <a:ahLst/>
                            <a:cxnLst/>
                            <a:rect l="l" t="t" r="r" b="b"/>
                            <a:pathLst>
                              <a:path w="6376035" h="1397000">
                                <a:moveTo>
                                  <a:pt x="6375654" y="0"/>
                                </a:moveTo>
                                <a:lnTo>
                                  <a:pt x="0" y="0"/>
                                </a:lnTo>
                                <a:lnTo>
                                  <a:pt x="0" y="1396746"/>
                                </a:lnTo>
                                <a:lnTo>
                                  <a:pt x="6375654" y="1396746"/>
                                </a:lnTo>
                                <a:lnTo>
                                  <a:pt x="6375654" y="0"/>
                                </a:lnTo>
                                <a:close/>
                              </a:path>
                            </a:pathLst>
                          </a:custGeom>
                          <a:solidFill>
                            <a:srgbClr val="FBF7F1"/>
                          </a:solidFill>
                        </wps:spPr>
                        <wps:bodyPr wrap="square" lIns="0" tIns="0" rIns="0" bIns="0" rtlCol="0">
                          <a:prstTxWarp prst="textNoShape">
                            <a:avLst/>
                          </a:prstTxWarp>
                          <a:noAutofit/>
                        </wps:bodyPr>
                      </wps:wsp>
                      <wps:wsp>
                        <wps:cNvPr id="10" name="Graphic 10"/>
                        <wps:cNvSpPr/>
                        <wps:spPr>
                          <a:xfrm>
                            <a:off x="5397" y="5397"/>
                            <a:ext cx="6376035" cy="1397000"/>
                          </a:xfrm>
                          <a:custGeom>
                            <a:avLst/>
                            <a:gdLst/>
                            <a:ahLst/>
                            <a:cxnLst/>
                            <a:rect l="l" t="t" r="r" b="b"/>
                            <a:pathLst>
                              <a:path w="6376035" h="1397000">
                                <a:moveTo>
                                  <a:pt x="0" y="0"/>
                                </a:moveTo>
                                <a:lnTo>
                                  <a:pt x="6375654" y="0"/>
                                </a:lnTo>
                                <a:lnTo>
                                  <a:pt x="6375654" y="1396746"/>
                                </a:lnTo>
                                <a:lnTo>
                                  <a:pt x="0" y="1396746"/>
                                </a:lnTo>
                                <a:lnTo>
                                  <a:pt x="0" y="0"/>
                                </a:lnTo>
                                <a:close/>
                              </a:path>
                            </a:pathLst>
                          </a:custGeom>
                          <a:ln w="10795">
                            <a:solidFill>
                              <a:srgbClr val="B98650"/>
                            </a:solidFill>
                            <a:prstDash val="solid"/>
                          </a:ln>
                        </wps:spPr>
                        <wps:bodyPr wrap="square" lIns="0" tIns="0" rIns="0" bIns="0" rtlCol="0">
                          <a:prstTxWarp prst="textNoShape">
                            <a:avLst/>
                          </a:prstTxWarp>
                          <a:noAutofit/>
                        </wps:bodyPr>
                      </wps:wsp>
                      <wps:wsp>
                        <wps:cNvPr id="11" name="Graphic 11"/>
                        <wps:cNvSpPr/>
                        <wps:spPr>
                          <a:xfrm>
                            <a:off x="5397" y="5397"/>
                            <a:ext cx="50800" cy="1397000"/>
                          </a:xfrm>
                          <a:custGeom>
                            <a:avLst/>
                            <a:gdLst/>
                            <a:ahLst/>
                            <a:cxnLst/>
                            <a:rect l="l" t="t" r="r" b="b"/>
                            <a:pathLst>
                              <a:path w="50800" h="1397000">
                                <a:moveTo>
                                  <a:pt x="50418" y="0"/>
                                </a:moveTo>
                                <a:lnTo>
                                  <a:pt x="0" y="0"/>
                                </a:lnTo>
                                <a:lnTo>
                                  <a:pt x="0" y="1396746"/>
                                </a:lnTo>
                                <a:lnTo>
                                  <a:pt x="50418" y="1396746"/>
                                </a:lnTo>
                                <a:lnTo>
                                  <a:pt x="50418" y="0"/>
                                </a:lnTo>
                                <a:close/>
                              </a:path>
                            </a:pathLst>
                          </a:custGeom>
                          <a:solidFill>
                            <a:srgbClr val="A1863A"/>
                          </a:solidFill>
                        </wps:spPr>
                        <wps:bodyPr wrap="square" lIns="0" tIns="0" rIns="0" bIns="0" rtlCol="0">
                          <a:prstTxWarp prst="textNoShape">
                            <a:avLst/>
                          </a:prstTxWarp>
                          <a:noAutofit/>
                        </wps:bodyPr>
                      </wps:wsp>
                      <wps:wsp>
                        <wps:cNvPr id="12" name="Textbox 12"/>
                        <wps:cNvSpPr txBox="1"/>
                        <wps:spPr>
                          <a:xfrm>
                            <a:off x="55816" y="10795"/>
                            <a:ext cx="6320155" cy="1386205"/>
                          </a:xfrm>
                          <a:prstGeom prst="rect">
                            <a:avLst/>
                          </a:prstGeom>
                        </wps:spPr>
                        <wps:txbx>
                          <w:txbxContent>
                            <w:p w14:paraId="7859EBA0" w14:textId="77777777" w:rsidR="00CA740E" w:rsidRDefault="00000000">
                              <w:pPr>
                                <w:spacing w:before="125"/>
                                <w:ind w:left="204"/>
                                <w:rPr>
                                  <w:b/>
                                  <w:i/>
                                  <w:sz w:val="20"/>
                                </w:rPr>
                              </w:pPr>
                              <w:r>
                                <w:rPr>
                                  <w:b/>
                                  <w:i/>
                                  <w:color w:val="A1863A"/>
                                  <w:sz w:val="20"/>
                                </w:rPr>
                                <w:t>Comparison</w:t>
                              </w:r>
                              <w:r>
                                <w:rPr>
                                  <w:b/>
                                  <w:i/>
                                  <w:color w:val="A1863A"/>
                                  <w:spacing w:val="-6"/>
                                  <w:sz w:val="20"/>
                                </w:rPr>
                                <w:t xml:space="preserve"> </w:t>
                              </w:r>
                              <w:r>
                                <w:rPr>
                                  <w:b/>
                                  <w:i/>
                                  <w:color w:val="A1863A"/>
                                  <w:sz w:val="20"/>
                                </w:rPr>
                                <w:t>baselines,</w:t>
                              </w:r>
                              <w:r>
                                <w:rPr>
                                  <w:b/>
                                  <w:i/>
                                  <w:color w:val="A1863A"/>
                                  <w:spacing w:val="-4"/>
                                  <w:sz w:val="20"/>
                                </w:rPr>
                                <w:t xml:space="preserve"> </w:t>
                              </w:r>
                              <w:r>
                                <w:rPr>
                                  <w:b/>
                                  <w:i/>
                                  <w:color w:val="A1863A"/>
                                  <w:spacing w:val="-2"/>
                                  <w:sz w:val="20"/>
                                </w:rPr>
                                <w:t>precisely</w:t>
                              </w:r>
                            </w:p>
                            <w:p w14:paraId="2CB13F41" w14:textId="77777777" w:rsidR="00CA740E" w:rsidRDefault="00000000">
                              <w:pPr>
                                <w:spacing w:before="48"/>
                                <w:ind w:left="204"/>
                                <w:rPr>
                                  <w:i/>
                                  <w:sz w:val="18"/>
                                </w:rPr>
                              </w:pPr>
                              <w:r>
                                <w:rPr>
                                  <w:i/>
                                  <w:color w:val="181818"/>
                                  <w:w w:val="105"/>
                                  <w:sz w:val="18"/>
                                </w:rPr>
                                <w:t>These</w:t>
                              </w:r>
                              <w:r>
                                <w:rPr>
                                  <w:i/>
                                  <w:color w:val="181818"/>
                                  <w:spacing w:val="-11"/>
                                  <w:w w:val="105"/>
                                  <w:sz w:val="18"/>
                                </w:rPr>
                                <w:t xml:space="preserve"> </w:t>
                              </w:r>
                              <w:r>
                                <w:rPr>
                                  <w:i/>
                                  <w:color w:val="181818"/>
                                  <w:w w:val="105"/>
                                  <w:sz w:val="18"/>
                                </w:rPr>
                                <w:t>two</w:t>
                              </w:r>
                              <w:r>
                                <w:rPr>
                                  <w:i/>
                                  <w:color w:val="181818"/>
                                  <w:spacing w:val="-11"/>
                                  <w:w w:val="105"/>
                                  <w:sz w:val="18"/>
                                </w:rPr>
                                <w:t xml:space="preserve"> </w:t>
                              </w:r>
                              <w:r>
                                <w:rPr>
                                  <w:i/>
                                  <w:color w:val="181818"/>
                                  <w:w w:val="105"/>
                                  <w:sz w:val="18"/>
                                </w:rPr>
                                <w:t>comparisons</w:t>
                              </w:r>
                              <w:r>
                                <w:rPr>
                                  <w:i/>
                                  <w:color w:val="181818"/>
                                  <w:spacing w:val="-11"/>
                                  <w:w w:val="105"/>
                                  <w:sz w:val="18"/>
                                </w:rPr>
                                <w:t xml:space="preserve"> </w:t>
                              </w:r>
                              <w:r>
                                <w:rPr>
                                  <w:i/>
                                  <w:color w:val="181818"/>
                                  <w:w w:val="105"/>
                                  <w:sz w:val="18"/>
                                </w:rPr>
                                <w:t>are</w:t>
                              </w:r>
                              <w:r>
                                <w:rPr>
                                  <w:i/>
                                  <w:color w:val="181818"/>
                                  <w:spacing w:val="-11"/>
                                  <w:w w:val="105"/>
                                  <w:sz w:val="18"/>
                                </w:rPr>
                                <w:t xml:space="preserve"> </w:t>
                              </w:r>
                              <w:r>
                                <w:rPr>
                                  <w:i/>
                                  <w:color w:val="181818"/>
                                  <w:w w:val="105"/>
                                  <w:sz w:val="18"/>
                                </w:rPr>
                                <w:t>numeric</w:t>
                              </w:r>
                              <w:r>
                                <w:rPr>
                                  <w:i/>
                                  <w:color w:val="181818"/>
                                  <w:spacing w:val="-11"/>
                                  <w:w w:val="105"/>
                                  <w:sz w:val="18"/>
                                </w:rPr>
                                <w:t xml:space="preserve"> </w:t>
                              </w:r>
                              <w:r>
                                <w:rPr>
                                  <w:i/>
                                  <w:color w:val="181818"/>
                                  <w:w w:val="105"/>
                                  <w:sz w:val="18"/>
                                </w:rPr>
                                <w:t>fields</w:t>
                              </w:r>
                              <w:r>
                                <w:rPr>
                                  <w:i/>
                                  <w:color w:val="181818"/>
                                  <w:spacing w:val="-11"/>
                                  <w:w w:val="105"/>
                                  <w:sz w:val="18"/>
                                </w:rPr>
                                <w:t xml:space="preserve"> </w:t>
                              </w:r>
                              <w:r>
                                <w:rPr>
                                  <w:i/>
                                  <w:color w:val="181818"/>
                                  <w:w w:val="105"/>
                                  <w:sz w:val="18"/>
                                </w:rPr>
                                <w:t>we</w:t>
                              </w:r>
                              <w:r>
                                <w:rPr>
                                  <w:i/>
                                  <w:color w:val="181818"/>
                                  <w:spacing w:val="-11"/>
                                  <w:w w:val="105"/>
                                  <w:sz w:val="18"/>
                                </w:rPr>
                                <w:t xml:space="preserve"> </w:t>
                              </w:r>
                              <w:r>
                                <w:rPr>
                                  <w:i/>
                                  <w:color w:val="181818"/>
                                  <w:w w:val="105"/>
                                  <w:sz w:val="18"/>
                                </w:rPr>
                                <w:t>grade,</w:t>
                              </w:r>
                              <w:r>
                                <w:rPr>
                                  <w:i/>
                                  <w:color w:val="181818"/>
                                  <w:spacing w:val="-11"/>
                                  <w:w w:val="105"/>
                                  <w:sz w:val="18"/>
                                </w:rPr>
                                <w:t xml:space="preserve"> </w:t>
                              </w:r>
                              <w:r>
                                <w:rPr>
                                  <w:i/>
                                  <w:color w:val="181818"/>
                                  <w:w w:val="105"/>
                                  <w:sz w:val="18"/>
                                </w:rPr>
                                <w:t>so</w:t>
                              </w:r>
                              <w:r>
                                <w:rPr>
                                  <w:i/>
                                  <w:color w:val="181818"/>
                                  <w:spacing w:val="-11"/>
                                  <w:w w:val="105"/>
                                  <w:sz w:val="18"/>
                                </w:rPr>
                                <w:t xml:space="preserve"> </w:t>
                              </w:r>
                              <w:r>
                                <w:rPr>
                                  <w:i/>
                                  <w:color w:val="181818"/>
                                  <w:w w:val="105"/>
                                  <w:sz w:val="18"/>
                                </w:rPr>
                                <w:t>use</w:t>
                              </w:r>
                              <w:r>
                                <w:rPr>
                                  <w:i/>
                                  <w:color w:val="181818"/>
                                  <w:spacing w:val="-11"/>
                                  <w:w w:val="105"/>
                                  <w:sz w:val="18"/>
                                </w:rPr>
                                <w:t xml:space="preserve"> </w:t>
                              </w:r>
                              <w:r>
                                <w:rPr>
                                  <w:i/>
                                  <w:color w:val="181818"/>
                                  <w:w w:val="105"/>
                                  <w:sz w:val="18"/>
                                </w:rPr>
                                <w:t>these</w:t>
                              </w:r>
                              <w:r>
                                <w:rPr>
                                  <w:i/>
                                  <w:color w:val="181818"/>
                                  <w:spacing w:val="-11"/>
                                  <w:w w:val="105"/>
                                  <w:sz w:val="18"/>
                                </w:rPr>
                                <w:t xml:space="preserve"> </w:t>
                              </w:r>
                              <w:r>
                                <w:rPr>
                                  <w:i/>
                                  <w:color w:val="181818"/>
                                  <w:w w:val="105"/>
                                  <w:sz w:val="18"/>
                                </w:rPr>
                                <w:t>definitions</w:t>
                              </w:r>
                              <w:r>
                                <w:rPr>
                                  <w:i/>
                                  <w:color w:val="181818"/>
                                  <w:spacing w:val="-11"/>
                                  <w:w w:val="105"/>
                                  <w:sz w:val="18"/>
                                </w:rPr>
                                <w:t xml:space="preserve"> </w:t>
                              </w:r>
                              <w:r>
                                <w:rPr>
                                  <w:i/>
                                  <w:color w:val="181818"/>
                                  <w:w w:val="105"/>
                                  <w:sz w:val="18"/>
                                </w:rPr>
                                <w:t>exactly</w:t>
                              </w:r>
                              <w:r>
                                <w:rPr>
                                  <w:i/>
                                  <w:color w:val="181818"/>
                                  <w:spacing w:val="-11"/>
                                  <w:w w:val="105"/>
                                  <w:sz w:val="18"/>
                                </w:rPr>
                                <w:t xml:space="preserve"> </w:t>
                              </w:r>
                              <w:r>
                                <w:rPr>
                                  <w:i/>
                                  <w:color w:val="181818"/>
                                  <w:w w:val="105"/>
                                  <w:sz w:val="18"/>
                                </w:rPr>
                                <w:t>--</w:t>
                              </w:r>
                              <w:r>
                                <w:rPr>
                                  <w:i/>
                                  <w:color w:val="181818"/>
                                  <w:spacing w:val="-11"/>
                                  <w:w w:val="105"/>
                                  <w:sz w:val="18"/>
                                </w:rPr>
                                <w:t xml:space="preserve"> </w:t>
                              </w:r>
                              <w:r>
                                <w:rPr>
                                  <w:i/>
                                  <w:color w:val="181818"/>
                                  <w:w w:val="105"/>
                                  <w:sz w:val="18"/>
                                </w:rPr>
                                <w:t>don't</w:t>
                              </w:r>
                              <w:r>
                                <w:rPr>
                                  <w:i/>
                                  <w:color w:val="181818"/>
                                  <w:spacing w:val="-11"/>
                                  <w:w w:val="105"/>
                                  <w:sz w:val="18"/>
                                </w:rPr>
                                <w:t xml:space="preserve"> </w:t>
                              </w:r>
                              <w:r>
                                <w:rPr>
                                  <w:i/>
                                  <w:color w:val="181818"/>
                                  <w:w w:val="105"/>
                                  <w:sz w:val="18"/>
                                </w:rPr>
                                <w:t>improvise</w:t>
                              </w:r>
                              <w:r>
                                <w:rPr>
                                  <w:i/>
                                  <w:color w:val="181818"/>
                                  <w:spacing w:val="-11"/>
                                  <w:w w:val="105"/>
                                  <w:sz w:val="18"/>
                                </w:rPr>
                                <w:t xml:space="preserve"> </w:t>
                              </w:r>
                              <w:r>
                                <w:rPr>
                                  <w:i/>
                                  <w:color w:val="181818"/>
                                  <w:w w:val="105"/>
                                  <w:sz w:val="18"/>
                                </w:rPr>
                                <w:t>your</w:t>
                              </w:r>
                              <w:r>
                                <w:rPr>
                                  <w:i/>
                                  <w:color w:val="181818"/>
                                  <w:spacing w:val="-11"/>
                                  <w:w w:val="105"/>
                                  <w:sz w:val="18"/>
                                </w:rPr>
                                <w:t xml:space="preserve"> </w:t>
                              </w:r>
                              <w:r>
                                <w:rPr>
                                  <w:i/>
                                  <w:color w:val="181818"/>
                                  <w:w w:val="105"/>
                                  <w:sz w:val="18"/>
                                </w:rPr>
                                <w:t>own</w:t>
                              </w:r>
                              <w:r>
                                <w:rPr>
                                  <w:i/>
                                  <w:color w:val="181818"/>
                                  <w:spacing w:val="-11"/>
                                  <w:w w:val="105"/>
                                  <w:sz w:val="18"/>
                                </w:rPr>
                                <w:t xml:space="preserve"> </w:t>
                              </w:r>
                              <w:r>
                                <w:rPr>
                                  <w:i/>
                                  <w:color w:val="181818"/>
                                  <w:spacing w:val="-2"/>
                                  <w:w w:val="105"/>
                                  <w:sz w:val="18"/>
                                </w:rPr>
                                <w:t>window:</w:t>
                              </w:r>
                            </w:p>
                            <w:p w14:paraId="26D46A45" w14:textId="77777777" w:rsidR="00CA740E" w:rsidRDefault="00000000">
                              <w:pPr>
                                <w:numPr>
                                  <w:ilvl w:val="0"/>
                                  <w:numId w:val="1"/>
                                </w:numPr>
                                <w:tabs>
                                  <w:tab w:val="left" w:pos="487"/>
                                </w:tabs>
                                <w:spacing w:before="47" w:line="242" w:lineRule="auto"/>
                                <w:ind w:right="646"/>
                                <w:rPr>
                                  <w:sz w:val="19"/>
                                </w:rPr>
                              </w:pPr>
                              <w:r>
                                <w:rPr>
                                  <w:b/>
                                  <w:sz w:val="19"/>
                                </w:rPr>
                                <w:t xml:space="preserve">vs. own history: </w:t>
                              </w:r>
                              <w:r>
                                <w:rPr>
                                  <w:sz w:val="19"/>
                                </w:rPr>
                                <w:t xml:space="preserve">the route's trailing 8-week rolling average cost per </w:t>
                              </w:r>
                              <w:proofErr w:type="spellStart"/>
                              <w:r>
                                <w:rPr>
                                  <w:sz w:val="19"/>
                                </w:rPr>
                                <w:t>tonne</w:t>
                              </w:r>
                              <w:proofErr w:type="spellEnd"/>
                              <w:r>
                                <w:rPr>
                                  <w:sz w:val="19"/>
                                </w:rPr>
                                <w:t xml:space="preserve">-km, using only weeks strictly before the current week (no </w:t>
                              </w:r>
                              <w:proofErr w:type="gramStart"/>
                              <w:r>
                                <w:rPr>
                                  <w:sz w:val="19"/>
                                </w:rPr>
                                <w:t>look-ahead</w:t>
                              </w:r>
                              <w:proofErr w:type="gramEnd"/>
                              <w:r>
                                <w:rPr>
                                  <w:sz w:val="19"/>
                                </w:rPr>
                                <w:t xml:space="preserve">). If fewer than 8 prior </w:t>
                              </w:r>
                              <w:proofErr w:type="spellStart"/>
                              <w:r>
                                <w:rPr>
                                  <w:sz w:val="19"/>
                                </w:rPr>
                                <w:t>weeks</w:t>
                              </w:r>
                              <w:proofErr w:type="spellEnd"/>
                              <w:r>
                                <w:rPr>
                                  <w:sz w:val="19"/>
                                </w:rPr>
                                <w:t xml:space="preserve"> exist, use all prior </w:t>
                              </w:r>
                              <w:proofErr w:type="spellStart"/>
                              <w:r>
                                <w:rPr>
                                  <w:sz w:val="19"/>
                                </w:rPr>
                                <w:t>weeks</w:t>
                              </w:r>
                              <w:proofErr w:type="spellEnd"/>
                              <w:r>
                                <w:rPr>
                                  <w:sz w:val="19"/>
                                </w:rPr>
                                <w:t xml:space="preserve"> available and say so in your README -- don't pad or extrapolate.</w:t>
                              </w:r>
                            </w:p>
                            <w:p w14:paraId="3DFDA1BF" w14:textId="77777777" w:rsidR="00CA740E" w:rsidRDefault="00000000">
                              <w:pPr>
                                <w:numPr>
                                  <w:ilvl w:val="0"/>
                                  <w:numId w:val="1"/>
                                </w:numPr>
                                <w:tabs>
                                  <w:tab w:val="left" w:pos="487"/>
                                </w:tabs>
                                <w:spacing w:before="12" w:line="242" w:lineRule="auto"/>
                                <w:ind w:right="867"/>
                                <w:rPr>
                                  <w:sz w:val="19"/>
                                </w:rPr>
                              </w:pPr>
                              <w:r>
                                <w:rPr>
                                  <w:b/>
                                  <w:sz w:val="19"/>
                                </w:rPr>
                                <w:t xml:space="preserve">vs. similar routes: </w:t>
                              </w:r>
                              <w:r>
                                <w:rPr>
                                  <w:sz w:val="19"/>
                                </w:rPr>
                                <w:t xml:space="preserve">the average cost per </w:t>
                              </w:r>
                              <w:proofErr w:type="spellStart"/>
                              <w:r>
                                <w:rPr>
                                  <w:sz w:val="19"/>
                                </w:rPr>
                                <w:t>tonne</w:t>
                              </w:r>
                              <w:proofErr w:type="spellEnd"/>
                              <w:r>
                                <w:rPr>
                                  <w:sz w:val="19"/>
                                </w:rPr>
                                <w:t xml:space="preserve">-km, in that same week, across all other routes that share the same </w:t>
                              </w:r>
                              <w:proofErr w:type="spellStart"/>
                              <w:r>
                                <w:rPr>
                                  <w:sz w:val="19"/>
                                </w:rPr>
                                <w:t>route_type</w:t>
                              </w:r>
                              <w:proofErr w:type="spellEnd"/>
                              <w:r>
                                <w:rPr>
                                  <w:sz w:val="19"/>
                                </w:rPr>
                                <w:t xml:space="preserve"> (Short / Medium / Long). Exclude the route itself from its own peer average.</w:t>
                              </w:r>
                            </w:p>
                          </w:txbxContent>
                        </wps:txbx>
                        <wps:bodyPr wrap="square" lIns="0" tIns="0" rIns="0" bIns="0" rtlCol="0">
                          <a:noAutofit/>
                        </wps:bodyPr>
                      </wps:wsp>
                    </wpg:wgp>
                  </a:graphicData>
                </a:graphic>
              </wp:anchor>
            </w:drawing>
          </mc:Choice>
          <mc:Fallback>
            <w:pict>
              <v:group w14:anchorId="00A17ACC" id="Group 8" o:spid="_x0000_s1026" style="position:absolute;left:0;text-align:left;margin-left:54.55pt;margin-top:13.35pt;width:502.9pt;height:110.85pt;z-index:15730688;mso-wrap-distance-left:0;mso-wrap-distance-right:0;mso-position-horizontal-relative:page" coordsize="63868,14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">
                <v:shape id="Graphic 9" o:spid="_x0000_s1027" style="position:absolute;left:53;top:53;width:63761;height:13970;visibility:visible;mso-wrap-style:square;v-text-anchor:top" coordsize="6376035,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" path="m6375654,l,,,1396746r6375654,l6375654,xe" fillcolor="#fbf7f1" stroked="f">
                  <v:path arrowok="t"/>
                </v:shape>
                <v:shape id="Graphic 10" o:spid="_x0000_s1028" style="position:absolute;left:53;top:53;width:63761;height:13970;visibility:visible;mso-wrap-style:square;v-text-anchor:top" coordsize="6376035,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" path="m,l6375654,r,1396746l,1396746,,xe" filled="f" strokecolor="#b98650" strokeweight=".85pt">
                  <v:path arrowok="t"/>
                </v:shape>
                <v:shape id="Graphic 11" o:spid="_x0000_s1029" style="position:absolute;left:53;top:53;width:508;height:13970;visibility:visible;mso-wrap-style:square;v-text-anchor:top" coordsize="50800,139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" path="m50418,l,,,1396746r50418,l50418,xe" fillcolor="#a1863a" stroked="f">
                  <v:path arrowok="t"/>
                </v:shape>
                <v:shapetype id="_x0000_t202" coordsize="21600,21600" o:spt="202" path="m,l,21600r21600,l21600,xe">
                  <v:stroke joinstyle="miter"/>
                  <v:path gradientshapeok="t" o:connecttype="rect"/>
                </v:shapetype>
                <v:shape id="Textbox 12" o:spid="_x0000_s1030" type="#_x0000_t202" style="position:absolute;left:558;top:107;width:63201;height:13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7859EBA0" w14:textId="77777777" w:rsidR="00CA740E" w:rsidRDefault="00000000">
                        <w:pPr>
                          <w:spacing w:before="125"/>
                          <w:ind w:left="204"/>
                          <w:rPr>
                            <w:b/>
                            <w:i/>
                            <w:sz w:val="20"/>
                          </w:rPr>
                        </w:pPr>
                        <w:r>
                          <w:rPr>
                            <w:b/>
                            <w:i/>
                            <w:color w:val="A1863A"/>
                            <w:sz w:val="20"/>
                          </w:rPr>
                          <w:t>Comparison</w:t>
                        </w:r>
                        <w:r>
                          <w:rPr>
                            <w:b/>
                            <w:i/>
                            <w:color w:val="A1863A"/>
                            <w:spacing w:val="-6"/>
                            <w:sz w:val="20"/>
                          </w:rPr>
                          <w:t xml:space="preserve"> </w:t>
                        </w:r>
                        <w:r>
                          <w:rPr>
                            <w:b/>
                            <w:i/>
                            <w:color w:val="A1863A"/>
                            <w:sz w:val="20"/>
                          </w:rPr>
                          <w:t>baselines,</w:t>
                        </w:r>
                        <w:r>
                          <w:rPr>
                            <w:b/>
                            <w:i/>
                            <w:color w:val="A1863A"/>
                            <w:spacing w:val="-4"/>
                            <w:sz w:val="20"/>
                          </w:rPr>
                          <w:t xml:space="preserve"> </w:t>
                        </w:r>
                        <w:r>
                          <w:rPr>
                            <w:b/>
                            <w:i/>
                            <w:color w:val="A1863A"/>
                            <w:spacing w:val="-2"/>
                            <w:sz w:val="20"/>
                          </w:rPr>
                          <w:t>precisely</w:t>
                        </w:r>
                      </w:p>
                      <w:p w14:paraId="2CB13F41" w14:textId="77777777" w:rsidR="00CA740E" w:rsidRDefault="00000000">
                        <w:pPr>
                          <w:spacing w:before="48"/>
                          <w:ind w:left="204"/>
                          <w:rPr>
                            <w:i/>
                            <w:sz w:val="18"/>
                          </w:rPr>
                        </w:pPr>
                        <w:r>
                          <w:rPr>
                            <w:i/>
                            <w:color w:val="181818"/>
                            <w:w w:val="105"/>
                            <w:sz w:val="18"/>
                          </w:rPr>
                          <w:t>These</w:t>
                        </w:r>
                        <w:r>
                          <w:rPr>
                            <w:i/>
                            <w:color w:val="181818"/>
                            <w:spacing w:val="-11"/>
                            <w:w w:val="105"/>
                            <w:sz w:val="18"/>
                          </w:rPr>
                          <w:t xml:space="preserve"> </w:t>
                        </w:r>
                        <w:r>
                          <w:rPr>
                            <w:i/>
                            <w:color w:val="181818"/>
                            <w:w w:val="105"/>
                            <w:sz w:val="18"/>
                          </w:rPr>
                          <w:t>two</w:t>
                        </w:r>
                        <w:r>
                          <w:rPr>
                            <w:i/>
                            <w:color w:val="181818"/>
                            <w:spacing w:val="-11"/>
                            <w:w w:val="105"/>
                            <w:sz w:val="18"/>
                          </w:rPr>
                          <w:t xml:space="preserve"> </w:t>
                        </w:r>
                        <w:r>
                          <w:rPr>
                            <w:i/>
                            <w:color w:val="181818"/>
                            <w:w w:val="105"/>
                            <w:sz w:val="18"/>
                          </w:rPr>
                          <w:t>comparisons</w:t>
                        </w:r>
                        <w:r>
                          <w:rPr>
                            <w:i/>
                            <w:color w:val="181818"/>
                            <w:spacing w:val="-11"/>
                            <w:w w:val="105"/>
                            <w:sz w:val="18"/>
                          </w:rPr>
                          <w:t xml:space="preserve"> </w:t>
                        </w:r>
                        <w:r>
                          <w:rPr>
                            <w:i/>
                            <w:color w:val="181818"/>
                            <w:w w:val="105"/>
                            <w:sz w:val="18"/>
                          </w:rPr>
                          <w:t>are</w:t>
                        </w:r>
                        <w:r>
                          <w:rPr>
                            <w:i/>
                            <w:color w:val="181818"/>
                            <w:spacing w:val="-11"/>
                            <w:w w:val="105"/>
                            <w:sz w:val="18"/>
                          </w:rPr>
                          <w:t xml:space="preserve"> </w:t>
                        </w:r>
                        <w:r>
                          <w:rPr>
                            <w:i/>
                            <w:color w:val="181818"/>
                            <w:w w:val="105"/>
                            <w:sz w:val="18"/>
                          </w:rPr>
                          <w:t>numeric</w:t>
                        </w:r>
                        <w:r>
                          <w:rPr>
                            <w:i/>
                            <w:color w:val="181818"/>
                            <w:spacing w:val="-11"/>
                            <w:w w:val="105"/>
                            <w:sz w:val="18"/>
                          </w:rPr>
                          <w:t xml:space="preserve"> </w:t>
                        </w:r>
                        <w:r>
                          <w:rPr>
                            <w:i/>
                            <w:color w:val="181818"/>
                            <w:w w:val="105"/>
                            <w:sz w:val="18"/>
                          </w:rPr>
                          <w:t>fields</w:t>
                        </w:r>
                        <w:r>
                          <w:rPr>
                            <w:i/>
                            <w:color w:val="181818"/>
                            <w:spacing w:val="-11"/>
                            <w:w w:val="105"/>
                            <w:sz w:val="18"/>
                          </w:rPr>
                          <w:t xml:space="preserve"> </w:t>
                        </w:r>
                        <w:r>
                          <w:rPr>
                            <w:i/>
                            <w:color w:val="181818"/>
                            <w:w w:val="105"/>
                            <w:sz w:val="18"/>
                          </w:rPr>
                          <w:t>we</w:t>
                        </w:r>
                        <w:r>
                          <w:rPr>
                            <w:i/>
                            <w:color w:val="181818"/>
                            <w:spacing w:val="-11"/>
                            <w:w w:val="105"/>
                            <w:sz w:val="18"/>
                          </w:rPr>
                          <w:t xml:space="preserve"> </w:t>
                        </w:r>
                        <w:r>
                          <w:rPr>
                            <w:i/>
                            <w:color w:val="181818"/>
                            <w:w w:val="105"/>
                            <w:sz w:val="18"/>
                          </w:rPr>
                          <w:t>grade,</w:t>
                        </w:r>
                        <w:r>
                          <w:rPr>
                            <w:i/>
                            <w:color w:val="181818"/>
                            <w:spacing w:val="-11"/>
                            <w:w w:val="105"/>
                            <w:sz w:val="18"/>
                          </w:rPr>
                          <w:t xml:space="preserve"> </w:t>
                        </w:r>
                        <w:r>
                          <w:rPr>
                            <w:i/>
                            <w:color w:val="181818"/>
                            <w:w w:val="105"/>
                            <w:sz w:val="18"/>
                          </w:rPr>
                          <w:t>so</w:t>
                        </w:r>
                        <w:r>
                          <w:rPr>
                            <w:i/>
                            <w:color w:val="181818"/>
                            <w:spacing w:val="-11"/>
                            <w:w w:val="105"/>
                            <w:sz w:val="18"/>
                          </w:rPr>
                          <w:t xml:space="preserve"> </w:t>
                        </w:r>
                        <w:r>
                          <w:rPr>
                            <w:i/>
                            <w:color w:val="181818"/>
                            <w:w w:val="105"/>
                            <w:sz w:val="18"/>
                          </w:rPr>
                          <w:t>use</w:t>
                        </w:r>
                        <w:r>
                          <w:rPr>
                            <w:i/>
                            <w:color w:val="181818"/>
                            <w:spacing w:val="-11"/>
                            <w:w w:val="105"/>
                            <w:sz w:val="18"/>
                          </w:rPr>
                          <w:t xml:space="preserve"> </w:t>
                        </w:r>
                        <w:r>
                          <w:rPr>
                            <w:i/>
                            <w:color w:val="181818"/>
                            <w:w w:val="105"/>
                            <w:sz w:val="18"/>
                          </w:rPr>
                          <w:t>these</w:t>
                        </w:r>
                        <w:r>
                          <w:rPr>
                            <w:i/>
                            <w:color w:val="181818"/>
                            <w:spacing w:val="-11"/>
                            <w:w w:val="105"/>
                            <w:sz w:val="18"/>
                          </w:rPr>
                          <w:t xml:space="preserve"> </w:t>
                        </w:r>
                        <w:r>
                          <w:rPr>
                            <w:i/>
                            <w:color w:val="181818"/>
                            <w:w w:val="105"/>
                            <w:sz w:val="18"/>
                          </w:rPr>
                          <w:t>definitions</w:t>
                        </w:r>
                        <w:r>
                          <w:rPr>
                            <w:i/>
                            <w:color w:val="181818"/>
                            <w:spacing w:val="-11"/>
                            <w:w w:val="105"/>
                            <w:sz w:val="18"/>
                          </w:rPr>
                          <w:t xml:space="preserve"> </w:t>
                        </w:r>
                        <w:r>
                          <w:rPr>
                            <w:i/>
                            <w:color w:val="181818"/>
                            <w:w w:val="105"/>
                            <w:sz w:val="18"/>
                          </w:rPr>
                          <w:t>exactly</w:t>
                        </w:r>
                        <w:r>
                          <w:rPr>
                            <w:i/>
                            <w:color w:val="181818"/>
                            <w:spacing w:val="-11"/>
                            <w:w w:val="105"/>
                            <w:sz w:val="18"/>
                          </w:rPr>
                          <w:t xml:space="preserve"> </w:t>
                        </w:r>
                        <w:r>
                          <w:rPr>
                            <w:i/>
                            <w:color w:val="181818"/>
                            <w:w w:val="105"/>
                            <w:sz w:val="18"/>
                          </w:rPr>
                          <w:t>--</w:t>
                        </w:r>
                        <w:r>
                          <w:rPr>
                            <w:i/>
                            <w:color w:val="181818"/>
                            <w:spacing w:val="-11"/>
                            <w:w w:val="105"/>
                            <w:sz w:val="18"/>
                          </w:rPr>
                          <w:t xml:space="preserve"> </w:t>
                        </w:r>
                        <w:r>
                          <w:rPr>
                            <w:i/>
                            <w:color w:val="181818"/>
                            <w:w w:val="105"/>
                            <w:sz w:val="18"/>
                          </w:rPr>
                          <w:t>don't</w:t>
                        </w:r>
                        <w:r>
                          <w:rPr>
                            <w:i/>
                            <w:color w:val="181818"/>
                            <w:spacing w:val="-11"/>
                            <w:w w:val="105"/>
                            <w:sz w:val="18"/>
                          </w:rPr>
                          <w:t xml:space="preserve"> </w:t>
                        </w:r>
                        <w:r>
                          <w:rPr>
                            <w:i/>
                            <w:color w:val="181818"/>
                            <w:w w:val="105"/>
                            <w:sz w:val="18"/>
                          </w:rPr>
                          <w:t>improvise</w:t>
                        </w:r>
                        <w:r>
                          <w:rPr>
                            <w:i/>
                            <w:color w:val="181818"/>
                            <w:spacing w:val="-11"/>
                            <w:w w:val="105"/>
                            <w:sz w:val="18"/>
                          </w:rPr>
                          <w:t xml:space="preserve"> </w:t>
                        </w:r>
                        <w:r>
                          <w:rPr>
                            <w:i/>
                            <w:color w:val="181818"/>
                            <w:w w:val="105"/>
                            <w:sz w:val="18"/>
                          </w:rPr>
                          <w:t>your</w:t>
                        </w:r>
                        <w:r>
                          <w:rPr>
                            <w:i/>
                            <w:color w:val="181818"/>
                            <w:spacing w:val="-11"/>
                            <w:w w:val="105"/>
                            <w:sz w:val="18"/>
                          </w:rPr>
                          <w:t xml:space="preserve"> </w:t>
                        </w:r>
                        <w:r>
                          <w:rPr>
                            <w:i/>
                            <w:color w:val="181818"/>
                            <w:w w:val="105"/>
                            <w:sz w:val="18"/>
                          </w:rPr>
                          <w:t>own</w:t>
                        </w:r>
                        <w:r>
                          <w:rPr>
                            <w:i/>
                            <w:color w:val="181818"/>
                            <w:spacing w:val="-11"/>
                            <w:w w:val="105"/>
                            <w:sz w:val="18"/>
                          </w:rPr>
                          <w:t xml:space="preserve"> </w:t>
                        </w:r>
                        <w:r>
                          <w:rPr>
                            <w:i/>
                            <w:color w:val="181818"/>
                            <w:spacing w:val="-2"/>
                            <w:w w:val="105"/>
                            <w:sz w:val="18"/>
                          </w:rPr>
                          <w:t>window:</w:t>
                        </w:r>
                      </w:p>
                      <w:p w14:paraId="26D46A45" w14:textId="77777777" w:rsidR="00CA740E" w:rsidRDefault="00000000">
                        <w:pPr>
                          <w:numPr>
                            <w:ilvl w:val="0"/>
                            <w:numId w:val="1"/>
                          </w:numPr>
                          <w:tabs>
                            <w:tab w:val="left" w:pos="487"/>
                          </w:tabs>
                          <w:spacing w:before="47" w:line="242" w:lineRule="auto"/>
                          <w:ind w:right="646"/>
                          <w:rPr>
                            <w:sz w:val="19"/>
                          </w:rPr>
                        </w:pPr>
                        <w:r>
                          <w:rPr>
                            <w:b/>
                            <w:sz w:val="19"/>
                          </w:rPr>
                          <w:t xml:space="preserve">vs. own history: </w:t>
                        </w:r>
                        <w:r>
                          <w:rPr>
                            <w:sz w:val="19"/>
                          </w:rPr>
                          <w:t xml:space="preserve">the route's trailing 8-week rolling average cost per </w:t>
                        </w:r>
                        <w:proofErr w:type="spellStart"/>
                        <w:r>
                          <w:rPr>
                            <w:sz w:val="19"/>
                          </w:rPr>
                          <w:t>tonne</w:t>
                        </w:r>
                        <w:proofErr w:type="spellEnd"/>
                        <w:r>
                          <w:rPr>
                            <w:sz w:val="19"/>
                          </w:rPr>
                          <w:t xml:space="preserve">-km, using only weeks strictly before the current week (no </w:t>
                        </w:r>
                        <w:proofErr w:type="gramStart"/>
                        <w:r>
                          <w:rPr>
                            <w:sz w:val="19"/>
                          </w:rPr>
                          <w:t>look-ahead</w:t>
                        </w:r>
                        <w:proofErr w:type="gramEnd"/>
                        <w:r>
                          <w:rPr>
                            <w:sz w:val="19"/>
                          </w:rPr>
                          <w:t xml:space="preserve">). If fewer than 8 prior </w:t>
                        </w:r>
                        <w:proofErr w:type="spellStart"/>
                        <w:r>
                          <w:rPr>
                            <w:sz w:val="19"/>
                          </w:rPr>
                          <w:t>weeks</w:t>
                        </w:r>
                        <w:proofErr w:type="spellEnd"/>
                        <w:r>
                          <w:rPr>
                            <w:sz w:val="19"/>
                          </w:rPr>
                          <w:t xml:space="preserve"> exist, use all prior </w:t>
                        </w:r>
                        <w:proofErr w:type="spellStart"/>
                        <w:r>
                          <w:rPr>
                            <w:sz w:val="19"/>
                          </w:rPr>
                          <w:t>weeks</w:t>
                        </w:r>
                        <w:proofErr w:type="spellEnd"/>
                        <w:r>
                          <w:rPr>
                            <w:sz w:val="19"/>
                          </w:rPr>
                          <w:t xml:space="preserve"> available and say so in your README -- don't pad or extrapolate.</w:t>
                        </w:r>
                      </w:p>
                      <w:p w14:paraId="3DFDA1BF" w14:textId="77777777" w:rsidR="00CA740E" w:rsidRDefault="00000000">
                        <w:pPr>
                          <w:numPr>
                            <w:ilvl w:val="0"/>
                            <w:numId w:val="1"/>
                          </w:numPr>
                          <w:tabs>
                            <w:tab w:val="left" w:pos="487"/>
                          </w:tabs>
                          <w:spacing w:before="12" w:line="242" w:lineRule="auto"/>
                          <w:ind w:right="867"/>
                          <w:rPr>
                            <w:sz w:val="19"/>
                          </w:rPr>
                        </w:pPr>
                        <w:r>
                          <w:rPr>
                            <w:b/>
                            <w:sz w:val="19"/>
                          </w:rPr>
                          <w:t xml:space="preserve">vs. similar routes: </w:t>
                        </w:r>
                        <w:r>
                          <w:rPr>
                            <w:sz w:val="19"/>
                          </w:rPr>
                          <w:t xml:space="preserve">the average cost per </w:t>
                        </w:r>
                        <w:proofErr w:type="spellStart"/>
                        <w:r>
                          <w:rPr>
                            <w:sz w:val="19"/>
                          </w:rPr>
                          <w:t>tonne</w:t>
                        </w:r>
                        <w:proofErr w:type="spellEnd"/>
                        <w:r>
                          <w:rPr>
                            <w:sz w:val="19"/>
                          </w:rPr>
                          <w:t xml:space="preserve">-km, in that same week, across all other routes that share the same </w:t>
                        </w:r>
                        <w:proofErr w:type="spellStart"/>
                        <w:r>
                          <w:rPr>
                            <w:sz w:val="19"/>
                          </w:rPr>
                          <w:t>route_type</w:t>
                        </w:r>
                        <w:proofErr w:type="spellEnd"/>
                        <w:r>
                          <w:rPr>
                            <w:sz w:val="19"/>
                          </w:rPr>
                          <w:t xml:space="preserve"> (Short / Medium / Long). Exclude the route itself from its own peer average.</w:t>
                        </w:r>
                      </w:p>
                    </w:txbxContent>
                  </v:textbox>
                </v:shape>
                <w10:wrap anchorx="page"/>
              </v:group>
            </w:pict>
          </mc:Fallback>
        </mc:AlternateContent>
      </w:r>
      <w:r>
        <w:rPr>
          <w:sz w:val="19"/>
        </w:rPr>
        <w:t>Flag</w:t>
      </w:r>
      <w:r>
        <w:rPr>
          <w:spacing w:val="7"/>
          <w:sz w:val="19"/>
        </w:rPr>
        <w:t xml:space="preserve"> </w:t>
      </w:r>
      <w:r>
        <w:rPr>
          <w:sz w:val="19"/>
        </w:rPr>
        <w:t>any</w:t>
      </w:r>
      <w:r>
        <w:rPr>
          <w:spacing w:val="7"/>
          <w:sz w:val="19"/>
        </w:rPr>
        <w:t xml:space="preserve"> </w:t>
      </w:r>
      <w:r>
        <w:rPr>
          <w:sz w:val="19"/>
        </w:rPr>
        <w:t>route</w:t>
      </w:r>
      <w:r>
        <w:rPr>
          <w:spacing w:val="7"/>
          <w:sz w:val="19"/>
        </w:rPr>
        <w:t xml:space="preserve"> </w:t>
      </w:r>
      <w:r>
        <w:rPr>
          <w:sz w:val="19"/>
        </w:rPr>
        <w:t>where</w:t>
      </w:r>
      <w:r>
        <w:rPr>
          <w:spacing w:val="8"/>
          <w:sz w:val="19"/>
        </w:rPr>
        <w:t xml:space="preserve"> </w:t>
      </w:r>
      <w:r>
        <w:rPr>
          <w:sz w:val="19"/>
        </w:rPr>
        <w:t>the</w:t>
      </w:r>
      <w:r>
        <w:rPr>
          <w:spacing w:val="7"/>
          <w:sz w:val="19"/>
        </w:rPr>
        <w:t xml:space="preserve"> </w:t>
      </w:r>
      <w:r>
        <w:rPr>
          <w:sz w:val="19"/>
        </w:rPr>
        <w:t>cost</w:t>
      </w:r>
      <w:r>
        <w:rPr>
          <w:spacing w:val="7"/>
          <w:sz w:val="19"/>
        </w:rPr>
        <w:t xml:space="preserve"> </w:t>
      </w:r>
      <w:r>
        <w:rPr>
          <w:sz w:val="19"/>
        </w:rPr>
        <w:t>is</w:t>
      </w:r>
      <w:r>
        <w:rPr>
          <w:spacing w:val="7"/>
          <w:sz w:val="19"/>
        </w:rPr>
        <w:t xml:space="preserve"> </w:t>
      </w:r>
      <w:r>
        <w:rPr>
          <w:sz w:val="19"/>
        </w:rPr>
        <w:t>rising</w:t>
      </w:r>
      <w:r>
        <w:rPr>
          <w:spacing w:val="7"/>
          <w:sz w:val="19"/>
        </w:rPr>
        <w:t xml:space="preserve"> </w:t>
      </w:r>
      <w:r>
        <w:rPr>
          <w:sz w:val="19"/>
        </w:rPr>
        <w:t>and</w:t>
      </w:r>
      <w:r>
        <w:rPr>
          <w:spacing w:val="7"/>
          <w:sz w:val="19"/>
        </w:rPr>
        <w:t xml:space="preserve"> </w:t>
      </w:r>
      <w:r>
        <w:rPr>
          <w:sz w:val="19"/>
        </w:rPr>
        <w:t>looks</w:t>
      </w:r>
      <w:r>
        <w:rPr>
          <w:spacing w:val="7"/>
          <w:sz w:val="19"/>
        </w:rPr>
        <w:t xml:space="preserve"> </w:t>
      </w:r>
      <w:r>
        <w:rPr>
          <w:sz w:val="19"/>
        </w:rPr>
        <w:t>out</w:t>
      </w:r>
      <w:r>
        <w:rPr>
          <w:spacing w:val="7"/>
          <w:sz w:val="19"/>
        </w:rPr>
        <w:t xml:space="preserve"> </w:t>
      </w:r>
      <w:r>
        <w:rPr>
          <w:sz w:val="19"/>
        </w:rPr>
        <w:t>of</w:t>
      </w:r>
      <w:r>
        <w:rPr>
          <w:spacing w:val="7"/>
          <w:sz w:val="19"/>
        </w:rPr>
        <w:t xml:space="preserve"> </w:t>
      </w:r>
      <w:r>
        <w:rPr>
          <w:sz w:val="19"/>
        </w:rPr>
        <w:t>the</w:t>
      </w:r>
      <w:r>
        <w:rPr>
          <w:spacing w:val="8"/>
          <w:sz w:val="19"/>
        </w:rPr>
        <w:t xml:space="preserve"> </w:t>
      </w:r>
      <w:r>
        <w:rPr>
          <w:sz w:val="19"/>
        </w:rPr>
        <w:t>ordinary</w:t>
      </w:r>
      <w:r>
        <w:rPr>
          <w:spacing w:val="7"/>
          <w:sz w:val="19"/>
        </w:rPr>
        <w:t xml:space="preserve"> </w:t>
      </w:r>
      <w:r>
        <w:rPr>
          <w:sz w:val="19"/>
        </w:rPr>
        <w:t>compared</w:t>
      </w:r>
      <w:r>
        <w:rPr>
          <w:spacing w:val="7"/>
          <w:sz w:val="19"/>
        </w:rPr>
        <w:t xml:space="preserve"> </w:t>
      </w:r>
      <w:r>
        <w:rPr>
          <w:sz w:val="19"/>
        </w:rPr>
        <w:t>to</w:t>
      </w:r>
      <w:r>
        <w:rPr>
          <w:spacing w:val="8"/>
          <w:sz w:val="19"/>
        </w:rPr>
        <w:t xml:space="preserve"> </w:t>
      </w:r>
      <w:r>
        <w:rPr>
          <w:sz w:val="19"/>
        </w:rPr>
        <w:t>its</w:t>
      </w:r>
      <w:r>
        <w:rPr>
          <w:spacing w:val="6"/>
          <w:sz w:val="19"/>
        </w:rPr>
        <w:t xml:space="preserve"> </w:t>
      </w:r>
      <w:r>
        <w:rPr>
          <w:sz w:val="19"/>
        </w:rPr>
        <w:t>own</w:t>
      </w:r>
      <w:r>
        <w:rPr>
          <w:spacing w:val="7"/>
          <w:sz w:val="19"/>
        </w:rPr>
        <w:t xml:space="preserve"> </w:t>
      </w:r>
      <w:r>
        <w:rPr>
          <w:sz w:val="19"/>
        </w:rPr>
        <w:t>history</w:t>
      </w:r>
      <w:r>
        <w:rPr>
          <w:spacing w:val="7"/>
          <w:sz w:val="19"/>
        </w:rPr>
        <w:t xml:space="preserve"> </w:t>
      </w:r>
      <w:r>
        <w:rPr>
          <w:sz w:val="19"/>
        </w:rPr>
        <w:t>or</w:t>
      </w:r>
      <w:r>
        <w:rPr>
          <w:spacing w:val="8"/>
          <w:sz w:val="19"/>
        </w:rPr>
        <w:t xml:space="preserve"> </w:t>
      </w:r>
      <w:r>
        <w:rPr>
          <w:sz w:val="19"/>
        </w:rPr>
        <w:t>to</w:t>
      </w:r>
      <w:r>
        <w:rPr>
          <w:spacing w:val="7"/>
          <w:sz w:val="19"/>
        </w:rPr>
        <w:t xml:space="preserve"> </w:t>
      </w:r>
      <w:r>
        <w:rPr>
          <w:sz w:val="19"/>
        </w:rPr>
        <w:t>similar</w:t>
      </w:r>
      <w:r>
        <w:rPr>
          <w:spacing w:val="7"/>
          <w:sz w:val="19"/>
        </w:rPr>
        <w:t xml:space="preserve"> </w:t>
      </w:r>
      <w:r>
        <w:rPr>
          <w:spacing w:val="-2"/>
          <w:sz w:val="19"/>
        </w:rPr>
        <w:t>routes.</w:t>
      </w:r>
    </w:p>
    <w:p w14:paraId="440712A7" w14:textId="77777777" w:rsidR="00CA740E" w:rsidRDefault="00CA740E">
      <w:pPr>
        <w:pStyle w:val="BodyText"/>
        <w:rPr>
          <w:sz w:val="24"/>
        </w:rPr>
      </w:pPr>
    </w:p>
    <w:p w14:paraId="5E636509" w14:textId="77777777" w:rsidR="00CA740E" w:rsidRDefault="00CA740E">
      <w:pPr>
        <w:pStyle w:val="BodyText"/>
        <w:rPr>
          <w:sz w:val="24"/>
        </w:rPr>
      </w:pPr>
    </w:p>
    <w:p w14:paraId="2627F857" w14:textId="77777777" w:rsidR="00CA740E" w:rsidRDefault="00CA740E">
      <w:pPr>
        <w:pStyle w:val="BodyText"/>
        <w:rPr>
          <w:sz w:val="24"/>
        </w:rPr>
      </w:pPr>
    </w:p>
    <w:p w14:paraId="666EF4EC" w14:textId="77777777" w:rsidR="00CA740E" w:rsidRDefault="00CA740E">
      <w:pPr>
        <w:pStyle w:val="BodyText"/>
        <w:rPr>
          <w:sz w:val="24"/>
        </w:rPr>
      </w:pPr>
    </w:p>
    <w:p w14:paraId="49B70156" w14:textId="77777777" w:rsidR="00CA740E" w:rsidRDefault="00CA740E">
      <w:pPr>
        <w:pStyle w:val="BodyText"/>
        <w:rPr>
          <w:sz w:val="24"/>
        </w:rPr>
      </w:pPr>
    </w:p>
    <w:p w14:paraId="0CBB26E6" w14:textId="77777777" w:rsidR="00CA740E" w:rsidRDefault="00CA740E">
      <w:pPr>
        <w:pStyle w:val="BodyText"/>
        <w:rPr>
          <w:sz w:val="24"/>
        </w:rPr>
      </w:pPr>
    </w:p>
    <w:p w14:paraId="02CFF331" w14:textId="77777777" w:rsidR="00CA740E" w:rsidRDefault="00CA740E">
      <w:pPr>
        <w:pStyle w:val="BodyText"/>
        <w:rPr>
          <w:sz w:val="24"/>
        </w:rPr>
      </w:pPr>
    </w:p>
    <w:p w14:paraId="7EB143A9" w14:textId="77777777" w:rsidR="00CA740E" w:rsidRDefault="00CA740E">
      <w:pPr>
        <w:pStyle w:val="BodyText"/>
        <w:rPr>
          <w:sz w:val="24"/>
        </w:rPr>
      </w:pPr>
    </w:p>
    <w:p w14:paraId="717DB8AF" w14:textId="77777777" w:rsidR="00CA740E" w:rsidRDefault="00CA740E">
      <w:pPr>
        <w:pStyle w:val="BodyText"/>
        <w:spacing w:before="109"/>
        <w:rPr>
          <w:sz w:val="24"/>
        </w:rPr>
      </w:pPr>
    </w:p>
    <w:p w14:paraId="7F22FFF1" w14:textId="77777777" w:rsidR="00CA740E" w:rsidRDefault="00000000">
      <w:pPr>
        <w:pStyle w:val="Heading2"/>
      </w:pPr>
      <w:r>
        <w:rPr>
          <w:noProof/>
        </w:rPr>
        <mc:AlternateContent>
          <mc:Choice Requires="wps">
            <w:drawing>
              <wp:anchor distT="0" distB="0" distL="0" distR="0" simplePos="0" relativeHeight="487588864" behindDoc="1" locked="0" layoutInCell="1" allowOverlap="1" wp14:anchorId="2289A071" wp14:editId="14DCDD6E">
                <wp:simplePos x="0" y="0"/>
                <wp:positionH relativeFrom="page">
                  <wp:posOffset>698373</wp:posOffset>
                </wp:positionH>
                <wp:positionV relativeFrom="paragraph">
                  <wp:posOffset>201131</wp:posOffset>
                </wp:positionV>
                <wp:extent cx="637603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2573">
                          <a:solidFill>
                            <a:srgbClr val="B98650"/>
                          </a:solidFill>
                          <a:prstDash val="solid"/>
                        </a:ln>
                      </wps:spPr>
                      <wps:bodyPr wrap="square" lIns="0" tIns="0" rIns="0" bIns="0" rtlCol="0">
                        <a:prstTxWarp prst="textNoShape">
                          <a:avLst/>
                        </a:prstTxWarp>
                        <a:noAutofit/>
                      </wps:bodyPr>
                    </wps:wsp>
                  </a:graphicData>
                </a:graphic>
              </wp:anchor>
            </w:drawing>
          </mc:Choice>
          <mc:Fallback>
            <w:pict>
              <v:shape w14:anchorId="74EAE91E" id="Graphic 13" o:spid="_x0000_s1026" style="position:absolute;margin-left:55pt;margin-top:15.85pt;width:502.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" path="m,l6375654,e" filled="f" strokecolor="#b98650" strokeweight=".99pt">
                <v:path arrowok="t"/>
                <w10:wrap type="topAndBottom" anchorx="page"/>
              </v:shape>
            </w:pict>
          </mc:Fallback>
        </mc:AlternateContent>
      </w:r>
      <w:r>
        <w:rPr>
          <w:color w:val="131313"/>
        </w:rPr>
        <w:t>MAKE</w:t>
      </w:r>
      <w:r>
        <w:rPr>
          <w:color w:val="131313"/>
          <w:spacing w:val="-4"/>
        </w:rPr>
        <w:t xml:space="preserve"> </w:t>
      </w:r>
      <w:r>
        <w:rPr>
          <w:color w:val="131313"/>
        </w:rPr>
        <w:t>IT</w:t>
      </w:r>
      <w:r>
        <w:rPr>
          <w:color w:val="131313"/>
          <w:spacing w:val="-1"/>
        </w:rPr>
        <w:t xml:space="preserve"> </w:t>
      </w:r>
      <w:r>
        <w:rPr>
          <w:color w:val="131313"/>
        </w:rPr>
        <w:t>SMARTER;</w:t>
      </w:r>
      <w:r>
        <w:rPr>
          <w:color w:val="131313"/>
          <w:spacing w:val="-1"/>
        </w:rPr>
        <w:t xml:space="preserve"> </w:t>
      </w:r>
      <w:r>
        <w:rPr>
          <w:color w:val="131313"/>
        </w:rPr>
        <w:t>THIS</w:t>
      </w:r>
      <w:r>
        <w:rPr>
          <w:color w:val="131313"/>
          <w:spacing w:val="-2"/>
        </w:rPr>
        <w:t xml:space="preserve"> </w:t>
      </w:r>
      <w:r>
        <w:rPr>
          <w:color w:val="131313"/>
        </w:rPr>
        <w:t>IS</w:t>
      </w:r>
      <w:r>
        <w:rPr>
          <w:color w:val="131313"/>
          <w:spacing w:val="-2"/>
        </w:rPr>
        <w:t xml:space="preserve"> </w:t>
      </w:r>
      <w:r>
        <w:rPr>
          <w:color w:val="131313"/>
        </w:rPr>
        <w:t>WHERE</w:t>
      </w:r>
      <w:r>
        <w:rPr>
          <w:color w:val="131313"/>
          <w:spacing w:val="-1"/>
        </w:rPr>
        <w:t xml:space="preserve"> </w:t>
      </w:r>
      <w:r>
        <w:rPr>
          <w:color w:val="131313"/>
        </w:rPr>
        <w:t>AI</w:t>
      </w:r>
      <w:r>
        <w:rPr>
          <w:color w:val="131313"/>
          <w:spacing w:val="-2"/>
        </w:rPr>
        <w:t xml:space="preserve"> </w:t>
      </w:r>
      <w:r>
        <w:rPr>
          <w:color w:val="131313"/>
        </w:rPr>
        <w:t>COMES</w:t>
      </w:r>
      <w:r>
        <w:rPr>
          <w:color w:val="131313"/>
          <w:spacing w:val="-2"/>
        </w:rPr>
        <w:t xml:space="preserve"> </w:t>
      </w:r>
      <w:r>
        <w:rPr>
          <w:color w:val="131313"/>
        </w:rPr>
        <w:t>IN</w:t>
      </w:r>
      <w:r>
        <w:rPr>
          <w:color w:val="131313"/>
          <w:spacing w:val="-2"/>
        </w:rPr>
        <w:t xml:space="preserve"> (BONUS)</w:t>
      </w:r>
    </w:p>
    <w:p w14:paraId="7CC1AFD1" w14:textId="77777777" w:rsidR="00CA740E" w:rsidRDefault="00000000">
      <w:pPr>
        <w:pStyle w:val="ListParagraph"/>
        <w:numPr>
          <w:ilvl w:val="0"/>
          <w:numId w:val="2"/>
        </w:numPr>
        <w:tabs>
          <w:tab w:val="left" w:pos="360"/>
        </w:tabs>
        <w:spacing w:before="164" w:line="247" w:lineRule="auto"/>
        <w:ind w:right="190"/>
        <w:rPr>
          <w:b/>
          <w:color w:val="A1863A"/>
          <w:sz w:val="19"/>
        </w:rPr>
      </w:pPr>
      <w:r>
        <w:rPr>
          <w:sz w:val="19"/>
        </w:rPr>
        <w:t>Before flagging a route, have your assistant check a small set of notes which include fuel price changes, toll updates,</w:t>
      </w:r>
      <w:r>
        <w:rPr>
          <w:spacing w:val="80"/>
          <w:sz w:val="19"/>
        </w:rPr>
        <w:t xml:space="preserve"> </w:t>
      </w:r>
      <w:r>
        <w:rPr>
          <w:sz w:val="19"/>
        </w:rPr>
        <w:t>weather disruptions, and festival surcharges, to see if there's a real reason behind the cost rise. This is a great place to use a vector database and retrieval (RAG).</w:t>
      </w:r>
    </w:p>
    <w:p w14:paraId="2D82DB17" w14:textId="77777777" w:rsidR="00CA740E" w:rsidRDefault="00000000">
      <w:pPr>
        <w:pStyle w:val="ListParagraph"/>
        <w:numPr>
          <w:ilvl w:val="0"/>
          <w:numId w:val="2"/>
        </w:numPr>
        <w:tabs>
          <w:tab w:val="left" w:pos="360"/>
        </w:tabs>
        <w:spacing w:before="8" w:line="247" w:lineRule="auto"/>
        <w:ind w:right="424"/>
        <w:rPr>
          <w:b/>
          <w:color w:val="A1863A"/>
          <w:sz w:val="19"/>
        </w:rPr>
      </w:pPr>
      <w:r>
        <w:rPr>
          <w:sz w:val="19"/>
        </w:rPr>
        <w:t xml:space="preserve">Instead of just showing a flag, write a short, plain-English explanation for each one, backed by what it </w:t>
      </w:r>
      <w:proofErr w:type="gramStart"/>
      <w:r>
        <w:rPr>
          <w:sz w:val="19"/>
        </w:rPr>
        <w:t>actually found</w:t>
      </w:r>
      <w:proofErr w:type="gramEnd"/>
      <w:r>
        <w:rPr>
          <w:sz w:val="19"/>
        </w:rPr>
        <w:t xml:space="preserve"> in those notes -- it should not be made up.</w:t>
      </w:r>
    </w:p>
    <w:p w14:paraId="101BC611" w14:textId="77777777" w:rsidR="00CA740E" w:rsidRDefault="00000000">
      <w:pPr>
        <w:pStyle w:val="ListParagraph"/>
        <w:numPr>
          <w:ilvl w:val="0"/>
          <w:numId w:val="2"/>
        </w:numPr>
        <w:tabs>
          <w:tab w:val="left" w:pos="360"/>
        </w:tabs>
        <w:spacing w:line="247" w:lineRule="auto"/>
        <w:ind w:right="591"/>
        <w:rPr>
          <w:b/>
          <w:color w:val="A1863A"/>
          <w:sz w:val="19"/>
        </w:rPr>
      </w:pPr>
      <w:r>
        <w:rPr>
          <w:b/>
          <w:sz w:val="19"/>
        </w:rPr>
        <w:t xml:space="preserve">Stretch goal: </w:t>
      </w:r>
      <w:r>
        <w:rPr>
          <w:sz w:val="19"/>
        </w:rPr>
        <w:t>let someone ask your assistant questions about its findings in plain English (e.g. "why did this route get pricier in March?") and have it answer using its own results.</w:t>
      </w:r>
    </w:p>
    <w:p w14:paraId="148A434F" w14:textId="77777777" w:rsidR="00CA740E" w:rsidRDefault="00CA740E">
      <w:pPr>
        <w:pStyle w:val="BodyText"/>
        <w:spacing w:before="54"/>
      </w:pPr>
    </w:p>
    <w:p w14:paraId="1744EBF8" w14:textId="77777777" w:rsidR="00CA740E" w:rsidRDefault="00000000">
      <w:pPr>
        <w:pStyle w:val="Heading2"/>
      </w:pPr>
      <w:r>
        <w:rPr>
          <w:noProof/>
        </w:rPr>
        <mc:AlternateContent>
          <mc:Choice Requires="wps">
            <w:drawing>
              <wp:anchor distT="0" distB="0" distL="0" distR="0" simplePos="0" relativeHeight="487589376" behindDoc="1" locked="0" layoutInCell="1" allowOverlap="1" wp14:anchorId="78277849" wp14:editId="1D3E729F">
                <wp:simplePos x="0" y="0"/>
                <wp:positionH relativeFrom="page">
                  <wp:posOffset>698373</wp:posOffset>
                </wp:positionH>
                <wp:positionV relativeFrom="paragraph">
                  <wp:posOffset>201274</wp:posOffset>
                </wp:positionV>
                <wp:extent cx="6376035" cy="127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2573">
                          <a:solidFill>
                            <a:srgbClr val="B98650"/>
                          </a:solidFill>
                          <a:prstDash val="solid"/>
                        </a:ln>
                      </wps:spPr>
                      <wps:bodyPr wrap="square" lIns="0" tIns="0" rIns="0" bIns="0" rtlCol="0">
                        <a:prstTxWarp prst="textNoShape">
                          <a:avLst/>
                        </a:prstTxWarp>
                        <a:noAutofit/>
                      </wps:bodyPr>
                    </wps:wsp>
                  </a:graphicData>
                </a:graphic>
              </wp:anchor>
            </w:drawing>
          </mc:Choice>
          <mc:Fallback>
            <w:pict>
              <v:shape w14:anchorId="3D6A1FFE" id="Graphic 14" o:spid="_x0000_s1026" style="position:absolute;margin-left:55pt;margin-top:15.85pt;width:502.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" path="m,l6375654,e" filled="f" strokecolor="#b98650" strokeweight=".99pt">
                <v:path arrowok="t"/>
                <w10:wrap type="topAndBottom" anchorx="page"/>
              </v:shape>
            </w:pict>
          </mc:Fallback>
        </mc:AlternateContent>
      </w:r>
      <w:r>
        <w:rPr>
          <w:color w:val="131313"/>
        </w:rPr>
        <w:t>GUARDRAILS</w:t>
      </w:r>
      <w:r>
        <w:rPr>
          <w:color w:val="131313"/>
          <w:spacing w:val="-4"/>
        </w:rPr>
        <w:t xml:space="preserve"> </w:t>
      </w:r>
      <w:r>
        <w:rPr>
          <w:color w:val="131313"/>
        </w:rPr>
        <w:t>WE</w:t>
      </w:r>
      <w:r>
        <w:rPr>
          <w:color w:val="131313"/>
          <w:spacing w:val="-3"/>
        </w:rPr>
        <w:t xml:space="preserve"> </w:t>
      </w:r>
      <w:r>
        <w:rPr>
          <w:color w:val="131313"/>
        </w:rPr>
        <w:t>WILL</w:t>
      </w:r>
      <w:r>
        <w:rPr>
          <w:color w:val="131313"/>
          <w:spacing w:val="-3"/>
        </w:rPr>
        <w:t xml:space="preserve"> </w:t>
      </w:r>
      <w:r>
        <w:rPr>
          <w:color w:val="131313"/>
          <w:spacing w:val="-4"/>
        </w:rPr>
        <w:t>TEST</w:t>
      </w:r>
    </w:p>
    <w:p w14:paraId="4A1D3A65" w14:textId="77777777" w:rsidR="00CA740E" w:rsidRDefault="00000000">
      <w:pPr>
        <w:spacing w:before="159"/>
        <w:ind w:left="76"/>
        <w:rPr>
          <w:sz w:val="20"/>
        </w:rPr>
      </w:pPr>
      <w:r>
        <w:rPr>
          <w:sz w:val="20"/>
        </w:rPr>
        <w:t>A</w:t>
      </w:r>
      <w:r>
        <w:rPr>
          <w:spacing w:val="-1"/>
          <w:sz w:val="20"/>
        </w:rPr>
        <w:t xml:space="preserve"> </w:t>
      </w:r>
      <w:r>
        <w:rPr>
          <w:sz w:val="20"/>
        </w:rPr>
        <w:t xml:space="preserve">working demo isn't the bar. We will </w:t>
      </w:r>
      <w:proofErr w:type="gramStart"/>
      <w:r>
        <w:rPr>
          <w:sz w:val="20"/>
        </w:rPr>
        <w:t>probe</w:t>
      </w:r>
      <w:proofErr w:type="gramEnd"/>
      <w:r>
        <w:rPr>
          <w:sz w:val="20"/>
        </w:rPr>
        <w:t xml:space="preserve"> whether your assistant can be trusted, not just whether it </w:t>
      </w:r>
      <w:r>
        <w:rPr>
          <w:spacing w:val="-2"/>
          <w:sz w:val="20"/>
        </w:rPr>
        <w:t>runs.</w:t>
      </w:r>
    </w:p>
    <w:p w14:paraId="5E562276" w14:textId="77777777" w:rsidR="00CA740E" w:rsidRDefault="00000000">
      <w:pPr>
        <w:pStyle w:val="Heading4"/>
        <w:spacing w:before="15"/>
      </w:pPr>
      <w:r>
        <w:rPr>
          <w:color w:val="A1863A"/>
          <w:spacing w:val="-2"/>
        </w:rPr>
        <w:t>Hallucination</w:t>
      </w:r>
    </w:p>
    <w:p w14:paraId="2974E6AE" w14:textId="77777777" w:rsidR="00CA740E" w:rsidRDefault="00000000">
      <w:pPr>
        <w:pStyle w:val="ListParagraph"/>
        <w:numPr>
          <w:ilvl w:val="0"/>
          <w:numId w:val="2"/>
        </w:numPr>
        <w:tabs>
          <w:tab w:val="left" w:pos="360"/>
        </w:tabs>
        <w:spacing w:line="247" w:lineRule="auto"/>
        <w:ind w:right="216"/>
        <w:rPr>
          <w:b/>
          <w:color w:val="A1863A"/>
          <w:sz w:val="19"/>
        </w:rPr>
      </w:pPr>
      <w:r>
        <w:rPr>
          <w:sz w:val="19"/>
        </w:rPr>
        <w:t xml:space="preserve">Every "justified" verdict must cite the exact note, and that note must apply to that route and that time. Wrong route, wrong window, or a note that says costs weren't affected </w:t>
      </w:r>
      <w:proofErr w:type="gramStart"/>
      <w:r>
        <w:rPr>
          <w:sz w:val="19"/>
        </w:rPr>
        <w:t>does</w:t>
      </w:r>
      <w:proofErr w:type="gramEnd"/>
      <w:r>
        <w:rPr>
          <w:sz w:val="19"/>
        </w:rPr>
        <w:t xml:space="preserve"> not count.</w:t>
      </w:r>
    </w:p>
    <w:p w14:paraId="04C26493" w14:textId="77777777" w:rsidR="00CA740E" w:rsidRDefault="00000000">
      <w:pPr>
        <w:pStyle w:val="ListParagraph"/>
        <w:numPr>
          <w:ilvl w:val="0"/>
          <w:numId w:val="2"/>
        </w:numPr>
        <w:tabs>
          <w:tab w:val="left" w:pos="359"/>
        </w:tabs>
        <w:ind w:left="359" w:hanging="283"/>
        <w:rPr>
          <w:b/>
          <w:color w:val="A1863A"/>
          <w:sz w:val="19"/>
        </w:rPr>
      </w:pPr>
      <w:r>
        <w:rPr>
          <w:sz w:val="19"/>
        </w:rPr>
        <w:t>No</w:t>
      </w:r>
      <w:r>
        <w:rPr>
          <w:spacing w:val="9"/>
          <w:sz w:val="19"/>
        </w:rPr>
        <w:t xml:space="preserve"> </w:t>
      </w:r>
      <w:r>
        <w:rPr>
          <w:sz w:val="19"/>
        </w:rPr>
        <w:t>supporting</w:t>
      </w:r>
      <w:r>
        <w:rPr>
          <w:spacing w:val="10"/>
          <w:sz w:val="19"/>
        </w:rPr>
        <w:t xml:space="preserve"> </w:t>
      </w:r>
      <w:r>
        <w:rPr>
          <w:sz w:val="19"/>
        </w:rPr>
        <w:t>note</w:t>
      </w:r>
      <w:r>
        <w:rPr>
          <w:spacing w:val="9"/>
          <w:sz w:val="19"/>
        </w:rPr>
        <w:t xml:space="preserve"> </w:t>
      </w:r>
      <w:r>
        <w:rPr>
          <w:sz w:val="19"/>
        </w:rPr>
        <w:t>-&gt;</w:t>
      </w:r>
      <w:r>
        <w:rPr>
          <w:spacing w:val="10"/>
          <w:sz w:val="19"/>
        </w:rPr>
        <w:t xml:space="preserve"> </w:t>
      </w:r>
      <w:r>
        <w:rPr>
          <w:sz w:val="19"/>
        </w:rPr>
        <w:t>unexplained.</w:t>
      </w:r>
      <w:r>
        <w:rPr>
          <w:spacing w:val="9"/>
          <w:sz w:val="19"/>
        </w:rPr>
        <w:t xml:space="preserve"> </w:t>
      </w:r>
      <w:r>
        <w:rPr>
          <w:sz w:val="19"/>
        </w:rPr>
        <w:t>Do</w:t>
      </w:r>
      <w:r>
        <w:rPr>
          <w:spacing w:val="10"/>
          <w:sz w:val="19"/>
        </w:rPr>
        <w:t xml:space="preserve"> </w:t>
      </w:r>
      <w:r>
        <w:rPr>
          <w:sz w:val="19"/>
        </w:rPr>
        <w:t>not</w:t>
      </w:r>
      <w:r>
        <w:rPr>
          <w:spacing w:val="9"/>
          <w:sz w:val="19"/>
        </w:rPr>
        <w:t xml:space="preserve"> </w:t>
      </w:r>
      <w:r>
        <w:rPr>
          <w:sz w:val="19"/>
        </w:rPr>
        <w:t>guess;</w:t>
      </w:r>
      <w:r>
        <w:rPr>
          <w:spacing w:val="10"/>
          <w:sz w:val="19"/>
        </w:rPr>
        <w:t xml:space="preserve"> </w:t>
      </w:r>
      <w:r>
        <w:rPr>
          <w:sz w:val="19"/>
        </w:rPr>
        <w:t>a</w:t>
      </w:r>
      <w:r>
        <w:rPr>
          <w:spacing w:val="9"/>
          <w:sz w:val="19"/>
        </w:rPr>
        <w:t xml:space="preserve"> </w:t>
      </w:r>
      <w:r>
        <w:rPr>
          <w:sz w:val="19"/>
        </w:rPr>
        <w:t>confident</w:t>
      </w:r>
      <w:r>
        <w:rPr>
          <w:spacing w:val="10"/>
          <w:sz w:val="19"/>
        </w:rPr>
        <w:t xml:space="preserve"> </w:t>
      </w:r>
      <w:r>
        <w:rPr>
          <w:sz w:val="19"/>
        </w:rPr>
        <w:t>wrong</w:t>
      </w:r>
      <w:r>
        <w:rPr>
          <w:spacing w:val="9"/>
          <w:sz w:val="19"/>
        </w:rPr>
        <w:t xml:space="preserve"> </w:t>
      </w:r>
      <w:r>
        <w:rPr>
          <w:sz w:val="19"/>
        </w:rPr>
        <w:t>reason</w:t>
      </w:r>
      <w:r>
        <w:rPr>
          <w:spacing w:val="10"/>
          <w:sz w:val="19"/>
        </w:rPr>
        <w:t xml:space="preserve"> </w:t>
      </w:r>
      <w:r>
        <w:rPr>
          <w:sz w:val="19"/>
        </w:rPr>
        <w:t>scores</w:t>
      </w:r>
      <w:r>
        <w:rPr>
          <w:spacing w:val="8"/>
          <w:sz w:val="19"/>
        </w:rPr>
        <w:t xml:space="preserve"> </w:t>
      </w:r>
      <w:r>
        <w:rPr>
          <w:sz w:val="19"/>
        </w:rPr>
        <w:t>worse</w:t>
      </w:r>
      <w:r>
        <w:rPr>
          <w:spacing w:val="10"/>
          <w:sz w:val="19"/>
        </w:rPr>
        <w:t xml:space="preserve"> </w:t>
      </w:r>
      <w:r>
        <w:rPr>
          <w:sz w:val="19"/>
        </w:rPr>
        <w:t>than</w:t>
      </w:r>
      <w:r>
        <w:rPr>
          <w:spacing w:val="9"/>
          <w:sz w:val="19"/>
        </w:rPr>
        <w:t xml:space="preserve"> </w:t>
      </w:r>
      <w:r>
        <w:rPr>
          <w:sz w:val="19"/>
        </w:rPr>
        <w:t>"couldn't</w:t>
      </w:r>
      <w:r>
        <w:rPr>
          <w:spacing w:val="10"/>
          <w:sz w:val="19"/>
        </w:rPr>
        <w:t xml:space="preserve"> </w:t>
      </w:r>
      <w:r>
        <w:rPr>
          <w:sz w:val="19"/>
        </w:rPr>
        <w:t>find</w:t>
      </w:r>
      <w:r>
        <w:rPr>
          <w:spacing w:val="9"/>
          <w:sz w:val="19"/>
        </w:rPr>
        <w:t xml:space="preserve"> </w:t>
      </w:r>
      <w:r>
        <w:rPr>
          <w:spacing w:val="-2"/>
          <w:sz w:val="19"/>
        </w:rPr>
        <w:t>one."</w:t>
      </w:r>
    </w:p>
    <w:p w14:paraId="30991A32" w14:textId="77777777" w:rsidR="00CA740E" w:rsidRDefault="00000000">
      <w:pPr>
        <w:pStyle w:val="ListParagraph"/>
        <w:numPr>
          <w:ilvl w:val="0"/>
          <w:numId w:val="2"/>
        </w:numPr>
        <w:tabs>
          <w:tab w:val="left" w:pos="359"/>
        </w:tabs>
        <w:spacing w:before="17"/>
        <w:ind w:left="359" w:hanging="283"/>
        <w:rPr>
          <w:b/>
          <w:color w:val="A1863A"/>
          <w:sz w:val="19"/>
        </w:rPr>
      </w:pPr>
      <w:r>
        <w:rPr>
          <w:sz w:val="19"/>
        </w:rPr>
        <w:t>We</w:t>
      </w:r>
      <w:r>
        <w:rPr>
          <w:spacing w:val="8"/>
          <w:sz w:val="19"/>
        </w:rPr>
        <w:t xml:space="preserve"> </w:t>
      </w:r>
      <w:r>
        <w:rPr>
          <w:sz w:val="19"/>
        </w:rPr>
        <w:t>will</w:t>
      </w:r>
      <w:r>
        <w:rPr>
          <w:spacing w:val="9"/>
          <w:sz w:val="19"/>
        </w:rPr>
        <w:t xml:space="preserve"> </w:t>
      </w:r>
      <w:r>
        <w:rPr>
          <w:sz w:val="19"/>
        </w:rPr>
        <w:t>spot-check</w:t>
      </w:r>
      <w:r>
        <w:rPr>
          <w:spacing w:val="9"/>
          <w:sz w:val="19"/>
        </w:rPr>
        <w:t xml:space="preserve"> </w:t>
      </w:r>
      <w:r>
        <w:rPr>
          <w:sz w:val="19"/>
        </w:rPr>
        <w:t>justified</w:t>
      </w:r>
      <w:r>
        <w:rPr>
          <w:spacing w:val="9"/>
          <w:sz w:val="19"/>
        </w:rPr>
        <w:t xml:space="preserve"> </w:t>
      </w:r>
      <w:r>
        <w:rPr>
          <w:sz w:val="19"/>
        </w:rPr>
        <w:t>rows</w:t>
      </w:r>
      <w:r>
        <w:rPr>
          <w:spacing w:val="7"/>
          <w:sz w:val="19"/>
        </w:rPr>
        <w:t xml:space="preserve"> </w:t>
      </w:r>
      <w:r>
        <w:rPr>
          <w:sz w:val="19"/>
        </w:rPr>
        <w:t>against</w:t>
      </w:r>
      <w:r>
        <w:rPr>
          <w:spacing w:val="9"/>
          <w:sz w:val="19"/>
        </w:rPr>
        <w:t xml:space="preserve"> </w:t>
      </w:r>
      <w:r>
        <w:rPr>
          <w:sz w:val="19"/>
        </w:rPr>
        <w:t>the</w:t>
      </w:r>
      <w:r>
        <w:rPr>
          <w:spacing w:val="9"/>
          <w:sz w:val="19"/>
        </w:rPr>
        <w:t xml:space="preserve"> </w:t>
      </w:r>
      <w:r>
        <w:rPr>
          <w:sz w:val="19"/>
        </w:rPr>
        <w:t>given</w:t>
      </w:r>
      <w:r>
        <w:rPr>
          <w:spacing w:val="9"/>
          <w:sz w:val="19"/>
        </w:rPr>
        <w:t xml:space="preserve"> </w:t>
      </w:r>
      <w:r>
        <w:rPr>
          <w:sz w:val="19"/>
        </w:rPr>
        <w:t>notes.</w:t>
      </w:r>
      <w:r>
        <w:rPr>
          <w:spacing w:val="8"/>
          <w:sz w:val="19"/>
        </w:rPr>
        <w:t xml:space="preserve"> </w:t>
      </w:r>
      <w:r>
        <w:rPr>
          <w:sz w:val="19"/>
        </w:rPr>
        <w:t>Failed</w:t>
      </w:r>
      <w:r>
        <w:rPr>
          <w:spacing w:val="9"/>
          <w:sz w:val="19"/>
        </w:rPr>
        <w:t xml:space="preserve"> </w:t>
      </w:r>
      <w:r>
        <w:rPr>
          <w:sz w:val="19"/>
        </w:rPr>
        <w:t>checks</w:t>
      </w:r>
      <w:r>
        <w:rPr>
          <w:spacing w:val="8"/>
          <w:sz w:val="19"/>
        </w:rPr>
        <w:t xml:space="preserve"> </w:t>
      </w:r>
      <w:r>
        <w:rPr>
          <w:sz w:val="19"/>
        </w:rPr>
        <w:t>are</w:t>
      </w:r>
      <w:r>
        <w:rPr>
          <w:spacing w:val="9"/>
          <w:sz w:val="19"/>
        </w:rPr>
        <w:t xml:space="preserve"> </w:t>
      </w:r>
      <w:r>
        <w:rPr>
          <w:sz w:val="19"/>
        </w:rPr>
        <w:t>marked</w:t>
      </w:r>
      <w:r>
        <w:rPr>
          <w:spacing w:val="8"/>
          <w:sz w:val="19"/>
        </w:rPr>
        <w:t xml:space="preserve"> </w:t>
      </w:r>
      <w:r>
        <w:rPr>
          <w:sz w:val="19"/>
        </w:rPr>
        <w:t>fabricated</w:t>
      </w:r>
      <w:r>
        <w:rPr>
          <w:spacing w:val="9"/>
          <w:sz w:val="19"/>
        </w:rPr>
        <w:t xml:space="preserve"> </w:t>
      </w:r>
      <w:r>
        <w:rPr>
          <w:sz w:val="19"/>
        </w:rPr>
        <w:t>even</w:t>
      </w:r>
      <w:r>
        <w:rPr>
          <w:spacing w:val="9"/>
          <w:sz w:val="19"/>
        </w:rPr>
        <w:t xml:space="preserve"> </w:t>
      </w:r>
      <w:r>
        <w:rPr>
          <w:sz w:val="19"/>
        </w:rPr>
        <w:t>if</w:t>
      </w:r>
      <w:r>
        <w:rPr>
          <w:spacing w:val="9"/>
          <w:sz w:val="19"/>
        </w:rPr>
        <w:t xml:space="preserve"> </w:t>
      </w:r>
      <w:r>
        <w:rPr>
          <w:sz w:val="19"/>
        </w:rPr>
        <w:t>the</w:t>
      </w:r>
      <w:r>
        <w:rPr>
          <w:spacing w:val="8"/>
          <w:sz w:val="19"/>
        </w:rPr>
        <w:t xml:space="preserve"> </w:t>
      </w:r>
      <w:r>
        <w:rPr>
          <w:sz w:val="19"/>
        </w:rPr>
        <w:t>flag</w:t>
      </w:r>
      <w:r>
        <w:rPr>
          <w:spacing w:val="9"/>
          <w:sz w:val="19"/>
        </w:rPr>
        <w:t xml:space="preserve"> </w:t>
      </w:r>
      <w:r>
        <w:rPr>
          <w:sz w:val="19"/>
        </w:rPr>
        <w:t>was</w:t>
      </w:r>
      <w:r>
        <w:rPr>
          <w:spacing w:val="8"/>
          <w:sz w:val="19"/>
        </w:rPr>
        <w:t xml:space="preserve"> </w:t>
      </w:r>
      <w:r>
        <w:rPr>
          <w:spacing w:val="-2"/>
          <w:sz w:val="19"/>
        </w:rPr>
        <w:t>right.</w:t>
      </w:r>
    </w:p>
    <w:p w14:paraId="7C8EABE1" w14:textId="77777777" w:rsidR="00CA740E" w:rsidRDefault="00000000">
      <w:pPr>
        <w:pStyle w:val="Heading4"/>
        <w:spacing w:before="16"/>
      </w:pPr>
      <w:r>
        <w:rPr>
          <w:color w:val="A1863A"/>
        </w:rPr>
        <w:t>Knowing</w:t>
      </w:r>
      <w:r>
        <w:rPr>
          <w:color w:val="A1863A"/>
          <w:spacing w:val="-1"/>
        </w:rPr>
        <w:t xml:space="preserve"> </w:t>
      </w:r>
      <w:r>
        <w:rPr>
          <w:color w:val="A1863A"/>
        </w:rPr>
        <w:t>your system is</w:t>
      </w:r>
      <w:r>
        <w:rPr>
          <w:color w:val="A1863A"/>
          <w:spacing w:val="-1"/>
        </w:rPr>
        <w:t xml:space="preserve"> </w:t>
      </w:r>
      <w:r>
        <w:rPr>
          <w:color w:val="A1863A"/>
          <w:spacing w:val="-2"/>
        </w:rPr>
        <w:t>right</w:t>
      </w:r>
    </w:p>
    <w:p w14:paraId="0864CE07" w14:textId="77777777" w:rsidR="00CA740E" w:rsidRDefault="00000000">
      <w:pPr>
        <w:pStyle w:val="BodyText"/>
        <w:spacing w:before="9" w:line="247" w:lineRule="auto"/>
        <w:ind w:left="76"/>
      </w:pPr>
      <w:r>
        <w:t>Show</w:t>
      </w:r>
      <w:r>
        <w:rPr>
          <w:spacing w:val="12"/>
        </w:rPr>
        <w:t xml:space="preserve"> </w:t>
      </w:r>
      <w:r>
        <w:t>a</w:t>
      </w:r>
      <w:r>
        <w:rPr>
          <w:spacing w:val="12"/>
        </w:rPr>
        <w:t xml:space="preserve"> </w:t>
      </w:r>
      <w:r>
        <w:t>check</w:t>
      </w:r>
      <w:r>
        <w:rPr>
          <w:spacing w:val="12"/>
        </w:rPr>
        <w:t xml:space="preserve"> </w:t>
      </w:r>
      <w:r>
        <w:t>--</w:t>
      </w:r>
      <w:r>
        <w:rPr>
          <w:spacing w:val="12"/>
        </w:rPr>
        <w:t xml:space="preserve"> </w:t>
      </w:r>
      <w:r>
        <w:t>a</w:t>
      </w:r>
      <w:r>
        <w:rPr>
          <w:spacing w:val="12"/>
        </w:rPr>
        <w:t xml:space="preserve"> </w:t>
      </w:r>
      <w:r>
        <w:t>lightweight</w:t>
      </w:r>
      <w:r>
        <w:rPr>
          <w:spacing w:val="12"/>
        </w:rPr>
        <w:t xml:space="preserve"> </w:t>
      </w:r>
      <w:r>
        <w:t>eval</w:t>
      </w:r>
      <w:r>
        <w:rPr>
          <w:spacing w:val="12"/>
        </w:rPr>
        <w:t xml:space="preserve"> </w:t>
      </w:r>
      <w:r>
        <w:t>harness</w:t>
      </w:r>
      <w:r>
        <w:rPr>
          <w:spacing w:val="12"/>
        </w:rPr>
        <w:t xml:space="preserve"> </w:t>
      </w:r>
      <w:r>
        <w:t>or</w:t>
      </w:r>
      <w:r>
        <w:rPr>
          <w:spacing w:val="12"/>
        </w:rPr>
        <w:t xml:space="preserve"> </w:t>
      </w:r>
      <w:r>
        <w:t>a</w:t>
      </w:r>
      <w:r>
        <w:rPr>
          <w:spacing w:val="12"/>
        </w:rPr>
        <w:t xml:space="preserve"> </w:t>
      </w:r>
      <w:proofErr w:type="gramStart"/>
      <w:r>
        <w:t>small</w:t>
      </w:r>
      <w:r>
        <w:rPr>
          <w:spacing w:val="12"/>
        </w:rPr>
        <w:t xml:space="preserve"> </w:t>
      </w:r>
      <w:r>
        <w:t>labeled</w:t>
      </w:r>
      <w:proofErr w:type="gramEnd"/>
      <w:r>
        <w:rPr>
          <w:spacing w:val="12"/>
        </w:rPr>
        <w:t xml:space="preserve"> </w:t>
      </w:r>
      <w:r>
        <w:t>set</w:t>
      </w:r>
      <w:r>
        <w:rPr>
          <w:spacing w:val="12"/>
        </w:rPr>
        <w:t xml:space="preserve"> </w:t>
      </w:r>
      <w:r>
        <w:t>you</w:t>
      </w:r>
      <w:r>
        <w:rPr>
          <w:spacing w:val="12"/>
        </w:rPr>
        <w:t xml:space="preserve"> </w:t>
      </w:r>
      <w:r>
        <w:t>score</w:t>
      </w:r>
      <w:r>
        <w:rPr>
          <w:spacing w:val="12"/>
        </w:rPr>
        <w:t xml:space="preserve"> </w:t>
      </w:r>
      <w:r>
        <w:t>against</w:t>
      </w:r>
      <w:r>
        <w:rPr>
          <w:spacing w:val="12"/>
        </w:rPr>
        <w:t xml:space="preserve"> </w:t>
      </w:r>
      <w:r>
        <w:t>--</w:t>
      </w:r>
      <w:r>
        <w:rPr>
          <w:spacing w:val="12"/>
        </w:rPr>
        <w:t xml:space="preserve"> </w:t>
      </w:r>
      <w:r>
        <w:t>and</w:t>
      </w:r>
      <w:r>
        <w:rPr>
          <w:spacing w:val="12"/>
        </w:rPr>
        <w:t xml:space="preserve"> </w:t>
      </w:r>
      <w:r>
        <w:t>why</w:t>
      </w:r>
      <w:r>
        <w:rPr>
          <w:spacing w:val="12"/>
        </w:rPr>
        <w:t xml:space="preserve"> </w:t>
      </w:r>
      <w:r>
        <w:t>you</w:t>
      </w:r>
      <w:r>
        <w:rPr>
          <w:spacing w:val="12"/>
        </w:rPr>
        <w:t xml:space="preserve"> </w:t>
      </w:r>
      <w:r>
        <w:t>trusted</w:t>
      </w:r>
      <w:r>
        <w:rPr>
          <w:spacing w:val="12"/>
        </w:rPr>
        <w:t xml:space="preserve"> </w:t>
      </w:r>
      <w:r>
        <w:t>the</w:t>
      </w:r>
      <w:r>
        <w:rPr>
          <w:spacing w:val="12"/>
        </w:rPr>
        <w:t xml:space="preserve"> </w:t>
      </w:r>
      <w:r>
        <w:t>result</w:t>
      </w:r>
      <w:r>
        <w:rPr>
          <w:spacing w:val="12"/>
        </w:rPr>
        <w:t xml:space="preserve"> </w:t>
      </w:r>
      <w:r>
        <w:t>enough</w:t>
      </w:r>
      <w:r>
        <w:rPr>
          <w:spacing w:val="12"/>
        </w:rPr>
        <w:t xml:space="preserve"> </w:t>
      </w:r>
      <w:r>
        <w:t xml:space="preserve">to </w:t>
      </w:r>
      <w:r>
        <w:rPr>
          <w:spacing w:val="-2"/>
        </w:rPr>
        <w:t>submit.</w:t>
      </w:r>
    </w:p>
    <w:p w14:paraId="1E409C9D" w14:textId="77777777" w:rsidR="00CA740E" w:rsidRDefault="00CA740E">
      <w:pPr>
        <w:pStyle w:val="BodyText"/>
        <w:spacing w:line="247" w:lineRule="auto"/>
        <w:sectPr w:rsidR="00CA740E">
          <w:headerReference w:type="default" r:id="rId7"/>
          <w:type w:val="continuous"/>
          <w:pgSz w:w="12240" w:h="15840"/>
          <w:pgMar w:top="1620" w:right="1080" w:bottom="280" w:left="1080" w:header="355" w:footer="0" w:gutter="0"/>
          <w:pgNumType w:start="1"/>
          <w:cols w:space="720"/>
        </w:sectPr>
      </w:pPr>
    </w:p>
    <w:p w14:paraId="2FC5041C" w14:textId="77777777" w:rsidR="00CA740E" w:rsidRDefault="00000000">
      <w:pPr>
        <w:pStyle w:val="Heading4"/>
        <w:spacing w:before="81"/>
      </w:pPr>
      <w:r>
        <w:rPr>
          <w:color w:val="A1863A"/>
          <w:spacing w:val="-2"/>
        </w:rPr>
        <w:lastRenderedPageBreak/>
        <w:t>Reproducibility</w:t>
      </w:r>
    </w:p>
    <w:p w14:paraId="343B6E2E" w14:textId="77777777" w:rsidR="00CA740E" w:rsidRDefault="00000000">
      <w:pPr>
        <w:pStyle w:val="ListParagraph"/>
        <w:numPr>
          <w:ilvl w:val="0"/>
          <w:numId w:val="2"/>
        </w:numPr>
        <w:tabs>
          <w:tab w:val="left" w:pos="360"/>
        </w:tabs>
        <w:spacing w:line="244" w:lineRule="auto"/>
        <w:ind w:right="310"/>
        <w:rPr>
          <w:b/>
          <w:color w:val="A1863A"/>
          <w:sz w:val="19"/>
        </w:rPr>
      </w:pPr>
      <w:r>
        <w:rPr>
          <w:sz w:val="19"/>
        </w:rPr>
        <w:t>Three untouched runs on the same input: identical flags and numbers. Explanation wording may vary; cited note, verdict, and numbers must not.</w:t>
      </w:r>
    </w:p>
    <w:p w14:paraId="66FEA38A" w14:textId="77777777" w:rsidR="00CA740E" w:rsidRDefault="00000000">
      <w:pPr>
        <w:pStyle w:val="ListParagraph"/>
        <w:numPr>
          <w:ilvl w:val="0"/>
          <w:numId w:val="2"/>
        </w:numPr>
        <w:tabs>
          <w:tab w:val="left" w:pos="360"/>
        </w:tabs>
        <w:spacing w:before="13" w:line="244" w:lineRule="auto"/>
        <w:ind w:right="660"/>
        <w:rPr>
          <w:b/>
          <w:color w:val="A1863A"/>
          <w:sz w:val="19"/>
        </w:rPr>
      </w:pPr>
      <w:r>
        <w:rPr>
          <w:sz w:val="19"/>
        </w:rPr>
        <w:t xml:space="preserve">If anything is random (e.g. an LLM call above temperature 0), say what you set, why, and show it does not move the </w:t>
      </w:r>
      <w:r>
        <w:rPr>
          <w:spacing w:val="-2"/>
          <w:sz w:val="19"/>
        </w:rPr>
        <w:t>verdict.</w:t>
      </w:r>
    </w:p>
    <w:p w14:paraId="51D4D440" w14:textId="77777777" w:rsidR="00CA740E" w:rsidRDefault="00000000">
      <w:pPr>
        <w:pStyle w:val="Heading4"/>
      </w:pPr>
      <w:r>
        <w:rPr>
          <w:color w:val="A1863A"/>
        </w:rPr>
        <w:t xml:space="preserve">Cost of running </w:t>
      </w:r>
      <w:r>
        <w:rPr>
          <w:color w:val="A1863A"/>
          <w:spacing w:val="-5"/>
        </w:rPr>
        <w:t>it</w:t>
      </w:r>
    </w:p>
    <w:p w14:paraId="6CDF8366" w14:textId="77777777" w:rsidR="00CA740E" w:rsidRDefault="00000000">
      <w:pPr>
        <w:pStyle w:val="ListParagraph"/>
        <w:numPr>
          <w:ilvl w:val="0"/>
          <w:numId w:val="2"/>
        </w:numPr>
        <w:tabs>
          <w:tab w:val="left" w:pos="360"/>
        </w:tabs>
        <w:spacing w:line="247" w:lineRule="auto"/>
        <w:ind w:right="455"/>
        <w:rPr>
          <w:b/>
          <w:color w:val="A1863A"/>
          <w:sz w:val="19"/>
        </w:rPr>
      </w:pPr>
      <w:r>
        <w:rPr>
          <w:sz w:val="19"/>
        </w:rPr>
        <w:t>Prefer open-source models and free-tier options. For one full run over the entire shipment file, report total input tokens, total output tokens, number of LLM calls, and the rough cost at your model's published rate.</w:t>
      </w:r>
    </w:p>
    <w:p w14:paraId="55C0CC53" w14:textId="77777777" w:rsidR="00CA740E" w:rsidRDefault="00CA740E">
      <w:pPr>
        <w:pStyle w:val="BodyText"/>
        <w:spacing w:before="10"/>
        <w:rPr>
          <w:sz w:val="17"/>
        </w:rPr>
      </w:pPr>
    </w:p>
    <w:p w14:paraId="606B781F" w14:textId="77777777" w:rsidR="00CA740E" w:rsidRDefault="00CA740E">
      <w:pPr>
        <w:pStyle w:val="BodyText"/>
        <w:rPr>
          <w:sz w:val="17"/>
        </w:rPr>
        <w:sectPr w:rsidR="00CA740E">
          <w:pgSz w:w="12240" w:h="15840"/>
          <w:pgMar w:top="1620" w:right="1080" w:bottom="280" w:left="1080" w:header="355" w:footer="0" w:gutter="0"/>
          <w:cols w:space="720"/>
        </w:sectPr>
      </w:pPr>
    </w:p>
    <w:p w14:paraId="15EC33A7" w14:textId="77777777" w:rsidR="00CA740E" w:rsidRDefault="00000000">
      <w:pPr>
        <w:pStyle w:val="Heading3"/>
      </w:pPr>
      <w:r>
        <w:rPr>
          <w:color w:val="131313"/>
        </w:rPr>
        <w:t xml:space="preserve">WHAT YOU'LL BE </w:t>
      </w:r>
      <w:r>
        <w:rPr>
          <w:color w:val="131313"/>
          <w:spacing w:val="-2"/>
        </w:rPr>
        <w:t>GIVEN</w:t>
      </w:r>
    </w:p>
    <w:p w14:paraId="218640D9" w14:textId="77777777" w:rsidR="00CA740E" w:rsidRDefault="00CA740E">
      <w:pPr>
        <w:pStyle w:val="BodyText"/>
        <w:rPr>
          <w:b/>
          <w:sz w:val="3"/>
        </w:rPr>
      </w:pPr>
    </w:p>
    <w:p w14:paraId="36727AA2" w14:textId="77777777" w:rsidR="00CA740E" w:rsidRDefault="00000000">
      <w:pPr>
        <w:spacing w:line="20" w:lineRule="exact"/>
        <w:ind w:left="19" w:right="-130"/>
        <w:rPr>
          <w:sz w:val="2"/>
        </w:rPr>
      </w:pPr>
      <w:r>
        <w:rPr>
          <w:noProof/>
          <w:sz w:val="2"/>
        </w:rPr>
        <mc:AlternateContent>
          <mc:Choice Requires="wpg">
            <w:drawing>
              <wp:inline distT="0" distB="0" distL="0" distR="0" wp14:anchorId="7FBFF907" wp14:editId="02C17563">
                <wp:extent cx="3080385" cy="10795"/>
                <wp:effectExtent l="9525" t="0" r="0" b="8255"/>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0385" cy="10795"/>
                          <a:chOff x="0" y="0"/>
                          <a:chExt cx="3080385" cy="10795"/>
                        </a:xfrm>
                      </wpg:grpSpPr>
                      <wps:wsp>
                        <wps:cNvPr id="16" name="Graphic 16"/>
                        <wps:cNvSpPr/>
                        <wps:spPr>
                          <a:xfrm>
                            <a:off x="0" y="5397"/>
                            <a:ext cx="3080385" cy="1270"/>
                          </a:xfrm>
                          <a:custGeom>
                            <a:avLst/>
                            <a:gdLst/>
                            <a:ahLst/>
                            <a:cxnLst/>
                            <a:rect l="l" t="t" r="r" b="b"/>
                            <a:pathLst>
                              <a:path w="3080385">
                                <a:moveTo>
                                  <a:pt x="0" y="0"/>
                                </a:moveTo>
                                <a:lnTo>
                                  <a:pt x="3079877" y="0"/>
                                </a:lnTo>
                              </a:path>
                            </a:pathLst>
                          </a:custGeom>
                          <a:ln w="10795">
                            <a:solidFill>
                              <a:srgbClr val="B98650"/>
                            </a:solidFill>
                            <a:prstDash val="solid"/>
                          </a:ln>
                        </wps:spPr>
                        <wps:bodyPr wrap="square" lIns="0" tIns="0" rIns="0" bIns="0" rtlCol="0">
                          <a:prstTxWarp prst="textNoShape">
                            <a:avLst/>
                          </a:prstTxWarp>
                          <a:noAutofit/>
                        </wps:bodyPr>
                      </wps:wsp>
                    </wpg:wgp>
                  </a:graphicData>
                </a:graphic>
              </wp:inline>
            </w:drawing>
          </mc:Choice>
          <mc:Fallback>
            <w:pict>
              <v:group w14:anchorId="4B9A5D94" id="Group 15" o:spid="_x0000_s1026" style="width:242.55pt;height:.85pt;mso-position-horizontal-relative:char;mso-position-vertical-relative:line" coordsize="3080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">
                <v:shape id="Graphic 16" o:spid="_x0000_s1027" style="position:absolute;top:53;width:30803;height:13;visibility:visible;mso-wrap-style:square;v-text-anchor:top" coordsize="308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" path="m,l3079877,e" filled="f" strokecolor="#b98650" strokeweight=".85pt">
                  <v:path arrowok="t"/>
                </v:shape>
                <w10:anchorlock/>
              </v:group>
            </w:pict>
          </mc:Fallback>
        </mc:AlternateContent>
      </w:r>
    </w:p>
    <w:p w14:paraId="60D75C5C" w14:textId="77777777" w:rsidR="00CA740E" w:rsidRDefault="00000000">
      <w:pPr>
        <w:pStyle w:val="ListParagraph"/>
        <w:numPr>
          <w:ilvl w:val="0"/>
          <w:numId w:val="2"/>
        </w:numPr>
        <w:tabs>
          <w:tab w:val="left" w:pos="360"/>
        </w:tabs>
        <w:spacing w:before="74" w:line="249" w:lineRule="auto"/>
        <w:rPr>
          <w:b/>
          <w:color w:val="A1863A"/>
          <w:sz w:val="20"/>
        </w:rPr>
      </w:pPr>
      <w:r>
        <w:rPr>
          <w:b/>
          <w:sz w:val="20"/>
        </w:rPr>
        <w:t>shipment_records.csv</w:t>
      </w:r>
      <w:r>
        <w:rPr>
          <w:b/>
          <w:spacing w:val="-8"/>
          <w:sz w:val="20"/>
        </w:rPr>
        <w:t xml:space="preserve"> </w:t>
      </w:r>
      <w:r>
        <w:rPr>
          <w:sz w:val="20"/>
        </w:rPr>
        <w:t>--</w:t>
      </w:r>
      <w:r>
        <w:rPr>
          <w:spacing w:val="-8"/>
          <w:sz w:val="20"/>
        </w:rPr>
        <w:t xml:space="preserve"> </w:t>
      </w:r>
      <w:r>
        <w:rPr>
          <w:sz w:val="20"/>
        </w:rPr>
        <w:t>sample</w:t>
      </w:r>
      <w:r>
        <w:rPr>
          <w:spacing w:val="-8"/>
          <w:sz w:val="20"/>
        </w:rPr>
        <w:t xml:space="preserve"> </w:t>
      </w:r>
      <w:r>
        <w:rPr>
          <w:sz w:val="20"/>
        </w:rPr>
        <w:t>shipment</w:t>
      </w:r>
      <w:r>
        <w:rPr>
          <w:spacing w:val="-8"/>
          <w:sz w:val="20"/>
        </w:rPr>
        <w:t xml:space="preserve"> </w:t>
      </w:r>
      <w:r>
        <w:rPr>
          <w:sz w:val="20"/>
        </w:rPr>
        <w:t>records</w:t>
      </w:r>
      <w:r>
        <w:rPr>
          <w:spacing w:val="-9"/>
          <w:sz w:val="20"/>
        </w:rPr>
        <w:t xml:space="preserve"> </w:t>
      </w:r>
      <w:r>
        <w:rPr>
          <w:sz w:val="20"/>
        </w:rPr>
        <w:t>(not real company data): origin, destination, route type, material, quantity, distance, cost, and date.</w:t>
      </w:r>
    </w:p>
    <w:p w14:paraId="40FF2883" w14:textId="77777777" w:rsidR="00CA740E" w:rsidRDefault="00000000">
      <w:pPr>
        <w:pStyle w:val="ListParagraph"/>
        <w:numPr>
          <w:ilvl w:val="0"/>
          <w:numId w:val="2"/>
        </w:numPr>
        <w:tabs>
          <w:tab w:val="left" w:pos="360"/>
        </w:tabs>
        <w:spacing w:line="249" w:lineRule="auto"/>
        <w:ind w:right="9"/>
        <w:rPr>
          <w:b/>
          <w:color w:val="A1863A"/>
          <w:sz w:val="20"/>
        </w:rPr>
      </w:pPr>
      <w:r>
        <w:rPr>
          <w:b/>
          <w:sz w:val="20"/>
        </w:rPr>
        <w:t xml:space="preserve">context_notes.csv </w:t>
      </w:r>
      <w:r>
        <w:rPr>
          <w:sz w:val="20"/>
        </w:rPr>
        <w:t>-- short notes on real-world reasons costs</w:t>
      </w:r>
      <w:r>
        <w:rPr>
          <w:spacing w:val="-5"/>
          <w:sz w:val="20"/>
        </w:rPr>
        <w:t xml:space="preserve"> </w:t>
      </w:r>
      <w:r>
        <w:rPr>
          <w:sz w:val="20"/>
        </w:rPr>
        <w:t>might</w:t>
      </w:r>
      <w:r>
        <w:rPr>
          <w:spacing w:val="-4"/>
          <w:sz w:val="20"/>
        </w:rPr>
        <w:t xml:space="preserve"> </w:t>
      </w:r>
      <w:r>
        <w:rPr>
          <w:sz w:val="20"/>
        </w:rPr>
        <w:t>change.</w:t>
      </w:r>
      <w:r>
        <w:rPr>
          <w:spacing w:val="-4"/>
          <w:sz w:val="20"/>
        </w:rPr>
        <w:t xml:space="preserve"> </w:t>
      </w:r>
      <w:r>
        <w:rPr>
          <w:sz w:val="20"/>
        </w:rPr>
        <w:t>This</w:t>
      </w:r>
      <w:r>
        <w:rPr>
          <w:spacing w:val="-5"/>
          <w:sz w:val="20"/>
        </w:rPr>
        <w:t xml:space="preserve"> </w:t>
      </w:r>
      <w:r>
        <w:rPr>
          <w:sz w:val="20"/>
        </w:rPr>
        <w:t>is</w:t>
      </w:r>
      <w:r>
        <w:rPr>
          <w:spacing w:val="-5"/>
          <w:sz w:val="20"/>
        </w:rPr>
        <w:t xml:space="preserve"> </w:t>
      </w:r>
      <w:r>
        <w:rPr>
          <w:sz w:val="20"/>
        </w:rPr>
        <w:t>what</w:t>
      </w:r>
      <w:r>
        <w:rPr>
          <w:spacing w:val="-4"/>
          <w:sz w:val="20"/>
        </w:rPr>
        <w:t xml:space="preserve"> </w:t>
      </w:r>
      <w:r>
        <w:rPr>
          <w:sz w:val="20"/>
        </w:rPr>
        <w:t>your</w:t>
      </w:r>
      <w:r>
        <w:rPr>
          <w:spacing w:val="-4"/>
          <w:sz w:val="20"/>
        </w:rPr>
        <w:t xml:space="preserve"> </w:t>
      </w:r>
      <w:r>
        <w:rPr>
          <w:sz w:val="20"/>
        </w:rPr>
        <w:t>AI</w:t>
      </w:r>
      <w:r>
        <w:rPr>
          <w:spacing w:val="-4"/>
          <w:sz w:val="20"/>
        </w:rPr>
        <w:t xml:space="preserve"> </w:t>
      </w:r>
      <w:r>
        <w:rPr>
          <w:sz w:val="20"/>
        </w:rPr>
        <w:t>should</w:t>
      </w:r>
      <w:r>
        <w:rPr>
          <w:spacing w:val="-4"/>
          <w:sz w:val="20"/>
        </w:rPr>
        <w:t xml:space="preserve"> </w:t>
      </w:r>
      <w:r>
        <w:rPr>
          <w:sz w:val="20"/>
        </w:rPr>
        <w:t xml:space="preserve">search </w:t>
      </w:r>
      <w:r>
        <w:rPr>
          <w:spacing w:val="-2"/>
          <w:sz w:val="20"/>
        </w:rPr>
        <w:t>through.</w:t>
      </w:r>
    </w:p>
    <w:p w14:paraId="17C2036F" w14:textId="77777777" w:rsidR="00CA740E" w:rsidRDefault="00000000">
      <w:pPr>
        <w:pStyle w:val="ListParagraph"/>
        <w:numPr>
          <w:ilvl w:val="0"/>
          <w:numId w:val="2"/>
        </w:numPr>
        <w:tabs>
          <w:tab w:val="left" w:pos="360"/>
        </w:tabs>
        <w:spacing w:before="8" w:line="249" w:lineRule="auto"/>
        <w:ind w:right="353"/>
        <w:rPr>
          <w:b/>
          <w:color w:val="A1863A"/>
          <w:sz w:val="20"/>
        </w:rPr>
      </w:pPr>
      <w:r>
        <w:rPr>
          <w:b/>
          <w:sz w:val="20"/>
        </w:rPr>
        <w:t xml:space="preserve">sample_output_format.csv </w:t>
      </w:r>
      <w:r>
        <w:rPr>
          <w:sz w:val="20"/>
        </w:rPr>
        <w:t>-- the exact column structure</w:t>
      </w:r>
      <w:r>
        <w:rPr>
          <w:spacing w:val="-6"/>
          <w:sz w:val="20"/>
        </w:rPr>
        <w:t xml:space="preserve"> </w:t>
      </w:r>
      <w:r>
        <w:rPr>
          <w:sz w:val="20"/>
        </w:rPr>
        <w:t>your</w:t>
      </w:r>
      <w:r>
        <w:rPr>
          <w:spacing w:val="-6"/>
          <w:sz w:val="20"/>
        </w:rPr>
        <w:t xml:space="preserve"> </w:t>
      </w:r>
      <w:r>
        <w:rPr>
          <w:sz w:val="20"/>
        </w:rPr>
        <w:t>output</w:t>
      </w:r>
      <w:r>
        <w:rPr>
          <w:spacing w:val="-6"/>
          <w:sz w:val="20"/>
        </w:rPr>
        <w:t xml:space="preserve"> </w:t>
      </w:r>
      <w:r>
        <w:rPr>
          <w:sz w:val="20"/>
        </w:rPr>
        <w:t>must</w:t>
      </w:r>
      <w:r>
        <w:rPr>
          <w:spacing w:val="-6"/>
          <w:sz w:val="20"/>
        </w:rPr>
        <w:t xml:space="preserve"> </w:t>
      </w:r>
      <w:r>
        <w:rPr>
          <w:sz w:val="20"/>
        </w:rPr>
        <w:t>match.</w:t>
      </w:r>
      <w:r>
        <w:rPr>
          <w:spacing w:val="-6"/>
          <w:sz w:val="20"/>
        </w:rPr>
        <w:t xml:space="preserve"> </w:t>
      </w:r>
      <w:r>
        <w:rPr>
          <w:sz w:val="20"/>
        </w:rPr>
        <w:t>We</w:t>
      </w:r>
      <w:r>
        <w:rPr>
          <w:spacing w:val="-6"/>
          <w:sz w:val="20"/>
        </w:rPr>
        <w:t xml:space="preserve"> </w:t>
      </w:r>
      <w:r>
        <w:rPr>
          <w:sz w:val="20"/>
        </w:rPr>
        <w:t>cannot</w:t>
      </w:r>
      <w:r>
        <w:rPr>
          <w:spacing w:val="-6"/>
          <w:sz w:val="20"/>
        </w:rPr>
        <w:t xml:space="preserve"> </w:t>
      </w:r>
      <w:r>
        <w:rPr>
          <w:sz w:val="20"/>
        </w:rPr>
        <w:t>score submissions that don't follow this format.</w:t>
      </w:r>
    </w:p>
    <w:p w14:paraId="090A64A3" w14:textId="77777777" w:rsidR="00CA740E" w:rsidRDefault="00000000">
      <w:pPr>
        <w:pStyle w:val="ListParagraph"/>
        <w:numPr>
          <w:ilvl w:val="0"/>
          <w:numId w:val="2"/>
        </w:numPr>
        <w:tabs>
          <w:tab w:val="left" w:pos="360"/>
        </w:tabs>
        <w:spacing w:before="8" w:line="249" w:lineRule="auto"/>
        <w:rPr>
          <w:b/>
          <w:color w:val="A1863A"/>
          <w:sz w:val="20"/>
        </w:rPr>
      </w:pPr>
      <w:r>
        <w:rPr>
          <w:sz w:val="20"/>
        </w:rPr>
        <w:t xml:space="preserve">Column names, order, and types in </w:t>
      </w:r>
      <w:proofErr w:type="spellStart"/>
      <w:r>
        <w:rPr>
          <w:b/>
          <w:sz w:val="20"/>
        </w:rPr>
        <w:t>sample_output_fo</w:t>
      </w:r>
      <w:proofErr w:type="spellEnd"/>
      <w:r>
        <w:rPr>
          <w:b/>
          <w:sz w:val="20"/>
        </w:rPr>
        <w:t xml:space="preserve"> rmat.csv</w:t>
      </w:r>
      <w:r>
        <w:rPr>
          <w:b/>
          <w:spacing w:val="-8"/>
          <w:sz w:val="20"/>
        </w:rPr>
        <w:t xml:space="preserve"> </w:t>
      </w:r>
      <w:r>
        <w:rPr>
          <w:sz w:val="20"/>
        </w:rPr>
        <w:t>are</w:t>
      </w:r>
      <w:r>
        <w:rPr>
          <w:spacing w:val="-8"/>
          <w:sz w:val="20"/>
        </w:rPr>
        <w:t xml:space="preserve"> </w:t>
      </w:r>
      <w:r>
        <w:rPr>
          <w:sz w:val="20"/>
        </w:rPr>
        <w:t>the</w:t>
      </w:r>
      <w:r>
        <w:rPr>
          <w:spacing w:val="-8"/>
          <w:sz w:val="20"/>
        </w:rPr>
        <w:t xml:space="preserve"> </w:t>
      </w:r>
      <w:r>
        <w:rPr>
          <w:sz w:val="20"/>
        </w:rPr>
        <w:t>contract,</w:t>
      </w:r>
      <w:r>
        <w:rPr>
          <w:spacing w:val="-8"/>
          <w:sz w:val="20"/>
        </w:rPr>
        <w:t xml:space="preserve"> </w:t>
      </w:r>
      <w:r>
        <w:rPr>
          <w:sz w:val="20"/>
        </w:rPr>
        <w:t>including</w:t>
      </w:r>
      <w:r>
        <w:rPr>
          <w:spacing w:val="-8"/>
          <w:sz w:val="20"/>
        </w:rPr>
        <w:t xml:space="preserve"> </w:t>
      </w:r>
      <w:proofErr w:type="spellStart"/>
      <w:r>
        <w:rPr>
          <w:b/>
          <w:sz w:val="20"/>
        </w:rPr>
        <w:t>matched_note_id</w:t>
      </w:r>
      <w:proofErr w:type="spellEnd"/>
      <w:r>
        <w:rPr>
          <w:sz w:val="20"/>
        </w:rPr>
        <w:t>.</w:t>
      </w:r>
    </w:p>
    <w:p w14:paraId="6EC3743D" w14:textId="77777777" w:rsidR="00CA740E" w:rsidRDefault="00000000">
      <w:pPr>
        <w:pStyle w:val="ListParagraph"/>
        <w:numPr>
          <w:ilvl w:val="0"/>
          <w:numId w:val="2"/>
        </w:numPr>
        <w:tabs>
          <w:tab w:val="left" w:pos="360"/>
        </w:tabs>
        <w:spacing w:line="249" w:lineRule="auto"/>
        <w:ind w:right="86"/>
        <w:rPr>
          <w:b/>
          <w:color w:val="A1863A"/>
          <w:sz w:val="20"/>
        </w:rPr>
      </w:pPr>
      <w:r>
        <w:rPr>
          <w:b/>
          <w:sz w:val="20"/>
        </w:rPr>
        <w:t>reason</w:t>
      </w:r>
      <w:r>
        <w:rPr>
          <w:b/>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in</w:t>
      </w:r>
      <w:r>
        <w:rPr>
          <w:spacing w:val="-4"/>
          <w:sz w:val="20"/>
        </w:rPr>
        <w:t xml:space="preserve"> </w:t>
      </w:r>
      <w:r>
        <w:rPr>
          <w:sz w:val="20"/>
        </w:rPr>
        <w:t>your</w:t>
      </w:r>
      <w:r>
        <w:rPr>
          <w:spacing w:val="-4"/>
          <w:sz w:val="20"/>
        </w:rPr>
        <w:t xml:space="preserve"> </w:t>
      </w:r>
      <w:r>
        <w:rPr>
          <w:sz w:val="20"/>
        </w:rPr>
        <w:t>own</w:t>
      </w:r>
      <w:r>
        <w:rPr>
          <w:spacing w:val="-4"/>
          <w:sz w:val="20"/>
        </w:rPr>
        <w:t xml:space="preserve"> </w:t>
      </w:r>
      <w:r>
        <w:rPr>
          <w:sz w:val="20"/>
        </w:rPr>
        <w:t>words:</w:t>
      </w:r>
      <w:r>
        <w:rPr>
          <w:spacing w:val="-4"/>
          <w:sz w:val="20"/>
        </w:rPr>
        <w:t xml:space="preserve"> </w:t>
      </w:r>
      <w:r>
        <w:rPr>
          <w:sz w:val="20"/>
        </w:rPr>
        <w:t>state</w:t>
      </w:r>
      <w:r>
        <w:rPr>
          <w:spacing w:val="-4"/>
          <w:sz w:val="20"/>
        </w:rPr>
        <w:t xml:space="preserve"> </w:t>
      </w:r>
      <w:r>
        <w:rPr>
          <w:sz w:val="20"/>
        </w:rPr>
        <w:t>the</w:t>
      </w:r>
      <w:r>
        <w:rPr>
          <w:spacing w:val="-4"/>
          <w:sz w:val="20"/>
        </w:rPr>
        <w:t xml:space="preserve"> </w:t>
      </w:r>
      <w:r>
        <w:rPr>
          <w:sz w:val="20"/>
        </w:rPr>
        <w:t>verdict;</w:t>
      </w:r>
      <w:r>
        <w:rPr>
          <w:spacing w:val="-4"/>
          <w:sz w:val="20"/>
        </w:rPr>
        <w:t xml:space="preserve"> </w:t>
      </w:r>
      <w:r>
        <w:rPr>
          <w:sz w:val="20"/>
        </w:rPr>
        <w:t xml:space="preserve">if justified, name the note and reflect its content and dates. Put the note id in </w:t>
      </w:r>
      <w:proofErr w:type="spellStart"/>
      <w:r>
        <w:rPr>
          <w:b/>
          <w:sz w:val="20"/>
        </w:rPr>
        <w:t>matched_note_id</w:t>
      </w:r>
      <w:proofErr w:type="spellEnd"/>
      <w:r>
        <w:rPr>
          <w:b/>
          <w:sz w:val="20"/>
        </w:rPr>
        <w:t xml:space="preserve"> </w:t>
      </w:r>
      <w:r>
        <w:rPr>
          <w:sz w:val="20"/>
        </w:rPr>
        <w:t>(blank if unexplained) -- not only in the prose.</w:t>
      </w:r>
    </w:p>
    <w:p w14:paraId="5B4F3CBF" w14:textId="77777777" w:rsidR="00CA740E" w:rsidRDefault="00000000">
      <w:pPr>
        <w:pStyle w:val="Heading3"/>
      </w:pPr>
      <w:r>
        <w:rPr>
          <w:b w:val="0"/>
        </w:rPr>
        <w:br w:type="column"/>
      </w:r>
      <w:r>
        <w:rPr>
          <w:color w:val="131313"/>
        </w:rPr>
        <w:t>WHAT</w:t>
      </w:r>
      <w:r>
        <w:rPr>
          <w:color w:val="131313"/>
          <w:spacing w:val="-4"/>
        </w:rPr>
        <w:t xml:space="preserve"> </w:t>
      </w:r>
      <w:r>
        <w:rPr>
          <w:color w:val="131313"/>
        </w:rPr>
        <w:t>YOU</w:t>
      </w:r>
      <w:r>
        <w:rPr>
          <w:color w:val="131313"/>
          <w:spacing w:val="-3"/>
        </w:rPr>
        <w:t xml:space="preserve"> </w:t>
      </w:r>
      <w:r>
        <w:rPr>
          <w:color w:val="131313"/>
        </w:rPr>
        <w:t>NEED</w:t>
      </w:r>
      <w:r>
        <w:rPr>
          <w:color w:val="131313"/>
          <w:spacing w:val="-2"/>
        </w:rPr>
        <w:t xml:space="preserve"> </w:t>
      </w:r>
      <w:r>
        <w:rPr>
          <w:color w:val="131313"/>
        </w:rPr>
        <w:t>TO</w:t>
      </w:r>
      <w:r>
        <w:rPr>
          <w:color w:val="131313"/>
          <w:spacing w:val="-2"/>
        </w:rPr>
        <w:t xml:space="preserve"> </w:t>
      </w:r>
      <w:r>
        <w:rPr>
          <w:color w:val="131313"/>
        </w:rPr>
        <w:t>HAND</w:t>
      </w:r>
      <w:r>
        <w:rPr>
          <w:color w:val="131313"/>
          <w:spacing w:val="-2"/>
        </w:rPr>
        <w:t xml:space="preserve"> </w:t>
      </w:r>
      <w:r>
        <w:rPr>
          <w:color w:val="131313"/>
          <w:spacing w:val="-5"/>
        </w:rPr>
        <w:t>IN</w:t>
      </w:r>
    </w:p>
    <w:p w14:paraId="09DA5D82" w14:textId="77777777" w:rsidR="00CA740E" w:rsidRDefault="00CA740E">
      <w:pPr>
        <w:pStyle w:val="BodyText"/>
        <w:rPr>
          <w:b/>
          <w:sz w:val="3"/>
        </w:rPr>
      </w:pPr>
    </w:p>
    <w:p w14:paraId="1941E9D8" w14:textId="77777777" w:rsidR="00CA740E" w:rsidRDefault="00000000">
      <w:pPr>
        <w:spacing w:line="20" w:lineRule="exact"/>
        <w:ind w:left="19" w:right="-44"/>
        <w:rPr>
          <w:sz w:val="2"/>
        </w:rPr>
      </w:pPr>
      <w:r>
        <w:rPr>
          <w:noProof/>
          <w:sz w:val="2"/>
        </w:rPr>
        <mc:AlternateContent>
          <mc:Choice Requires="wpg">
            <w:drawing>
              <wp:inline distT="0" distB="0" distL="0" distR="0" wp14:anchorId="52C1038C" wp14:editId="51B1EE9F">
                <wp:extent cx="3080385" cy="10795"/>
                <wp:effectExtent l="9525" t="0" r="0" b="825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80385" cy="10795"/>
                          <a:chOff x="0" y="0"/>
                          <a:chExt cx="3080385" cy="10795"/>
                        </a:xfrm>
                      </wpg:grpSpPr>
                      <wps:wsp>
                        <wps:cNvPr id="18" name="Graphic 18"/>
                        <wps:cNvSpPr/>
                        <wps:spPr>
                          <a:xfrm>
                            <a:off x="0" y="5397"/>
                            <a:ext cx="3080385" cy="1270"/>
                          </a:xfrm>
                          <a:custGeom>
                            <a:avLst/>
                            <a:gdLst/>
                            <a:ahLst/>
                            <a:cxnLst/>
                            <a:rect l="l" t="t" r="r" b="b"/>
                            <a:pathLst>
                              <a:path w="3080385">
                                <a:moveTo>
                                  <a:pt x="0" y="0"/>
                                </a:moveTo>
                                <a:lnTo>
                                  <a:pt x="3079877" y="0"/>
                                </a:lnTo>
                              </a:path>
                            </a:pathLst>
                          </a:custGeom>
                          <a:ln w="10795">
                            <a:solidFill>
                              <a:srgbClr val="B98650"/>
                            </a:solidFill>
                            <a:prstDash val="solid"/>
                          </a:ln>
                        </wps:spPr>
                        <wps:bodyPr wrap="square" lIns="0" tIns="0" rIns="0" bIns="0" rtlCol="0">
                          <a:prstTxWarp prst="textNoShape">
                            <a:avLst/>
                          </a:prstTxWarp>
                          <a:noAutofit/>
                        </wps:bodyPr>
                      </wps:wsp>
                    </wpg:wgp>
                  </a:graphicData>
                </a:graphic>
              </wp:inline>
            </w:drawing>
          </mc:Choice>
          <mc:Fallback>
            <w:pict>
              <v:group w14:anchorId="3DCED754" id="Group 17" o:spid="_x0000_s1026" style="width:242.55pt;height:.85pt;mso-position-horizontal-relative:char;mso-position-vertical-relative:line" coordsize="3080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">
                <v:shape id="Graphic 18" o:spid="_x0000_s1027" style="position:absolute;top:53;width:30803;height:13;visibility:visible;mso-wrap-style:square;v-text-anchor:top" coordsize="30803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" path="m,l3079877,e" filled="f" strokecolor="#b98650" strokeweight=".85pt">
                  <v:path arrowok="t"/>
                </v:shape>
                <w10:anchorlock/>
              </v:group>
            </w:pict>
          </mc:Fallback>
        </mc:AlternateContent>
      </w:r>
    </w:p>
    <w:p w14:paraId="10B4BDFE" w14:textId="77777777" w:rsidR="00CA740E" w:rsidRDefault="00000000">
      <w:pPr>
        <w:pStyle w:val="ListParagraph"/>
        <w:numPr>
          <w:ilvl w:val="0"/>
          <w:numId w:val="2"/>
        </w:numPr>
        <w:tabs>
          <w:tab w:val="left" w:pos="360"/>
        </w:tabs>
        <w:spacing w:before="74" w:line="249" w:lineRule="auto"/>
        <w:ind w:right="598"/>
        <w:rPr>
          <w:b/>
          <w:color w:val="A1863A"/>
          <w:sz w:val="20"/>
        </w:rPr>
      </w:pPr>
      <w:r>
        <w:rPr>
          <w:sz w:val="20"/>
        </w:rPr>
        <w:t>Your</w:t>
      </w:r>
      <w:r>
        <w:rPr>
          <w:spacing w:val="-6"/>
          <w:sz w:val="20"/>
        </w:rPr>
        <w:t xml:space="preserve"> </w:t>
      </w:r>
      <w:r>
        <w:rPr>
          <w:sz w:val="20"/>
        </w:rPr>
        <w:t>working</w:t>
      </w:r>
      <w:r>
        <w:rPr>
          <w:spacing w:val="-6"/>
          <w:sz w:val="20"/>
        </w:rPr>
        <w:t xml:space="preserve"> </w:t>
      </w:r>
      <w:r>
        <w:rPr>
          <w:sz w:val="20"/>
        </w:rPr>
        <w:t>code</w:t>
      </w:r>
      <w:r>
        <w:rPr>
          <w:spacing w:val="-6"/>
          <w:sz w:val="20"/>
        </w:rPr>
        <w:t xml:space="preserve"> </w:t>
      </w:r>
      <w:r>
        <w:rPr>
          <w:sz w:val="20"/>
        </w:rPr>
        <w:t>(any</w:t>
      </w:r>
      <w:r>
        <w:rPr>
          <w:spacing w:val="-6"/>
          <w:sz w:val="20"/>
        </w:rPr>
        <w:t xml:space="preserve"> </w:t>
      </w:r>
      <w:r>
        <w:rPr>
          <w:sz w:val="20"/>
        </w:rPr>
        <w:t>language</w:t>
      </w:r>
      <w:r>
        <w:rPr>
          <w:spacing w:val="-6"/>
          <w:sz w:val="20"/>
        </w:rPr>
        <w:t xml:space="preserve"> </w:t>
      </w:r>
      <w:r>
        <w:rPr>
          <w:sz w:val="20"/>
        </w:rPr>
        <w:t>or</w:t>
      </w:r>
      <w:r>
        <w:rPr>
          <w:spacing w:val="-6"/>
          <w:sz w:val="20"/>
        </w:rPr>
        <w:t xml:space="preserve"> </w:t>
      </w:r>
      <w:r>
        <w:rPr>
          <w:sz w:val="20"/>
        </w:rPr>
        <w:t>tools</w:t>
      </w:r>
      <w:r>
        <w:rPr>
          <w:spacing w:val="-7"/>
          <w:sz w:val="20"/>
        </w:rPr>
        <w:t xml:space="preserve"> </w:t>
      </w:r>
      <w:r>
        <w:rPr>
          <w:sz w:val="20"/>
        </w:rPr>
        <w:t>you're comfortable with).</w:t>
      </w:r>
    </w:p>
    <w:p w14:paraId="00E9676F" w14:textId="77777777" w:rsidR="00CA740E" w:rsidRDefault="00000000">
      <w:pPr>
        <w:pStyle w:val="ListParagraph"/>
        <w:numPr>
          <w:ilvl w:val="0"/>
          <w:numId w:val="2"/>
        </w:numPr>
        <w:tabs>
          <w:tab w:val="left" w:pos="360"/>
        </w:tabs>
        <w:spacing w:before="10" w:line="249" w:lineRule="auto"/>
        <w:ind w:right="127"/>
        <w:rPr>
          <w:b/>
          <w:color w:val="A1863A"/>
          <w:sz w:val="20"/>
        </w:rPr>
      </w:pPr>
      <w:r>
        <w:rPr>
          <w:sz w:val="20"/>
        </w:rPr>
        <w:t>Your</w:t>
      </w:r>
      <w:r>
        <w:rPr>
          <w:spacing w:val="-6"/>
          <w:sz w:val="20"/>
        </w:rPr>
        <w:t xml:space="preserve"> </w:t>
      </w:r>
      <w:r>
        <w:rPr>
          <w:sz w:val="20"/>
        </w:rPr>
        <w:t>output</w:t>
      </w:r>
      <w:r>
        <w:rPr>
          <w:spacing w:val="-6"/>
          <w:sz w:val="20"/>
        </w:rPr>
        <w:t xml:space="preserve"> </w:t>
      </w:r>
      <w:r>
        <w:rPr>
          <w:sz w:val="20"/>
        </w:rPr>
        <w:t>as</w:t>
      </w:r>
      <w:r>
        <w:rPr>
          <w:spacing w:val="-7"/>
          <w:sz w:val="20"/>
        </w:rPr>
        <w:t xml:space="preserve"> </w:t>
      </w:r>
      <w:r>
        <w:rPr>
          <w:sz w:val="20"/>
        </w:rPr>
        <w:t>a</w:t>
      </w:r>
      <w:r>
        <w:rPr>
          <w:spacing w:val="-6"/>
          <w:sz w:val="20"/>
        </w:rPr>
        <w:t xml:space="preserve"> </w:t>
      </w:r>
      <w:r>
        <w:rPr>
          <w:sz w:val="20"/>
        </w:rPr>
        <w:t>CSV</w:t>
      </w:r>
      <w:r>
        <w:rPr>
          <w:spacing w:val="-7"/>
          <w:sz w:val="20"/>
        </w:rPr>
        <w:t xml:space="preserve"> </w:t>
      </w:r>
      <w:r>
        <w:rPr>
          <w:sz w:val="20"/>
        </w:rPr>
        <w:t>matching</w:t>
      </w:r>
      <w:r>
        <w:rPr>
          <w:spacing w:val="-6"/>
          <w:sz w:val="20"/>
        </w:rPr>
        <w:t xml:space="preserve"> </w:t>
      </w:r>
      <w:proofErr w:type="spellStart"/>
      <w:r>
        <w:rPr>
          <w:b/>
          <w:sz w:val="20"/>
        </w:rPr>
        <w:t>sample_output_form</w:t>
      </w:r>
      <w:proofErr w:type="spellEnd"/>
      <w:r>
        <w:rPr>
          <w:b/>
          <w:sz w:val="20"/>
        </w:rPr>
        <w:t xml:space="preserve"> at.csv </w:t>
      </w:r>
      <w:r>
        <w:rPr>
          <w:sz w:val="20"/>
        </w:rPr>
        <w:t>exactly.</w:t>
      </w:r>
    </w:p>
    <w:p w14:paraId="1531BC9B" w14:textId="77777777" w:rsidR="00CA740E" w:rsidRDefault="00000000">
      <w:pPr>
        <w:pStyle w:val="ListParagraph"/>
        <w:numPr>
          <w:ilvl w:val="0"/>
          <w:numId w:val="2"/>
        </w:numPr>
        <w:tabs>
          <w:tab w:val="left" w:pos="360"/>
        </w:tabs>
        <w:spacing w:line="249" w:lineRule="auto"/>
        <w:ind w:right="255"/>
        <w:rPr>
          <w:b/>
          <w:color w:val="A1863A"/>
          <w:sz w:val="20"/>
        </w:rPr>
      </w:pPr>
      <w:r>
        <w:rPr>
          <w:sz w:val="20"/>
        </w:rPr>
        <w:t>A</w:t>
      </w:r>
      <w:r>
        <w:rPr>
          <w:spacing w:val="-6"/>
          <w:sz w:val="20"/>
        </w:rPr>
        <w:t xml:space="preserve"> </w:t>
      </w:r>
      <w:r>
        <w:rPr>
          <w:sz w:val="20"/>
        </w:rPr>
        <w:t>short</w:t>
      </w:r>
      <w:r>
        <w:rPr>
          <w:spacing w:val="-5"/>
          <w:sz w:val="20"/>
        </w:rPr>
        <w:t xml:space="preserve"> </w:t>
      </w:r>
      <w:r>
        <w:rPr>
          <w:sz w:val="20"/>
        </w:rPr>
        <w:t>README</w:t>
      </w:r>
      <w:r>
        <w:rPr>
          <w:spacing w:val="-5"/>
          <w:sz w:val="20"/>
        </w:rPr>
        <w:t xml:space="preserve"> </w:t>
      </w:r>
      <w:r>
        <w:rPr>
          <w:sz w:val="20"/>
        </w:rPr>
        <w:t>explaining</w:t>
      </w:r>
      <w:r>
        <w:rPr>
          <w:spacing w:val="-5"/>
          <w:sz w:val="20"/>
        </w:rPr>
        <w:t xml:space="preserve"> </w:t>
      </w:r>
      <w:r>
        <w:rPr>
          <w:sz w:val="20"/>
        </w:rPr>
        <w:t>how</w:t>
      </w:r>
      <w:r>
        <w:rPr>
          <w:spacing w:val="-6"/>
          <w:sz w:val="20"/>
        </w:rPr>
        <w:t xml:space="preserve"> </w:t>
      </w:r>
      <w:r>
        <w:rPr>
          <w:sz w:val="20"/>
        </w:rPr>
        <w:t>it</w:t>
      </w:r>
      <w:r>
        <w:rPr>
          <w:spacing w:val="-5"/>
          <w:sz w:val="20"/>
        </w:rPr>
        <w:t xml:space="preserve"> </w:t>
      </w:r>
      <w:r>
        <w:rPr>
          <w:sz w:val="20"/>
        </w:rPr>
        <w:t>works,</w:t>
      </w:r>
      <w:r>
        <w:rPr>
          <w:spacing w:val="-5"/>
          <w:sz w:val="20"/>
        </w:rPr>
        <w:t xml:space="preserve"> </w:t>
      </w:r>
      <w:r>
        <w:rPr>
          <w:sz w:val="20"/>
        </w:rPr>
        <w:t>how</w:t>
      </w:r>
      <w:r>
        <w:rPr>
          <w:spacing w:val="-6"/>
          <w:sz w:val="20"/>
        </w:rPr>
        <w:t xml:space="preserve"> </w:t>
      </w:r>
      <w:r>
        <w:rPr>
          <w:sz w:val="20"/>
        </w:rPr>
        <w:t>you built it, and how you convinced yourself it was right before submitting.</w:t>
      </w:r>
    </w:p>
    <w:p w14:paraId="301D5164" w14:textId="77777777" w:rsidR="00CA740E" w:rsidRDefault="00000000">
      <w:pPr>
        <w:pStyle w:val="ListParagraph"/>
        <w:numPr>
          <w:ilvl w:val="0"/>
          <w:numId w:val="2"/>
        </w:numPr>
        <w:tabs>
          <w:tab w:val="left" w:pos="360"/>
        </w:tabs>
        <w:spacing w:before="8" w:line="249" w:lineRule="auto"/>
        <w:ind w:right="318"/>
        <w:rPr>
          <w:b/>
          <w:color w:val="A1863A"/>
          <w:sz w:val="20"/>
        </w:rPr>
      </w:pPr>
      <w:r>
        <w:rPr>
          <w:sz w:val="20"/>
        </w:rPr>
        <w:t>Your</w:t>
      </w:r>
      <w:r>
        <w:rPr>
          <w:spacing w:val="-4"/>
          <w:sz w:val="20"/>
        </w:rPr>
        <w:t xml:space="preserve"> </w:t>
      </w:r>
      <w:r>
        <w:rPr>
          <w:sz w:val="20"/>
        </w:rPr>
        <w:t>reproducibility</w:t>
      </w:r>
      <w:r>
        <w:rPr>
          <w:spacing w:val="-4"/>
          <w:sz w:val="20"/>
        </w:rPr>
        <w:t xml:space="preserve"> </w:t>
      </w:r>
      <w:proofErr w:type="gramStart"/>
      <w:r>
        <w:rPr>
          <w:sz w:val="20"/>
        </w:rPr>
        <w:t>check</w:t>
      </w:r>
      <w:proofErr w:type="gramEnd"/>
      <w:r>
        <w:rPr>
          <w:spacing w:val="-4"/>
          <w:sz w:val="20"/>
        </w:rPr>
        <w:t xml:space="preserve"> </w:t>
      </w:r>
      <w:r>
        <w:rPr>
          <w:sz w:val="20"/>
        </w:rPr>
        <w:t>across</w:t>
      </w:r>
      <w:r>
        <w:rPr>
          <w:spacing w:val="-5"/>
          <w:sz w:val="20"/>
        </w:rPr>
        <w:t xml:space="preserve"> </w:t>
      </w:r>
      <w:r>
        <w:rPr>
          <w:sz w:val="20"/>
        </w:rPr>
        <w:t>3</w:t>
      </w:r>
      <w:r>
        <w:rPr>
          <w:spacing w:val="-4"/>
          <w:sz w:val="20"/>
        </w:rPr>
        <w:t xml:space="preserve"> </w:t>
      </w:r>
      <w:r>
        <w:rPr>
          <w:sz w:val="20"/>
        </w:rPr>
        <w:t>runs</w:t>
      </w:r>
      <w:r>
        <w:rPr>
          <w:spacing w:val="-5"/>
          <w:sz w:val="20"/>
        </w:rPr>
        <w:t xml:space="preserve"> </w:t>
      </w:r>
      <w:r>
        <w:rPr>
          <w:sz w:val="20"/>
        </w:rPr>
        <w:t>(a</w:t>
      </w:r>
      <w:r>
        <w:rPr>
          <w:spacing w:val="-4"/>
          <w:sz w:val="20"/>
        </w:rPr>
        <w:t xml:space="preserve"> </w:t>
      </w:r>
      <w:r>
        <w:rPr>
          <w:sz w:val="20"/>
        </w:rPr>
        <w:t>diff,</w:t>
      </w:r>
      <w:r>
        <w:rPr>
          <w:spacing w:val="-4"/>
          <w:sz w:val="20"/>
        </w:rPr>
        <w:t xml:space="preserve"> </w:t>
      </w:r>
      <w:r>
        <w:rPr>
          <w:sz w:val="20"/>
        </w:rPr>
        <w:t>or</w:t>
      </w:r>
      <w:r>
        <w:rPr>
          <w:spacing w:val="-4"/>
          <w:sz w:val="20"/>
        </w:rPr>
        <w:t xml:space="preserve"> </w:t>
      </w:r>
      <w:r>
        <w:rPr>
          <w:sz w:val="20"/>
        </w:rPr>
        <w:t>a note confirming they matched).</w:t>
      </w:r>
    </w:p>
    <w:p w14:paraId="6FC82874" w14:textId="77777777" w:rsidR="00CA740E" w:rsidRDefault="00000000">
      <w:pPr>
        <w:pStyle w:val="ListParagraph"/>
        <w:numPr>
          <w:ilvl w:val="0"/>
          <w:numId w:val="2"/>
        </w:numPr>
        <w:tabs>
          <w:tab w:val="left" w:pos="359"/>
        </w:tabs>
        <w:ind w:left="359" w:hanging="283"/>
        <w:rPr>
          <w:b/>
          <w:color w:val="A1863A"/>
          <w:sz w:val="20"/>
        </w:rPr>
      </w:pPr>
      <w:r>
        <w:rPr>
          <w:sz w:val="20"/>
        </w:rPr>
        <w:t xml:space="preserve">Your token/cost log for one full </w:t>
      </w:r>
      <w:r>
        <w:rPr>
          <w:spacing w:val="-4"/>
          <w:sz w:val="20"/>
        </w:rPr>
        <w:t>run.</w:t>
      </w:r>
    </w:p>
    <w:p w14:paraId="6CC4D865" w14:textId="77777777" w:rsidR="00CA740E" w:rsidRDefault="00000000">
      <w:pPr>
        <w:pStyle w:val="ListParagraph"/>
        <w:numPr>
          <w:ilvl w:val="0"/>
          <w:numId w:val="2"/>
        </w:numPr>
        <w:tabs>
          <w:tab w:val="left" w:pos="359"/>
        </w:tabs>
        <w:spacing w:before="20"/>
        <w:ind w:left="359" w:hanging="283"/>
        <w:rPr>
          <w:b/>
          <w:color w:val="A1863A"/>
          <w:sz w:val="20"/>
        </w:rPr>
      </w:pPr>
      <w:r>
        <w:rPr>
          <w:sz w:val="20"/>
        </w:rPr>
        <w:t>A</w:t>
      </w:r>
      <w:r>
        <w:rPr>
          <w:spacing w:val="-1"/>
          <w:sz w:val="20"/>
        </w:rPr>
        <w:t xml:space="preserve"> </w:t>
      </w:r>
      <w:r>
        <w:rPr>
          <w:sz w:val="20"/>
        </w:rPr>
        <w:t xml:space="preserve">short (10 min) walkthrough at the start of Round </w:t>
      </w:r>
      <w:r>
        <w:rPr>
          <w:spacing w:val="-5"/>
          <w:sz w:val="20"/>
        </w:rPr>
        <w:t>2.</w:t>
      </w:r>
    </w:p>
    <w:p w14:paraId="56AE92A7" w14:textId="77777777" w:rsidR="00CA740E" w:rsidRDefault="00CA740E">
      <w:pPr>
        <w:pStyle w:val="ListParagraph"/>
        <w:rPr>
          <w:b/>
          <w:sz w:val="20"/>
        </w:rPr>
        <w:sectPr w:rsidR="00CA740E">
          <w:type w:val="continuous"/>
          <w:pgSz w:w="12240" w:h="15840"/>
          <w:pgMar w:top="1620" w:right="1080" w:bottom="280" w:left="1080" w:header="355" w:footer="0" w:gutter="0"/>
          <w:cols w:num="2" w:space="720" w:equalWidth="0">
            <w:col w:w="4804" w:space="386"/>
            <w:col w:w="4890"/>
          </w:cols>
        </w:sectPr>
      </w:pPr>
    </w:p>
    <w:p w14:paraId="023CE32B" w14:textId="77777777" w:rsidR="00CA740E" w:rsidRDefault="00CA740E">
      <w:pPr>
        <w:pStyle w:val="BodyText"/>
        <w:spacing w:before="136"/>
        <w:rPr>
          <w:sz w:val="24"/>
        </w:rPr>
      </w:pPr>
    </w:p>
    <w:p w14:paraId="74E39B92" w14:textId="77777777" w:rsidR="00CA740E" w:rsidRDefault="00000000">
      <w:pPr>
        <w:pStyle w:val="Heading2"/>
        <w:spacing w:before="1"/>
      </w:pPr>
      <w:r>
        <w:rPr>
          <w:noProof/>
        </w:rPr>
        <mc:AlternateContent>
          <mc:Choice Requires="wps">
            <w:drawing>
              <wp:anchor distT="0" distB="0" distL="0" distR="0" simplePos="0" relativeHeight="487591424" behindDoc="1" locked="0" layoutInCell="1" allowOverlap="1" wp14:anchorId="321C35A9" wp14:editId="7F435D72">
                <wp:simplePos x="0" y="0"/>
                <wp:positionH relativeFrom="page">
                  <wp:posOffset>698373</wp:posOffset>
                </wp:positionH>
                <wp:positionV relativeFrom="paragraph">
                  <wp:posOffset>201529</wp:posOffset>
                </wp:positionV>
                <wp:extent cx="637603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2573">
                          <a:solidFill>
                            <a:srgbClr val="B98650"/>
                          </a:solidFill>
                          <a:prstDash val="solid"/>
                        </a:ln>
                      </wps:spPr>
                      <wps:bodyPr wrap="square" lIns="0" tIns="0" rIns="0" bIns="0" rtlCol="0">
                        <a:prstTxWarp prst="textNoShape">
                          <a:avLst/>
                        </a:prstTxWarp>
                        <a:noAutofit/>
                      </wps:bodyPr>
                    </wps:wsp>
                  </a:graphicData>
                </a:graphic>
              </wp:anchor>
            </w:drawing>
          </mc:Choice>
          <mc:Fallback>
            <w:pict>
              <v:shape w14:anchorId="65B7C9D3" id="Graphic 19" o:spid="_x0000_s1026" style="position:absolute;margin-left:55pt;margin-top:15.85pt;width:502.0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" path="m,l6375654,e" filled="f" strokecolor="#b98650" strokeweight=".99pt">
                <v:path arrowok="t"/>
                <w10:wrap type="topAndBottom" anchorx="page"/>
              </v:shape>
            </w:pict>
          </mc:Fallback>
        </mc:AlternateContent>
      </w:r>
      <w:r>
        <w:rPr>
          <w:color w:val="131313"/>
        </w:rPr>
        <w:t xml:space="preserve">HOW WE'LL </w:t>
      </w:r>
      <w:proofErr w:type="gramStart"/>
      <w:r>
        <w:rPr>
          <w:color w:val="131313"/>
        </w:rPr>
        <w:t>EVALUATE</w:t>
      </w:r>
      <w:proofErr w:type="gramEnd"/>
      <w:r>
        <w:rPr>
          <w:color w:val="131313"/>
        </w:rPr>
        <w:t xml:space="preserve"> </w:t>
      </w:r>
      <w:r>
        <w:rPr>
          <w:color w:val="131313"/>
          <w:spacing w:val="-5"/>
        </w:rPr>
        <w:t>YOU</w:t>
      </w:r>
    </w:p>
    <w:p w14:paraId="5AD41DA9" w14:textId="77777777" w:rsidR="00CA740E" w:rsidRDefault="00CA740E">
      <w:pPr>
        <w:pStyle w:val="BodyText"/>
        <w:spacing w:before="5"/>
        <w:rPr>
          <w:b/>
          <w:sz w:val="9"/>
        </w:rPr>
      </w:pPr>
    </w:p>
    <w:tbl>
      <w:tblPr>
        <w:tblW w:w="0" w:type="auto"/>
        <w:tblInd w:w="29"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2948"/>
        <w:gridCol w:w="7092"/>
      </w:tblGrid>
      <w:tr w:rsidR="00CA740E" w14:paraId="199FE6F6" w14:textId="77777777">
        <w:trPr>
          <w:trHeight w:val="393"/>
        </w:trPr>
        <w:tc>
          <w:tcPr>
            <w:tcW w:w="2948" w:type="dxa"/>
            <w:shd w:val="clear" w:color="auto" w:fill="181818"/>
          </w:tcPr>
          <w:p w14:paraId="1682C346" w14:textId="77777777" w:rsidR="00CA740E" w:rsidRDefault="00000000">
            <w:pPr>
              <w:pStyle w:val="TableParagraph"/>
              <w:spacing w:before="60"/>
              <w:rPr>
                <w:b/>
                <w:sz w:val="18"/>
              </w:rPr>
            </w:pPr>
            <w:r>
              <w:rPr>
                <w:b/>
                <w:color w:val="A1863A"/>
                <w:spacing w:val="-2"/>
                <w:sz w:val="18"/>
              </w:rPr>
              <w:t>Criterion</w:t>
            </w:r>
          </w:p>
        </w:tc>
        <w:tc>
          <w:tcPr>
            <w:tcW w:w="7092" w:type="dxa"/>
            <w:shd w:val="clear" w:color="auto" w:fill="181818"/>
          </w:tcPr>
          <w:p w14:paraId="318A16F8" w14:textId="77777777" w:rsidR="00CA740E" w:rsidRDefault="00000000">
            <w:pPr>
              <w:pStyle w:val="TableParagraph"/>
              <w:spacing w:before="60"/>
              <w:rPr>
                <w:b/>
                <w:sz w:val="18"/>
              </w:rPr>
            </w:pPr>
            <w:r>
              <w:rPr>
                <w:b/>
                <w:color w:val="A1863A"/>
                <w:sz w:val="18"/>
              </w:rPr>
              <w:t xml:space="preserve">What we're </w:t>
            </w:r>
            <w:r>
              <w:rPr>
                <w:b/>
                <w:color w:val="A1863A"/>
                <w:spacing w:val="-2"/>
                <w:sz w:val="18"/>
              </w:rPr>
              <w:t>checking</w:t>
            </w:r>
          </w:p>
        </w:tc>
      </w:tr>
      <w:tr w:rsidR="00CA740E" w14:paraId="007C3447" w14:textId="77777777">
        <w:trPr>
          <w:trHeight w:val="404"/>
        </w:trPr>
        <w:tc>
          <w:tcPr>
            <w:tcW w:w="2948" w:type="dxa"/>
            <w:shd w:val="clear" w:color="auto" w:fill="F6F6F6"/>
          </w:tcPr>
          <w:p w14:paraId="266C2E0E" w14:textId="77777777" w:rsidR="00CA740E" w:rsidRDefault="00000000">
            <w:pPr>
              <w:pStyle w:val="TableParagraph"/>
              <w:rPr>
                <w:b/>
                <w:sz w:val="17"/>
              </w:rPr>
            </w:pPr>
            <w:r>
              <w:rPr>
                <w:b/>
                <w:color w:val="131313"/>
                <w:sz w:val="17"/>
              </w:rPr>
              <w:t>Does</w:t>
            </w:r>
            <w:r>
              <w:rPr>
                <w:b/>
                <w:color w:val="131313"/>
                <w:spacing w:val="2"/>
                <w:sz w:val="17"/>
              </w:rPr>
              <w:t xml:space="preserve"> </w:t>
            </w:r>
            <w:r>
              <w:rPr>
                <w:b/>
                <w:color w:val="131313"/>
                <w:sz w:val="17"/>
              </w:rPr>
              <w:t>the</w:t>
            </w:r>
            <w:r>
              <w:rPr>
                <w:b/>
                <w:color w:val="131313"/>
                <w:spacing w:val="2"/>
                <w:sz w:val="17"/>
              </w:rPr>
              <w:t xml:space="preserve"> </w:t>
            </w:r>
            <w:r>
              <w:rPr>
                <w:b/>
                <w:color w:val="131313"/>
                <w:sz w:val="17"/>
              </w:rPr>
              <w:t>core</w:t>
            </w:r>
            <w:r>
              <w:rPr>
                <w:b/>
                <w:color w:val="131313"/>
                <w:spacing w:val="2"/>
                <w:sz w:val="17"/>
              </w:rPr>
              <w:t xml:space="preserve"> </w:t>
            </w:r>
            <w:r>
              <w:rPr>
                <w:b/>
                <w:color w:val="131313"/>
                <w:sz w:val="17"/>
              </w:rPr>
              <w:t>logic</w:t>
            </w:r>
            <w:r>
              <w:rPr>
                <w:b/>
                <w:color w:val="131313"/>
                <w:spacing w:val="3"/>
                <w:sz w:val="17"/>
              </w:rPr>
              <w:t xml:space="preserve"> </w:t>
            </w:r>
            <w:r>
              <w:rPr>
                <w:b/>
                <w:color w:val="131313"/>
                <w:spacing w:val="-2"/>
                <w:sz w:val="17"/>
              </w:rPr>
              <w:t>work?</w:t>
            </w:r>
          </w:p>
        </w:tc>
        <w:tc>
          <w:tcPr>
            <w:tcW w:w="7092" w:type="dxa"/>
            <w:shd w:val="clear" w:color="auto" w:fill="F6F6F6"/>
          </w:tcPr>
          <w:p w14:paraId="1F2F9BE4" w14:textId="77777777" w:rsidR="00CA740E" w:rsidRDefault="00000000">
            <w:pPr>
              <w:pStyle w:val="TableParagraph"/>
              <w:spacing w:before="38"/>
              <w:rPr>
                <w:sz w:val="17"/>
              </w:rPr>
            </w:pPr>
            <w:r>
              <w:rPr>
                <w:w w:val="105"/>
                <w:sz w:val="17"/>
              </w:rPr>
              <w:t>Grouping,</w:t>
            </w:r>
            <w:r>
              <w:rPr>
                <w:spacing w:val="-11"/>
                <w:w w:val="105"/>
                <w:sz w:val="17"/>
              </w:rPr>
              <w:t xml:space="preserve"> </w:t>
            </w:r>
            <w:r>
              <w:rPr>
                <w:w w:val="105"/>
                <w:sz w:val="17"/>
              </w:rPr>
              <w:t>weekly</w:t>
            </w:r>
            <w:r>
              <w:rPr>
                <w:spacing w:val="-10"/>
                <w:w w:val="105"/>
                <w:sz w:val="17"/>
              </w:rPr>
              <w:t xml:space="preserve"> </w:t>
            </w:r>
            <w:r>
              <w:rPr>
                <w:w w:val="105"/>
                <w:sz w:val="17"/>
              </w:rPr>
              <w:t>cost</w:t>
            </w:r>
            <w:r>
              <w:rPr>
                <w:spacing w:val="-10"/>
                <w:w w:val="105"/>
                <w:sz w:val="17"/>
              </w:rPr>
              <w:t xml:space="preserve"> </w:t>
            </w:r>
            <w:r>
              <w:rPr>
                <w:w w:val="105"/>
                <w:sz w:val="17"/>
              </w:rPr>
              <w:t>tracking,</w:t>
            </w:r>
            <w:r>
              <w:rPr>
                <w:spacing w:val="-11"/>
                <w:w w:val="105"/>
                <w:sz w:val="17"/>
              </w:rPr>
              <w:t xml:space="preserve"> </w:t>
            </w:r>
            <w:r>
              <w:rPr>
                <w:w w:val="105"/>
                <w:sz w:val="17"/>
              </w:rPr>
              <w:t>comparisons,</w:t>
            </w:r>
            <w:r>
              <w:rPr>
                <w:spacing w:val="-10"/>
                <w:w w:val="105"/>
                <w:sz w:val="17"/>
              </w:rPr>
              <w:t xml:space="preserve"> </w:t>
            </w:r>
            <w:r>
              <w:rPr>
                <w:w w:val="105"/>
                <w:sz w:val="17"/>
              </w:rPr>
              <w:t>and</w:t>
            </w:r>
            <w:r>
              <w:rPr>
                <w:spacing w:val="-10"/>
                <w:w w:val="105"/>
                <w:sz w:val="17"/>
              </w:rPr>
              <w:t xml:space="preserve"> </w:t>
            </w:r>
            <w:r>
              <w:rPr>
                <w:w w:val="105"/>
                <w:sz w:val="17"/>
              </w:rPr>
              <w:t>flags</w:t>
            </w:r>
            <w:r>
              <w:rPr>
                <w:spacing w:val="-10"/>
                <w:w w:val="105"/>
                <w:sz w:val="17"/>
              </w:rPr>
              <w:t xml:space="preserve"> </w:t>
            </w:r>
            <w:r>
              <w:rPr>
                <w:w w:val="105"/>
                <w:sz w:val="17"/>
              </w:rPr>
              <w:t>are</w:t>
            </w:r>
            <w:r>
              <w:rPr>
                <w:spacing w:val="-11"/>
                <w:w w:val="105"/>
                <w:sz w:val="17"/>
              </w:rPr>
              <w:t xml:space="preserve"> </w:t>
            </w:r>
            <w:r>
              <w:rPr>
                <w:w w:val="105"/>
                <w:sz w:val="17"/>
              </w:rPr>
              <w:t>all</w:t>
            </w:r>
            <w:r>
              <w:rPr>
                <w:spacing w:val="-10"/>
                <w:w w:val="105"/>
                <w:sz w:val="17"/>
              </w:rPr>
              <w:t xml:space="preserve"> </w:t>
            </w:r>
            <w:r>
              <w:rPr>
                <w:spacing w:val="-2"/>
                <w:w w:val="105"/>
                <w:sz w:val="17"/>
              </w:rPr>
              <w:t>correct.</w:t>
            </w:r>
          </w:p>
        </w:tc>
      </w:tr>
      <w:tr w:rsidR="00CA740E" w14:paraId="0E023C73" w14:textId="77777777">
        <w:trPr>
          <w:trHeight w:val="523"/>
        </w:trPr>
        <w:tc>
          <w:tcPr>
            <w:tcW w:w="2948" w:type="dxa"/>
            <w:shd w:val="clear" w:color="auto" w:fill="EDEDED"/>
          </w:tcPr>
          <w:p w14:paraId="37EE2EFB" w14:textId="77777777" w:rsidR="00CA740E" w:rsidRDefault="00000000">
            <w:pPr>
              <w:pStyle w:val="TableParagraph"/>
              <w:rPr>
                <w:b/>
                <w:sz w:val="17"/>
              </w:rPr>
            </w:pPr>
            <w:r>
              <w:rPr>
                <w:b/>
                <w:color w:val="131313"/>
                <w:sz w:val="17"/>
              </w:rPr>
              <w:t>Did</w:t>
            </w:r>
            <w:r>
              <w:rPr>
                <w:b/>
                <w:color w:val="131313"/>
                <w:spacing w:val="1"/>
                <w:sz w:val="17"/>
              </w:rPr>
              <w:t xml:space="preserve"> </w:t>
            </w:r>
            <w:r>
              <w:rPr>
                <w:b/>
                <w:color w:val="131313"/>
                <w:sz w:val="17"/>
              </w:rPr>
              <w:t>you</w:t>
            </w:r>
            <w:r>
              <w:rPr>
                <w:b/>
                <w:color w:val="131313"/>
                <w:spacing w:val="1"/>
                <w:sz w:val="17"/>
              </w:rPr>
              <w:t xml:space="preserve"> </w:t>
            </w:r>
            <w:r>
              <w:rPr>
                <w:b/>
                <w:color w:val="131313"/>
                <w:sz w:val="17"/>
              </w:rPr>
              <w:t>use</w:t>
            </w:r>
            <w:r>
              <w:rPr>
                <w:b/>
                <w:color w:val="131313"/>
                <w:spacing w:val="1"/>
                <w:sz w:val="17"/>
              </w:rPr>
              <w:t xml:space="preserve"> </w:t>
            </w:r>
            <w:r>
              <w:rPr>
                <w:b/>
                <w:color w:val="131313"/>
                <w:sz w:val="17"/>
              </w:rPr>
              <w:t>AI</w:t>
            </w:r>
            <w:r>
              <w:rPr>
                <w:b/>
                <w:color w:val="131313"/>
                <w:spacing w:val="1"/>
                <w:sz w:val="17"/>
              </w:rPr>
              <w:t xml:space="preserve"> </w:t>
            </w:r>
            <w:r>
              <w:rPr>
                <w:b/>
                <w:color w:val="131313"/>
                <w:spacing w:val="-2"/>
                <w:sz w:val="17"/>
              </w:rPr>
              <w:t>meaningfully?</w:t>
            </w:r>
          </w:p>
        </w:tc>
        <w:tc>
          <w:tcPr>
            <w:tcW w:w="7092" w:type="dxa"/>
            <w:shd w:val="clear" w:color="auto" w:fill="EDEDED"/>
          </w:tcPr>
          <w:p w14:paraId="478D2CF3" w14:textId="77777777" w:rsidR="00CA740E" w:rsidRDefault="00000000">
            <w:pPr>
              <w:pStyle w:val="TableParagraph"/>
              <w:spacing w:before="43" w:line="232" w:lineRule="auto"/>
              <w:rPr>
                <w:sz w:val="17"/>
              </w:rPr>
            </w:pPr>
            <w:r>
              <w:rPr>
                <w:w w:val="105"/>
                <w:sz w:val="17"/>
              </w:rPr>
              <w:t>Retrieval</w:t>
            </w:r>
            <w:r>
              <w:rPr>
                <w:spacing w:val="-4"/>
                <w:w w:val="105"/>
                <w:sz w:val="17"/>
              </w:rPr>
              <w:t xml:space="preserve"> </w:t>
            </w:r>
            <w:r>
              <w:rPr>
                <w:w w:val="105"/>
                <w:sz w:val="17"/>
              </w:rPr>
              <w:t>pulls</w:t>
            </w:r>
            <w:r>
              <w:rPr>
                <w:spacing w:val="-4"/>
                <w:w w:val="105"/>
                <w:sz w:val="17"/>
              </w:rPr>
              <w:t xml:space="preserve"> </w:t>
            </w:r>
            <w:r>
              <w:rPr>
                <w:w w:val="105"/>
                <w:sz w:val="17"/>
              </w:rPr>
              <w:t>up</w:t>
            </w:r>
            <w:r>
              <w:rPr>
                <w:spacing w:val="-4"/>
                <w:w w:val="105"/>
                <w:sz w:val="17"/>
              </w:rPr>
              <w:t xml:space="preserve"> </w:t>
            </w:r>
            <w:r>
              <w:rPr>
                <w:w w:val="105"/>
                <w:sz w:val="17"/>
              </w:rPr>
              <w:t>genuinely</w:t>
            </w:r>
            <w:r>
              <w:rPr>
                <w:spacing w:val="-4"/>
                <w:w w:val="105"/>
                <w:sz w:val="17"/>
              </w:rPr>
              <w:t xml:space="preserve"> </w:t>
            </w:r>
            <w:r>
              <w:rPr>
                <w:w w:val="105"/>
                <w:sz w:val="17"/>
              </w:rPr>
              <w:t>relevant</w:t>
            </w:r>
            <w:r>
              <w:rPr>
                <w:spacing w:val="-4"/>
                <w:w w:val="105"/>
                <w:sz w:val="17"/>
              </w:rPr>
              <w:t xml:space="preserve"> </w:t>
            </w:r>
            <w:r>
              <w:rPr>
                <w:w w:val="105"/>
                <w:sz w:val="17"/>
              </w:rPr>
              <w:t>notes,</w:t>
            </w:r>
            <w:r>
              <w:rPr>
                <w:spacing w:val="-4"/>
                <w:w w:val="105"/>
                <w:sz w:val="17"/>
              </w:rPr>
              <w:t xml:space="preserve"> </w:t>
            </w:r>
            <w:r>
              <w:rPr>
                <w:w w:val="105"/>
                <w:sz w:val="17"/>
              </w:rPr>
              <w:t>and</w:t>
            </w:r>
            <w:r>
              <w:rPr>
                <w:spacing w:val="-4"/>
                <w:w w:val="105"/>
                <w:sz w:val="17"/>
              </w:rPr>
              <w:t xml:space="preserve"> </w:t>
            </w:r>
            <w:r>
              <w:rPr>
                <w:w w:val="105"/>
                <w:sz w:val="17"/>
              </w:rPr>
              <w:t>explanations</w:t>
            </w:r>
            <w:r>
              <w:rPr>
                <w:spacing w:val="-4"/>
                <w:w w:val="105"/>
                <w:sz w:val="17"/>
              </w:rPr>
              <w:t xml:space="preserve"> </w:t>
            </w:r>
            <w:r>
              <w:rPr>
                <w:w w:val="105"/>
                <w:sz w:val="17"/>
              </w:rPr>
              <w:t>are</w:t>
            </w:r>
            <w:r>
              <w:rPr>
                <w:spacing w:val="-4"/>
                <w:w w:val="105"/>
                <w:sz w:val="17"/>
              </w:rPr>
              <w:t xml:space="preserve"> </w:t>
            </w:r>
            <w:r>
              <w:rPr>
                <w:w w:val="105"/>
                <w:sz w:val="17"/>
              </w:rPr>
              <w:t>grounded</w:t>
            </w:r>
            <w:r>
              <w:rPr>
                <w:spacing w:val="-4"/>
                <w:w w:val="105"/>
                <w:sz w:val="17"/>
              </w:rPr>
              <w:t xml:space="preserve"> </w:t>
            </w:r>
            <w:r>
              <w:rPr>
                <w:w w:val="105"/>
                <w:sz w:val="17"/>
              </w:rPr>
              <w:t>in</w:t>
            </w:r>
            <w:r>
              <w:rPr>
                <w:spacing w:val="-4"/>
                <w:w w:val="105"/>
                <w:sz w:val="17"/>
              </w:rPr>
              <w:t xml:space="preserve"> </w:t>
            </w:r>
            <w:r>
              <w:rPr>
                <w:w w:val="105"/>
                <w:sz w:val="17"/>
              </w:rPr>
              <w:t>them</w:t>
            </w:r>
            <w:r>
              <w:rPr>
                <w:spacing w:val="-4"/>
                <w:w w:val="105"/>
                <w:sz w:val="17"/>
              </w:rPr>
              <w:t xml:space="preserve"> </w:t>
            </w:r>
            <w:r>
              <w:rPr>
                <w:w w:val="105"/>
                <w:sz w:val="17"/>
              </w:rPr>
              <w:t>and</w:t>
            </w:r>
            <w:r>
              <w:rPr>
                <w:spacing w:val="-4"/>
                <w:w w:val="105"/>
                <w:sz w:val="17"/>
              </w:rPr>
              <w:t xml:space="preserve"> </w:t>
            </w:r>
            <w:r>
              <w:rPr>
                <w:w w:val="105"/>
                <w:sz w:val="17"/>
              </w:rPr>
              <w:t>are</w:t>
            </w:r>
            <w:r>
              <w:rPr>
                <w:spacing w:val="-4"/>
                <w:w w:val="105"/>
                <w:sz w:val="17"/>
              </w:rPr>
              <w:t xml:space="preserve"> </w:t>
            </w:r>
            <w:r>
              <w:rPr>
                <w:w w:val="105"/>
                <w:sz w:val="17"/>
              </w:rPr>
              <w:t xml:space="preserve">not </w:t>
            </w:r>
            <w:r>
              <w:rPr>
                <w:spacing w:val="-2"/>
                <w:w w:val="105"/>
                <w:sz w:val="17"/>
              </w:rPr>
              <w:t>hallucinated.</w:t>
            </w:r>
          </w:p>
        </w:tc>
      </w:tr>
      <w:tr w:rsidR="00CA740E" w14:paraId="7D6E923F" w14:textId="77777777">
        <w:trPr>
          <w:trHeight w:val="404"/>
        </w:trPr>
        <w:tc>
          <w:tcPr>
            <w:tcW w:w="2948" w:type="dxa"/>
            <w:shd w:val="clear" w:color="auto" w:fill="F6F6F6"/>
          </w:tcPr>
          <w:p w14:paraId="06D5B6E9" w14:textId="77777777" w:rsidR="00CA740E" w:rsidRDefault="00000000">
            <w:pPr>
              <w:pStyle w:val="TableParagraph"/>
              <w:rPr>
                <w:b/>
                <w:sz w:val="17"/>
              </w:rPr>
            </w:pPr>
            <w:r>
              <w:rPr>
                <w:b/>
                <w:color w:val="131313"/>
                <w:sz w:val="17"/>
              </w:rPr>
              <w:t>Can</w:t>
            </w:r>
            <w:r>
              <w:rPr>
                <w:b/>
                <w:color w:val="131313"/>
                <w:spacing w:val="2"/>
                <w:sz w:val="17"/>
              </w:rPr>
              <w:t xml:space="preserve"> </w:t>
            </w:r>
            <w:r>
              <w:rPr>
                <w:b/>
                <w:color w:val="131313"/>
                <w:sz w:val="17"/>
              </w:rPr>
              <w:t>we</w:t>
            </w:r>
            <w:r>
              <w:rPr>
                <w:b/>
                <w:color w:val="131313"/>
                <w:spacing w:val="2"/>
                <w:sz w:val="17"/>
              </w:rPr>
              <w:t xml:space="preserve"> </w:t>
            </w:r>
            <w:r>
              <w:rPr>
                <w:b/>
                <w:color w:val="131313"/>
                <w:sz w:val="17"/>
              </w:rPr>
              <w:t>trust</w:t>
            </w:r>
            <w:r>
              <w:rPr>
                <w:b/>
                <w:color w:val="131313"/>
                <w:spacing w:val="2"/>
                <w:sz w:val="17"/>
              </w:rPr>
              <w:t xml:space="preserve"> </w:t>
            </w:r>
            <w:r>
              <w:rPr>
                <w:b/>
                <w:color w:val="131313"/>
                <w:spacing w:val="-5"/>
                <w:sz w:val="17"/>
              </w:rPr>
              <w:t>it?</w:t>
            </w:r>
          </w:p>
        </w:tc>
        <w:tc>
          <w:tcPr>
            <w:tcW w:w="7092" w:type="dxa"/>
            <w:shd w:val="clear" w:color="auto" w:fill="F6F6F6"/>
          </w:tcPr>
          <w:p w14:paraId="4FD6C5C9" w14:textId="77777777" w:rsidR="00CA740E" w:rsidRDefault="00000000">
            <w:pPr>
              <w:pStyle w:val="TableParagraph"/>
              <w:spacing w:before="38"/>
              <w:rPr>
                <w:sz w:val="17"/>
              </w:rPr>
            </w:pPr>
            <w:r>
              <w:rPr>
                <w:w w:val="105"/>
                <w:sz w:val="17"/>
              </w:rPr>
              <w:t>Verdicts</w:t>
            </w:r>
            <w:r>
              <w:rPr>
                <w:spacing w:val="-8"/>
                <w:w w:val="105"/>
                <w:sz w:val="17"/>
              </w:rPr>
              <w:t xml:space="preserve"> </w:t>
            </w:r>
            <w:r>
              <w:rPr>
                <w:w w:val="105"/>
                <w:sz w:val="17"/>
              </w:rPr>
              <w:t>hold</w:t>
            </w:r>
            <w:r>
              <w:rPr>
                <w:spacing w:val="-7"/>
                <w:w w:val="105"/>
                <w:sz w:val="17"/>
              </w:rPr>
              <w:t xml:space="preserve"> </w:t>
            </w:r>
            <w:r>
              <w:rPr>
                <w:w w:val="105"/>
                <w:sz w:val="17"/>
              </w:rPr>
              <w:t>up</w:t>
            </w:r>
            <w:r>
              <w:rPr>
                <w:spacing w:val="-7"/>
                <w:w w:val="105"/>
                <w:sz w:val="17"/>
              </w:rPr>
              <w:t xml:space="preserve"> </w:t>
            </w:r>
            <w:r>
              <w:rPr>
                <w:w w:val="105"/>
                <w:sz w:val="17"/>
              </w:rPr>
              <w:t>on</w:t>
            </w:r>
            <w:r>
              <w:rPr>
                <w:spacing w:val="-8"/>
                <w:w w:val="105"/>
                <w:sz w:val="17"/>
              </w:rPr>
              <w:t xml:space="preserve"> </w:t>
            </w:r>
            <w:r>
              <w:rPr>
                <w:w w:val="105"/>
                <w:sz w:val="17"/>
              </w:rPr>
              <w:t>a</w:t>
            </w:r>
            <w:r>
              <w:rPr>
                <w:spacing w:val="-7"/>
                <w:w w:val="105"/>
                <w:sz w:val="17"/>
              </w:rPr>
              <w:t xml:space="preserve"> </w:t>
            </w:r>
            <w:r>
              <w:rPr>
                <w:w w:val="105"/>
                <w:sz w:val="17"/>
              </w:rPr>
              <w:t>closer</w:t>
            </w:r>
            <w:r>
              <w:rPr>
                <w:spacing w:val="-7"/>
                <w:w w:val="105"/>
                <w:sz w:val="17"/>
              </w:rPr>
              <w:t xml:space="preserve"> </w:t>
            </w:r>
            <w:r>
              <w:rPr>
                <w:w w:val="105"/>
                <w:sz w:val="17"/>
              </w:rPr>
              <w:t>read</w:t>
            </w:r>
            <w:r>
              <w:rPr>
                <w:spacing w:val="-7"/>
                <w:w w:val="105"/>
                <w:sz w:val="17"/>
              </w:rPr>
              <w:t xml:space="preserve"> </w:t>
            </w:r>
            <w:r>
              <w:rPr>
                <w:w w:val="105"/>
                <w:sz w:val="17"/>
              </w:rPr>
              <w:t>of</w:t>
            </w:r>
            <w:r>
              <w:rPr>
                <w:spacing w:val="-8"/>
                <w:w w:val="105"/>
                <w:sz w:val="17"/>
              </w:rPr>
              <w:t xml:space="preserve"> </w:t>
            </w:r>
            <w:r>
              <w:rPr>
                <w:w w:val="105"/>
                <w:sz w:val="17"/>
              </w:rPr>
              <w:t>the</w:t>
            </w:r>
            <w:r>
              <w:rPr>
                <w:spacing w:val="-7"/>
                <w:w w:val="105"/>
                <w:sz w:val="17"/>
              </w:rPr>
              <w:t xml:space="preserve"> </w:t>
            </w:r>
            <w:r>
              <w:rPr>
                <w:w w:val="105"/>
                <w:sz w:val="17"/>
              </w:rPr>
              <w:t>notes;</w:t>
            </w:r>
            <w:r>
              <w:rPr>
                <w:spacing w:val="-7"/>
                <w:w w:val="105"/>
                <w:sz w:val="17"/>
              </w:rPr>
              <w:t xml:space="preserve"> </w:t>
            </w:r>
            <w:r>
              <w:rPr>
                <w:w w:val="105"/>
                <w:sz w:val="17"/>
              </w:rPr>
              <w:t>nothing</w:t>
            </w:r>
            <w:r>
              <w:rPr>
                <w:spacing w:val="-7"/>
                <w:w w:val="105"/>
                <w:sz w:val="17"/>
              </w:rPr>
              <w:t xml:space="preserve"> </w:t>
            </w:r>
            <w:r>
              <w:rPr>
                <w:w w:val="105"/>
                <w:sz w:val="17"/>
              </w:rPr>
              <w:t>invented</w:t>
            </w:r>
            <w:r>
              <w:rPr>
                <w:spacing w:val="-8"/>
                <w:w w:val="105"/>
                <w:sz w:val="17"/>
              </w:rPr>
              <w:t xml:space="preserve"> </w:t>
            </w:r>
            <w:r>
              <w:rPr>
                <w:w w:val="105"/>
                <w:sz w:val="17"/>
              </w:rPr>
              <w:t>to</w:t>
            </w:r>
            <w:r>
              <w:rPr>
                <w:spacing w:val="-7"/>
                <w:w w:val="105"/>
                <w:sz w:val="17"/>
              </w:rPr>
              <w:t xml:space="preserve"> </w:t>
            </w:r>
            <w:r>
              <w:rPr>
                <w:w w:val="105"/>
                <w:sz w:val="17"/>
              </w:rPr>
              <w:t>fill</w:t>
            </w:r>
            <w:r>
              <w:rPr>
                <w:spacing w:val="-7"/>
                <w:w w:val="105"/>
                <w:sz w:val="17"/>
              </w:rPr>
              <w:t xml:space="preserve"> </w:t>
            </w:r>
            <w:r>
              <w:rPr>
                <w:w w:val="105"/>
                <w:sz w:val="17"/>
              </w:rPr>
              <w:t>a</w:t>
            </w:r>
            <w:r>
              <w:rPr>
                <w:spacing w:val="-8"/>
                <w:w w:val="105"/>
                <w:sz w:val="17"/>
              </w:rPr>
              <w:t xml:space="preserve"> </w:t>
            </w:r>
            <w:r>
              <w:rPr>
                <w:spacing w:val="-4"/>
                <w:w w:val="105"/>
                <w:sz w:val="17"/>
              </w:rPr>
              <w:t>gap.</w:t>
            </w:r>
          </w:p>
        </w:tc>
      </w:tr>
      <w:tr w:rsidR="00CA740E" w14:paraId="06C6A35A" w14:textId="77777777">
        <w:trPr>
          <w:trHeight w:val="404"/>
        </w:trPr>
        <w:tc>
          <w:tcPr>
            <w:tcW w:w="2948" w:type="dxa"/>
            <w:shd w:val="clear" w:color="auto" w:fill="EDEDED"/>
          </w:tcPr>
          <w:p w14:paraId="15ED801D" w14:textId="77777777" w:rsidR="00CA740E" w:rsidRDefault="00000000">
            <w:pPr>
              <w:pStyle w:val="TableParagraph"/>
              <w:rPr>
                <w:b/>
                <w:sz w:val="17"/>
              </w:rPr>
            </w:pPr>
            <w:r>
              <w:rPr>
                <w:b/>
                <w:color w:val="131313"/>
                <w:sz w:val="17"/>
              </w:rPr>
              <w:t>Does it</w:t>
            </w:r>
            <w:r>
              <w:rPr>
                <w:b/>
                <w:color w:val="131313"/>
                <w:spacing w:val="1"/>
                <w:sz w:val="17"/>
              </w:rPr>
              <w:t xml:space="preserve"> </w:t>
            </w:r>
            <w:r>
              <w:rPr>
                <w:b/>
                <w:color w:val="131313"/>
                <w:sz w:val="17"/>
              </w:rPr>
              <w:t>hold</w:t>
            </w:r>
            <w:r>
              <w:rPr>
                <w:b/>
                <w:color w:val="131313"/>
                <w:spacing w:val="1"/>
                <w:sz w:val="17"/>
              </w:rPr>
              <w:t xml:space="preserve"> </w:t>
            </w:r>
            <w:r>
              <w:rPr>
                <w:b/>
                <w:color w:val="131313"/>
                <w:sz w:val="17"/>
              </w:rPr>
              <w:t>up on</w:t>
            </w:r>
            <w:r>
              <w:rPr>
                <w:b/>
                <w:color w:val="131313"/>
                <w:spacing w:val="1"/>
                <w:sz w:val="17"/>
              </w:rPr>
              <w:t xml:space="preserve"> </w:t>
            </w:r>
            <w:r>
              <w:rPr>
                <w:b/>
                <w:color w:val="131313"/>
                <w:spacing w:val="-2"/>
                <w:sz w:val="17"/>
              </w:rPr>
              <w:t>repeat?</w:t>
            </w:r>
          </w:p>
        </w:tc>
        <w:tc>
          <w:tcPr>
            <w:tcW w:w="7092" w:type="dxa"/>
            <w:shd w:val="clear" w:color="auto" w:fill="EDEDED"/>
          </w:tcPr>
          <w:p w14:paraId="53588A83" w14:textId="77777777" w:rsidR="00CA740E" w:rsidRDefault="00000000">
            <w:pPr>
              <w:pStyle w:val="TableParagraph"/>
              <w:spacing w:before="38"/>
              <w:rPr>
                <w:sz w:val="17"/>
              </w:rPr>
            </w:pPr>
            <w:r>
              <w:rPr>
                <w:w w:val="105"/>
                <w:sz w:val="17"/>
              </w:rPr>
              <w:t>Same</w:t>
            </w:r>
            <w:r>
              <w:rPr>
                <w:spacing w:val="-9"/>
                <w:w w:val="105"/>
                <w:sz w:val="17"/>
              </w:rPr>
              <w:t xml:space="preserve"> </w:t>
            </w:r>
            <w:r>
              <w:rPr>
                <w:w w:val="105"/>
                <w:sz w:val="17"/>
              </w:rPr>
              <w:t>input,</w:t>
            </w:r>
            <w:r>
              <w:rPr>
                <w:spacing w:val="-8"/>
                <w:w w:val="105"/>
                <w:sz w:val="17"/>
              </w:rPr>
              <w:t xml:space="preserve"> </w:t>
            </w:r>
            <w:r>
              <w:rPr>
                <w:w w:val="105"/>
                <w:sz w:val="17"/>
              </w:rPr>
              <w:t>same</w:t>
            </w:r>
            <w:r>
              <w:rPr>
                <w:spacing w:val="-8"/>
                <w:w w:val="105"/>
                <w:sz w:val="17"/>
              </w:rPr>
              <w:t xml:space="preserve"> </w:t>
            </w:r>
            <w:r>
              <w:rPr>
                <w:w w:val="105"/>
                <w:sz w:val="17"/>
              </w:rPr>
              <w:t>output</w:t>
            </w:r>
            <w:r>
              <w:rPr>
                <w:spacing w:val="-8"/>
                <w:w w:val="105"/>
                <w:sz w:val="17"/>
              </w:rPr>
              <w:t xml:space="preserve"> </w:t>
            </w:r>
            <w:r>
              <w:rPr>
                <w:w w:val="105"/>
                <w:sz w:val="17"/>
              </w:rPr>
              <w:t>every</w:t>
            </w:r>
            <w:r>
              <w:rPr>
                <w:spacing w:val="-8"/>
                <w:w w:val="105"/>
                <w:sz w:val="17"/>
              </w:rPr>
              <w:t xml:space="preserve"> </w:t>
            </w:r>
            <w:r>
              <w:rPr>
                <w:w w:val="105"/>
                <w:sz w:val="17"/>
              </w:rPr>
              <w:t>time,</w:t>
            </w:r>
            <w:r>
              <w:rPr>
                <w:spacing w:val="-8"/>
                <w:w w:val="105"/>
                <w:sz w:val="17"/>
              </w:rPr>
              <w:t xml:space="preserve"> </w:t>
            </w:r>
            <w:r>
              <w:rPr>
                <w:w w:val="105"/>
                <w:sz w:val="17"/>
              </w:rPr>
              <w:t>no</w:t>
            </w:r>
            <w:r>
              <w:rPr>
                <w:spacing w:val="-8"/>
                <w:w w:val="105"/>
                <w:sz w:val="17"/>
              </w:rPr>
              <w:t xml:space="preserve"> </w:t>
            </w:r>
            <w:r>
              <w:rPr>
                <w:spacing w:val="-2"/>
                <w:w w:val="105"/>
                <w:sz w:val="17"/>
              </w:rPr>
              <w:t>exceptions.</w:t>
            </w:r>
          </w:p>
        </w:tc>
      </w:tr>
      <w:tr w:rsidR="00CA740E" w14:paraId="1142FEC5" w14:textId="77777777">
        <w:trPr>
          <w:trHeight w:val="523"/>
        </w:trPr>
        <w:tc>
          <w:tcPr>
            <w:tcW w:w="2948" w:type="dxa"/>
            <w:shd w:val="clear" w:color="auto" w:fill="F6F6F6"/>
          </w:tcPr>
          <w:p w14:paraId="0D756C6B" w14:textId="77777777" w:rsidR="00CA740E" w:rsidRDefault="00000000">
            <w:pPr>
              <w:pStyle w:val="TableParagraph"/>
              <w:rPr>
                <w:b/>
                <w:sz w:val="17"/>
              </w:rPr>
            </w:pPr>
            <w:r>
              <w:rPr>
                <w:b/>
                <w:color w:val="131313"/>
                <w:sz w:val="17"/>
              </w:rPr>
              <w:t>Did you</w:t>
            </w:r>
            <w:r>
              <w:rPr>
                <w:b/>
                <w:color w:val="131313"/>
                <w:spacing w:val="1"/>
                <w:sz w:val="17"/>
              </w:rPr>
              <w:t xml:space="preserve"> </w:t>
            </w:r>
            <w:r>
              <w:rPr>
                <w:b/>
                <w:color w:val="131313"/>
                <w:sz w:val="17"/>
              </w:rPr>
              <w:t>run</w:t>
            </w:r>
            <w:r>
              <w:rPr>
                <w:b/>
                <w:color w:val="131313"/>
                <w:spacing w:val="1"/>
                <w:sz w:val="17"/>
              </w:rPr>
              <w:t xml:space="preserve"> </w:t>
            </w:r>
            <w:r>
              <w:rPr>
                <w:b/>
                <w:color w:val="131313"/>
                <w:sz w:val="17"/>
              </w:rPr>
              <w:t xml:space="preserve">it </w:t>
            </w:r>
            <w:r>
              <w:rPr>
                <w:b/>
                <w:color w:val="131313"/>
                <w:spacing w:val="-2"/>
                <w:sz w:val="17"/>
              </w:rPr>
              <w:t>responsibly?</w:t>
            </w:r>
          </w:p>
        </w:tc>
        <w:tc>
          <w:tcPr>
            <w:tcW w:w="7092" w:type="dxa"/>
            <w:shd w:val="clear" w:color="auto" w:fill="F6F6F6"/>
          </w:tcPr>
          <w:p w14:paraId="6CCD0B9A" w14:textId="77777777" w:rsidR="00CA740E" w:rsidRDefault="00000000">
            <w:pPr>
              <w:pStyle w:val="TableParagraph"/>
              <w:spacing w:before="43" w:line="232" w:lineRule="auto"/>
              <w:rPr>
                <w:sz w:val="17"/>
              </w:rPr>
            </w:pPr>
            <w:r>
              <w:rPr>
                <w:w w:val="105"/>
                <w:sz w:val="17"/>
              </w:rPr>
              <w:t>Sensible</w:t>
            </w:r>
            <w:r>
              <w:rPr>
                <w:spacing w:val="30"/>
                <w:w w:val="105"/>
                <w:sz w:val="17"/>
              </w:rPr>
              <w:t xml:space="preserve"> </w:t>
            </w:r>
            <w:r>
              <w:rPr>
                <w:w w:val="105"/>
                <w:sz w:val="17"/>
              </w:rPr>
              <w:t>LLM</w:t>
            </w:r>
            <w:r>
              <w:rPr>
                <w:spacing w:val="30"/>
                <w:w w:val="105"/>
                <w:sz w:val="17"/>
              </w:rPr>
              <w:t xml:space="preserve"> </w:t>
            </w:r>
            <w:r>
              <w:rPr>
                <w:w w:val="105"/>
                <w:sz w:val="17"/>
              </w:rPr>
              <w:t>call</w:t>
            </w:r>
            <w:r>
              <w:rPr>
                <w:spacing w:val="30"/>
                <w:w w:val="105"/>
                <w:sz w:val="17"/>
              </w:rPr>
              <w:t xml:space="preserve"> </w:t>
            </w:r>
            <w:r>
              <w:rPr>
                <w:w w:val="105"/>
                <w:sz w:val="17"/>
              </w:rPr>
              <w:t>volume</w:t>
            </w:r>
            <w:r>
              <w:rPr>
                <w:spacing w:val="30"/>
                <w:w w:val="105"/>
                <w:sz w:val="17"/>
              </w:rPr>
              <w:t xml:space="preserve"> </w:t>
            </w:r>
            <w:r>
              <w:rPr>
                <w:w w:val="105"/>
                <w:sz w:val="17"/>
              </w:rPr>
              <w:t>and</w:t>
            </w:r>
            <w:r>
              <w:rPr>
                <w:spacing w:val="30"/>
                <w:w w:val="105"/>
                <w:sz w:val="17"/>
              </w:rPr>
              <w:t xml:space="preserve"> </w:t>
            </w:r>
            <w:r>
              <w:rPr>
                <w:w w:val="105"/>
                <w:sz w:val="17"/>
              </w:rPr>
              <w:t>an</w:t>
            </w:r>
            <w:r>
              <w:rPr>
                <w:spacing w:val="30"/>
                <w:w w:val="105"/>
                <w:sz w:val="17"/>
              </w:rPr>
              <w:t xml:space="preserve"> </w:t>
            </w:r>
            <w:r>
              <w:rPr>
                <w:w w:val="105"/>
                <w:sz w:val="17"/>
              </w:rPr>
              <w:t>honest</w:t>
            </w:r>
            <w:r>
              <w:rPr>
                <w:spacing w:val="30"/>
                <w:w w:val="105"/>
                <w:sz w:val="17"/>
              </w:rPr>
              <w:t xml:space="preserve"> </w:t>
            </w:r>
            <w:r>
              <w:rPr>
                <w:w w:val="105"/>
                <w:sz w:val="17"/>
              </w:rPr>
              <w:t>token/cost</w:t>
            </w:r>
            <w:r>
              <w:rPr>
                <w:spacing w:val="30"/>
                <w:w w:val="105"/>
                <w:sz w:val="17"/>
              </w:rPr>
              <w:t xml:space="preserve"> </w:t>
            </w:r>
            <w:r>
              <w:rPr>
                <w:w w:val="105"/>
                <w:sz w:val="17"/>
              </w:rPr>
              <w:t>log;</w:t>
            </w:r>
            <w:r>
              <w:rPr>
                <w:spacing w:val="30"/>
                <w:w w:val="105"/>
                <w:sz w:val="17"/>
              </w:rPr>
              <w:t xml:space="preserve"> </w:t>
            </w:r>
            <w:r>
              <w:rPr>
                <w:w w:val="105"/>
                <w:sz w:val="17"/>
              </w:rPr>
              <w:t>not</w:t>
            </w:r>
            <w:r>
              <w:rPr>
                <w:spacing w:val="30"/>
                <w:w w:val="105"/>
                <w:sz w:val="17"/>
              </w:rPr>
              <w:t xml:space="preserve"> </w:t>
            </w:r>
            <w:r>
              <w:rPr>
                <w:w w:val="105"/>
                <w:sz w:val="17"/>
              </w:rPr>
              <w:t>unlimited</w:t>
            </w:r>
            <w:r>
              <w:rPr>
                <w:spacing w:val="30"/>
                <w:w w:val="105"/>
                <w:sz w:val="17"/>
              </w:rPr>
              <w:t xml:space="preserve"> </w:t>
            </w:r>
            <w:proofErr w:type="gramStart"/>
            <w:r>
              <w:rPr>
                <w:w w:val="105"/>
                <w:sz w:val="17"/>
              </w:rPr>
              <w:t>spend</w:t>
            </w:r>
            <w:proofErr w:type="gramEnd"/>
            <w:r>
              <w:rPr>
                <w:spacing w:val="30"/>
                <w:w w:val="105"/>
                <w:sz w:val="17"/>
              </w:rPr>
              <w:t xml:space="preserve"> </w:t>
            </w:r>
            <w:r>
              <w:rPr>
                <w:w w:val="105"/>
                <w:sz w:val="17"/>
              </w:rPr>
              <w:t>for</w:t>
            </w:r>
            <w:r>
              <w:rPr>
                <w:spacing w:val="30"/>
                <w:w w:val="105"/>
                <w:sz w:val="17"/>
              </w:rPr>
              <w:t xml:space="preserve"> </w:t>
            </w:r>
            <w:r>
              <w:rPr>
                <w:w w:val="105"/>
                <w:sz w:val="17"/>
              </w:rPr>
              <w:t>a</w:t>
            </w:r>
            <w:r>
              <w:rPr>
                <w:spacing w:val="30"/>
                <w:w w:val="105"/>
                <w:sz w:val="17"/>
              </w:rPr>
              <w:t xml:space="preserve"> </w:t>
            </w:r>
            <w:r>
              <w:rPr>
                <w:w w:val="105"/>
                <w:sz w:val="17"/>
              </w:rPr>
              <w:t xml:space="preserve">fixed </w:t>
            </w:r>
            <w:r>
              <w:rPr>
                <w:spacing w:val="-2"/>
                <w:w w:val="105"/>
                <w:sz w:val="17"/>
              </w:rPr>
              <w:t>answer.</w:t>
            </w:r>
          </w:p>
        </w:tc>
      </w:tr>
      <w:tr w:rsidR="00CA740E" w14:paraId="10F57E15" w14:textId="77777777">
        <w:trPr>
          <w:trHeight w:val="404"/>
        </w:trPr>
        <w:tc>
          <w:tcPr>
            <w:tcW w:w="2948" w:type="dxa"/>
            <w:shd w:val="clear" w:color="auto" w:fill="EDEDED"/>
          </w:tcPr>
          <w:p w14:paraId="52348DBA" w14:textId="77777777" w:rsidR="00CA740E" w:rsidRDefault="00000000">
            <w:pPr>
              <w:pStyle w:val="TableParagraph"/>
              <w:rPr>
                <w:b/>
                <w:sz w:val="17"/>
              </w:rPr>
            </w:pPr>
            <w:r>
              <w:rPr>
                <w:b/>
                <w:color w:val="131313"/>
                <w:sz w:val="17"/>
              </w:rPr>
              <w:t>Is</w:t>
            </w:r>
            <w:r>
              <w:rPr>
                <w:b/>
                <w:color w:val="131313"/>
                <w:spacing w:val="1"/>
                <w:sz w:val="17"/>
              </w:rPr>
              <w:t xml:space="preserve"> </w:t>
            </w:r>
            <w:r>
              <w:rPr>
                <w:b/>
                <w:color w:val="131313"/>
                <w:sz w:val="17"/>
              </w:rPr>
              <w:t>the</w:t>
            </w:r>
            <w:r>
              <w:rPr>
                <w:b/>
                <w:color w:val="131313"/>
                <w:spacing w:val="2"/>
                <w:sz w:val="17"/>
              </w:rPr>
              <w:t xml:space="preserve"> </w:t>
            </w:r>
            <w:r>
              <w:rPr>
                <w:b/>
                <w:color w:val="131313"/>
                <w:sz w:val="17"/>
              </w:rPr>
              <w:t>code</w:t>
            </w:r>
            <w:r>
              <w:rPr>
                <w:b/>
                <w:color w:val="131313"/>
                <w:spacing w:val="2"/>
                <w:sz w:val="17"/>
              </w:rPr>
              <w:t xml:space="preserve"> </w:t>
            </w:r>
            <w:r>
              <w:rPr>
                <w:b/>
                <w:color w:val="131313"/>
                <w:spacing w:val="-2"/>
                <w:sz w:val="17"/>
              </w:rPr>
              <w:t>clean?</w:t>
            </w:r>
          </w:p>
        </w:tc>
        <w:tc>
          <w:tcPr>
            <w:tcW w:w="7092" w:type="dxa"/>
            <w:shd w:val="clear" w:color="auto" w:fill="EDEDED"/>
          </w:tcPr>
          <w:p w14:paraId="452E0152" w14:textId="77777777" w:rsidR="00CA740E" w:rsidRDefault="00000000">
            <w:pPr>
              <w:pStyle w:val="TableParagraph"/>
              <w:spacing w:before="38"/>
              <w:rPr>
                <w:sz w:val="17"/>
              </w:rPr>
            </w:pPr>
            <w:r>
              <w:rPr>
                <w:w w:val="105"/>
                <w:sz w:val="17"/>
              </w:rPr>
              <w:t>Easy</w:t>
            </w:r>
            <w:r>
              <w:rPr>
                <w:spacing w:val="-9"/>
                <w:w w:val="105"/>
                <w:sz w:val="17"/>
              </w:rPr>
              <w:t xml:space="preserve"> </w:t>
            </w:r>
            <w:r>
              <w:rPr>
                <w:w w:val="105"/>
                <w:sz w:val="17"/>
              </w:rPr>
              <w:t>to</w:t>
            </w:r>
            <w:r>
              <w:rPr>
                <w:spacing w:val="-8"/>
                <w:w w:val="105"/>
                <w:sz w:val="17"/>
              </w:rPr>
              <w:t xml:space="preserve"> </w:t>
            </w:r>
            <w:r>
              <w:rPr>
                <w:w w:val="105"/>
                <w:sz w:val="17"/>
              </w:rPr>
              <w:t>read</w:t>
            </w:r>
            <w:r>
              <w:rPr>
                <w:spacing w:val="-8"/>
                <w:w w:val="105"/>
                <w:sz w:val="17"/>
              </w:rPr>
              <w:t xml:space="preserve"> </w:t>
            </w:r>
            <w:r>
              <w:rPr>
                <w:w w:val="105"/>
                <w:sz w:val="17"/>
              </w:rPr>
              <w:t>and</w:t>
            </w:r>
            <w:r>
              <w:rPr>
                <w:spacing w:val="-8"/>
                <w:w w:val="105"/>
                <w:sz w:val="17"/>
              </w:rPr>
              <w:t xml:space="preserve"> </w:t>
            </w:r>
            <w:r>
              <w:rPr>
                <w:w w:val="105"/>
                <w:sz w:val="17"/>
              </w:rPr>
              <w:t>follow,</w:t>
            </w:r>
            <w:r>
              <w:rPr>
                <w:spacing w:val="-8"/>
                <w:w w:val="105"/>
                <w:sz w:val="17"/>
              </w:rPr>
              <w:t xml:space="preserve"> </w:t>
            </w:r>
            <w:r>
              <w:rPr>
                <w:w w:val="105"/>
                <w:sz w:val="17"/>
              </w:rPr>
              <w:t>sensibly</w:t>
            </w:r>
            <w:r>
              <w:rPr>
                <w:spacing w:val="-8"/>
                <w:w w:val="105"/>
                <w:sz w:val="17"/>
              </w:rPr>
              <w:t xml:space="preserve"> </w:t>
            </w:r>
            <w:proofErr w:type="spellStart"/>
            <w:r>
              <w:rPr>
                <w:w w:val="105"/>
                <w:sz w:val="17"/>
              </w:rPr>
              <w:t>organised</w:t>
            </w:r>
            <w:proofErr w:type="spellEnd"/>
            <w:r>
              <w:rPr>
                <w:w w:val="105"/>
                <w:sz w:val="17"/>
              </w:rPr>
              <w:t>,</w:t>
            </w:r>
            <w:r>
              <w:rPr>
                <w:spacing w:val="-8"/>
                <w:w w:val="105"/>
                <w:sz w:val="17"/>
              </w:rPr>
              <w:t xml:space="preserve"> </w:t>
            </w:r>
            <w:r>
              <w:rPr>
                <w:w w:val="105"/>
                <w:sz w:val="17"/>
              </w:rPr>
              <w:t>not</w:t>
            </w:r>
            <w:r>
              <w:rPr>
                <w:spacing w:val="-9"/>
                <w:w w:val="105"/>
                <w:sz w:val="17"/>
              </w:rPr>
              <w:t xml:space="preserve"> </w:t>
            </w:r>
            <w:r>
              <w:rPr>
                <w:w w:val="105"/>
                <w:sz w:val="17"/>
              </w:rPr>
              <w:t>just</w:t>
            </w:r>
            <w:r>
              <w:rPr>
                <w:spacing w:val="-8"/>
                <w:w w:val="105"/>
                <w:sz w:val="17"/>
              </w:rPr>
              <w:t xml:space="preserve"> </w:t>
            </w:r>
            <w:r>
              <w:rPr>
                <w:w w:val="105"/>
                <w:sz w:val="17"/>
              </w:rPr>
              <w:t>a</w:t>
            </w:r>
            <w:r>
              <w:rPr>
                <w:spacing w:val="-8"/>
                <w:w w:val="105"/>
                <w:sz w:val="17"/>
              </w:rPr>
              <w:t xml:space="preserve"> </w:t>
            </w:r>
            <w:r>
              <w:rPr>
                <w:w w:val="105"/>
                <w:sz w:val="17"/>
              </w:rPr>
              <w:t>working</w:t>
            </w:r>
            <w:r>
              <w:rPr>
                <w:spacing w:val="-8"/>
                <w:w w:val="105"/>
                <w:sz w:val="17"/>
              </w:rPr>
              <w:t xml:space="preserve"> </w:t>
            </w:r>
            <w:r>
              <w:rPr>
                <w:spacing w:val="-2"/>
                <w:w w:val="105"/>
                <w:sz w:val="17"/>
              </w:rPr>
              <w:t>mess.</w:t>
            </w:r>
          </w:p>
        </w:tc>
      </w:tr>
      <w:tr w:rsidR="00CA740E" w14:paraId="1806DFDA" w14:textId="77777777">
        <w:trPr>
          <w:trHeight w:val="523"/>
        </w:trPr>
        <w:tc>
          <w:tcPr>
            <w:tcW w:w="2948" w:type="dxa"/>
            <w:shd w:val="clear" w:color="auto" w:fill="F6F6F6"/>
          </w:tcPr>
          <w:p w14:paraId="34F2B68F" w14:textId="77777777" w:rsidR="00CA740E" w:rsidRDefault="00000000">
            <w:pPr>
              <w:pStyle w:val="TableParagraph"/>
              <w:rPr>
                <w:b/>
                <w:sz w:val="17"/>
              </w:rPr>
            </w:pPr>
            <w:r>
              <w:rPr>
                <w:b/>
                <w:color w:val="131313"/>
                <w:sz w:val="17"/>
              </w:rPr>
              <w:t>Can</w:t>
            </w:r>
            <w:r>
              <w:rPr>
                <w:b/>
                <w:color w:val="131313"/>
                <w:spacing w:val="1"/>
                <w:sz w:val="17"/>
              </w:rPr>
              <w:t xml:space="preserve"> </w:t>
            </w:r>
            <w:r>
              <w:rPr>
                <w:b/>
                <w:color w:val="131313"/>
                <w:sz w:val="17"/>
              </w:rPr>
              <w:t>you</w:t>
            </w:r>
            <w:r>
              <w:rPr>
                <w:b/>
                <w:color w:val="131313"/>
                <w:spacing w:val="1"/>
                <w:sz w:val="17"/>
              </w:rPr>
              <w:t xml:space="preserve"> </w:t>
            </w:r>
            <w:r>
              <w:rPr>
                <w:b/>
                <w:color w:val="131313"/>
                <w:sz w:val="17"/>
              </w:rPr>
              <w:t>explain</w:t>
            </w:r>
            <w:r>
              <w:rPr>
                <w:b/>
                <w:color w:val="131313"/>
                <w:spacing w:val="1"/>
                <w:sz w:val="17"/>
              </w:rPr>
              <w:t xml:space="preserve"> </w:t>
            </w:r>
            <w:r>
              <w:rPr>
                <w:b/>
                <w:color w:val="131313"/>
                <w:sz w:val="17"/>
              </w:rPr>
              <w:t>your</w:t>
            </w:r>
            <w:r>
              <w:rPr>
                <w:b/>
                <w:color w:val="131313"/>
                <w:spacing w:val="1"/>
                <w:sz w:val="17"/>
              </w:rPr>
              <w:t xml:space="preserve"> </w:t>
            </w:r>
            <w:r>
              <w:rPr>
                <w:b/>
                <w:color w:val="131313"/>
                <w:spacing w:val="-2"/>
                <w:sz w:val="17"/>
              </w:rPr>
              <w:t>work?</w:t>
            </w:r>
          </w:p>
        </w:tc>
        <w:tc>
          <w:tcPr>
            <w:tcW w:w="7092" w:type="dxa"/>
            <w:shd w:val="clear" w:color="auto" w:fill="F6F6F6"/>
          </w:tcPr>
          <w:p w14:paraId="5E525800" w14:textId="77777777" w:rsidR="00CA740E" w:rsidRDefault="00000000">
            <w:pPr>
              <w:pStyle w:val="TableParagraph"/>
              <w:spacing w:before="43" w:line="232" w:lineRule="auto"/>
              <w:rPr>
                <w:sz w:val="17"/>
              </w:rPr>
            </w:pPr>
            <w:r>
              <w:rPr>
                <w:w w:val="105"/>
                <w:sz w:val="17"/>
              </w:rPr>
              <w:t>Your README and walkthrough make it easy to follow what you built, why, and how you</w:t>
            </w:r>
            <w:r>
              <w:rPr>
                <w:spacing w:val="40"/>
                <w:w w:val="105"/>
                <w:sz w:val="17"/>
              </w:rPr>
              <w:t xml:space="preserve"> </w:t>
            </w:r>
            <w:r>
              <w:rPr>
                <w:w w:val="105"/>
                <w:sz w:val="17"/>
              </w:rPr>
              <w:t>checked it.</w:t>
            </w:r>
          </w:p>
        </w:tc>
      </w:tr>
    </w:tbl>
    <w:p w14:paraId="5AC67E98" w14:textId="77777777" w:rsidR="00CA740E" w:rsidRDefault="00000000">
      <w:pPr>
        <w:pStyle w:val="Heading2"/>
        <w:spacing w:before="166"/>
      </w:pPr>
      <w:r>
        <w:rPr>
          <w:noProof/>
        </w:rPr>
        <mc:AlternateContent>
          <mc:Choice Requires="wps">
            <w:drawing>
              <wp:anchor distT="0" distB="0" distL="0" distR="0" simplePos="0" relativeHeight="487591936" behindDoc="1" locked="0" layoutInCell="1" allowOverlap="1" wp14:anchorId="5664E270" wp14:editId="774FBE9F">
                <wp:simplePos x="0" y="0"/>
                <wp:positionH relativeFrom="page">
                  <wp:posOffset>698373</wp:posOffset>
                </wp:positionH>
                <wp:positionV relativeFrom="paragraph">
                  <wp:posOffset>306260</wp:posOffset>
                </wp:positionV>
                <wp:extent cx="6376035" cy="127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76035" cy="1270"/>
                        </a:xfrm>
                        <a:custGeom>
                          <a:avLst/>
                          <a:gdLst/>
                          <a:ahLst/>
                          <a:cxnLst/>
                          <a:rect l="l" t="t" r="r" b="b"/>
                          <a:pathLst>
                            <a:path w="6376035">
                              <a:moveTo>
                                <a:pt x="0" y="0"/>
                              </a:moveTo>
                              <a:lnTo>
                                <a:pt x="6375654" y="0"/>
                              </a:lnTo>
                            </a:path>
                          </a:pathLst>
                        </a:custGeom>
                        <a:ln w="12573">
                          <a:solidFill>
                            <a:srgbClr val="B98650"/>
                          </a:solidFill>
                          <a:prstDash val="solid"/>
                        </a:ln>
                      </wps:spPr>
                      <wps:bodyPr wrap="square" lIns="0" tIns="0" rIns="0" bIns="0" rtlCol="0">
                        <a:prstTxWarp prst="textNoShape">
                          <a:avLst/>
                        </a:prstTxWarp>
                        <a:noAutofit/>
                      </wps:bodyPr>
                    </wps:wsp>
                  </a:graphicData>
                </a:graphic>
              </wp:anchor>
            </w:drawing>
          </mc:Choice>
          <mc:Fallback>
            <w:pict>
              <v:shape w14:anchorId="56A3B075" id="Graphic 20" o:spid="_x0000_s1026" style="position:absolute;margin-left:55pt;margin-top:24.1pt;width:502.0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376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" path="m,l6375654,e" filled="f" strokecolor="#b98650" strokeweight=".99pt">
                <v:path arrowok="t"/>
                <w10:wrap type="topAndBottom" anchorx="page"/>
              </v:shape>
            </w:pict>
          </mc:Fallback>
        </mc:AlternateContent>
      </w:r>
      <w:r>
        <w:rPr>
          <w:color w:val="131313"/>
          <w:spacing w:val="-2"/>
        </w:rPr>
        <w:t>TIMELINE</w:t>
      </w:r>
    </w:p>
    <w:p w14:paraId="0BF3633D" w14:textId="77777777" w:rsidR="00CA740E" w:rsidRDefault="00CA740E">
      <w:pPr>
        <w:pStyle w:val="BodyText"/>
        <w:spacing w:before="4"/>
        <w:rPr>
          <w:b/>
          <w:sz w:val="9"/>
        </w:rPr>
      </w:pPr>
    </w:p>
    <w:tbl>
      <w:tblPr>
        <w:tblW w:w="0" w:type="auto"/>
        <w:tblInd w:w="27"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left w:w="0" w:type="dxa"/>
          <w:right w:w="0" w:type="dxa"/>
        </w:tblCellMar>
        <w:tblLook w:val="01E0" w:firstRow="1" w:lastRow="1" w:firstColumn="1" w:lastColumn="1" w:noHBand="0" w:noVBand="0"/>
      </w:tblPr>
      <w:tblGrid>
        <w:gridCol w:w="3347"/>
        <w:gridCol w:w="3347"/>
        <w:gridCol w:w="3347"/>
      </w:tblGrid>
      <w:tr w:rsidR="00CA740E" w14:paraId="4FD79320" w14:textId="77777777">
        <w:trPr>
          <w:trHeight w:val="355"/>
        </w:trPr>
        <w:tc>
          <w:tcPr>
            <w:tcW w:w="3347" w:type="dxa"/>
            <w:tcBorders>
              <w:bottom w:val="nil"/>
            </w:tcBorders>
            <w:shd w:val="clear" w:color="auto" w:fill="181818"/>
          </w:tcPr>
          <w:p w14:paraId="1332E2B8" w14:textId="77777777" w:rsidR="00CA740E" w:rsidRDefault="00000000">
            <w:pPr>
              <w:pStyle w:val="TableParagraph"/>
              <w:spacing w:before="79"/>
              <w:ind w:left="169"/>
              <w:rPr>
                <w:b/>
                <w:sz w:val="15"/>
              </w:rPr>
            </w:pPr>
            <w:r>
              <w:rPr>
                <w:b/>
                <w:color w:val="A1863A"/>
                <w:sz w:val="15"/>
              </w:rPr>
              <w:t>BRIEF</w:t>
            </w:r>
            <w:r>
              <w:rPr>
                <w:b/>
                <w:color w:val="A1863A"/>
                <w:spacing w:val="2"/>
                <w:sz w:val="15"/>
              </w:rPr>
              <w:t xml:space="preserve"> </w:t>
            </w:r>
            <w:r>
              <w:rPr>
                <w:b/>
                <w:color w:val="A1863A"/>
                <w:sz w:val="15"/>
              </w:rPr>
              <w:t>SHARED</w:t>
            </w:r>
            <w:r>
              <w:rPr>
                <w:b/>
                <w:color w:val="A1863A"/>
                <w:spacing w:val="2"/>
                <w:sz w:val="15"/>
              </w:rPr>
              <w:t xml:space="preserve"> </w:t>
            </w:r>
            <w:r>
              <w:rPr>
                <w:b/>
                <w:color w:val="A1863A"/>
                <w:sz w:val="15"/>
              </w:rPr>
              <w:t>BY</w:t>
            </w:r>
            <w:r>
              <w:rPr>
                <w:b/>
                <w:color w:val="A1863A"/>
                <w:spacing w:val="2"/>
                <w:sz w:val="15"/>
              </w:rPr>
              <w:t xml:space="preserve"> </w:t>
            </w:r>
            <w:r>
              <w:rPr>
                <w:b/>
                <w:color w:val="A1863A"/>
                <w:spacing w:val="-5"/>
                <w:sz w:val="15"/>
              </w:rPr>
              <w:t>HR</w:t>
            </w:r>
          </w:p>
        </w:tc>
        <w:tc>
          <w:tcPr>
            <w:tcW w:w="3347" w:type="dxa"/>
            <w:tcBorders>
              <w:bottom w:val="nil"/>
            </w:tcBorders>
            <w:shd w:val="clear" w:color="auto" w:fill="181818"/>
          </w:tcPr>
          <w:p w14:paraId="2230723B" w14:textId="77777777" w:rsidR="00CA740E" w:rsidRDefault="00000000">
            <w:pPr>
              <w:pStyle w:val="TableParagraph"/>
              <w:spacing w:before="79"/>
              <w:ind w:left="169"/>
              <w:rPr>
                <w:b/>
                <w:sz w:val="15"/>
              </w:rPr>
            </w:pPr>
            <w:r>
              <w:rPr>
                <w:b/>
                <w:color w:val="A1863A"/>
                <w:sz w:val="15"/>
              </w:rPr>
              <w:t xml:space="preserve">SUBMISSION </w:t>
            </w:r>
            <w:r>
              <w:rPr>
                <w:b/>
                <w:color w:val="A1863A"/>
                <w:spacing w:val="-5"/>
                <w:sz w:val="15"/>
              </w:rPr>
              <w:t>DUE</w:t>
            </w:r>
          </w:p>
        </w:tc>
        <w:tc>
          <w:tcPr>
            <w:tcW w:w="3347" w:type="dxa"/>
            <w:tcBorders>
              <w:bottom w:val="nil"/>
            </w:tcBorders>
            <w:shd w:val="clear" w:color="auto" w:fill="181818"/>
          </w:tcPr>
          <w:p w14:paraId="379AFC8E" w14:textId="77777777" w:rsidR="00CA740E" w:rsidRDefault="00000000">
            <w:pPr>
              <w:pStyle w:val="TableParagraph"/>
              <w:spacing w:before="79"/>
              <w:ind w:left="169"/>
              <w:rPr>
                <w:b/>
                <w:sz w:val="15"/>
              </w:rPr>
            </w:pPr>
            <w:r>
              <w:rPr>
                <w:b/>
                <w:color w:val="A1863A"/>
                <w:sz w:val="15"/>
              </w:rPr>
              <w:t>ROUND</w:t>
            </w:r>
            <w:r>
              <w:rPr>
                <w:b/>
                <w:color w:val="A1863A"/>
                <w:spacing w:val="1"/>
                <w:sz w:val="15"/>
              </w:rPr>
              <w:t xml:space="preserve"> </w:t>
            </w:r>
            <w:r>
              <w:rPr>
                <w:b/>
                <w:color w:val="A1863A"/>
                <w:spacing w:val="-10"/>
                <w:sz w:val="15"/>
              </w:rPr>
              <w:t>2</w:t>
            </w:r>
          </w:p>
        </w:tc>
      </w:tr>
      <w:tr w:rsidR="00CA740E" w14:paraId="1BC8752C" w14:textId="77777777">
        <w:trPr>
          <w:trHeight w:val="621"/>
        </w:trPr>
        <w:tc>
          <w:tcPr>
            <w:tcW w:w="3347" w:type="dxa"/>
            <w:tcBorders>
              <w:top w:val="nil"/>
            </w:tcBorders>
            <w:shd w:val="clear" w:color="auto" w:fill="F6F6F6"/>
          </w:tcPr>
          <w:p w14:paraId="1C340DAA" w14:textId="77777777" w:rsidR="00CA740E" w:rsidRDefault="00000000">
            <w:pPr>
              <w:pStyle w:val="TableParagraph"/>
              <w:spacing w:before="56"/>
              <w:ind w:left="169"/>
              <w:rPr>
                <w:sz w:val="17"/>
              </w:rPr>
            </w:pPr>
            <w:r>
              <w:rPr>
                <w:sz w:val="17"/>
              </w:rPr>
              <w:t>24</w:t>
            </w:r>
            <w:r>
              <w:rPr>
                <w:spacing w:val="-8"/>
                <w:sz w:val="17"/>
              </w:rPr>
              <w:t xml:space="preserve"> </w:t>
            </w:r>
            <w:r>
              <w:rPr>
                <w:sz w:val="17"/>
              </w:rPr>
              <w:t>hours</w:t>
            </w:r>
            <w:r>
              <w:rPr>
                <w:spacing w:val="-8"/>
                <w:sz w:val="17"/>
              </w:rPr>
              <w:t xml:space="preserve"> </w:t>
            </w:r>
            <w:r>
              <w:rPr>
                <w:sz w:val="17"/>
              </w:rPr>
              <w:t>before</w:t>
            </w:r>
            <w:r>
              <w:rPr>
                <w:spacing w:val="-8"/>
                <w:sz w:val="17"/>
              </w:rPr>
              <w:t xml:space="preserve"> </w:t>
            </w:r>
            <w:r>
              <w:rPr>
                <w:sz w:val="17"/>
              </w:rPr>
              <w:t>your</w:t>
            </w:r>
            <w:r>
              <w:rPr>
                <w:spacing w:val="-8"/>
                <w:sz w:val="17"/>
              </w:rPr>
              <w:t xml:space="preserve"> </w:t>
            </w:r>
            <w:r>
              <w:rPr>
                <w:sz w:val="17"/>
              </w:rPr>
              <w:t>Round</w:t>
            </w:r>
            <w:r>
              <w:rPr>
                <w:spacing w:val="-7"/>
                <w:sz w:val="17"/>
              </w:rPr>
              <w:t xml:space="preserve"> </w:t>
            </w:r>
            <w:r>
              <w:rPr>
                <w:sz w:val="17"/>
              </w:rPr>
              <w:t>2</w:t>
            </w:r>
            <w:r>
              <w:rPr>
                <w:spacing w:val="-8"/>
                <w:sz w:val="17"/>
              </w:rPr>
              <w:t xml:space="preserve"> </w:t>
            </w:r>
            <w:r>
              <w:rPr>
                <w:spacing w:val="-4"/>
                <w:sz w:val="17"/>
              </w:rPr>
              <w:t>slot</w:t>
            </w:r>
          </w:p>
        </w:tc>
        <w:tc>
          <w:tcPr>
            <w:tcW w:w="3347" w:type="dxa"/>
            <w:tcBorders>
              <w:top w:val="nil"/>
            </w:tcBorders>
            <w:shd w:val="clear" w:color="auto" w:fill="F6F6F6"/>
          </w:tcPr>
          <w:p w14:paraId="13FD00D6" w14:textId="77777777" w:rsidR="00CA740E" w:rsidRDefault="00000000">
            <w:pPr>
              <w:pStyle w:val="TableParagraph"/>
              <w:spacing w:before="57" w:line="237" w:lineRule="auto"/>
              <w:ind w:left="169"/>
              <w:rPr>
                <w:sz w:val="17"/>
              </w:rPr>
            </w:pPr>
            <w:r>
              <w:rPr>
                <w:sz w:val="17"/>
              </w:rPr>
              <w:t>Before</w:t>
            </w:r>
            <w:r>
              <w:rPr>
                <w:spacing w:val="19"/>
                <w:sz w:val="17"/>
              </w:rPr>
              <w:t xml:space="preserve"> </w:t>
            </w:r>
            <w:r>
              <w:rPr>
                <w:sz w:val="17"/>
              </w:rPr>
              <w:t>your</w:t>
            </w:r>
            <w:r>
              <w:rPr>
                <w:spacing w:val="19"/>
                <w:sz w:val="17"/>
              </w:rPr>
              <w:t xml:space="preserve"> </w:t>
            </w:r>
            <w:r>
              <w:rPr>
                <w:sz w:val="17"/>
              </w:rPr>
              <w:t>scheduled</w:t>
            </w:r>
            <w:r>
              <w:rPr>
                <w:spacing w:val="19"/>
                <w:sz w:val="17"/>
              </w:rPr>
              <w:t xml:space="preserve"> </w:t>
            </w:r>
            <w:r>
              <w:rPr>
                <w:sz w:val="17"/>
              </w:rPr>
              <w:t>Round</w:t>
            </w:r>
            <w:r>
              <w:rPr>
                <w:spacing w:val="19"/>
                <w:sz w:val="17"/>
              </w:rPr>
              <w:t xml:space="preserve"> </w:t>
            </w:r>
            <w:r>
              <w:rPr>
                <w:sz w:val="17"/>
              </w:rPr>
              <w:t>2</w:t>
            </w:r>
            <w:r>
              <w:rPr>
                <w:spacing w:val="19"/>
                <w:sz w:val="17"/>
              </w:rPr>
              <w:t xml:space="preserve"> </w:t>
            </w:r>
            <w:r>
              <w:rPr>
                <w:sz w:val="17"/>
              </w:rPr>
              <w:t>slot</w:t>
            </w:r>
            <w:r>
              <w:rPr>
                <w:spacing w:val="19"/>
                <w:sz w:val="17"/>
              </w:rPr>
              <w:t xml:space="preserve"> </w:t>
            </w:r>
            <w:r>
              <w:rPr>
                <w:sz w:val="17"/>
              </w:rPr>
              <w:t>(repo link / zip to HR)</w:t>
            </w:r>
          </w:p>
        </w:tc>
        <w:tc>
          <w:tcPr>
            <w:tcW w:w="3347" w:type="dxa"/>
            <w:tcBorders>
              <w:top w:val="nil"/>
            </w:tcBorders>
            <w:shd w:val="clear" w:color="auto" w:fill="F6F6F6"/>
          </w:tcPr>
          <w:p w14:paraId="6C15CF8E" w14:textId="77777777" w:rsidR="00CA740E" w:rsidRDefault="00000000">
            <w:pPr>
              <w:pStyle w:val="TableParagraph"/>
              <w:spacing w:before="57" w:line="237" w:lineRule="auto"/>
              <w:ind w:left="169"/>
              <w:rPr>
                <w:sz w:val="17"/>
              </w:rPr>
            </w:pPr>
            <w:r>
              <w:rPr>
                <w:sz w:val="17"/>
              </w:rPr>
              <w:t>10-min</w:t>
            </w:r>
            <w:r>
              <w:rPr>
                <w:spacing w:val="80"/>
                <w:sz w:val="17"/>
              </w:rPr>
              <w:t xml:space="preserve"> </w:t>
            </w:r>
            <w:r>
              <w:rPr>
                <w:sz w:val="17"/>
              </w:rPr>
              <w:t>walkthrough</w:t>
            </w:r>
            <w:r>
              <w:rPr>
                <w:spacing w:val="80"/>
                <w:sz w:val="17"/>
              </w:rPr>
              <w:t xml:space="preserve"> </w:t>
            </w:r>
            <w:r>
              <w:rPr>
                <w:sz w:val="17"/>
              </w:rPr>
              <w:t>+</w:t>
            </w:r>
            <w:r>
              <w:rPr>
                <w:spacing w:val="80"/>
                <w:sz w:val="17"/>
              </w:rPr>
              <w:t xml:space="preserve"> </w:t>
            </w:r>
            <w:r>
              <w:rPr>
                <w:sz w:val="17"/>
              </w:rPr>
              <w:t>discussion</w:t>
            </w:r>
            <w:r>
              <w:rPr>
                <w:spacing w:val="125"/>
                <w:sz w:val="17"/>
              </w:rPr>
              <w:t xml:space="preserve"> </w:t>
            </w:r>
            <w:r>
              <w:rPr>
                <w:sz w:val="17"/>
              </w:rPr>
              <w:t>of approach and trade-offs</w:t>
            </w:r>
          </w:p>
        </w:tc>
      </w:tr>
    </w:tbl>
    <w:p w14:paraId="7443D2C0" w14:textId="511A5F1A" w:rsidR="00CA740E" w:rsidRDefault="00CA740E" w:rsidP="00B21169">
      <w:pPr>
        <w:spacing w:before="196"/>
        <w:ind w:left="76"/>
        <w:rPr>
          <w:i/>
          <w:sz w:val="19"/>
        </w:rPr>
      </w:pPr>
    </w:p>
    <w:sectPr w:rsidR="00CA740E">
      <w:type w:val="continuous"/>
      <w:pgSz w:w="12240" w:h="15840"/>
      <w:pgMar w:top="1620" w:right="1080" w:bottom="280" w:left="1080" w:header="3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A3BD92" w14:textId="77777777" w:rsidR="005918FC" w:rsidRDefault="005918FC">
      <w:r>
        <w:separator/>
      </w:r>
    </w:p>
  </w:endnote>
  <w:endnote w:type="continuationSeparator" w:id="0">
    <w:p w14:paraId="329D6AA1" w14:textId="77777777" w:rsidR="005918FC" w:rsidRDefault="005918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B777E" w14:textId="77777777" w:rsidR="005918FC" w:rsidRDefault="005918FC">
      <w:r>
        <w:separator/>
      </w:r>
    </w:p>
  </w:footnote>
  <w:footnote w:type="continuationSeparator" w:id="0">
    <w:p w14:paraId="49741B3C" w14:textId="77777777" w:rsidR="005918FC" w:rsidRDefault="005918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B4AF9" w14:textId="27765C2C" w:rsidR="00CA740E" w:rsidRDefault="00000000">
    <w:pPr>
      <w:pStyle w:val="BodyText"/>
      <w:spacing w:line="200" w:lineRule="exact"/>
      <w:rPr>
        <w:sz w:val="20"/>
      </w:rPr>
    </w:pPr>
    <w:r>
      <w:rPr>
        <w:noProof/>
        <w:sz w:val="20"/>
      </w:rPr>
      <mc:AlternateContent>
        <mc:Choice Requires="wps">
          <w:drawing>
            <wp:anchor distT="0" distB="0" distL="0" distR="0" simplePos="0" relativeHeight="487482368" behindDoc="1" locked="0" layoutInCell="1" allowOverlap="1" wp14:anchorId="759C88B9" wp14:editId="02BABE48">
              <wp:simplePos x="0" y="0"/>
              <wp:positionH relativeFrom="page">
                <wp:posOffset>1279652</wp:posOffset>
              </wp:positionH>
              <wp:positionV relativeFrom="page">
                <wp:posOffset>473554</wp:posOffset>
              </wp:positionV>
              <wp:extent cx="1120140" cy="3473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0140" cy="347345"/>
                      </a:xfrm>
                      <a:prstGeom prst="rect">
                        <a:avLst/>
                      </a:prstGeom>
                    </wps:spPr>
                    <wps:txbx>
                      <w:txbxContent>
                        <w:p w14:paraId="728E0E9A" w14:textId="77777777" w:rsidR="00CA740E" w:rsidRDefault="00000000">
                          <w:pPr>
                            <w:spacing w:before="68"/>
                            <w:ind w:left="20"/>
                            <w:rPr>
                              <w:i/>
                              <w:sz w:val="17"/>
                            </w:rPr>
                          </w:pPr>
                          <w:r>
                            <w:rPr>
                              <w:i/>
                              <w:color w:val="FFFFFF"/>
                              <w:sz w:val="17"/>
                            </w:rPr>
                            <w:t>24-Hour</w:t>
                          </w:r>
                          <w:r>
                            <w:rPr>
                              <w:i/>
                              <w:color w:val="FFFFFF"/>
                              <w:spacing w:val="-7"/>
                              <w:sz w:val="17"/>
                            </w:rPr>
                            <w:t xml:space="preserve"> </w:t>
                          </w:r>
                          <w:r>
                            <w:rPr>
                              <w:i/>
                              <w:color w:val="FFFFFF"/>
                              <w:spacing w:val="-2"/>
                              <w:sz w:val="17"/>
                            </w:rPr>
                            <w:t>Challenge</w:t>
                          </w:r>
                        </w:p>
                      </w:txbxContent>
                    </wps:txbx>
                    <wps:bodyPr wrap="square" lIns="0" tIns="0" rIns="0" bIns="0" rtlCol="0">
                      <a:noAutofit/>
                    </wps:bodyPr>
                  </wps:wsp>
                </a:graphicData>
              </a:graphic>
            </wp:anchor>
          </w:drawing>
        </mc:Choice>
        <mc:Fallback>
          <w:pict>
            <v:shapetype w14:anchorId="759C88B9" id="_x0000_t202" coordsize="21600,21600" o:spt="202" path="m,l,21600r21600,l21600,xe">
              <v:stroke joinstyle="miter"/>
              <v:path gradientshapeok="t" o:connecttype="rect"/>
            </v:shapetype>
            <v:shape id="Textbox 4" o:spid="_x0000_s1031" type="#_x0000_t202" style="position:absolute;margin-left:100.75pt;margin-top:37.3pt;width:88.2pt;height:27.3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" filled="f" stroked="f">
              <v:textbox inset="0,0,0,0">
                <w:txbxContent>
                  <w:p w14:paraId="728E0E9A" w14:textId="77777777" w:rsidR="00CA740E" w:rsidRDefault="00000000">
                    <w:pPr>
                      <w:spacing w:before="68"/>
                      <w:ind w:left="20"/>
                      <w:rPr>
                        <w:i/>
                        <w:sz w:val="17"/>
                      </w:rPr>
                    </w:pPr>
                    <w:r>
                      <w:rPr>
                        <w:i/>
                        <w:color w:val="FFFFFF"/>
                        <w:sz w:val="17"/>
                      </w:rPr>
                      <w:t>24-Hour</w:t>
                    </w:r>
                    <w:r>
                      <w:rPr>
                        <w:i/>
                        <w:color w:val="FFFFFF"/>
                        <w:spacing w:val="-7"/>
                        <w:sz w:val="17"/>
                      </w:rPr>
                      <w:t xml:space="preserve"> </w:t>
                    </w:r>
                    <w:r>
                      <w:rPr>
                        <w:i/>
                        <w:color w:val="FFFFFF"/>
                        <w:spacing w:val="-2"/>
                        <w:sz w:val="17"/>
                      </w:rPr>
                      <w:t>Challenge</w:t>
                    </w:r>
                  </w:p>
                </w:txbxContent>
              </v:textbox>
              <w10:wrap anchorx="page" anchory="page"/>
            </v:shape>
          </w:pict>
        </mc:Fallback>
      </mc:AlternateContent>
    </w:r>
    <w:r>
      <w:rPr>
        <w:noProof/>
        <w:sz w:val="20"/>
      </w:rPr>
      <mc:AlternateContent>
        <mc:Choice Requires="wps">
          <w:drawing>
            <wp:anchor distT="0" distB="0" distL="0" distR="0" simplePos="0" relativeHeight="487482880" behindDoc="1" locked="0" layoutInCell="1" allowOverlap="1" wp14:anchorId="6231478C" wp14:editId="1792A339">
              <wp:simplePos x="0" y="0"/>
              <wp:positionH relativeFrom="page">
                <wp:posOffset>5119496</wp:posOffset>
              </wp:positionH>
              <wp:positionV relativeFrom="page">
                <wp:posOffset>484815</wp:posOffset>
              </wp:positionV>
              <wp:extent cx="1751330" cy="33655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1330" cy="336550"/>
                      </a:xfrm>
                      <a:prstGeom prst="rect">
                        <a:avLst/>
                      </a:prstGeom>
                    </wps:spPr>
                    <wps:txbx>
                      <w:txbxContent>
                        <w:p w14:paraId="13EE1D9C" w14:textId="77777777" w:rsidR="00CA740E" w:rsidRDefault="00000000">
                          <w:pPr>
                            <w:spacing w:before="12"/>
                            <w:ind w:right="18"/>
                            <w:jc w:val="right"/>
                            <w:rPr>
                              <w:b/>
                              <w:sz w:val="19"/>
                            </w:rPr>
                          </w:pPr>
                          <w:r>
                            <w:rPr>
                              <w:b/>
                              <w:color w:val="FFFFFF"/>
                              <w:sz w:val="19"/>
                            </w:rPr>
                            <w:t>Software</w:t>
                          </w:r>
                          <w:r>
                            <w:rPr>
                              <w:b/>
                              <w:color w:val="FFFFFF"/>
                              <w:spacing w:val="-4"/>
                              <w:sz w:val="19"/>
                            </w:rPr>
                            <w:t xml:space="preserve"> </w:t>
                          </w:r>
                          <w:r>
                            <w:rPr>
                              <w:b/>
                              <w:color w:val="FFFFFF"/>
                              <w:sz w:val="19"/>
                            </w:rPr>
                            <w:t>Engineering</w:t>
                          </w:r>
                          <w:r>
                            <w:rPr>
                              <w:b/>
                              <w:color w:val="FFFFFF"/>
                              <w:spacing w:val="-2"/>
                              <w:sz w:val="19"/>
                            </w:rPr>
                            <w:t xml:space="preserve"> </w:t>
                          </w:r>
                          <w:r>
                            <w:rPr>
                              <w:b/>
                              <w:color w:val="FFFFFF"/>
                              <w:sz w:val="19"/>
                            </w:rPr>
                            <w:t>Intern</w:t>
                          </w:r>
                          <w:r>
                            <w:rPr>
                              <w:b/>
                              <w:color w:val="FFFFFF"/>
                              <w:spacing w:val="-2"/>
                              <w:sz w:val="19"/>
                            </w:rPr>
                            <w:t xml:space="preserve"> </w:t>
                          </w:r>
                          <w:r>
                            <w:rPr>
                              <w:b/>
                              <w:color w:val="FFFFFF"/>
                              <w:spacing w:val="-4"/>
                              <w:sz w:val="19"/>
                            </w:rPr>
                            <w:t>(AI)</w:t>
                          </w:r>
                        </w:p>
                      </w:txbxContent>
                    </wps:txbx>
                    <wps:bodyPr wrap="square" lIns="0" tIns="0" rIns="0" bIns="0" rtlCol="0">
                      <a:noAutofit/>
                    </wps:bodyPr>
                  </wps:wsp>
                </a:graphicData>
              </a:graphic>
            </wp:anchor>
          </w:drawing>
        </mc:Choice>
        <mc:Fallback>
          <w:pict>
            <v:shape w14:anchorId="6231478C" id="Textbox 5" o:spid="_x0000_s1032" type="#_x0000_t202" style="position:absolute;margin-left:403.1pt;margin-top:38.15pt;width:137.9pt;height:26.5pt;z-index:-15833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" filled="f" stroked="f">
              <v:textbox inset="0,0,0,0">
                <w:txbxContent>
                  <w:p w14:paraId="13EE1D9C" w14:textId="77777777" w:rsidR="00CA740E" w:rsidRDefault="00000000">
                    <w:pPr>
                      <w:spacing w:before="12"/>
                      <w:ind w:right="18"/>
                      <w:jc w:val="right"/>
                      <w:rPr>
                        <w:b/>
                        <w:sz w:val="19"/>
                      </w:rPr>
                    </w:pPr>
                    <w:r>
                      <w:rPr>
                        <w:b/>
                        <w:color w:val="FFFFFF"/>
                        <w:sz w:val="19"/>
                      </w:rPr>
                      <w:t>Software</w:t>
                    </w:r>
                    <w:r>
                      <w:rPr>
                        <w:b/>
                        <w:color w:val="FFFFFF"/>
                        <w:spacing w:val="-4"/>
                        <w:sz w:val="19"/>
                      </w:rPr>
                      <w:t xml:space="preserve"> </w:t>
                    </w:r>
                    <w:r>
                      <w:rPr>
                        <w:b/>
                        <w:color w:val="FFFFFF"/>
                        <w:sz w:val="19"/>
                      </w:rPr>
                      <w:t>Engineering</w:t>
                    </w:r>
                    <w:r>
                      <w:rPr>
                        <w:b/>
                        <w:color w:val="FFFFFF"/>
                        <w:spacing w:val="-2"/>
                        <w:sz w:val="19"/>
                      </w:rPr>
                      <w:t xml:space="preserve"> </w:t>
                    </w:r>
                    <w:r>
                      <w:rPr>
                        <w:b/>
                        <w:color w:val="FFFFFF"/>
                        <w:sz w:val="19"/>
                      </w:rPr>
                      <w:t>Intern</w:t>
                    </w:r>
                    <w:r>
                      <w:rPr>
                        <w:b/>
                        <w:color w:val="FFFFFF"/>
                        <w:spacing w:val="-2"/>
                        <w:sz w:val="19"/>
                      </w:rPr>
                      <w:t xml:space="preserve"> </w:t>
                    </w:r>
                    <w:r>
                      <w:rPr>
                        <w:b/>
                        <w:color w:val="FFFFFF"/>
                        <w:spacing w:val="-4"/>
                        <w:sz w:val="19"/>
                      </w:rPr>
                      <w:t>(AI)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749D1"/>
    <w:multiLevelType w:val="hybridMultilevel"/>
    <w:tmpl w:val="36B4F9D4"/>
    <w:lvl w:ilvl="0" w:tplc="E3086696">
      <w:numFmt w:val="bullet"/>
      <w:lvlText w:val="•"/>
      <w:lvlJc w:val="left"/>
      <w:pPr>
        <w:ind w:left="360" w:hanging="284"/>
      </w:pPr>
      <w:rPr>
        <w:rFonts w:ascii="Times New Roman" w:eastAsia="Times New Roman" w:hAnsi="Times New Roman" w:cs="Times New Roman" w:hint="default"/>
        <w:spacing w:val="0"/>
        <w:w w:val="102"/>
        <w:lang w:val="en-US" w:eastAsia="en-US" w:bidi="ar-SA"/>
      </w:rPr>
    </w:lvl>
    <w:lvl w:ilvl="1" w:tplc="21F6542A">
      <w:numFmt w:val="bullet"/>
      <w:lvlText w:val="•"/>
      <w:lvlJc w:val="left"/>
      <w:pPr>
        <w:ind w:left="1332" w:hanging="284"/>
      </w:pPr>
      <w:rPr>
        <w:rFonts w:hint="default"/>
        <w:lang w:val="en-US" w:eastAsia="en-US" w:bidi="ar-SA"/>
      </w:rPr>
    </w:lvl>
    <w:lvl w:ilvl="2" w:tplc="5E02CEBC">
      <w:numFmt w:val="bullet"/>
      <w:lvlText w:val="•"/>
      <w:lvlJc w:val="left"/>
      <w:pPr>
        <w:ind w:left="2304" w:hanging="284"/>
      </w:pPr>
      <w:rPr>
        <w:rFonts w:hint="default"/>
        <w:lang w:val="en-US" w:eastAsia="en-US" w:bidi="ar-SA"/>
      </w:rPr>
    </w:lvl>
    <w:lvl w:ilvl="3" w:tplc="B64C347A">
      <w:numFmt w:val="bullet"/>
      <w:lvlText w:val="•"/>
      <w:lvlJc w:val="left"/>
      <w:pPr>
        <w:ind w:left="3276" w:hanging="284"/>
      </w:pPr>
      <w:rPr>
        <w:rFonts w:hint="default"/>
        <w:lang w:val="en-US" w:eastAsia="en-US" w:bidi="ar-SA"/>
      </w:rPr>
    </w:lvl>
    <w:lvl w:ilvl="4" w:tplc="A6D24D3E">
      <w:numFmt w:val="bullet"/>
      <w:lvlText w:val="•"/>
      <w:lvlJc w:val="left"/>
      <w:pPr>
        <w:ind w:left="4248" w:hanging="284"/>
      </w:pPr>
      <w:rPr>
        <w:rFonts w:hint="default"/>
        <w:lang w:val="en-US" w:eastAsia="en-US" w:bidi="ar-SA"/>
      </w:rPr>
    </w:lvl>
    <w:lvl w:ilvl="5" w:tplc="C2E20260">
      <w:numFmt w:val="bullet"/>
      <w:lvlText w:val="•"/>
      <w:lvlJc w:val="left"/>
      <w:pPr>
        <w:ind w:left="5220" w:hanging="284"/>
      </w:pPr>
      <w:rPr>
        <w:rFonts w:hint="default"/>
        <w:lang w:val="en-US" w:eastAsia="en-US" w:bidi="ar-SA"/>
      </w:rPr>
    </w:lvl>
    <w:lvl w:ilvl="6" w:tplc="6D2A6E9E">
      <w:numFmt w:val="bullet"/>
      <w:lvlText w:val="•"/>
      <w:lvlJc w:val="left"/>
      <w:pPr>
        <w:ind w:left="6192" w:hanging="284"/>
      </w:pPr>
      <w:rPr>
        <w:rFonts w:hint="default"/>
        <w:lang w:val="en-US" w:eastAsia="en-US" w:bidi="ar-SA"/>
      </w:rPr>
    </w:lvl>
    <w:lvl w:ilvl="7" w:tplc="20EEAC00">
      <w:numFmt w:val="bullet"/>
      <w:lvlText w:val="•"/>
      <w:lvlJc w:val="left"/>
      <w:pPr>
        <w:ind w:left="7164" w:hanging="284"/>
      </w:pPr>
      <w:rPr>
        <w:rFonts w:hint="default"/>
        <w:lang w:val="en-US" w:eastAsia="en-US" w:bidi="ar-SA"/>
      </w:rPr>
    </w:lvl>
    <w:lvl w:ilvl="8" w:tplc="10E2067A">
      <w:numFmt w:val="bullet"/>
      <w:lvlText w:val="•"/>
      <w:lvlJc w:val="left"/>
      <w:pPr>
        <w:ind w:left="8136" w:hanging="284"/>
      </w:pPr>
      <w:rPr>
        <w:rFonts w:hint="default"/>
        <w:lang w:val="en-US" w:eastAsia="en-US" w:bidi="ar-SA"/>
      </w:rPr>
    </w:lvl>
  </w:abstractNum>
  <w:abstractNum w:abstractNumId="1" w15:restartNumberingAfterBreak="0">
    <w:nsid w:val="4070554B"/>
    <w:multiLevelType w:val="hybridMultilevel"/>
    <w:tmpl w:val="A8C6681E"/>
    <w:lvl w:ilvl="0" w:tplc="E7A69144">
      <w:numFmt w:val="bullet"/>
      <w:lvlText w:val="•"/>
      <w:lvlJc w:val="left"/>
      <w:pPr>
        <w:ind w:left="487" w:hanging="284"/>
      </w:pPr>
      <w:rPr>
        <w:rFonts w:ascii="Times New Roman" w:eastAsia="Times New Roman" w:hAnsi="Times New Roman" w:cs="Times New Roman" w:hint="default"/>
        <w:b/>
        <w:bCs/>
        <w:i w:val="0"/>
        <w:iCs w:val="0"/>
        <w:color w:val="A1863A"/>
        <w:spacing w:val="0"/>
        <w:w w:val="101"/>
        <w:sz w:val="19"/>
        <w:szCs w:val="19"/>
        <w:lang w:val="en-US" w:eastAsia="en-US" w:bidi="ar-SA"/>
      </w:rPr>
    </w:lvl>
    <w:lvl w:ilvl="1" w:tplc="5BE25DCE">
      <w:numFmt w:val="bullet"/>
      <w:lvlText w:val="•"/>
      <w:lvlJc w:val="left"/>
      <w:pPr>
        <w:ind w:left="1427" w:hanging="284"/>
      </w:pPr>
      <w:rPr>
        <w:rFonts w:hint="default"/>
        <w:lang w:val="en-US" w:eastAsia="en-US" w:bidi="ar-SA"/>
      </w:rPr>
    </w:lvl>
    <w:lvl w:ilvl="2" w:tplc="2B8E46F4">
      <w:numFmt w:val="bullet"/>
      <w:lvlText w:val="•"/>
      <w:lvlJc w:val="left"/>
      <w:pPr>
        <w:ind w:left="2374" w:hanging="284"/>
      </w:pPr>
      <w:rPr>
        <w:rFonts w:hint="default"/>
        <w:lang w:val="en-US" w:eastAsia="en-US" w:bidi="ar-SA"/>
      </w:rPr>
    </w:lvl>
    <w:lvl w:ilvl="3" w:tplc="5352C6BE">
      <w:numFmt w:val="bullet"/>
      <w:lvlText w:val="•"/>
      <w:lvlJc w:val="left"/>
      <w:pPr>
        <w:ind w:left="3321" w:hanging="284"/>
      </w:pPr>
      <w:rPr>
        <w:rFonts w:hint="default"/>
        <w:lang w:val="en-US" w:eastAsia="en-US" w:bidi="ar-SA"/>
      </w:rPr>
    </w:lvl>
    <w:lvl w:ilvl="4" w:tplc="17EAE2C0">
      <w:numFmt w:val="bullet"/>
      <w:lvlText w:val="•"/>
      <w:lvlJc w:val="left"/>
      <w:pPr>
        <w:ind w:left="4269" w:hanging="284"/>
      </w:pPr>
      <w:rPr>
        <w:rFonts w:hint="default"/>
        <w:lang w:val="en-US" w:eastAsia="en-US" w:bidi="ar-SA"/>
      </w:rPr>
    </w:lvl>
    <w:lvl w:ilvl="5" w:tplc="97844732">
      <w:numFmt w:val="bullet"/>
      <w:lvlText w:val="•"/>
      <w:lvlJc w:val="left"/>
      <w:pPr>
        <w:ind w:left="5216" w:hanging="284"/>
      </w:pPr>
      <w:rPr>
        <w:rFonts w:hint="default"/>
        <w:lang w:val="en-US" w:eastAsia="en-US" w:bidi="ar-SA"/>
      </w:rPr>
    </w:lvl>
    <w:lvl w:ilvl="6" w:tplc="A8C877BA">
      <w:numFmt w:val="bullet"/>
      <w:lvlText w:val="•"/>
      <w:lvlJc w:val="left"/>
      <w:pPr>
        <w:ind w:left="6163" w:hanging="284"/>
      </w:pPr>
      <w:rPr>
        <w:rFonts w:hint="default"/>
        <w:lang w:val="en-US" w:eastAsia="en-US" w:bidi="ar-SA"/>
      </w:rPr>
    </w:lvl>
    <w:lvl w:ilvl="7" w:tplc="A412E4F0">
      <w:numFmt w:val="bullet"/>
      <w:lvlText w:val="•"/>
      <w:lvlJc w:val="left"/>
      <w:pPr>
        <w:ind w:left="7110" w:hanging="284"/>
      </w:pPr>
      <w:rPr>
        <w:rFonts w:hint="default"/>
        <w:lang w:val="en-US" w:eastAsia="en-US" w:bidi="ar-SA"/>
      </w:rPr>
    </w:lvl>
    <w:lvl w:ilvl="8" w:tplc="9266DA8C">
      <w:numFmt w:val="bullet"/>
      <w:lvlText w:val="•"/>
      <w:lvlJc w:val="left"/>
      <w:pPr>
        <w:ind w:left="8058" w:hanging="284"/>
      </w:pPr>
      <w:rPr>
        <w:rFonts w:hint="default"/>
        <w:lang w:val="en-US" w:eastAsia="en-US" w:bidi="ar-SA"/>
      </w:rPr>
    </w:lvl>
  </w:abstractNum>
  <w:num w:numId="1" w16cid:durableId="1399933734">
    <w:abstractNumId w:val="1"/>
  </w:num>
  <w:num w:numId="2" w16cid:durableId="1806697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740E"/>
    <w:rsid w:val="005918FC"/>
    <w:rsid w:val="00B21169"/>
    <w:rsid w:val="00CA740E"/>
    <w:rsid w:val="00E04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1AC21"/>
  <w15:docId w15:val="{D80C4860-2E15-4494-93FF-F98436FB3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2"/>
      <w:ind w:left="76"/>
      <w:jc w:val="both"/>
      <w:outlineLvl w:val="0"/>
    </w:pPr>
    <w:rPr>
      <w:b/>
      <w:bCs/>
      <w:sz w:val="28"/>
      <w:szCs w:val="28"/>
    </w:rPr>
  </w:style>
  <w:style w:type="paragraph" w:styleId="Heading2">
    <w:name w:val="heading 2"/>
    <w:basedOn w:val="Normal"/>
    <w:uiPriority w:val="9"/>
    <w:unhideWhenUsed/>
    <w:qFormat/>
    <w:pPr>
      <w:ind w:left="76"/>
      <w:outlineLvl w:val="1"/>
    </w:pPr>
    <w:rPr>
      <w:b/>
      <w:bCs/>
      <w:sz w:val="24"/>
      <w:szCs w:val="24"/>
    </w:rPr>
  </w:style>
  <w:style w:type="paragraph" w:styleId="Heading3">
    <w:name w:val="heading 3"/>
    <w:basedOn w:val="Normal"/>
    <w:uiPriority w:val="9"/>
    <w:unhideWhenUsed/>
    <w:qFormat/>
    <w:pPr>
      <w:spacing w:before="90"/>
      <w:ind w:left="76"/>
      <w:outlineLvl w:val="2"/>
    </w:pPr>
    <w:rPr>
      <w:b/>
      <w:bCs/>
      <w:sz w:val="23"/>
      <w:szCs w:val="23"/>
    </w:rPr>
  </w:style>
  <w:style w:type="paragraph" w:styleId="Heading4">
    <w:name w:val="heading 4"/>
    <w:basedOn w:val="Normal"/>
    <w:uiPriority w:val="9"/>
    <w:unhideWhenUsed/>
    <w:qFormat/>
    <w:pPr>
      <w:spacing w:before="13"/>
      <w:ind w:left="76"/>
      <w:outlineLvl w:val="3"/>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spacing w:before="9"/>
      <w:ind w:left="360" w:hanging="284"/>
    </w:pPr>
  </w:style>
  <w:style w:type="paragraph" w:customStyle="1" w:styleId="TableParagraph">
    <w:name w:val="Table Paragraph"/>
    <w:basedOn w:val="Normal"/>
    <w:uiPriority w:val="1"/>
    <w:qFormat/>
    <w:pPr>
      <w:spacing w:before="35"/>
      <w:ind w:left="168"/>
    </w:pPr>
  </w:style>
  <w:style w:type="paragraph" w:styleId="Header">
    <w:name w:val="header"/>
    <w:basedOn w:val="Normal"/>
    <w:link w:val="HeaderChar"/>
    <w:uiPriority w:val="99"/>
    <w:unhideWhenUsed/>
    <w:rsid w:val="00B21169"/>
    <w:pPr>
      <w:tabs>
        <w:tab w:val="center" w:pos="4513"/>
        <w:tab w:val="right" w:pos="9026"/>
      </w:tabs>
    </w:pPr>
  </w:style>
  <w:style w:type="character" w:customStyle="1" w:styleId="HeaderChar">
    <w:name w:val="Header Char"/>
    <w:basedOn w:val="DefaultParagraphFont"/>
    <w:link w:val="Header"/>
    <w:uiPriority w:val="99"/>
    <w:rsid w:val="00B21169"/>
    <w:rPr>
      <w:rFonts w:ascii="Times New Roman" w:eastAsia="Times New Roman" w:hAnsi="Times New Roman" w:cs="Times New Roman"/>
    </w:rPr>
  </w:style>
  <w:style w:type="paragraph" w:styleId="Footer">
    <w:name w:val="footer"/>
    <w:basedOn w:val="Normal"/>
    <w:link w:val="FooterChar"/>
    <w:uiPriority w:val="99"/>
    <w:unhideWhenUsed/>
    <w:rsid w:val="00B21169"/>
    <w:pPr>
      <w:tabs>
        <w:tab w:val="center" w:pos="4513"/>
        <w:tab w:val="right" w:pos="9026"/>
      </w:tabs>
    </w:pPr>
  </w:style>
  <w:style w:type="character" w:customStyle="1" w:styleId="FooterChar">
    <w:name w:val="Footer Char"/>
    <w:basedOn w:val="DefaultParagraphFont"/>
    <w:link w:val="Footer"/>
    <w:uiPriority w:val="99"/>
    <w:rsid w:val="00B2116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964</Words>
  <Characters>4748</Characters>
  <Application>Microsoft Office Word</Application>
  <DocSecurity>0</DocSecurity>
  <Lines>128</Lines>
  <Paragraphs>77</Paragraphs>
  <ScaleCrop>false</ScaleCrop>
  <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Madisetty Sai Charan</cp:lastModifiedBy>
  <cp:revision>2</cp:revision>
  <dcterms:created xsi:type="dcterms:W3CDTF">2026-10-15T04:51:00Z</dcterms:created>
  <dcterms:modified xsi:type="dcterms:W3CDTF">2026-10-15T04:52:00Z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2026-08-18T00:00:00Z</vt:filetime>
  </property>
  <property fmtid="{D5CDD505-2E9C-101B-9397-08002B2CF9AE}" pid="4" name="LastSaved">
    <vt:filetime>2026-08-18T00:00:00Z</vt:filetime>
  </property>
  <property fmtid="{D5CDD505-2E9C-101B-9397-08002B2CF9AE}" pid="5" name="MSIP_Label_4844e20a-15e7-4911-b9d2-faab53fbf78b_Enabled">
    <vt:lpwstr>true</vt:lpwstr>
  </property>
  <property fmtid="{D5CDD505-2E9C-101B-9397-08002B2CF9AE}" pid="6" name="MSIP_Label_4844e20a-15e7-4911-b9d2-faab53fbf78b_SetDate">
    <vt:lpwstr>2026-10-15T04:52:34Z</vt:lpwstr>
  </property>
  <property fmtid="{D5CDD505-2E9C-101B-9397-08002B2CF9AE}" pid="7" name="MSIP_Label_4844e20a-15e7-4911-b9d2-faab53fbf78b_Method">
    <vt:lpwstr>Standard</vt:lpwstr>
  </property>
  <property fmtid="{D5CDD505-2E9C-101B-9397-08002B2CF9AE}" pid="8" name="MSIP_Label_4844e20a-15e7-4911-b9d2-faab53fbf78b_Name">
    <vt:lpwstr>Internal (Employees and Authorized Partners)</vt:lpwstr>
  </property>
  <property fmtid="{D5CDD505-2E9C-101B-9397-08002B2CF9AE}" pid="9" name="MSIP_Label_4844e20a-15e7-4911-b9d2-faab53fbf78b_SiteId">
    <vt:lpwstr>d52c9ea1-7c21-47b1-82a3-33a74b1f74b8</vt:lpwstr>
  </property>
  <property fmtid="{D5CDD505-2E9C-101B-9397-08002B2CF9AE}" pid="10" name="MSIP_Label_4844e20a-15e7-4911-b9d2-faab53fbf78b_ActionId">
    <vt:lpwstr>04a69b1a-e27e-471f-9533-ac5f02d8533d</vt:lpwstr>
  </property>
  <property fmtid="{D5CDD505-2E9C-101B-9397-08002B2CF9AE}" pid="11" name="MSIP_Label_4844e20a-15e7-4911-b9d2-faab53fbf78b_ContentBits">
    <vt:lpwstr>0</vt:lpwstr>
  </property>
  <property fmtid="{D5CDD505-2E9C-101B-9397-08002B2CF9AE}" pid="12" name="MSIP_Label_4844e20a-15e7-4911-b9d2-faab53fbf78b_Tag">
    <vt:lpwstr>10, 3, 0, 1</vt:lpwstr>
  </property>
</Properties>
</file>