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58245"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E1254D" w:rsidRDefault="00311BB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E1254D">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E1254D" w:rsidRDefault="00311BB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E1254D">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E1254D" w:rsidRDefault="00E1254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E1254D" w:rsidRDefault="00E1254D"/>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6AF065E5" wp14:editId="4642A6B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3E6334ED" w14:textId="77777777" w:rsidR="00311BB2" w:rsidRDefault="00311BB2">
                                <w:pPr>
                                  <w:spacing w:before="240"/>
                                  <w:jc w:val="center"/>
                                  <w:rPr>
                                    <w:color w:val="FFFFFF" w:themeColor="background1"/>
                                  </w:rPr>
                                </w:pPr>
                                <w:r>
                                  <w:rPr>
                                    <w:noProof/>
                                    <w:color w:val="FFFFFF" w:themeColor="background1"/>
                                  </w:rPr>
                                  <w:drawing>
                                    <wp:inline distT="0" distB="0" distL="0" distR="0" wp14:anchorId="1D89CE67" wp14:editId="584141C9">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Start w:id="0" w:name="_GoBack"/>
                              <w:bookmarkEnd w:id="0"/>
                              <w:p w14:paraId="40AD6151" w14:textId="713CA3C2" w:rsidR="00E1254D" w:rsidRDefault="00311BB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E1254D">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" fillcolor="black [3200]" stroked="f">
                    <v:textbox inset="14.4pt,14.4pt,14.4pt,28.8pt">
                      <w:txbxContent>
                        <w:p w14:paraId="3E6334ED" w14:textId="77777777" w:rsidR="00311BB2" w:rsidRDefault="00311BB2">
                          <w:pPr>
                            <w:spacing w:before="240"/>
                            <w:jc w:val="center"/>
                            <w:rPr>
                              <w:color w:val="FFFFFF" w:themeColor="background1"/>
                            </w:rPr>
                          </w:pPr>
                          <w:r>
                            <w:rPr>
                              <w:noProof/>
                              <w:color w:val="FFFFFF" w:themeColor="background1"/>
                            </w:rPr>
                            <w:drawing>
                              <wp:inline distT="0" distB="0" distL="0" distR="0" wp14:anchorId="1D89CE67" wp14:editId="584141C9">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Start w:id="1" w:name="_GoBack"/>
                        <w:bookmarkEnd w:id="1"/>
                        <w:p w14:paraId="40AD6151" w14:textId="713CA3C2" w:rsidR="00E1254D" w:rsidRDefault="00311BB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E1254D">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575DF9C"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B8B0FBA"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E1254D" w:rsidRDefault="00E1254D">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A427B3A" w:rsidR="00E1254D" w:rsidRDefault="008E5717">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Traçabilité - </w:t>
                                    </w:r>
                                    <w:r w:rsidR="00E1254D">
                                      <w:rPr>
                                        <w:rFonts w:asciiTheme="majorHAnsi" w:eastAsiaTheme="majorEastAsia" w:hAnsiTheme="majorHAnsi" w:cstheme="majorBidi"/>
                                        <w:color w:val="373545" w:themeColor="text2"/>
                                        <w:sz w:val="32"/>
                                        <w:szCs w:val="32"/>
                                      </w:rPr>
                                      <w:t>4</w:t>
                                    </w:r>
                                  </w:p>
                                </w:sdtContent>
                              </w:sdt>
                              <w:p w14:paraId="045D97FC" w14:textId="77777777" w:rsidR="00E1254D" w:rsidRDefault="00E1254D"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E1254D" w:rsidRDefault="00E1254D">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A427B3A" w:rsidR="00E1254D" w:rsidRDefault="008E5717">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Traçabilité - </w:t>
                              </w:r>
                              <w:r w:rsidR="00E1254D">
                                <w:rPr>
                                  <w:rFonts w:asciiTheme="majorHAnsi" w:eastAsiaTheme="majorEastAsia" w:hAnsiTheme="majorHAnsi" w:cstheme="majorBidi"/>
                                  <w:color w:val="373545" w:themeColor="text2"/>
                                  <w:sz w:val="32"/>
                                  <w:szCs w:val="32"/>
                                </w:rPr>
                                <w:t>4</w:t>
                              </w:r>
                            </w:p>
                          </w:sdtContent>
                        </w:sdt>
                        <w:p w14:paraId="045D97FC" w14:textId="77777777" w:rsidR="00E1254D" w:rsidRDefault="00E1254D"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04900905"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62182B">
              <w:rPr>
                <w:noProof/>
                <w:webHidden/>
              </w:rPr>
              <w:t>2</w:t>
            </w:r>
            <w:r>
              <w:rPr>
                <w:noProof/>
                <w:webHidden/>
              </w:rPr>
              <w:fldChar w:fldCharType="end"/>
            </w:r>
          </w:hyperlink>
        </w:p>
        <w:p w14:paraId="2D0CC7B5" w14:textId="25F502DA" w:rsidR="00996F49" w:rsidRDefault="00311BB2">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62182B">
              <w:rPr>
                <w:noProof/>
                <w:webHidden/>
              </w:rPr>
              <w:t>2</w:t>
            </w:r>
            <w:r w:rsidR="00996F49">
              <w:rPr>
                <w:noProof/>
                <w:webHidden/>
              </w:rPr>
              <w:fldChar w:fldCharType="end"/>
            </w:r>
          </w:hyperlink>
        </w:p>
        <w:p w14:paraId="5E56390D" w14:textId="6A464F5C" w:rsidR="00996F49" w:rsidRDefault="00311BB2">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62182B">
              <w:rPr>
                <w:noProof/>
                <w:webHidden/>
              </w:rPr>
              <w:t>2</w:t>
            </w:r>
            <w:r w:rsidR="00996F49">
              <w:rPr>
                <w:noProof/>
                <w:webHidden/>
              </w:rPr>
              <w:fldChar w:fldCharType="end"/>
            </w:r>
          </w:hyperlink>
        </w:p>
        <w:p w14:paraId="2CD7A0CF" w14:textId="4CAC868D" w:rsidR="00996F49" w:rsidRDefault="00311BB2">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62182B">
              <w:rPr>
                <w:noProof/>
                <w:webHidden/>
              </w:rPr>
              <w:t>2</w:t>
            </w:r>
            <w:r w:rsidR="00996F49">
              <w:rPr>
                <w:noProof/>
                <w:webHidden/>
              </w:rPr>
              <w:fldChar w:fldCharType="end"/>
            </w:r>
          </w:hyperlink>
        </w:p>
        <w:p w14:paraId="6740ED0E" w14:textId="202655B7" w:rsidR="00996F49" w:rsidRDefault="00311BB2">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62182B">
              <w:rPr>
                <w:noProof/>
                <w:webHidden/>
              </w:rPr>
              <w:t>3</w:t>
            </w:r>
            <w:r w:rsidR="00996F49">
              <w:rPr>
                <w:noProof/>
                <w:webHidden/>
              </w:rPr>
              <w:fldChar w:fldCharType="end"/>
            </w:r>
          </w:hyperlink>
        </w:p>
        <w:p w14:paraId="40D31358" w14:textId="6509A986" w:rsidR="00996F49" w:rsidRDefault="00311BB2">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62182B">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1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1254D">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1254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1254D">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CF3FBBE" w:rsidR="00996F49" w:rsidRPr="006B1FF3" w:rsidRDefault="00F70F97"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Traçabilité - 4</w:t>
            </w:r>
          </w:p>
        </w:tc>
      </w:tr>
      <w:tr w:rsidR="00996F49" w:rsidRPr="006B1FF3" w14:paraId="3008F5C4" w14:textId="77777777" w:rsidTr="00E1254D">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1254D">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1A81CE1A" w:rsidR="00996F49" w:rsidRPr="003B0451" w:rsidRDefault="00996F49" w:rsidP="0062182B">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p>
        </w:tc>
      </w:tr>
      <w:tr w:rsidR="00996F49" w:rsidRPr="006B1FF3" w14:paraId="4612D381" w14:textId="77777777" w:rsidTr="00E1254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1254D">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E1254D" w:rsidRDefault="00E1254D"/>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E1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1254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1254D">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075726" w:rsidRPr="006B1FF3" w14:paraId="39C6DEB2"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D7BA7F" w14:textId="7BC3F942" w:rsidR="00075726" w:rsidRPr="006B1FF3" w:rsidRDefault="00075726" w:rsidP="00075726">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1C1A58A1" w14:textId="1892F6EF" w:rsidR="00075726" w:rsidRDefault="00F70F97" w:rsidP="00F70F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F70F97">
              <w:rPr>
                <w:rFonts w:ascii="Arial" w:eastAsia="Times New Roman" w:hAnsi="Arial" w:cs="Arial"/>
                <w:noProof/>
                <w:color w:val="333333"/>
                <w:szCs w:val="16"/>
                <w:lang w:eastAsia="fr-FR"/>
              </w:rPr>
              <w:drawing>
                <wp:inline distT="0" distB="0" distL="0" distR="0" wp14:anchorId="5917FAF3" wp14:editId="08032B1A">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1254D">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1254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3F1E3604" w14:textId="77777777" w:rsidR="00075726" w:rsidRDefault="00075726">
      <w:pPr>
        <w:rPr>
          <w:caps/>
          <w:spacing w:val="15"/>
        </w:rPr>
      </w:pPr>
      <w:bookmarkStart w:id="6" w:name="_Toc498435203"/>
      <w:r>
        <w:br w:type="page"/>
      </w:r>
    </w:p>
    <w:p w14:paraId="7A433531" w14:textId="00CC77D7"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1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1254D">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1254D">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1254D">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1254D">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60E45EC0" w:rsidR="00996F49" w:rsidRPr="006B1FF3" w:rsidRDefault="008E5717"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5175AA6C" w14:textId="77777777" w:rsidTr="00E1254D">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1254D">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254CDE48" w:rsidR="00996F49" w:rsidRPr="006B1FF3" w:rsidRDefault="008E5717"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3-4</w:t>
            </w:r>
          </w:p>
        </w:tc>
      </w:tr>
      <w:tr w:rsidR="00996F49" w:rsidRPr="006B1FF3" w14:paraId="3F267608"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1254D">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E27C53C" w:rsidR="00996F49" w:rsidRPr="006B1FF3" w:rsidRDefault="008E5717"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327FBE0D" w14:textId="77777777" w:rsidTr="00E1254D">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1EC63C92" w14:textId="77777777" w:rsidR="00996F49" w:rsidRDefault="008E5717" w:rsidP="00E1254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Traçabilité » doit corresponde à un nombre de contraintes et de bénéfices.</w:t>
            </w:r>
          </w:p>
          <w:p w14:paraId="4F347285" w14:textId="0D75BF38" w:rsidR="008E5717" w:rsidRPr="008E5717" w:rsidRDefault="008E5717" w:rsidP="008E5717">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 xml:space="preserve">Permets de connaitre les éléments d’action interne à l’applicatif coté utilisateur (usage) </w:t>
            </w:r>
          </w:p>
          <w:p w14:paraId="680821FC" w14:textId="0FE09A54" w:rsidR="008E5717" w:rsidRPr="008E5717" w:rsidRDefault="008E5717" w:rsidP="008E5717">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 xml:space="preserve">Permet d’auditer les éléments externes de l’applicatif (transaction application à application) </w:t>
            </w:r>
          </w:p>
          <w:p w14:paraId="2C007ECF" w14:textId="77777777" w:rsidR="008E5717" w:rsidRPr="008E5717" w:rsidRDefault="008E5717" w:rsidP="008E5717">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Permet de tracer toute modification de la donnée.</w:t>
            </w:r>
          </w:p>
          <w:p w14:paraId="0B64BBA7" w14:textId="5070650E" w:rsidR="008E5717" w:rsidRPr="008E5717" w:rsidRDefault="008E5717" w:rsidP="008E5717">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Permet de produire des éléments à portée légale.</w:t>
            </w:r>
          </w:p>
        </w:tc>
      </w:tr>
      <w:tr w:rsidR="00996F49" w:rsidRPr="006B1FF3" w14:paraId="200600DB"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1254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1254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1254D">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1764673" w14:textId="77777777" w:rsidR="008E5717" w:rsidRPr="008E5717" w:rsidRDefault="00996F49" w:rsidP="008E5717">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5E57B899" w14:textId="76CFEAF9" w:rsidR="00996F49" w:rsidRPr="008E5717" w:rsidRDefault="00996F49" w:rsidP="008E5717">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40305CA7" w14:textId="77777777" w:rsidR="008E5717" w:rsidRDefault="008E5717" w:rsidP="008E5717">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Nécessite une forte volumétrie de stockage avec pour caractéristique de ne pas permettre l’édition des données produite mais seulement leur consultation.</w:t>
            </w:r>
          </w:p>
          <w:p w14:paraId="3804F8AE" w14:textId="58FB69AE" w:rsidR="008E5717" w:rsidRDefault="008E5717" w:rsidP="008E5717">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Porte aussi sur la méthode et la traçabilité de la sauvegarde</w:t>
            </w:r>
          </w:p>
          <w:p w14:paraId="538F07F4" w14:textId="3F2C249A" w:rsidR="008E5717" w:rsidRPr="008E5717" w:rsidRDefault="008E5717" w:rsidP="008E5717">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Nécessite des processus de gestion en dehors des solution purement techniques </w:t>
            </w:r>
          </w:p>
        </w:tc>
      </w:tr>
      <w:tr w:rsidR="00996F49" w:rsidRPr="006B1FF3" w14:paraId="5A7BCAB9"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1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1254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1254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1254D">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1254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1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1254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1254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6653B5B"/>
    <w:multiLevelType w:val="hybridMultilevel"/>
    <w:tmpl w:val="A6406D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FE34CA"/>
    <w:multiLevelType w:val="hybridMultilevel"/>
    <w:tmpl w:val="DCC287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75726"/>
    <w:rsid w:val="000907F1"/>
    <w:rsid w:val="00311BB2"/>
    <w:rsid w:val="003649E6"/>
    <w:rsid w:val="003E433F"/>
    <w:rsid w:val="00550917"/>
    <w:rsid w:val="0062182B"/>
    <w:rsid w:val="00726FAF"/>
    <w:rsid w:val="00791B8B"/>
    <w:rsid w:val="00841FE2"/>
    <w:rsid w:val="00891B93"/>
    <w:rsid w:val="008E5717"/>
    <w:rsid w:val="00996F49"/>
    <w:rsid w:val="00BD4978"/>
    <w:rsid w:val="00DA5214"/>
    <w:rsid w:val="00DC2584"/>
    <w:rsid w:val="00E1254D"/>
    <w:rsid w:val="00E72638"/>
    <w:rsid w:val="00F70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9592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95928"/>
    <w:rsid w:val="005D5ECE"/>
    <w:rsid w:val="00E808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557</Words>
  <Characters>3064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Traçabilité - 4</dc:subject>
  <dc:creator>Arnaud crampet</dc:creator>
  <cp:keywords/>
  <dc:description/>
  <cp:lastModifiedBy>Arnaud crampet</cp:lastModifiedBy>
  <cp:revision>10</cp:revision>
  <dcterms:created xsi:type="dcterms:W3CDTF">2017-11-14T14:21:00Z</dcterms:created>
  <dcterms:modified xsi:type="dcterms:W3CDTF">2017-11-23T10:43:00Z</dcterms:modified>
</cp:coreProperties>
</file>