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A3A" w:rsidRPr="006B178C" w:rsidRDefault="00596A3A" w:rsidP="00596A3A">
      <w:pPr>
        <w:pStyle w:val="Heading1"/>
        <w:jc w:val="center"/>
        <w:rPr>
          <w:rFonts w:ascii="Times New Roman" w:hAnsi="Times New Roman" w:cs="Times New Roman"/>
        </w:rPr>
      </w:pPr>
      <w:bookmarkStart w:id="0" w:name="_Toc7992"/>
      <w:bookmarkStart w:id="1" w:name="_Toc220935962"/>
      <w:bookmarkEnd w:id="0"/>
    </w:p>
    <w:p w:rsidR="00596A3A" w:rsidRPr="006B178C" w:rsidRDefault="00596A3A" w:rsidP="00596A3A">
      <w:pPr>
        <w:pStyle w:val="Heading1"/>
        <w:jc w:val="center"/>
        <w:rPr>
          <w:rFonts w:ascii="Times New Roman" w:hAnsi="Times New Roman" w:cs="Times New Roman"/>
        </w:rPr>
      </w:pPr>
    </w:p>
    <w:p w:rsidR="00596A3A" w:rsidRPr="006B178C" w:rsidRDefault="00596A3A" w:rsidP="00596A3A">
      <w:pPr>
        <w:rPr>
          <w:rFonts w:ascii="Times New Roman" w:hAnsi="Times New Roman" w:cs="Times New Roman"/>
        </w:rPr>
      </w:pPr>
    </w:p>
    <w:p w:rsidR="00596A3A" w:rsidRPr="006B178C" w:rsidRDefault="00596A3A" w:rsidP="00596A3A">
      <w:pPr>
        <w:pStyle w:val="Heading1"/>
        <w:jc w:val="center"/>
        <w:rPr>
          <w:rFonts w:ascii="Times New Roman" w:hAnsi="Times New Roman" w:cs="Times New Roman"/>
        </w:rPr>
      </w:pPr>
    </w:p>
    <w:p w:rsidR="006B178C" w:rsidRPr="006B178C" w:rsidRDefault="006B178C" w:rsidP="006B178C">
      <w:pPr>
        <w:rPr>
          <w:rFonts w:ascii="Times New Roman" w:hAnsi="Times New Roman" w:cs="Times New Roman"/>
        </w:rPr>
      </w:pPr>
    </w:p>
    <w:p w:rsidR="00596A3A" w:rsidRPr="006B178C" w:rsidRDefault="00596A3A" w:rsidP="00596A3A">
      <w:pPr>
        <w:pStyle w:val="Heading1"/>
        <w:jc w:val="center"/>
        <w:rPr>
          <w:rFonts w:ascii="Times New Roman" w:hAnsi="Times New Roman" w:cs="Times New Roman"/>
        </w:rPr>
      </w:pPr>
      <w:bookmarkStart w:id="2" w:name="_Toc220937694"/>
      <w:r w:rsidRPr="006B178C">
        <w:rPr>
          <w:rFonts w:ascii="Times New Roman" w:hAnsi="Times New Roman" w:cs="Times New Roman"/>
        </w:rPr>
        <w:t>Electricity Access and Economic Growth in Africa</w:t>
      </w:r>
      <w:bookmarkEnd w:id="1"/>
      <w:bookmarkEnd w:id="2"/>
    </w:p>
    <w:p w:rsidR="00596A3A" w:rsidRPr="006B178C" w:rsidRDefault="00596A3A" w:rsidP="00596A3A">
      <w:pPr>
        <w:jc w:val="center"/>
        <w:rPr>
          <w:rFonts w:ascii="Times New Roman" w:hAnsi="Times New Roman" w:cs="Times New Roman"/>
          <w:i/>
        </w:rPr>
      </w:pPr>
      <w:bookmarkStart w:id="3" w:name="_Toc26564"/>
      <w:bookmarkStart w:id="4" w:name="_Toc220935963"/>
      <w:bookmarkEnd w:id="3"/>
      <w:r w:rsidRPr="006B178C">
        <w:rPr>
          <w:rFonts w:ascii="Times New Roman" w:hAnsi="Times New Roman" w:cs="Times New Roman"/>
          <w:i/>
        </w:rPr>
        <w:t>Panel Evidence with Cameroon as Reference</w:t>
      </w:r>
      <w:bookmarkEnd w:id="4"/>
    </w:p>
    <w:sdt>
      <w:sdtPr>
        <w:rPr>
          <w:rFonts w:ascii="Times New Roman" w:eastAsia="Times New Roman" w:hAnsi="Times New Roman" w:cs="Times New Roman"/>
        </w:rPr>
        <w:id w:val="147466820"/>
        <w:docPartObj>
          <w:docPartGallery w:val="Custom Table of Contents"/>
        </w:docPartObj>
      </w:sdtPr>
      <w:sdtContent>
        <w:p w:rsidR="00596A3A" w:rsidRPr="006B178C" w:rsidRDefault="00596A3A" w:rsidP="00596A3A">
          <w:pPr>
            <w:spacing w:after="0"/>
            <w:jc w:val="center"/>
            <w:rPr>
              <w:rFonts w:ascii="Times New Roman" w:hAnsi="Times New Roman" w:cs="Times New Roman"/>
            </w:rPr>
          </w:pPr>
        </w:p>
        <w:p w:rsidR="00596A3A" w:rsidRPr="006B178C" w:rsidRDefault="00596A3A" w:rsidP="00596A3A">
          <w:pPr>
            <w:pStyle w:val="NormalWeb"/>
            <w:jc w:val="center"/>
            <w:rPr>
              <w:rFonts w:cs="Times New Roman"/>
              <w:sz w:val="24"/>
              <w:szCs w:val="24"/>
            </w:rPr>
          </w:pPr>
          <w:r w:rsidRPr="006B178C">
            <w:rPr>
              <w:rFonts w:cs="Times New Roman"/>
            </w:rPr>
            <w:t>NGEYEN DORCAS BONJE</w:t>
          </w:r>
        </w:p>
        <w:p w:rsidR="00596A3A" w:rsidRPr="006B178C" w:rsidRDefault="00596A3A" w:rsidP="00596A3A">
          <w:pPr>
            <w:jc w:val="center"/>
            <w:rPr>
              <w:rFonts w:ascii="Times New Roman" w:eastAsia="Calibri" w:hAnsi="Times New Roman" w:cs="Times New Roman"/>
            </w:rPr>
          </w:pPr>
          <w:r w:rsidRPr="006B178C">
            <w:rPr>
              <w:rFonts w:ascii="Times New Roman" w:eastAsia="Calibri" w:hAnsi="Times New Roman" w:cs="Times New Roman"/>
            </w:rPr>
            <w:t>5</w:t>
          </w:r>
          <w:r w:rsidRPr="006B178C">
            <w:rPr>
              <w:rFonts w:ascii="Times New Roman" w:eastAsia="Calibri" w:hAnsi="Times New Roman" w:cs="Times New Roman"/>
            </w:rPr>
            <w:t xml:space="preserve"> January 2026</w:t>
          </w: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sdt>
          <w:sdtPr>
            <w:rPr>
              <w:rFonts w:ascii="Times New Roman" w:hAnsi="Times New Roman" w:cs="Times New Roman"/>
            </w:rPr>
            <w:id w:val="-1020013695"/>
            <w:docPartObj>
              <w:docPartGallery w:val="Table of Contents"/>
              <w:docPartUnique/>
            </w:docPartObj>
          </w:sdtPr>
          <w:sdtEndPr>
            <w:rPr>
              <w:rFonts w:eastAsiaTheme="minorEastAsia"/>
              <w:b/>
              <w:bCs/>
              <w:noProof/>
              <w:color w:val="auto"/>
              <w:sz w:val="22"/>
              <w:szCs w:val="22"/>
            </w:rPr>
          </w:sdtEndPr>
          <w:sdtContent>
            <w:p w:rsidR="00596A3A" w:rsidRPr="006B178C" w:rsidRDefault="00596A3A">
              <w:pPr>
                <w:pStyle w:val="TOCHeading"/>
                <w:rPr>
                  <w:rFonts w:ascii="Times New Roman" w:hAnsi="Times New Roman" w:cs="Times New Roman"/>
                </w:rPr>
              </w:pPr>
              <w:r w:rsidRPr="006B178C">
                <w:rPr>
                  <w:rFonts w:ascii="Times New Roman" w:hAnsi="Times New Roman" w:cs="Times New Roman"/>
                </w:rPr>
                <w:t>Table of Contents</w:t>
              </w:r>
            </w:p>
            <w:p w:rsidR="007F1C28" w:rsidRDefault="00596A3A">
              <w:pPr>
                <w:pStyle w:val="TOC1"/>
                <w:tabs>
                  <w:tab w:val="right" w:leader="dot" w:pos="9350"/>
                </w:tabs>
                <w:rPr>
                  <w:noProof/>
                </w:rPr>
              </w:pPr>
              <w:r w:rsidRPr="006B178C">
                <w:rPr>
                  <w:rFonts w:ascii="Times New Roman" w:hAnsi="Times New Roman" w:cs="Times New Roman"/>
                </w:rPr>
                <w:fldChar w:fldCharType="begin"/>
              </w:r>
              <w:r w:rsidRPr="006B178C">
                <w:rPr>
                  <w:rFonts w:ascii="Times New Roman" w:hAnsi="Times New Roman" w:cs="Times New Roman"/>
                </w:rPr>
                <w:instrText xml:space="preserve"> TOC \o "1-3" \h \z \u </w:instrText>
              </w:r>
              <w:r w:rsidRPr="006B178C">
                <w:rPr>
                  <w:rFonts w:ascii="Times New Roman" w:hAnsi="Times New Roman" w:cs="Times New Roman"/>
                </w:rPr>
                <w:fldChar w:fldCharType="separate"/>
              </w:r>
              <w:hyperlink w:anchor="_Toc220937694" w:history="1">
                <w:r w:rsidR="007F1C28" w:rsidRPr="00D075B5">
                  <w:rPr>
                    <w:rStyle w:val="Hyperlink"/>
                    <w:rFonts w:ascii="Times New Roman" w:hAnsi="Times New Roman" w:cs="Times New Roman"/>
                    <w:noProof/>
                  </w:rPr>
                  <w:t>Electricity Access and Economic Growth in Africa</w:t>
                </w:r>
                <w:r w:rsidR="007F1C28">
                  <w:rPr>
                    <w:noProof/>
                    <w:webHidden/>
                  </w:rPr>
                  <w:tab/>
                </w:r>
                <w:r w:rsidR="007F1C28">
                  <w:rPr>
                    <w:noProof/>
                    <w:webHidden/>
                  </w:rPr>
                  <w:fldChar w:fldCharType="begin"/>
                </w:r>
                <w:r w:rsidR="007F1C28">
                  <w:rPr>
                    <w:noProof/>
                    <w:webHidden/>
                  </w:rPr>
                  <w:instrText xml:space="preserve"> PAGEREF _Toc220937694 \h </w:instrText>
                </w:r>
                <w:r w:rsidR="007F1C28">
                  <w:rPr>
                    <w:noProof/>
                    <w:webHidden/>
                  </w:rPr>
                </w:r>
                <w:r w:rsidR="007F1C28">
                  <w:rPr>
                    <w:noProof/>
                    <w:webHidden/>
                  </w:rPr>
                  <w:fldChar w:fldCharType="separate"/>
                </w:r>
                <w:r w:rsidR="007F1C28">
                  <w:rPr>
                    <w:noProof/>
                    <w:webHidden/>
                  </w:rPr>
                  <w:t>1</w:t>
                </w:r>
                <w:r w:rsidR="007F1C28">
                  <w:rPr>
                    <w:noProof/>
                    <w:webHidden/>
                  </w:rPr>
                  <w:fldChar w:fldCharType="end"/>
                </w:r>
              </w:hyperlink>
            </w:p>
            <w:p w:rsidR="007F1C28" w:rsidRDefault="007F1C28">
              <w:pPr>
                <w:pStyle w:val="TOC1"/>
                <w:tabs>
                  <w:tab w:val="right" w:leader="dot" w:pos="9350"/>
                </w:tabs>
                <w:rPr>
                  <w:noProof/>
                </w:rPr>
              </w:pPr>
              <w:hyperlink w:anchor="_Toc220937695" w:history="1">
                <w:r w:rsidRPr="00D075B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_Toc220937695 \h </w:instrText>
                </w:r>
                <w:r>
                  <w:rPr>
                    <w:noProof/>
                    <w:webHidden/>
                  </w:rPr>
                </w:r>
                <w:r>
                  <w:rPr>
                    <w:noProof/>
                    <w:webHidden/>
                  </w:rPr>
                  <w:fldChar w:fldCharType="separate"/>
                </w:r>
                <w:r>
                  <w:rPr>
                    <w:noProof/>
                    <w:webHidden/>
                  </w:rPr>
                  <w:t>4</w:t>
                </w:r>
                <w:r>
                  <w:rPr>
                    <w:noProof/>
                    <w:webHidden/>
                  </w:rPr>
                  <w:fldChar w:fldCharType="end"/>
                </w:r>
              </w:hyperlink>
            </w:p>
            <w:p w:rsidR="007F1C28" w:rsidRDefault="007F1C28">
              <w:pPr>
                <w:pStyle w:val="TOC2"/>
                <w:tabs>
                  <w:tab w:val="left" w:pos="660"/>
                  <w:tab w:val="right" w:leader="dot" w:pos="9350"/>
                </w:tabs>
                <w:rPr>
                  <w:noProof/>
                </w:rPr>
              </w:pPr>
              <w:hyperlink w:anchor="_Toc220937696" w:history="1">
                <w:r w:rsidRPr="00D075B5">
                  <w:rPr>
                    <w:rStyle w:val="Hyperlink"/>
                    <w:rFonts w:ascii="Times New Roman" w:hAnsi="Times New Roman" w:cs="Times New Roman"/>
                    <w:b/>
                    <w:noProof/>
                  </w:rPr>
                  <w:t>1.</w:t>
                </w:r>
                <w:r>
                  <w:rPr>
                    <w:noProof/>
                  </w:rPr>
                  <w:tab/>
                </w:r>
                <w:r w:rsidRPr="00D075B5">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_Toc220937696 \h </w:instrText>
                </w:r>
                <w:r>
                  <w:rPr>
                    <w:noProof/>
                    <w:webHidden/>
                  </w:rPr>
                </w:r>
                <w:r>
                  <w:rPr>
                    <w:noProof/>
                    <w:webHidden/>
                  </w:rPr>
                  <w:fldChar w:fldCharType="separate"/>
                </w:r>
                <w:r>
                  <w:rPr>
                    <w:noProof/>
                    <w:webHidden/>
                  </w:rPr>
                  <w:t>4</w:t>
                </w:r>
                <w:r>
                  <w:rPr>
                    <w:noProof/>
                    <w:webHidden/>
                  </w:rPr>
                  <w:fldChar w:fldCharType="end"/>
                </w:r>
              </w:hyperlink>
            </w:p>
            <w:p w:rsidR="007F1C28" w:rsidRDefault="007F1C28">
              <w:pPr>
                <w:pStyle w:val="TOC2"/>
                <w:tabs>
                  <w:tab w:val="left" w:pos="660"/>
                  <w:tab w:val="right" w:leader="dot" w:pos="9350"/>
                </w:tabs>
                <w:rPr>
                  <w:noProof/>
                </w:rPr>
              </w:pPr>
              <w:hyperlink w:anchor="_Toc220937697" w:history="1">
                <w:r w:rsidRPr="00D075B5">
                  <w:rPr>
                    <w:rStyle w:val="Hyperlink"/>
                    <w:rFonts w:ascii="Times New Roman" w:hAnsi="Times New Roman" w:cs="Times New Roman"/>
                    <w:b/>
                    <w:noProof/>
                  </w:rPr>
                  <w:t>2.</w:t>
                </w:r>
                <w:r>
                  <w:rPr>
                    <w:noProof/>
                  </w:rPr>
                  <w:tab/>
                </w:r>
                <w:r w:rsidRPr="00D075B5">
                  <w:rPr>
                    <w:rStyle w:val="Hyperlink"/>
                    <w:rFonts w:ascii="Times New Roman" w:hAnsi="Times New Roman" w:cs="Times New Roman"/>
                    <w:b/>
                    <w:noProof/>
                  </w:rPr>
                  <w:t>Problem Statement and Motivation</w:t>
                </w:r>
                <w:r>
                  <w:rPr>
                    <w:noProof/>
                    <w:webHidden/>
                  </w:rPr>
                  <w:tab/>
                </w:r>
                <w:r>
                  <w:rPr>
                    <w:noProof/>
                    <w:webHidden/>
                  </w:rPr>
                  <w:fldChar w:fldCharType="begin"/>
                </w:r>
                <w:r>
                  <w:rPr>
                    <w:noProof/>
                    <w:webHidden/>
                  </w:rPr>
                  <w:instrText xml:space="preserve"> PAGEREF _Toc220937697 \h </w:instrText>
                </w:r>
                <w:r>
                  <w:rPr>
                    <w:noProof/>
                    <w:webHidden/>
                  </w:rPr>
                </w:r>
                <w:r>
                  <w:rPr>
                    <w:noProof/>
                    <w:webHidden/>
                  </w:rPr>
                  <w:fldChar w:fldCharType="separate"/>
                </w:r>
                <w:r>
                  <w:rPr>
                    <w:noProof/>
                    <w:webHidden/>
                  </w:rPr>
                  <w:t>5</w:t>
                </w:r>
                <w:r>
                  <w:rPr>
                    <w:noProof/>
                    <w:webHidden/>
                  </w:rPr>
                  <w:fldChar w:fldCharType="end"/>
                </w:r>
              </w:hyperlink>
            </w:p>
            <w:p w:rsidR="007F1C28" w:rsidRDefault="007F1C28">
              <w:pPr>
                <w:pStyle w:val="TOC2"/>
                <w:tabs>
                  <w:tab w:val="left" w:pos="660"/>
                  <w:tab w:val="right" w:leader="dot" w:pos="9350"/>
                </w:tabs>
                <w:rPr>
                  <w:noProof/>
                </w:rPr>
              </w:pPr>
              <w:hyperlink w:anchor="_Toc220937698" w:history="1">
                <w:r w:rsidRPr="00D075B5">
                  <w:rPr>
                    <w:rStyle w:val="Hyperlink"/>
                    <w:rFonts w:ascii="Times New Roman" w:hAnsi="Times New Roman" w:cs="Times New Roman"/>
                    <w:b/>
                    <w:noProof/>
                  </w:rPr>
                  <w:t>3.</w:t>
                </w:r>
                <w:r>
                  <w:rPr>
                    <w:noProof/>
                  </w:rPr>
                  <w:tab/>
                </w:r>
                <w:r w:rsidRPr="00D075B5">
                  <w:rPr>
                    <w:rStyle w:val="Hyperlink"/>
                    <w:rFonts w:ascii="Times New Roman" w:hAnsi="Times New Roman" w:cs="Times New Roman"/>
                    <w:b/>
                    <w:noProof/>
                  </w:rPr>
                  <w:t>Data and Variables</w:t>
                </w:r>
                <w:r>
                  <w:rPr>
                    <w:noProof/>
                    <w:webHidden/>
                  </w:rPr>
                  <w:tab/>
                </w:r>
                <w:r>
                  <w:rPr>
                    <w:noProof/>
                    <w:webHidden/>
                  </w:rPr>
                  <w:fldChar w:fldCharType="begin"/>
                </w:r>
                <w:r>
                  <w:rPr>
                    <w:noProof/>
                    <w:webHidden/>
                  </w:rPr>
                  <w:instrText xml:space="preserve"> PAGEREF _Toc220937698 \h </w:instrText>
                </w:r>
                <w:r>
                  <w:rPr>
                    <w:noProof/>
                    <w:webHidden/>
                  </w:rPr>
                </w:r>
                <w:r>
                  <w:rPr>
                    <w:noProof/>
                    <w:webHidden/>
                  </w:rPr>
                  <w:fldChar w:fldCharType="separate"/>
                </w:r>
                <w:r>
                  <w:rPr>
                    <w:noProof/>
                    <w:webHidden/>
                  </w:rPr>
                  <w:t>5</w:t>
                </w:r>
                <w:r>
                  <w:rPr>
                    <w:noProof/>
                    <w:webHidden/>
                  </w:rPr>
                  <w:fldChar w:fldCharType="end"/>
                </w:r>
              </w:hyperlink>
            </w:p>
            <w:p w:rsidR="007F1C28" w:rsidRDefault="007F1C28">
              <w:pPr>
                <w:pStyle w:val="TOC3"/>
                <w:tabs>
                  <w:tab w:val="left" w:pos="1100"/>
                  <w:tab w:val="right" w:leader="dot" w:pos="9350"/>
                </w:tabs>
                <w:rPr>
                  <w:noProof/>
                </w:rPr>
              </w:pPr>
              <w:hyperlink w:anchor="_Toc220937699" w:history="1">
                <w:r w:rsidRPr="00D075B5">
                  <w:rPr>
                    <w:rStyle w:val="Hyperlink"/>
                    <w:rFonts w:ascii="Times New Roman" w:hAnsi="Times New Roman" w:cs="Times New Roman"/>
                    <w:b/>
                    <w:noProof/>
                  </w:rPr>
                  <w:t>3.1</w:t>
                </w:r>
                <w:r>
                  <w:rPr>
                    <w:noProof/>
                  </w:rPr>
                  <w:tab/>
                </w:r>
                <w:r w:rsidRPr="00D075B5">
                  <w:rPr>
                    <w:rStyle w:val="Hyperlink"/>
                    <w:rFonts w:ascii="Times New Roman" w:hAnsi="Times New Roman" w:cs="Times New Roman"/>
                    <w:b/>
                    <w:noProof/>
                  </w:rPr>
                  <w:t>Data Sources</w:t>
                </w:r>
                <w:r>
                  <w:rPr>
                    <w:noProof/>
                    <w:webHidden/>
                  </w:rPr>
                  <w:tab/>
                </w:r>
                <w:r>
                  <w:rPr>
                    <w:noProof/>
                    <w:webHidden/>
                  </w:rPr>
                  <w:fldChar w:fldCharType="begin"/>
                </w:r>
                <w:r>
                  <w:rPr>
                    <w:noProof/>
                    <w:webHidden/>
                  </w:rPr>
                  <w:instrText xml:space="preserve"> PAGEREF _Toc220937699 \h </w:instrText>
                </w:r>
                <w:r>
                  <w:rPr>
                    <w:noProof/>
                    <w:webHidden/>
                  </w:rPr>
                </w:r>
                <w:r>
                  <w:rPr>
                    <w:noProof/>
                    <w:webHidden/>
                  </w:rPr>
                  <w:fldChar w:fldCharType="separate"/>
                </w:r>
                <w:r>
                  <w:rPr>
                    <w:noProof/>
                    <w:webHidden/>
                  </w:rPr>
                  <w:t>5</w:t>
                </w:r>
                <w:r>
                  <w:rPr>
                    <w:noProof/>
                    <w:webHidden/>
                  </w:rPr>
                  <w:fldChar w:fldCharType="end"/>
                </w:r>
              </w:hyperlink>
            </w:p>
            <w:p w:rsidR="007F1C28" w:rsidRDefault="007F1C28">
              <w:pPr>
                <w:pStyle w:val="TOC3"/>
                <w:tabs>
                  <w:tab w:val="left" w:pos="1100"/>
                  <w:tab w:val="right" w:leader="dot" w:pos="9350"/>
                </w:tabs>
                <w:rPr>
                  <w:noProof/>
                </w:rPr>
              </w:pPr>
              <w:hyperlink w:anchor="_Toc220937700" w:history="1">
                <w:r w:rsidRPr="00D075B5">
                  <w:rPr>
                    <w:rStyle w:val="Hyperlink"/>
                    <w:rFonts w:ascii="Times New Roman" w:hAnsi="Times New Roman" w:cs="Times New Roman"/>
                    <w:b/>
                    <w:noProof/>
                  </w:rPr>
                  <w:t>3.2</w:t>
                </w:r>
                <w:r>
                  <w:rPr>
                    <w:noProof/>
                  </w:rPr>
                  <w:tab/>
                </w:r>
                <w:r w:rsidRPr="00D075B5">
                  <w:rPr>
                    <w:rStyle w:val="Hyperlink"/>
                    <w:rFonts w:ascii="Times New Roman" w:hAnsi="Times New Roman" w:cs="Times New Roman"/>
                    <w:b/>
                    <w:noProof/>
                  </w:rPr>
                  <w:t>Variables</w:t>
                </w:r>
                <w:r>
                  <w:rPr>
                    <w:noProof/>
                    <w:webHidden/>
                  </w:rPr>
                  <w:tab/>
                </w:r>
                <w:r>
                  <w:rPr>
                    <w:noProof/>
                    <w:webHidden/>
                  </w:rPr>
                  <w:fldChar w:fldCharType="begin"/>
                </w:r>
                <w:r>
                  <w:rPr>
                    <w:noProof/>
                    <w:webHidden/>
                  </w:rPr>
                  <w:instrText xml:space="preserve"> PAGEREF _Toc220937700 \h </w:instrText>
                </w:r>
                <w:r>
                  <w:rPr>
                    <w:noProof/>
                    <w:webHidden/>
                  </w:rPr>
                </w:r>
                <w:r>
                  <w:rPr>
                    <w:noProof/>
                    <w:webHidden/>
                  </w:rPr>
                  <w:fldChar w:fldCharType="separate"/>
                </w:r>
                <w:r>
                  <w:rPr>
                    <w:noProof/>
                    <w:webHidden/>
                  </w:rPr>
                  <w:t>5</w:t>
                </w:r>
                <w:r>
                  <w:rPr>
                    <w:noProof/>
                    <w:webHidden/>
                  </w:rPr>
                  <w:fldChar w:fldCharType="end"/>
                </w:r>
              </w:hyperlink>
            </w:p>
            <w:p w:rsidR="007F1C28" w:rsidRDefault="007F1C28">
              <w:pPr>
                <w:pStyle w:val="TOC2"/>
                <w:tabs>
                  <w:tab w:val="left" w:pos="660"/>
                  <w:tab w:val="right" w:leader="dot" w:pos="9350"/>
                </w:tabs>
                <w:rPr>
                  <w:noProof/>
                </w:rPr>
              </w:pPr>
              <w:hyperlink w:anchor="_Toc220937701" w:history="1">
                <w:r w:rsidRPr="00D075B5">
                  <w:rPr>
                    <w:rStyle w:val="Hyperlink"/>
                    <w:rFonts w:ascii="Times New Roman" w:hAnsi="Times New Roman" w:cs="Times New Roman"/>
                    <w:b/>
                    <w:noProof/>
                  </w:rPr>
                  <w:t>4.</w:t>
                </w:r>
                <w:r>
                  <w:rPr>
                    <w:noProof/>
                  </w:rPr>
                  <w:tab/>
                </w:r>
                <w:r w:rsidRPr="00D075B5">
                  <w:rPr>
                    <w:rStyle w:val="Hyperlink"/>
                    <w:rFonts w:ascii="Times New Roman" w:hAnsi="Times New Roman" w:cs="Times New Roman"/>
                    <w:b/>
                    <w:noProof/>
                  </w:rPr>
                  <w:t>Descriptive Analysis</w:t>
                </w:r>
                <w:r>
                  <w:rPr>
                    <w:noProof/>
                    <w:webHidden/>
                  </w:rPr>
                  <w:tab/>
                </w:r>
                <w:r>
                  <w:rPr>
                    <w:noProof/>
                    <w:webHidden/>
                  </w:rPr>
                  <w:fldChar w:fldCharType="begin"/>
                </w:r>
                <w:r>
                  <w:rPr>
                    <w:noProof/>
                    <w:webHidden/>
                  </w:rPr>
                  <w:instrText xml:space="preserve"> PAGEREF _Toc220937701 \h </w:instrText>
                </w:r>
                <w:r>
                  <w:rPr>
                    <w:noProof/>
                    <w:webHidden/>
                  </w:rPr>
                </w:r>
                <w:r>
                  <w:rPr>
                    <w:noProof/>
                    <w:webHidden/>
                  </w:rPr>
                  <w:fldChar w:fldCharType="separate"/>
                </w:r>
                <w:r>
                  <w:rPr>
                    <w:noProof/>
                    <w:webHidden/>
                  </w:rPr>
                  <w:t>6</w:t>
                </w:r>
                <w:r>
                  <w:rPr>
                    <w:noProof/>
                    <w:webHidden/>
                  </w:rPr>
                  <w:fldChar w:fldCharType="end"/>
                </w:r>
              </w:hyperlink>
            </w:p>
            <w:p w:rsidR="007F1C28" w:rsidRDefault="007F1C28">
              <w:pPr>
                <w:pStyle w:val="TOC3"/>
                <w:tabs>
                  <w:tab w:val="left" w:pos="1100"/>
                  <w:tab w:val="right" w:leader="dot" w:pos="9350"/>
                </w:tabs>
                <w:rPr>
                  <w:noProof/>
                </w:rPr>
              </w:pPr>
              <w:hyperlink w:anchor="_Toc220937702" w:history="1">
                <w:r w:rsidRPr="00D075B5">
                  <w:rPr>
                    <w:rStyle w:val="Hyperlink"/>
                    <w:rFonts w:ascii="Times New Roman" w:hAnsi="Times New Roman" w:cs="Times New Roman"/>
                    <w:b/>
                    <w:noProof/>
                  </w:rPr>
                  <w:t>4.1</w:t>
                </w:r>
                <w:r>
                  <w:rPr>
                    <w:noProof/>
                  </w:rPr>
                  <w:tab/>
                </w:r>
                <w:r w:rsidRPr="00D075B5">
                  <w:rPr>
                    <w:rStyle w:val="Hyperlink"/>
                    <w:rFonts w:ascii="Times New Roman" w:hAnsi="Times New Roman" w:cs="Times New Roman"/>
                    <w:b/>
                    <w:noProof/>
                  </w:rPr>
                  <w:t>Summary Statistics</w:t>
                </w:r>
                <w:r>
                  <w:rPr>
                    <w:noProof/>
                    <w:webHidden/>
                  </w:rPr>
                  <w:tab/>
                </w:r>
                <w:r>
                  <w:rPr>
                    <w:noProof/>
                    <w:webHidden/>
                  </w:rPr>
                  <w:fldChar w:fldCharType="begin"/>
                </w:r>
                <w:r>
                  <w:rPr>
                    <w:noProof/>
                    <w:webHidden/>
                  </w:rPr>
                  <w:instrText xml:space="preserve"> PAGEREF _Toc220937702 \h </w:instrText>
                </w:r>
                <w:r>
                  <w:rPr>
                    <w:noProof/>
                    <w:webHidden/>
                  </w:rPr>
                </w:r>
                <w:r>
                  <w:rPr>
                    <w:noProof/>
                    <w:webHidden/>
                  </w:rPr>
                  <w:fldChar w:fldCharType="separate"/>
                </w:r>
                <w:r>
                  <w:rPr>
                    <w:noProof/>
                    <w:webHidden/>
                  </w:rPr>
                  <w:t>6</w:t>
                </w:r>
                <w:r>
                  <w:rPr>
                    <w:noProof/>
                    <w:webHidden/>
                  </w:rPr>
                  <w:fldChar w:fldCharType="end"/>
                </w:r>
              </w:hyperlink>
            </w:p>
            <w:p w:rsidR="007F1C28" w:rsidRDefault="007F1C28">
              <w:pPr>
                <w:pStyle w:val="TOC3"/>
                <w:tabs>
                  <w:tab w:val="left" w:pos="1100"/>
                  <w:tab w:val="right" w:leader="dot" w:pos="9350"/>
                </w:tabs>
                <w:rPr>
                  <w:noProof/>
                </w:rPr>
              </w:pPr>
              <w:hyperlink w:anchor="_Toc220937703" w:history="1">
                <w:r w:rsidRPr="00D075B5">
                  <w:rPr>
                    <w:rStyle w:val="Hyperlink"/>
                    <w:rFonts w:ascii="Times New Roman" w:hAnsi="Times New Roman" w:cs="Times New Roman"/>
                    <w:b/>
                    <w:noProof/>
                  </w:rPr>
                  <w:t>4.2</w:t>
                </w:r>
                <w:r>
                  <w:rPr>
                    <w:noProof/>
                  </w:rPr>
                  <w:tab/>
                </w:r>
                <w:r w:rsidRPr="00D075B5">
                  <w:rPr>
                    <w:rStyle w:val="Hyperlink"/>
                    <w:rFonts w:ascii="Times New Roman" w:hAnsi="Times New Roman" w:cs="Times New Roman"/>
                    <w:b/>
                    <w:noProof/>
                  </w:rPr>
                  <w:t>Correlation Analysis</w:t>
                </w:r>
                <w:r>
                  <w:rPr>
                    <w:noProof/>
                    <w:webHidden/>
                  </w:rPr>
                  <w:tab/>
                </w:r>
                <w:r>
                  <w:rPr>
                    <w:noProof/>
                    <w:webHidden/>
                  </w:rPr>
                  <w:fldChar w:fldCharType="begin"/>
                </w:r>
                <w:r>
                  <w:rPr>
                    <w:noProof/>
                    <w:webHidden/>
                  </w:rPr>
                  <w:instrText xml:space="preserve"> PAGEREF _Toc220937703 \h </w:instrText>
                </w:r>
                <w:r>
                  <w:rPr>
                    <w:noProof/>
                    <w:webHidden/>
                  </w:rPr>
                </w:r>
                <w:r>
                  <w:rPr>
                    <w:noProof/>
                    <w:webHidden/>
                  </w:rPr>
                  <w:fldChar w:fldCharType="separate"/>
                </w:r>
                <w:r>
                  <w:rPr>
                    <w:noProof/>
                    <w:webHidden/>
                  </w:rPr>
                  <w:t>6</w:t>
                </w:r>
                <w:r>
                  <w:rPr>
                    <w:noProof/>
                    <w:webHidden/>
                  </w:rPr>
                  <w:fldChar w:fldCharType="end"/>
                </w:r>
              </w:hyperlink>
            </w:p>
            <w:p w:rsidR="007F1C28" w:rsidRDefault="007F1C28">
              <w:pPr>
                <w:pStyle w:val="TOC2"/>
                <w:tabs>
                  <w:tab w:val="left" w:pos="660"/>
                  <w:tab w:val="right" w:leader="dot" w:pos="9350"/>
                </w:tabs>
                <w:rPr>
                  <w:noProof/>
                </w:rPr>
              </w:pPr>
              <w:hyperlink w:anchor="_Toc220937704" w:history="1">
                <w:r w:rsidRPr="00D075B5">
                  <w:rPr>
                    <w:rStyle w:val="Hyperlink"/>
                    <w:rFonts w:ascii="Times New Roman" w:hAnsi="Times New Roman" w:cs="Times New Roman"/>
                    <w:b/>
                    <w:noProof/>
                  </w:rPr>
                  <w:t>5.</w:t>
                </w:r>
                <w:r>
                  <w:rPr>
                    <w:noProof/>
                  </w:rPr>
                  <w:tab/>
                </w:r>
                <w:r w:rsidRPr="00D075B5">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_Toc220937704 \h </w:instrText>
                </w:r>
                <w:r>
                  <w:rPr>
                    <w:noProof/>
                    <w:webHidden/>
                  </w:rPr>
                </w:r>
                <w:r>
                  <w:rPr>
                    <w:noProof/>
                    <w:webHidden/>
                  </w:rPr>
                  <w:fldChar w:fldCharType="separate"/>
                </w:r>
                <w:r>
                  <w:rPr>
                    <w:noProof/>
                    <w:webHidden/>
                  </w:rPr>
                  <w:t>6</w:t>
                </w:r>
                <w:r>
                  <w:rPr>
                    <w:noProof/>
                    <w:webHidden/>
                  </w:rPr>
                  <w:fldChar w:fldCharType="end"/>
                </w:r>
              </w:hyperlink>
            </w:p>
            <w:p w:rsidR="007F1C28" w:rsidRDefault="007F1C28">
              <w:pPr>
                <w:pStyle w:val="TOC2"/>
                <w:tabs>
                  <w:tab w:val="left" w:pos="660"/>
                  <w:tab w:val="right" w:leader="dot" w:pos="9350"/>
                </w:tabs>
                <w:rPr>
                  <w:noProof/>
                </w:rPr>
              </w:pPr>
              <w:hyperlink w:anchor="_Toc220937705" w:history="1">
                <w:r w:rsidRPr="00D075B5">
                  <w:rPr>
                    <w:rStyle w:val="Hyperlink"/>
                    <w:rFonts w:ascii="Times New Roman" w:hAnsi="Times New Roman" w:cs="Times New Roman"/>
                    <w:b/>
                    <w:noProof/>
                  </w:rPr>
                  <w:t>6.</w:t>
                </w:r>
                <w:r>
                  <w:rPr>
                    <w:noProof/>
                  </w:rPr>
                  <w:tab/>
                </w:r>
                <w:r w:rsidRPr="00D075B5">
                  <w:rPr>
                    <w:rStyle w:val="Hyperlink"/>
                    <w:rFonts w:ascii="Times New Roman" w:hAnsi="Times New Roman" w:cs="Times New Roman"/>
                    <w:b/>
                    <w:noProof/>
                  </w:rPr>
                  <w:t>Results</w:t>
                </w:r>
                <w:r>
                  <w:rPr>
                    <w:noProof/>
                    <w:webHidden/>
                  </w:rPr>
                  <w:tab/>
                </w:r>
                <w:r>
                  <w:rPr>
                    <w:noProof/>
                    <w:webHidden/>
                  </w:rPr>
                  <w:fldChar w:fldCharType="begin"/>
                </w:r>
                <w:r>
                  <w:rPr>
                    <w:noProof/>
                    <w:webHidden/>
                  </w:rPr>
                  <w:instrText xml:space="preserve"> PAGEREF _Toc220937705 \h </w:instrText>
                </w:r>
                <w:r>
                  <w:rPr>
                    <w:noProof/>
                    <w:webHidden/>
                  </w:rPr>
                </w:r>
                <w:r>
                  <w:rPr>
                    <w:noProof/>
                    <w:webHidden/>
                  </w:rPr>
                  <w:fldChar w:fldCharType="separate"/>
                </w:r>
                <w:r>
                  <w:rPr>
                    <w:noProof/>
                    <w:webHidden/>
                  </w:rPr>
                  <w:t>7</w:t>
                </w:r>
                <w:r>
                  <w:rPr>
                    <w:noProof/>
                    <w:webHidden/>
                  </w:rPr>
                  <w:fldChar w:fldCharType="end"/>
                </w:r>
              </w:hyperlink>
            </w:p>
            <w:p w:rsidR="007F1C28" w:rsidRDefault="007F1C28">
              <w:pPr>
                <w:pStyle w:val="TOC3"/>
                <w:tabs>
                  <w:tab w:val="left" w:pos="1100"/>
                  <w:tab w:val="right" w:leader="dot" w:pos="9350"/>
                </w:tabs>
                <w:rPr>
                  <w:noProof/>
                </w:rPr>
              </w:pPr>
              <w:hyperlink w:anchor="_Toc220937706" w:history="1">
                <w:r w:rsidRPr="00D075B5">
                  <w:rPr>
                    <w:rStyle w:val="Hyperlink"/>
                    <w:rFonts w:ascii="Times New Roman" w:hAnsi="Times New Roman" w:cs="Times New Roman"/>
                    <w:b/>
                    <w:noProof/>
                  </w:rPr>
                  <w:t>6.1</w:t>
                </w:r>
                <w:r>
                  <w:rPr>
                    <w:noProof/>
                  </w:rPr>
                  <w:tab/>
                </w:r>
                <w:r w:rsidRPr="00D075B5">
                  <w:rPr>
                    <w:rStyle w:val="Hyperlink"/>
                    <w:rFonts w:ascii="Times New Roman" w:hAnsi="Times New Roman" w:cs="Times New Roman"/>
                    <w:b/>
                    <w:noProof/>
                  </w:rPr>
                  <w:t>Final Regression Results</w:t>
                </w:r>
                <w:r>
                  <w:rPr>
                    <w:noProof/>
                    <w:webHidden/>
                  </w:rPr>
                  <w:tab/>
                </w:r>
                <w:r>
                  <w:rPr>
                    <w:noProof/>
                    <w:webHidden/>
                  </w:rPr>
                  <w:fldChar w:fldCharType="begin"/>
                </w:r>
                <w:r>
                  <w:rPr>
                    <w:noProof/>
                    <w:webHidden/>
                  </w:rPr>
                  <w:instrText xml:space="preserve"> PAGEREF _Toc220937706 \h </w:instrText>
                </w:r>
                <w:r>
                  <w:rPr>
                    <w:noProof/>
                    <w:webHidden/>
                  </w:rPr>
                </w:r>
                <w:r>
                  <w:rPr>
                    <w:noProof/>
                    <w:webHidden/>
                  </w:rPr>
                  <w:fldChar w:fldCharType="separate"/>
                </w:r>
                <w:r>
                  <w:rPr>
                    <w:noProof/>
                    <w:webHidden/>
                  </w:rPr>
                  <w:t>7</w:t>
                </w:r>
                <w:r>
                  <w:rPr>
                    <w:noProof/>
                    <w:webHidden/>
                  </w:rPr>
                  <w:fldChar w:fldCharType="end"/>
                </w:r>
              </w:hyperlink>
            </w:p>
            <w:p w:rsidR="007F1C28" w:rsidRDefault="007F1C28">
              <w:pPr>
                <w:pStyle w:val="TOC3"/>
                <w:tabs>
                  <w:tab w:val="left" w:pos="1100"/>
                  <w:tab w:val="right" w:leader="dot" w:pos="9350"/>
                </w:tabs>
                <w:rPr>
                  <w:noProof/>
                </w:rPr>
              </w:pPr>
              <w:hyperlink w:anchor="_Toc220937707" w:history="1">
                <w:r w:rsidRPr="00D075B5">
                  <w:rPr>
                    <w:rStyle w:val="Hyperlink"/>
                    <w:rFonts w:ascii="Times New Roman" w:hAnsi="Times New Roman" w:cs="Times New Roman"/>
                    <w:b/>
                    <w:noProof/>
                  </w:rPr>
                  <w:t>6.2</w:t>
                </w:r>
                <w:r>
                  <w:rPr>
                    <w:noProof/>
                  </w:rPr>
                  <w:tab/>
                </w:r>
                <w:r w:rsidRPr="00D075B5">
                  <w:rPr>
                    <w:rStyle w:val="Hyperlink"/>
                    <w:rFonts w:ascii="Times New Roman" w:hAnsi="Times New Roman" w:cs="Times New Roman"/>
                    <w:b/>
                    <w:noProof/>
                  </w:rPr>
                  <w:t>Country Effects (Baseline: Cameroon)</w:t>
                </w:r>
                <w:r>
                  <w:rPr>
                    <w:noProof/>
                    <w:webHidden/>
                  </w:rPr>
                  <w:tab/>
                </w:r>
                <w:r>
                  <w:rPr>
                    <w:noProof/>
                    <w:webHidden/>
                  </w:rPr>
                  <w:fldChar w:fldCharType="begin"/>
                </w:r>
                <w:r>
                  <w:rPr>
                    <w:noProof/>
                    <w:webHidden/>
                  </w:rPr>
                  <w:instrText xml:space="preserve"> PAGEREF _Toc220937707 \h </w:instrText>
                </w:r>
                <w:r>
                  <w:rPr>
                    <w:noProof/>
                    <w:webHidden/>
                  </w:rPr>
                </w:r>
                <w:r>
                  <w:rPr>
                    <w:noProof/>
                    <w:webHidden/>
                  </w:rPr>
                  <w:fldChar w:fldCharType="separate"/>
                </w:r>
                <w:r>
                  <w:rPr>
                    <w:noProof/>
                    <w:webHidden/>
                  </w:rPr>
                  <w:t>7</w:t>
                </w:r>
                <w:r>
                  <w:rPr>
                    <w:noProof/>
                    <w:webHidden/>
                  </w:rPr>
                  <w:fldChar w:fldCharType="end"/>
                </w:r>
              </w:hyperlink>
            </w:p>
            <w:p w:rsidR="007F1C28" w:rsidRDefault="007F1C28">
              <w:pPr>
                <w:pStyle w:val="TOC3"/>
                <w:tabs>
                  <w:tab w:val="left" w:pos="1100"/>
                  <w:tab w:val="right" w:leader="dot" w:pos="9350"/>
                </w:tabs>
                <w:rPr>
                  <w:noProof/>
                </w:rPr>
              </w:pPr>
              <w:hyperlink w:anchor="_Toc220937708" w:history="1">
                <w:r w:rsidRPr="00D075B5">
                  <w:rPr>
                    <w:rStyle w:val="Hyperlink"/>
                    <w:rFonts w:ascii="Times New Roman" w:hAnsi="Times New Roman" w:cs="Times New Roman"/>
                    <w:b/>
                    <w:noProof/>
                  </w:rPr>
                  <w:t>6.3</w:t>
                </w:r>
                <w:r>
                  <w:rPr>
                    <w:noProof/>
                  </w:rPr>
                  <w:tab/>
                </w:r>
                <w:r w:rsidRPr="00D075B5">
                  <w:rPr>
                    <w:rStyle w:val="Hyperlink"/>
                    <w:rFonts w:ascii="Times New Roman" w:hAnsi="Times New Roman" w:cs="Times New Roman"/>
                    <w:b/>
                    <w:noProof/>
                  </w:rPr>
                  <w:t>Visual Analysis</w:t>
                </w:r>
                <w:r>
                  <w:rPr>
                    <w:noProof/>
                    <w:webHidden/>
                  </w:rPr>
                  <w:tab/>
                </w:r>
                <w:r>
                  <w:rPr>
                    <w:noProof/>
                    <w:webHidden/>
                  </w:rPr>
                  <w:fldChar w:fldCharType="begin"/>
                </w:r>
                <w:r>
                  <w:rPr>
                    <w:noProof/>
                    <w:webHidden/>
                  </w:rPr>
                  <w:instrText xml:space="preserve"> PAGEREF _Toc220937708 \h </w:instrText>
                </w:r>
                <w:r>
                  <w:rPr>
                    <w:noProof/>
                    <w:webHidden/>
                  </w:rPr>
                </w:r>
                <w:r>
                  <w:rPr>
                    <w:noProof/>
                    <w:webHidden/>
                  </w:rPr>
                  <w:fldChar w:fldCharType="separate"/>
                </w:r>
                <w:r>
                  <w:rPr>
                    <w:noProof/>
                    <w:webHidden/>
                  </w:rPr>
                  <w:t>8</w:t>
                </w:r>
                <w:r>
                  <w:rPr>
                    <w:noProof/>
                    <w:webHidden/>
                  </w:rPr>
                  <w:fldChar w:fldCharType="end"/>
                </w:r>
              </w:hyperlink>
            </w:p>
            <w:p w:rsidR="007F1C28" w:rsidRDefault="007F1C28">
              <w:pPr>
                <w:pStyle w:val="TOC2"/>
                <w:tabs>
                  <w:tab w:val="left" w:pos="660"/>
                  <w:tab w:val="right" w:leader="dot" w:pos="9350"/>
                </w:tabs>
                <w:rPr>
                  <w:noProof/>
                </w:rPr>
              </w:pPr>
              <w:hyperlink w:anchor="_Toc220937709" w:history="1">
                <w:r w:rsidRPr="00D075B5">
                  <w:rPr>
                    <w:rStyle w:val="Hyperlink"/>
                    <w:rFonts w:ascii="Times New Roman" w:hAnsi="Times New Roman" w:cs="Times New Roman"/>
                    <w:b/>
                    <w:noProof/>
                  </w:rPr>
                  <w:t>7.</w:t>
                </w:r>
                <w:r>
                  <w:rPr>
                    <w:noProof/>
                  </w:rPr>
                  <w:tab/>
                </w:r>
                <w:r w:rsidRPr="00D075B5">
                  <w:rPr>
                    <w:rStyle w:val="Hyperlink"/>
                    <w:rFonts w:ascii="Times New Roman" w:hAnsi="Times New Roman" w:cs="Times New Roman"/>
                    <w:b/>
                    <w:noProof/>
                  </w:rPr>
                  <w:t>Discussion</w:t>
                </w:r>
                <w:r>
                  <w:rPr>
                    <w:noProof/>
                    <w:webHidden/>
                  </w:rPr>
                  <w:tab/>
                </w:r>
                <w:r>
                  <w:rPr>
                    <w:noProof/>
                    <w:webHidden/>
                  </w:rPr>
                  <w:fldChar w:fldCharType="begin"/>
                </w:r>
                <w:r>
                  <w:rPr>
                    <w:noProof/>
                    <w:webHidden/>
                  </w:rPr>
                  <w:instrText xml:space="preserve"> PAGEREF _Toc220937709 \h </w:instrText>
                </w:r>
                <w:r>
                  <w:rPr>
                    <w:noProof/>
                    <w:webHidden/>
                  </w:rPr>
                </w:r>
                <w:r>
                  <w:rPr>
                    <w:noProof/>
                    <w:webHidden/>
                  </w:rPr>
                  <w:fldChar w:fldCharType="separate"/>
                </w:r>
                <w:r>
                  <w:rPr>
                    <w:noProof/>
                    <w:webHidden/>
                  </w:rPr>
                  <w:t>11</w:t>
                </w:r>
                <w:r>
                  <w:rPr>
                    <w:noProof/>
                    <w:webHidden/>
                  </w:rPr>
                  <w:fldChar w:fldCharType="end"/>
                </w:r>
              </w:hyperlink>
            </w:p>
            <w:p w:rsidR="007F1C28" w:rsidRDefault="007F1C28">
              <w:pPr>
                <w:pStyle w:val="TOC2"/>
                <w:tabs>
                  <w:tab w:val="left" w:pos="660"/>
                  <w:tab w:val="right" w:leader="dot" w:pos="9350"/>
                </w:tabs>
                <w:rPr>
                  <w:noProof/>
                </w:rPr>
              </w:pPr>
              <w:hyperlink w:anchor="_Toc220937710" w:history="1">
                <w:r w:rsidRPr="00D075B5">
                  <w:rPr>
                    <w:rStyle w:val="Hyperlink"/>
                    <w:rFonts w:ascii="Times New Roman" w:hAnsi="Times New Roman" w:cs="Times New Roman"/>
                    <w:b/>
                    <w:noProof/>
                  </w:rPr>
                  <w:t>8.</w:t>
                </w:r>
                <w:r>
                  <w:rPr>
                    <w:noProof/>
                  </w:rPr>
                  <w:tab/>
                </w:r>
                <w:r w:rsidRPr="00D075B5">
                  <w:rPr>
                    <w:rStyle w:val="Hyperlink"/>
                    <w:rFonts w:ascii="Times New Roman" w:hAnsi="Times New Roman" w:cs="Times New Roman"/>
                    <w:b/>
                    <w:noProof/>
                  </w:rPr>
                  <w:t>Correlation vs Causation</w:t>
                </w:r>
                <w:r>
                  <w:rPr>
                    <w:noProof/>
                    <w:webHidden/>
                  </w:rPr>
                  <w:tab/>
                </w:r>
                <w:r>
                  <w:rPr>
                    <w:noProof/>
                    <w:webHidden/>
                  </w:rPr>
                  <w:fldChar w:fldCharType="begin"/>
                </w:r>
                <w:r>
                  <w:rPr>
                    <w:noProof/>
                    <w:webHidden/>
                  </w:rPr>
                  <w:instrText xml:space="preserve"> PAGEREF _Toc220937710 \h </w:instrText>
                </w:r>
                <w:r>
                  <w:rPr>
                    <w:noProof/>
                    <w:webHidden/>
                  </w:rPr>
                </w:r>
                <w:r>
                  <w:rPr>
                    <w:noProof/>
                    <w:webHidden/>
                  </w:rPr>
                  <w:fldChar w:fldCharType="separate"/>
                </w:r>
                <w:r>
                  <w:rPr>
                    <w:noProof/>
                    <w:webHidden/>
                  </w:rPr>
                  <w:t>11</w:t>
                </w:r>
                <w:r>
                  <w:rPr>
                    <w:noProof/>
                    <w:webHidden/>
                  </w:rPr>
                  <w:fldChar w:fldCharType="end"/>
                </w:r>
              </w:hyperlink>
            </w:p>
            <w:p w:rsidR="007F1C28" w:rsidRDefault="007F1C28">
              <w:pPr>
                <w:pStyle w:val="TOC2"/>
                <w:tabs>
                  <w:tab w:val="left" w:pos="660"/>
                  <w:tab w:val="right" w:leader="dot" w:pos="9350"/>
                </w:tabs>
                <w:rPr>
                  <w:noProof/>
                </w:rPr>
              </w:pPr>
              <w:hyperlink w:anchor="_Toc220937711" w:history="1">
                <w:r w:rsidRPr="00D075B5">
                  <w:rPr>
                    <w:rStyle w:val="Hyperlink"/>
                    <w:rFonts w:ascii="Times New Roman" w:hAnsi="Times New Roman" w:cs="Times New Roman"/>
                    <w:b/>
                    <w:noProof/>
                  </w:rPr>
                  <w:t>9.</w:t>
                </w:r>
                <w:r>
                  <w:rPr>
                    <w:noProof/>
                  </w:rPr>
                  <w:tab/>
                </w:r>
                <w:r w:rsidRPr="00D075B5">
                  <w:rPr>
                    <w:rStyle w:val="Hyperlink"/>
                    <w:rFonts w:ascii="Times New Roman" w:hAnsi="Times New Roman" w:cs="Times New Roman"/>
                    <w:b/>
                    <w:noProof/>
                  </w:rPr>
                  <w:t>Policy Recommendations</w:t>
                </w:r>
                <w:r>
                  <w:rPr>
                    <w:noProof/>
                    <w:webHidden/>
                  </w:rPr>
                  <w:tab/>
                </w:r>
                <w:r>
                  <w:rPr>
                    <w:noProof/>
                    <w:webHidden/>
                  </w:rPr>
                  <w:fldChar w:fldCharType="begin"/>
                </w:r>
                <w:r>
                  <w:rPr>
                    <w:noProof/>
                    <w:webHidden/>
                  </w:rPr>
                  <w:instrText xml:space="preserve"> PAGEREF _Toc220937711 \h </w:instrText>
                </w:r>
                <w:r>
                  <w:rPr>
                    <w:noProof/>
                    <w:webHidden/>
                  </w:rPr>
                </w:r>
                <w:r>
                  <w:rPr>
                    <w:noProof/>
                    <w:webHidden/>
                  </w:rPr>
                  <w:fldChar w:fldCharType="separate"/>
                </w:r>
                <w:r>
                  <w:rPr>
                    <w:noProof/>
                    <w:webHidden/>
                  </w:rPr>
                  <w:t>11</w:t>
                </w:r>
                <w:r>
                  <w:rPr>
                    <w:noProof/>
                    <w:webHidden/>
                  </w:rPr>
                  <w:fldChar w:fldCharType="end"/>
                </w:r>
              </w:hyperlink>
            </w:p>
            <w:p w:rsidR="007F1C28" w:rsidRDefault="007F1C28">
              <w:pPr>
                <w:pStyle w:val="TOC2"/>
                <w:tabs>
                  <w:tab w:val="left" w:pos="880"/>
                  <w:tab w:val="right" w:leader="dot" w:pos="9350"/>
                </w:tabs>
                <w:rPr>
                  <w:noProof/>
                </w:rPr>
              </w:pPr>
              <w:hyperlink w:anchor="_Toc220937712" w:history="1">
                <w:r w:rsidRPr="00D075B5">
                  <w:rPr>
                    <w:rStyle w:val="Hyperlink"/>
                    <w:rFonts w:ascii="Times New Roman" w:hAnsi="Times New Roman" w:cs="Times New Roman"/>
                    <w:b/>
                    <w:noProof/>
                  </w:rPr>
                  <w:t>10.</w:t>
                </w:r>
                <w:r>
                  <w:rPr>
                    <w:noProof/>
                  </w:rPr>
                  <w:tab/>
                </w:r>
                <w:r w:rsidRPr="00D075B5">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_Toc220937712 \h </w:instrText>
                </w:r>
                <w:r>
                  <w:rPr>
                    <w:noProof/>
                    <w:webHidden/>
                  </w:rPr>
                </w:r>
                <w:r>
                  <w:rPr>
                    <w:noProof/>
                    <w:webHidden/>
                  </w:rPr>
                  <w:fldChar w:fldCharType="separate"/>
                </w:r>
                <w:r>
                  <w:rPr>
                    <w:noProof/>
                    <w:webHidden/>
                  </w:rPr>
                  <w:t>11</w:t>
                </w:r>
                <w:r>
                  <w:rPr>
                    <w:noProof/>
                    <w:webHidden/>
                  </w:rPr>
                  <w:fldChar w:fldCharType="end"/>
                </w:r>
              </w:hyperlink>
            </w:p>
            <w:p w:rsidR="007F1C28" w:rsidRDefault="007F1C28">
              <w:pPr>
                <w:pStyle w:val="TOC2"/>
                <w:tabs>
                  <w:tab w:val="right" w:leader="dot" w:pos="9350"/>
                </w:tabs>
                <w:rPr>
                  <w:noProof/>
                </w:rPr>
              </w:pPr>
              <w:hyperlink w:anchor="_Toc220937713" w:history="1">
                <w:r w:rsidRPr="00D075B5">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_Toc220937713 \h </w:instrText>
                </w:r>
                <w:r>
                  <w:rPr>
                    <w:noProof/>
                    <w:webHidden/>
                  </w:rPr>
                </w:r>
                <w:r>
                  <w:rPr>
                    <w:noProof/>
                    <w:webHidden/>
                  </w:rPr>
                  <w:fldChar w:fldCharType="separate"/>
                </w:r>
                <w:r>
                  <w:rPr>
                    <w:noProof/>
                    <w:webHidden/>
                  </w:rPr>
                  <w:t>12</w:t>
                </w:r>
                <w:r>
                  <w:rPr>
                    <w:noProof/>
                    <w:webHidden/>
                  </w:rPr>
                  <w:fldChar w:fldCharType="end"/>
                </w:r>
              </w:hyperlink>
            </w:p>
            <w:p w:rsidR="006B178C" w:rsidRPr="006B178C" w:rsidRDefault="00596A3A" w:rsidP="006B178C">
              <w:pPr>
                <w:rPr>
                  <w:rFonts w:ascii="Times New Roman" w:hAnsi="Times New Roman" w:cs="Times New Roman"/>
                  <w:b/>
                  <w:bCs/>
                  <w:noProof/>
                </w:rPr>
              </w:pPr>
              <w:r w:rsidRPr="006B178C">
                <w:rPr>
                  <w:rFonts w:ascii="Times New Roman" w:hAnsi="Times New Roman" w:cs="Times New Roman"/>
                  <w:b/>
                  <w:bCs/>
                  <w:noProof/>
                </w:rPr>
                <w:fldChar w:fldCharType="end"/>
              </w:r>
            </w:p>
          </w:sdtContent>
        </w:sdt>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6B178C" w:rsidRPr="007F1C28" w:rsidRDefault="006B178C" w:rsidP="006B178C">
          <w:pPr>
            <w:spacing w:before="100" w:beforeAutospacing="1" w:after="100" w:afterAutospacing="1"/>
            <w:rPr>
              <w:rFonts w:ascii="Times New Roman" w:hAnsi="Times New Roman" w:cs="Times New Roman"/>
              <w:b/>
              <w:sz w:val="32"/>
            </w:rPr>
          </w:pPr>
          <w:r w:rsidRPr="007F1C28">
            <w:rPr>
              <w:rFonts w:ascii="Times New Roman" w:hAnsi="Times New Roman" w:cs="Times New Roman"/>
              <w:b/>
              <w:sz w:val="32"/>
            </w:rPr>
            <w:t>List of Figures</w:t>
          </w:r>
        </w:p>
        <w:p w:rsidR="006B178C" w:rsidRPr="006B178C" w:rsidRDefault="006B178C" w:rsidP="006B178C">
          <w:pPr>
            <w:rPr>
              <w:rFonts w:ascii="Times New Roman" w:hAnsi="Times New Roman" w:cs="Times New Roman"/>
              <w:b/>
              <w:bCs/>
              <w:noProof/>
            </w:rPr>
          </w:pPr>
          <w:r w:rsidRPr="006B178C">
            <w:rPr>
              <w:rFonts w:ascii="Times New Roman" w:hAnsi="Times New Roman" w:cs="Times New Roman"/>
            </w:rPr>
            <w:fldChar w:fldCharType="begin"/>
          </w:r>
          <w:r w:rsidRPr="006B178C">
            <w:rPr>
              <w:rFonts w:ascii="Times New Roman" w:hAnsi="Times New Roman" w:cs="Times New Roman"/>
            </w:rPr>
            <w:instrText xml:space="preserve"> TOC \h \z \c "Figure" </w:instrText>
          </w:r>
          <w:r w:rsidRPr="006B178C">
            <w:rPr>
              <w:rFonts w:ascii="Times New Roman" w:hAnsi="Times New Roman" w:cs="Times New Roman"/>
            </w:rPr>
            <w:fldChar w:fldCharType="separate"/>
          </w:r>
          <w:hyperlink w:anchor="_Toc220936693" w:history="1">
            <w:r w:rsidRPr="006B178C">
              <w:rPr>
                <w:rStyle w:val="Hyperlink"/>
                <w:rFonts w:ascii="Times New Roman" w:hAnsi="Times New Roman" w:cs="Times New Roman"/>
                <w:noProof/>
              </w:rPr>
              <w:t>Figure 1: Trends in electricity access (%) across selected African countries, 1990–2023.</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_Toc220936693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8</w:t>
            </w:r>
            <w:r w:rsidRPr="006B178C">
              <w:rPr>
                <w:rFonts w:ascii="Times New Roman" w:hAnsi="Times New Roman" w:cs="Times New Roman"/>
                <w:noProof/>
                <w:webHidden/>
              </w:rPr>
              <w:fldChar w:fldCharType="end"/>
            </w:r>
          </w:hyperlink>
        </w:p>
        <w:p w:rsidR="006B178C" w:rsidRPr="006B178C" w:rsidRDefault="006B178C">
          <w:pPr>
            <w:pStyle w:val="TableofFigures"/>
            <w:tabs>
              <w:tab w:val="right" w:leader="dot" w:pos="9350"/>
            </w:tabs>
            <w:rPr>
              <w:rFonts w:ascii="Times New Roman" w:hAnsi="Times New Roman" w:cs="Times New Roman"/>
              <w:noProof/>
            </w:rPr>
          </w:pPr>
          <w:hyperlink w:anchor="_Toc220936694" w:history="1">
            <w:r w:rsidRPr="006B178C">
              <w:rPr>
                <w:rStyle w:val="Hyperlink"/>
                <w:rFonts w:ascii="Times New Roman" w:hAnsi="Times New Roman" w:cs="Times New Roman"/>
                <w:noProof/>
              </w:rPr>
              <w:t>Figure 2: Scatter plot of electricity access and log GDP per capita for Cameroon.</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_Toc220936694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9</w:t>
            </w:r>
            <w:r w:rsidRPr="006B178C">
              <w:rPr>
                <w:rFonts w:ascii="Times New Roman" w:hAnsi="Times New Roman" w:cs="Times New Roman"/>
                <w:noProof/>
                <w:webHidden/>
              </w:rPr>
              <w:fldChar w:fldCharType="end"/>
            </w:r>
          </w:hyperlink>
        </w:p>
        <w:p w:rsidR="006B178C" w:rsidRPr="006B178C" w:rsidRDefault="006B178C">
          <w:pPr>
            <w:pStyle w:val="TableofFigures"/>
            <w:tabs>
              <w:tab w:val="right" w:leader="dot" w:pos="9350"/>
            </w:tabs>
            <w:rPr>
              <w:rFonts w:ascii="Times New Roman" w:hAnsi="Times New Roman" w:cs="Times New Roman"/>
              <w:noProof/>
            </w:rPr>
          </w:pPr>
          <w:hyperlink w:anchor="_Toc220936695" w:history="1">
            <w:r w:rsidRPr="006B178C">
              <w:rPr>
                <w:rStyle w:val="Hyperlink"/>
                <w:rFonts w:ascii="Times New Roman" w:hAnsi="Times New Roman" w:cs="Times New Roman"/>
                <w:noProof/>
              </w:rPr>
              <w:t>Figure 3: Relationship between electricity access and economic performance across countries.</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_Toc220936695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9</w:t>
            </w:r>
            <w:r w:rsidRPr="006B178C">
              <w:rPr>
                <w:rFonts w:ascii="Times New Roman" w:hAnsi="Times New Roman" w:cs="Times New Roman"/>
                <w:noProof/>
                <w:webHidden/>
              </w:rPr>
              <w:fldChar w:fldCharType="end"/>
            </w:r>
          </w:hyperlink>
        </w:p>
        <w:p w:rsidR="006B178C" w:rsidRPr="006B178C" w:rsidRDefault="006B178C">
          <w:pPr>
            <w:pStyle w:val="TableofFigures"/>
            <w:tabs>
              <w:tab w:val="right" w:leader="dot" w:pos="9350"/>
            </w:tabs>
            <w:rPr>
              <w:rFonts w:ascii="Times New Roman" w:hAnsi="Times New Roman" w:cs="Times New Roman"/>
              <w:noProof/>
            </w:rPr>
          </w:pPr>
          <w:hyperlink w:anchor="_Toc220936696" w:history="1">
            <w:r w:rsidRPr="006B178C">
              <w:rPr>
                <w:rStyle w:val="Hyperlink"/>
                <w:rFonts w:ascii="Times New Roman" w:hAnsi="Times New Roman" w:cs="Times New Roman"/>
                <w:noProof/>
              </w:rPr>
              <w:t>Figure 4: Electricity access and log GDP per capita across all countries and years, with fitted linear trend.</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_Toc220936696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10</w:t>
            </w:r>
            <w:r w:rsidRPr="006B178C">
              <w:rPr>
                <w:rFonts w:ascii="Times New Roman" w:hAnsi="Times New Roman" w:cs="Times New Roman"/>
                <w:noProof/>
                <w:webHidden/>
              </w:rPr>
              <w:fldChar w:fldCharType="end"/>
            </w:r>
          </w:hyperlink>
        </w:p>
        <w:p w:rsidR="006B178C" w:rsidRPr="006B178C" w:rsidRDefault="006B178C">
          <w:pPr>
            <w:pStyle w:val="TableofFigures"/>
            <w:tabs>
              <w:tab w:val="right" w:leader="dot" w:pos="9350"/>
            </w:tabs>
            <w:rPr>
              <w:rFonts w:ascii="Times New Roman" w:hAnsi="Times New Roman" w:cs="Times New Roman"/>
              <w:noProof/>
            </w:rPr>
          </w:pPr>
          <w:hyperlink w:anchor="_Toc220936697" w:history="1">
            <w:r w:rsidRPr="006B178C">
              <w:rPr>
                <w:rStyle w:val="Hyperlink"/>
                <w:rFonts w:ascii="Times New Roman" w:hAnsi="Times New Roman" w:cs="Times New Roman"/>
                <w:noProof/>
              </w:rPr>
              <w:t>Figure 5: Histogram of regression residuals from the log GDP per capita model.</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_Toc220936697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10</w:t>
            </w:r>
            <w:r w:rsidRPr="006B178C">
              <w:rPr>
                <w:rFonts w:ascii="Times New Roman" w:hAnsi="Times New Roman" w:cs="Times New Roman"/>
                <w:noProof/>
                <w:webHidden/>
              </w:rPr>
              <w:fldChar w:fldCharType="end"/>
            </w:r>
          </w:hyperlink>
        </w:p>
        <w:p w:rsidR="006B178C" w:rsidRPr="006B178C" w:rsidRDefault="006B178C" w:rsidP="00596A3A">
          <w:pPr>
            <w:spacing w:before="100" w:beforeAutospacing="1" w:after="100" w:afterAutospacing="1"/>
            <w:rPr>
              <w:rFonts w:ascii="Times New Roman" w:hAnsi="Times New Roman" w:cs="Times New Roman"/>
            </w:rPr>
          </w:pPr>
          <w:r w:rsidRPr="006B178C">
            <w:rPr>
              <w:rFonts w:ascii="Times New Roman" w:hAnsi="Times New Roman" w:cs="Times New Roman"/>
            </w:rPr>
            <w:fldChar w:fldCharType="end"/>
          </w:r>
        </w:p>
        <w:p w:rsidR="00596A3A" w:rsidRPr="006B178C" w:rsidRDefault="00596A3A" w:rsidP="00596A3A">
          <w:pPr>
            <w:spacing w:before="100" w:beforeAutospacing="1" w:after="100" w:afterAutospacing="1"/>
            <w:rPr>
              <w:rFonts w:ascii="Times New Roman" w:hAnsi="Times New Roman" w:cs="Times New Roman"/>
            </w:rPr>
          </w:pPr>
        </w:p>
      </w:sdtContent>
    </w:sdt>
    <w:p w:rsidR="006B178C" w:rsidRPr="007F1C28" w:rsidRDefault="00596A3A" w:rsidP="00596A3A">
      <w:pPr>
        <w:spacing w:before="100" w:beforeAutospacing="1" w:after="100" w:afterAutospacing="1"/>
        <w:rPr>
          <w:rFonts w:ascii="Times New Roman" w:hAnsi="Times New Roman" w:cs="Times New Roman"/>
          <w:b/>
          <w:noProof/>
        </w:rPr>
      </w:pPr>
      <w:r w:rsidRPr="006B178C">
        <w:rPr>
          <w:rFonts w:ascii="Times New Roman" w:hAnsi="Times New Roman" w:cs="Times New Roman"/>
        </w:rPr>
        <w:t xml:space="preserve"> </w:t>
      </w:r>
      <w:r w:rsidR="006B178C" w:rsidRPr="007F1C28">
        <w:rPr>
          <w:rFonts w:ascii="Times New Roman" w:hAnsi="Times New Roman" w:cs="Times New Roman"/>
          <w:b/>
          <w:sz w:val="32"/>
        </w:rPr>
        <w:t>List of Tables</w:t>
      </w:r>
      <w:r w:rsidR="006B178C" w:rsidRPr="007F1C28">
        <w:rPr>
          <w:rFonts w:ascii="Times New Roman" w:hAnsi="Times New Roman" w:cs="Times New Roman"/>
          <w:b/>
        </w:rPr>
        <w:fldChar w:fldCharType="begin"/>
      </w:r>
      <w:r w:rsidR="006B178C" w:rsidRPr="007F1C28">
        <w:rPr>
          <w:rFonts w:ascii="Times New Roman" w:hAnsi="Times New Roman" w:cs="Times New Roman"/>
          <w:b/>
        </w:rPr>
        <w:instrText xml:space="preserve"> TOC \h \z \c "Table" </w:instrText>
      </w:r>
      <w:r w:rsidR="006B178C" w:rsidRPr="007F1C28">
        <w:rPr>
          <w:rFonts w:ascii="Times New Roman" w:hAnsi="Times New Roman" w:cs="Times New Roman"/>
          <w:b/>
        </w:rPr>
        <w:fldChar w:fldCharType="separate"/>
      </w:r>
    </w:p>
    <w:p w:rsidR="006B178C" w:rsidRPr="006B178C" w:rsidRDefault="006B178C">
      <w:pPr>
        <w:pStyle w:val="TableofFigures"/>
        <w:tabs>
          <w:tab w:val="right" w:leader="dot" w:pos="9350"/>
        </w:tabs>
        <w:rPr>
          <w:rFonts w:ascii="Times New Roman" w:hAnsi="Times New Roman" w:cs="Times New Roman"/>
          <w:noProof/>
        </w:rPr>
      </w:pPr>
      <w:hyperlink w:anchor="_Toc220936747" w:history="1">
        <w:r w:rsidRPr="006B178C">
          <w:rPr>
            <w:rStyle w:val="Hyperlink"/>
            <w:rFonts w:ascii="Times New Roman" w:hAnsi="Times New Roman" w:cs="Times New Roman"/>
            <w:noProof/>
          </w:rPr>
          <w:t>Table 1: Summary statistics for GDP per capita and electricity access</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_Toc220936747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6</w:t>
        </w:r>
        <w:r w:rsidRPr="006B178C">
          <w:rPr>
            <w:rFonts w:ascii="Times New Roman" w:hAnsi="Times New Roman" w:cs="Times New Roman"/>
            <w:noProof/>
            <w:webHidden/>
          </w:rPr>
          <w:fldChar w:fldCharType="end"/>
        </w:r>
      </w:hyperlink>
    </w:p>
    <w:p w:rsidR="006B178C" w:rsidRPr="006B178C" w:rsidRDefault="006B178C">
      <w:pPr>
        <w:pStyle w:val="TableofFigures"/>
        <w:tabs>
          <w:tab w:val="right" w:leader="dot" w:pos="9350"/>
        </w:tabs>
        <w:rPr>
          <w:rFonts w:ascii="Times New Roman" w:hAnsi="Times New Roman" w:cs="Times New Roman"/>
          <w:noProof/>
        </w:rPr>
      </w:pPr>
      <w:hyperlink w:anchor="_Toc220936748" w:history="1">
        <w:r w:rsidRPr="006B178C">
          <w:rPr>
            <w:rStyle w:val="Hyperlink"/>
            <w:rFonts w:ascii="Times New Roman" w:hAnsi="Times New Roman" w:cs="Times New Roman"/>
            <w:noProof/>
          </w:rPr>
          <w:t>Table 2: OLS regression results with log GDP per capita (clustered standard errors)</w:t>
        </w:r>
        <w:r w:rsidRPr="006B178C">
          <w:rPr>
            <w:rFonts w:ascii="Times New Roman" w:hAnsi="Times New Roman" w:cs="Times New Roman"/>
            <w:noProof/>
            <w:webHidden/>
          </w:rPr>
          <w:tab/>
        </w:r>
        <w:r w:rsidRPr="006B178C">
          <w:rPr>
            <w:rFonts w:ascii="Times New Roman" w:hAnsi="Times New Roman" w:cs="Times New Roman"/>
            <w:noProof/>
            <w:webHidden/>
          </w:rPr>
          <w:fldChar w:fldCharType="begin"/>
        </w:r>
        <w:r w:rsidRPr="006B178C">
          <w:rPr>
            <w:rFonts w:ascii="Times New Roman" w:hAnsi="Times New Roman" w:cs="Times New Roman"/>
            <w:noProof/>
            <w:webHidden/>
          </w:rPr>
          <w:instrText xml:space="preserve"> PAGEREF _Toc220936748 \h </w:instrText>
        </w:r>
        <w:r w:rsidRPr="006B178C">
          <w:rPr>
            <w:rFonts w:ascii="Times New Roman" w:hAnsi="Times New Roman" w:cs="Times New Roman"/>
            <w:noProof/>
            <w:webHidden/>
          </w:rPr>
        </w:r>
        <w:r w:rsidRPr="006B178C">
          <w:rPr>
            <w:rFonts w:ascii="Times New Roman" w:hAnsi="Times New Roman" w:cs="Times New Roman"/>
            <w:noProof/>
            <w:webHidden/>
          </w:rPr>
          <w:fldChar w:fldCharType="separate"/>
        </w:r>
        <w:r w:rsidR="006509BE">
          <w:rPr>
            <w:rFonts w:ascii="Times New Roman" w:hAnsi="Times New Roman" w:cs="Times New Roman"/>
            <w:noProof/>
            <w:webHidden/>
          </w:rPr>
          <w:t>7</w:t>
        </w:r>
        <w:r w:rsidRPr="006B178C">
          <w:rPr>
            <w:rFonts w:ascii="Times New Roman" w:hAnsi="Times New Roman" w:cs="Times New Roman"/>
            <w:noProof/>
            <w:webHidden/>
          </w:rPr>
          <w:fldChar w:fldCharType="end"/>
        </w:r>
      </w:hyperlink>
    </w:p>
    <w:p w:rsidR="00596A3A" w:rsidRPr="006B178C" w:rsidRDefault="006B178C" w:rsidP="00596A3A">
      <w:pPr>
        <w:spacing w:before="100" w:beforeAutospacing="1" w:after="100" w:afterAutospacing="1"/>
        <w:rPr>
          <w:rFonts w:ascii="Times New Roman" w:hAnsi="Times New Roman" w:cs="Times New Roman"/>
        </w:rPr>
      </w:pPr>
      <w:r w:rsidRPr="006B178C">
        <w:rPr>
          <w:rFonts w:ascii="Times New Roman" w:hAnsi="Times New Roman" w:cs="Times New Roman"/>
        </w:rPr>
        <w:fldChar w:fldCharType="end"/>
      </w:r>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596A3A" w:rsidRPr="006B178C" w:rsidRDefault="00596A3A" w:rsidP="00596A3A">
      <w:pPr>
        <w:spacing w:before="100" w:beforeAutospacing="1" w:after="100" w:afterAutospacing="1"/>
        <w:rPr>
          <w:rFonts w:ascii="Times New Roman" w:hAnsi="Times New Roman" w:cs="Times New Roman"/>
        </w:rPr>
      </w:pPr>
    </w:p>
    <w:p w:rsidR="006B178C" w:rsidRPr="006B178C" w:rsidRDefault="006B178C" w:rsidP="00596A3A">
      <w:pPr>
        <w:spacing w:before="100" w:beforeAutospacing="1" w:after="100" w:afterAutospacing="1"/>
        <w:rPr>
          <w:rFonts w:ascii="Times New Roman" w:hAnsi="Times New Roman" w:cs="Times New Roman"/>
        </w:rPr>
      </w:pPr>
    </w:p>
    <w:p w:rsidR="006B178C" w:rsidRPr="006B178C" w:rsidRDefault="006B178C" w:rsidP="00596A3A">
      <w:pPr>
        <w:spacing w:before="100" w:beforeAutospacing="1" w:after="100" w:afterAutospacing="1"/>
        <w:rPr>
          <w:rFonts w:ascii="Times New Roman" w:hAnsi="Times New Roman" w:cs="Times New Roman"/>
        </w:rPr>
      </w:pPr>
    </w:p>
    <w:p w:rsidR="006B178C" w:rsidRPr="006B178C" w:rsidRDefault="006B178C" w:rsidP="00596A3A">
      <w:pPr>
        <w:spacing w:before="100" w:beforeAutospacing="1" w:after="100" w:afterAutospacing="1"/>
        <w:rPr>
          <w:rFonts w:ascii="Times New Roman" w:hAnsi="Times New Roman" w:cs="Times New Roman"/>
        </w:rPr>
      </w:pPr>
    </w:p>
    <w:p w:rsidR="00596A3A" w:rsidRPr="006B178C" w:rsidRDefault="00596A3A" w:rsidP="00596A3A">
      <w:pPr>
        <w:pStyle w:val="Heading1"/>
        <w:rPr>
          <w:rFonts w:ascii="Times New Roman" w:hAnsi="Times New Roman" w:cs="Times New Roman"/>
        </w:rPr>
      </w:pPr>
      <w:bookmarkStart w:id="5" w:name="_Toc7523"/>
      <w:bookmarkStart w:id="6" w:name="_Toc220935964"/>
      <w:bookmarkStart w:id="7" w:name="_Toc220937695"/>
      <w:bookmarkEnd w:id="5"/>
      <w:r w:rsidRPr="006B178C">
        <w:rPr>
          <w:rFonts w:ascii="Times New Roman" w:hAnsi="Times New Roman" w:cs="Times New Roman"/>
        </w:rPr>
        <w:t>Abstract</w:t>
      </w:r>
      <w:bookmarkEnd w:id="6"/>
      <w:bookmarkEnd w:id="7"/>
    </w:p>
    <w:p w:rsidR="00596A3A" w:rsidRPr="006B178C" w:rsidRDefault="00596A3A" w:rsidP="00596A3A">
      <w:pPr>
        <w:spacing w:after="120"/>
        <w:rPr>
          <w:rFonts w:ascii="Times New Roman" w:hAnsi="Times New Roman" w:cs="Times New Roman"/>
          <w:i/>
        </w:rPr>
      </w:pPr>
      <w:r w:rsidRPr="006B178C">
        <w:rPr>
          <w:rFonts w:ascii="Times New Roman" w:hAnsi="Times New Roman" w:cs="Times New Roman"/>
          <w:i/>
        </w:rPr>
        <w:t>Access to electricity is a critical driver of economic development, yet large disparities persist across Sub-Saharan Africa. This study examines the relationship between electricity access and economic growth using panel data for Cameroon, Côte d’Ivoire, Ghana, and Nigeria from 1990 to 2023. Employing Ordinary Least Squares (OLS) models with country- and year-fixed effects, clustered standard errors, and a log-transformed GDP per capita specification, the analysis finds a positive and economically meaningful association between electricity access and income levels. The final model indicates that a 1% point increase in electricity access is associated with approximately a 2.8% increase in GDP per capita. These findings reinforce the importance of expanding electricity infrastructure as a key component of the region's long-term economic growth strategies.</w:t>
      </w:r>
    </w:p>
    <w:p w:rsidR="00596A3A" w:rsidRPr="007F1C28" w:rsidRDefault="00596A3A" w:rsidP="00596A3A">
      <w:pPr>
        <w:spacing w:before="100" w:beforeAutospacing="1" w:after="100" w:afterAutospacing="1"/>
        <w:rPr>
          <w:rFonts w:ascii="Times New Roman" w:hAnsi="Times New Roman" w:cs="Times New Roman"/>
          <w:i/>
        </w:rPr>
      </w:pPr>
      <w:r w:rsidRPr="006B178C">
        <w:rPr>
          <w:rFonts w:ascii="Times New Roman" w:hAnsi="Times New Roman" w:cs="Times New Roman"/>
          <w:b/>
          <w:bCs/>
        </w:rPr>
        <w:t>Keywords:</w:t>
      </w:r>
      <w:r w:rsidRPr="006B178C">
        <w:rPr>
          <w:rFonts w:ascii="Times New Roman" w:hAnsi="Times New Roman" w:cs="Times New Roman"/>
        </w:rPr>
        <w:t xml:space="preserve"> </w:t>
      </w:r>
      <w:r w:rsidRPr="007F1C28">
        <w:rPr>
          <w:rFonts w:ascii="Times New Roman" w:hAnsi="Times New Roman" w:cs="Times New Roman"/>
          <w:i/>
        </w:rPr>
        <w:t xml:space="preserve">Electricity access, economic growth, GDP per capita, panel data, Sub-Saharan Africa </w:t>
      </w:r>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 xml:space="preserve"> </w:t>
      </w:r>
    </w:p>
    <w:p w:rsidR="006B178C" w:rsidRPr="006B178C" w:rsidRDefault="006B178C" w:rsidP="00596A3A">
      <w:pPr>
        <w:spacing w:before="100" w:beforeAutospacing="1" w:after="100" w:afterAutospacing="1"/>
        <w:rPr>
          <w:rFonts w:ascii="Times New Roman" w:hAnsi="Times New Roman" w:cs="Times New Roman"/>
        </w:rPr>
      </w:pPr>
    </w:p>
    <w:p w:rsidR="006B178C" w:rsidRPr="006B178C" w:rsidRDefault="006B178C" w:rsidP="00596A3A">
      <w:pPr>
        <w:spacing w:before="100" w:beforeAutospacing="1" w:after="100" w:afterAutospacing="1"/>
        <w:rPr>
          <w:rFonts w:ascii="Times New Roman" w:hAnsi="Times New Roman" w:cs="Times New Roman"/>
        </w:rPr>
      </w:pPr>
    </w:p>
    <w:p w:rsidR="006B178C" w:rsidRDefault="006B178C" w:rsidP="00596A3A">
      <w:pPr>
        <w:spacing w:before="100" w:beforeAutospacing="1" w:after="100" w:afterAutospacing="1"/>
        <w:rPr>
          <w:rFonts w:ascii="Times New Roman" w:hAnsi="Times New Roman" w:cs="Times New Roman"/>
        </w:rPr>
      </w:pPr>
    </w:p>
    <w:p w:rsidR="007F1C28" w:rsidRDefault="007F1C28" w:rsidP="00596A3A">
      <w:pPr>
        <w:spacing w:before="100" w:beforeAutospacing="1" w:after="100" w:afterAutospacing="1"/>
        <w:rPr>
          <w:rFonts w:ascii="Times New Roman" w:hAnsi="Times New Roman" w:cs="Times New Roman"/>
        </w:rPr>
      </w:pPr>
    </w:p>
    <w:p w:rsidR="007F1C28" w:rsidRDefault="007F1C28" w:rsidP="00596A3A">
      <w:pPr>
        <w:spacing w:before="100" w:beforeAutospacing="1" w:after="100" w:afterAutospacing="1"/>
        <w:rPr>
          <w:rFonts w:ascii="Times New Roman" w:hAnsi="Times New Roman" w:cs="Times New Roman"/>
        </w:rPr>
      </w:pPr>
    </w:p>
    <w:p w:rsidR="007F1C28" w:rsidRDefault="007F1C28" w:rsidP="00596A3A">
      <w:pPr>
        <w:spacing w:before="100" w:beforeAutospacing="1" w:after="100" w:afterAutospacing="1"/>
        <w:rPr>
          <w:rFonts w:ascii="Times New Roman" w:hAnsi="Times New Roman" w:cs="Times New Roman"/>
        </w:rPr>
      </w:pPr>
    </w:p>
    <w:p w:rsidR="007F1C28" w:rsidRDefault="007F1C28" w:rsidP="00596A3A">
      <w:pPr>
        <w:spacing w:before="100" w:beforeAutospacing="1" w:after="100" w:afterAutospacing="1"/>
        <w:rPr>
          <w:rFonts w:ascii="Times New Roman" w:hAnsi="Times New Roman" w:cs="Times New Roman"/>
        </w:rPr>
      </w:pPr>
    </w:p>
    <w:p w:rsidR="007F1C28" w:rsidRPr="006B178C" w:rsidRDefault="007F1C28" w:rsidP="00596A3A">
      <w:pPr>
        <w:spacing w:before="100" w:beforeAutospacing="1" w:after="100" w:afterAutospacing="1"/>
        <w:rPr>
          <w:rFonts w:ascii="Times New Roman" w:hAnsi="Times New Roman" w:cs="Times New Roman"/>
        </w:rPr>
      </w:pPr>
    </w:p>
    <w:p w:rsidR="006B178C" w:rsidRPr="006B178C" w:rsidRDefault="006B178C" w:rsidP="00596A3A">
      <w:pPr>
        <w:spacing w:before="100" w:beforeAutospacing="1" w:after="100" w:afterAutospacing="1"/>
        <w:rPr>
          <w:rFonts w:ascii="Times New Roman" w:hAnsi="Times New Roman" w:cs="Times New Roman"/>
        </w:rPr>
      </w:pPr>
    </w:p>
    <w:p w:rsidR="00596A3A" w:rsidRDefault="00596A3A" w:rsidP="00596A3A">
      <w:pPr>
        <w:spacing w:before="100" w:beforeAutospacing="1" w:after="100" w:afterAutospacing="1"/>
        <w:rPr>
          <w:rFonts w:ascii="Times New Roman" w:hAnsi="Times New Roman" w:cs="Times New Roman"/>
        </w:rPr>
      </w:pPr>
    </w:p>
    <w:p w:rsidR="007F1C28" w:rsidRPr="006B178C" w:rsidRDefault="007F1C28" w:rsidP="00596A3A">
      <w:pPr>
        <w:spacing w:before="100" w:beforeAutospacing="1" w:after="100" w:afterAutospacing="1"/>
        <w:rPr>
          <w:rFonts w:ascii="Times New Roman" w:hAnsi="Times New Roman" w:cs="Times New Roman"/>
        </w:rPr>
      </w:pP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8" w:name="_Toc24882"/>
      <w:bookmarkStart w:id="9" w:name="_Toc220935965"/>
      <w:bookmarkStart w:id="10" w:name="_Toc220937696"/>
      <w:bookmarkEnd w:id="8"/>
      <w:r w:rsidRPr="006B178C">
        <w:rPr>
          <w:rFonts w:ascii="Times New Roman" w:hAnsi="Times New Roman" w:cs="Times New Roman"/>
          <w:b/>
        </w:rPr>
        <w:lastRenderedPageBreak/>
        <w:t>Introduction</w:t>
      </w:r>
      <w:bookmarkEnd w:id="9"/>
      <w:bookmarkEnd w:id="10"/>
    </w:p>
    <w:p w:rsidR="00596A3A" w:rsidRPr="006B178C" w:rsidRDefault="00596A3A" w:rsidP="00596A3A">
      <w:pPr>
        <w:spacing w:line="254" w:lineRule="auto"/>
        <w:rPr>
          <w:rFonts w:ascii="Times New Roman" w:hAnsi="Times New Roman" w:cs="Times New Roman"/>
        </w:rPr>
      </w:pPr>
      <w:r w:rsidRPr="006B178C">
        <w:rPr>
          <w:rFonts w:ascii="Times New Roman" w:hAnsi="Times New Roman" w:cs="Times New Roman"/>
        </w:rPr>
        <w:t>Electricity access is widely regarded as a foundational input for economic activity, enabling industrial production, service delivery, technological adoption, and improvements in household welfare. In Sub-Saharan Africa, electricity access remains significantly below global averages, despite steady progress over the past three decades (World Bank, 2023). Countries within the region exhibit substantial disparity in electrification rates and economic performance, suggesting that electricity access may play a meaningful role in shaping growth trajectories.</w:t>
      </w:r>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This study analyzes the relationship between electricity access and economic growth in four West and Central African countries: Cameroon, Côte d’Ivoire, Ghana, and Nigeria, from 1990 to 2023. The econometric models are systematically refined to provide robust and interpretable evidence regarding the association between electricity access and GDP per capita.</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6B178C" w:rsidRPr="006B178C" w:rsidRDefault="006B178C" w:rsidP="00596A3A">
      <w:pPr>
        <w:rPr>
          <w:rFonts w:ascii="Times New Roman" w:hAnsi="Times New Roman" w:cs="Times New Roman"/>
        </w:rPr>
      </w:pP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11" w:name="_Toc28789"/>
      <w:bookmarkStart w:id="12" w:name="_Toc220935966"/>
      <w:bookmarkStart w:id="13" w:name="_Toc220937697"/>
      <w:bookmarkEnd w:id="11"/>
      <w:r w:rsidRPr="006B178C">
        <w:rPr>
          <w:rFonts w:ascii="Times New Roman" w:hAnsi="Times New Roman" w:cs="Times New Roman"/>
          <w:b/>
        </w:rPr>
        <w:t>Problem Statement and Motivation</w:t>
      </w:r>
      <w:bookmarkEnd w:id="12"/>
      <w:bookmarkEnd w:id="13"/>
    </w:p>
    <w:p w:rsidR="00596A3A" w:rsidRPr="006B178C" w:rsidRDefault="00596A3A" w:rsidP="00596A3A">
      <w:pPr>
        <w:spacing w:before="120" w:after="120"/>
        <w:rPr>
          <w:rFonts w:ascii="Times New Roman" w:hAnsi="Times New Roman" w:cs="Times New Roman"/>
        </w:rPr>
      </w:pPr>
      <w:r w:rsidRPr="006B178C">
        <w:rPr>
          <w:rFonts w:ascii="Times New Roman" w:hAnsi="Times New Roman" w:cs="Times New Roman"/>
        </w:rPr>
        <w:t xml:space="preserve">Limited access to reliable electricity </w:t>
      </w:r>
      <w:proofErr w:type="gramStart"/>
      <w:r w:rsidRPr="006B178C">
        <w:rPr>
          <w:rFonts w:ascii="Times New Roman" w:hAnsi="Times New Roman" w:cs="Times New Roman"/>
        </w:rPr>
        <w:t>has been identified</w:t>
      </w:r>
      <w:proofErr w:type="gramEnd"/>
      <w:r w:rsidRPr="006B178C">
        <w:rPr>
          <w:rFonts w:ascii="Times New Roman" w:hAnsi="Times New Roman" w:cs="Times New Roman"/>
        </w:rPr>
        <w:t xml:space="preserve"> as a major constraint on economic development in Sub-Saharan Africa. According to the World Bank (2023), nearly 600 million people in the region lack access to electricity, with adverse implications for productivity, firm performance, and human capital accumulation. The International Energy Agency (IEA, 2022) further highlights that inadequate power infrastructure increases production costs and discourages private investment.</w:t>
      </w:r>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 xml:space="preserve">Empirical studies support these concerns. For example, </w:t>
      </w:r>
      <w:proofErr w:type="spellStart"/>
      <w:r w:rsidRPr="006B178C">
        <w:rPr>
          <w:rFonts w:ascii="Times New Roman" w:hAnsi="Times New Roman" w:cs="Times New Roman"/>
        </w:rPr>
        <w:t>Calderón</w:t>
      </w:r>
      <w:proofErr w:type="spellEnd"/>
      <w:r w:rsidRPr="006B178C">
        <w:rPr>
          <w:rFonts w:ascii="Times New Roman" w:hAnsi="Times New Roman" w:cs="Times New Roman"/>
        </w:rPr>
        <w:t xml:space="preserve"> and </w:t>
      </w:r>
      <w:proofErr w:type="spellStart"/>
      <w:r w:rsidRPr="006B178C">
        <w:rPr>
          <w:rFonts w:ascii="Times New Roman" w:hAnsi="Times New Roman" w:cs="Times New Roman"/>
        </w:rPr>
        <w:t>Servén</w:t>
      </w:r>
      <w:proofErr w:type="spellEnd"/>
      <w:r w:rsidRPr="006B178C">
        <w:rPr>
          <w:rFonts w:ascii="Times New Roman" w:hAnsi="Times New Roman" w:cs="Times New Roman"/>
        </w:rPr>
        <w:t xml:space="preserve"> (2010) find that infrastructure development, including electricity, has a positive and significant impact on economic growth in developing countries. Similarly, Foster and </w:t>
      </w:r>
      <w:proofErr w:type="spellStart"/>
      <w:r w:rsidRPr="006B178C">
        <w:rPr>
          <w:rFonts w:ascii="Times New Roman" w:hAnsi="Times New Roman" w:cs="Times New Roman"/>
        </w:rPr>
        <w:t>Steinbuks</w:t>
      </w:r>
      <w:proofErr w:type="spellEnd"/>
      <w:r w:rsidRPr="006B178C">
        <w:rPr>
          <w:rFonts w:ascii="Times New Roman" w:hAnsi="Times New Roman" w:cs="Times New Roman"/>
        </w:rPr>
        <w:t xml:space="preserve"> (2009) show that power shortages substantially reduce firm-level productivity in Africa.</w:t>
      </w:r>
    </w:p>
    <w:p w:rsidR="00596A3A" w:rsidRPr="006B178C" w:rsidRDefault="00596A3A" w:rsidP="00596A3A">
      <w:pPr>
        <w:spacing w:before="120" w:after="120"/>
        <w:rPr>
          <w:rFonts w:ascii="Times New Roman" w:hAnsi="Times New Roman" w:cs="Times New Roman"/>
        </w:rPr>
      </w:pPr>
      <w:r w:rsidRPr="006B178C">
        <w:rPr>
          <w:rFonts w:ascii="Times New Roman" w:hAnsi="Times New Roman" w:cs="Times New Roman"/>
        </w:rPr>
        <w:t>Despite this evidence, the magnitude and robustness of the relationship between electricity access and income growth across countries and over time remain an empirical question. This study contributes to the literature by providing panel-based estimates that control for country-specific characteristics and common time shocks.</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6B178C" w:rsidRPr="006B178C" w:rsidRDefault="006B178C" w:rsidP="00596A3A">
      <w:pPr>
        <w:rPr>
          <w:rFonts w:ascii="Times New Roman" w:hAnsi="Times New Roman" w:cs="Times New Roman"/>
        </w:rPr>
      </w:pP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14" w:name="_Toc22665"/>
      <w:bookmarkStart w:id="15" w:name="_Toc220935967"/>
      <w:bookmarkStart w:id="16" w:name="_Toc220937698"/>
      <w:bookmarkEnd w:id="14"/>
      <w:r w:rsidRPr="006B178C">
        <w:rPr>
          <w:rFonts w:ascii="Times New Roman" w:hAnsi="Times New Roman" w:cs="Times New Roman"/>
          <w:b/>
        </w:rPr>
        <w:t>Data and Variables</w:t>
      </w:r>
      <w:bookmarkEnd w:id="15"/>
      <w:bookmarkEnd w:id="16"/>
    </w:p>
    <w:p w:rsidR="00596A3A" w:rsidRPr="006B178C" w:rsidRDefault="00596A3A" w:rsidP="00596A3A">
      <w:pPr>
        <w:pStyle w:val="Heading3"/>
        <w:numPr>
          <w:ilvl w:val="1"/>
          <w:numId w:val="1"/>
        </w:numPr>
        <w:tabs>
          <w:tab w:val="left" w:pos="0"/>
        </w:tabs>
        <w:rPr>
          <w:rFonts w:ascii="Times New Roman" w:hAnsi="Times New Roman" w:cs="Times New Roman"/>
          <w:b/>
        </w:rPr>
      </w:pPr>
      <w:bookmarkStart w:id="17" w:name="_Toc11493"/>
      <w:bookmarkStart w:id="18" w:name="_Toc220935968"/>
      <w:bookmarkStart w:id="19" w:name="_Toc220937699"/>
      <w:bookmarkEnd w:id="17"/>
      <w:r w:rsidRPr="006B178C">
        <w:rPr>
          <w:rFonts w:ascii="Times New Roman" w:hAnsi="Times New Roman" w:cs="Times New Roman"/>
          <w:b/>
        </w:rPr>
        <w:t>Data Sources</w:t>
      </w:r>
      <w:bookmarkEnd w:id="18"/>
      <w:bookmarkEnd w:id="19"/>
    </w:p>
    <w:p w:rsidR="00596A3A" w:rsidRPr="006B178C" w:rsidRDefault="00596A3A" w:rsidP="00596A3A">
      <w:pPr>
        <w:numPr>
          <w:ilvl w:val="0"/>
          <w:numId w:val="2"/>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rPr>
        <w:t>GDP per capita (constant prices): World Bank World Development Indicators (World Bank, 2024)</w:t>
      </w:r>
    </w:p>
    <w:p w:rsidR="00596A3A" w:rsidRPr="006B178C" w:rsidRDefault="00596A3A" w:rsidP="00596A3A">
      <w:pPr>
        <w:numPr>
          <w:ilvl w:val="0"/>
          <w:numId w:val="2"/>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rPr>
        <w:t>Electricity access (% of population): World Development Indicators (World Bank, 2023)</w:t>
      </w:r>
    </w:p>
    <w:p w:rsidR="00596A3A" w:rsidRPr="006B178C" w:rsidRDefault="00596A3A" w:rsidP="00596A3A">
      <w:pPr>
        <w:numPr>
          <w:ilvl w:val="0"/>
          <w:numId w:val="2"/>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rPr>
        <w:t>Country and year identifiers</w:t>
      </w:r>
    </w:p>
    <w:p w:rsidR="00596A3A" w:rsidRPr="006B178C" w:rsidRDefault="00596A3A" w:rsidP="00596A3A">
      <w:pPr>
        <w:pStyle w:val="Heading3"/>
        <w:numPr>
          <w:ilvl w:val="1"/>
          <w:numId w:val="1"/>
        </w:numPr>
        <w:tabs>
          <w:tab w:val="left" w:pos="0"/>
        </w:tabs>
        <w:rPr>
          <w:rFonts w:ascii="Times New Roman" w:hAnsi="Times New Roman" w:cs="Times New Roman"/>
          <w:b/>
        </w:rPr>
      </w:pPr>
      <w:bookmarkStart w:id="20" w:name="_Toc24445"/>
      <w:bookmarkStart w:id="21" w:name="_Toc220935969"/>
      <w:bookmarkStart w:id="22" w:name="_Toc220937700"/>
      <w:bookmarkEnd w:id="20"/>
      <w:r w:rsidRPr="006B178C">
        <w:rPr>
          <w:rFonts w:ascii="Times New Roman" w:hAnsi="Times New Roman" w:cs="Times New Roman"/>
          <w:b/>
        </w:rPr>
        <w:lastRenderedPageBreak/>
        <w:t>Variables</w:t>
      </w:r>
      <w:bookmarkEnd w:id="21"/>
      <w:bookmarkEnd w:id="22"/>
    </w:p>
    <w:p w:rsidR="00596A3A" w:rsidRPr="006B178C" w:rsidRDefault="00596A3A" w:rsidP="00596A3A">
      <w:pPr>
        <w:numPr>
          <w:ilvl w:val="0"/>
          <w:numId w:val="3"/>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Dependent variables:</w:t>
      </w:r>
    </w:p>
    <w:p w:rsidR="00596A3A" w:rsidRPr="006B178C" w:rsidRDefault="00596A3A" w:rsidP="00596A3A">
      <w:pPr>
        <w:numPr>
          <w:ilvl w:val="1"/>
          <w:numId w:val="3"/>
        </w:numPr>
        <w:tabs>
          <w:tab w:val="left" w:pos="1440"/>
        </w:tabs>
        <w:spacing w:before="100" w:beforeAutospacing="1" w:after="100" w:afterAutospacing="1"/>
        <w:rPr>
          <w:rFonts w:ascii="Times New Roman" w:hAnsi="Times New Roman" w:cs="Times New Roman"/>
        </w:rPr>
      </w:pPr>
      <w:r w:rsidRPr="006B178C">
        <w:rPr>
          <w:rFonts w:ascii="Times New Roman" w:hAnsi="Times New Roman" w:cs="Times New Roman"/>
        </w:rPr>
        <w:t>GDP per capita</w:t>
      </w:r>
    </w:p>
    <w:p w:rsidR="00596A3A" w:rsidRPr="006B178C" w:rsidRDefault="00596A3A" w:rsidP="00596A3A">
      <w:pPr>
        <w:numPr>
          <w:ilvl w:val="1"/>
          <w:numId w:val="3"/>
        </w:numPr>
        <w:tabs>
          <w:tab w:val="left" w:pos="1440"/>
        </w:tabs>
        <w:spacing w:before="100" w:beforeAutospacing="1" w:after="100" w:afterAutospacing="1"/>
        <w:rPr>
          <w:rFonts w:ascii="Times New Roman" w:hAnsi="Times New Roman" w:cs="Times New Roman"/>
        </w:rPr>
      </w:pPr>
      <w:r w:rsidRPr="006B178C">
        <w:rPr>
          <w:rFonts w:ascii="Times New Roman" w:hAnsi="Times New Roman" w:cs="Times New Roman"/>
        </w:rPr>
        <w:t>Log of GDP per capita (final specification)</w:t>
      </w:r>
    </w:p>
    <w:p w:rsidR="00596A3A" w:rsidRPr="006B178C" w:rsidRDefault="00596A3A" w:rsidP="00596A3A">
      <w:pPr>
        <w:numPr>
          <w:ilvl w:val="0"/>
          <w:numId w:val="3"/>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Main explanatory variable:</w:t>
      </w:r>
    </w:p>
    <w:p w:rsidR="00596A3A" w:rsidRPr="006B178C" w:rsidRDefault="00596A3A" w:rsidP="00596A3A">
      <w:pPr>
        <w:numPr>
          <w:ilvl w:val="1"/>
          <w:numId w:val="3"/>
        </w:numPr>
        <w:tabs>
          <w:tab w:val="left" w:pos="1440"/>
        </w:tabs>
        <w:spacing w:before="100" w:beforeAutospacing="1" w:after="100" w:afterAutospacing="1"/>
        <w:rPr>
          <w:rFonts w:ascii="Times New Roman" w:hAnsi="Times New Roman" w:cs="Times New Roman"/>
        </w:rPr>
      </w:pPr>
      <w:r w:rsidRPr="006B178C">
        <w:rPr>
          <w:rFonts w:ascii="Times New Roman" w:hAnsi="Times New Roman" w:cs="Times New Roman"/>
        </w:rPr>
        <w:t>Electricity access (% of population)</w:t>
      </w:r>
    </w:p>
    <w:p w:rsidR="00596A3A" w:rsidRPr="006B178C" w:rsidRDefault="00596A3A" w:rsidP="00596A3A">
      <w:pPr>
        <w:numPr>
          <w:ilvl w:val="0"/>
          <w:numId w:val="3"/>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Control variables:</w:t>
      </w:r>
    </w:p>
    <w:p w:rsidR="00596A3A" w:rsidRPr="006B178C" w:rsidRDefault="00596A3A" w:rsidP="00596A3A">
      <w:pPr>
        <w:numPr>
          <w:ilvl w:val="1"/>
          <w:numId w:val="3"/>
        </w:numPr>
        <w:tabs>
          <w:tab w:val="left" w:pos="1440"/>
        </w:tabs>
        <w:spacing w:before="100" w:beforeAutospacing="1" w:after="100" w:afterAutospacing="1"/>
        <w:rPr>
          <w:rFonts w:ascii="Times New Roman" w:hAnsi="Times New Roman" w:cs="Times New Roman"/>
        </w:rPr>
      </w:pPr>
      <w:r w:rsidRPr="006B178C">
        <w:rPr>
          <w:rFonts w:ascii="Times New Roman" w:hAnsi="Times New Roman" w:cs="Times New Roman"/>
        </w:rPr>
        <w:t>Country fixed effects</w:t>
      </w:r>
    </w:p>
    <w:p w:rsidR="00596A3A" w:rsidRPr="006B178C" w:rsidRDefault="00596A3A" w:rsidP="00596A3A">
      <w:pPr>
        <w:numPr>
          <w:ilvl w:val="1"/>
          <w:numId w:val="3"/>
        </w:numPr>
        <w:tabs>
          <w:tab w:val="left" w:pos="1440"/>
        </w:tabs>
        <w:spacing w:before="100" w:beforeAutospacing="1" w:after="100" w:afterAutospacing="1"/>
        <w:rPr>
          <w:rFonts w:ascii="Times New Roman" w:hAnsi="Times New Roman" w:cs="Times New Roman"/>
        </w:rPr>
      </w:pPr>
      <w:r w:rsidRPr="006B178C">
        <w:rPr>
          <w:rFonts w:ascii="Times New Roman" w:hAnsi="Times New Roman" w:cs="Times New Roman"/>
        </w:rPr>
        <w:t>Year fixed effects</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23" w:name="_Toc30814"/>
      <w:bookmarkStart w:id="24" w:name="_Toc220935970"/>
      <w:bookmarkStart w:id="25" w:name="_Toc220937701"/>
      <w:bookmarkEnd w:id="23"/>
      <w:r w:rsidRPr="006B178C">
        <w:rPr>
          <w:rFonts w:ascii="Times New Roman" w:hAnsi="Times New Roman" w:cs="Times New Roman"/>
          <w:b/>
        </w:rPr>
        <w:t>Descriptive Analysis</w:t>
      </w:r>
      <w:bookmarkEnd w:id="24"/>
      <w:bookmarkEnd w:id="25"/>
    </w:p>
    <w:p w:rsidR="00596A3A" w:rsidRPr="006B178C" w:rsidRDefault="00596A3A" w:rsidP="006B178C">
      <w:pPr>
        <w:pStyle w:val="Heading3"/>
        <w:numPr>
          <w:ilvl w:val="1"/>
          <w:numId w:val="1"/>
        </w:numPr>
        <w:tabs>
          <w:tab w:val="left" w:pos="0"/>
        </w:tabs>
        <w:rPr>
          <w:rFonts w:ascii="Times New Roman" w:hAnsi="Times New Roman" w:cs="Times New Roman"/>
          <w:b/>
        </w:rPr>
      </w:pPr>
      <w:bookmarkStart w:id="26" w:name="_Toc7337"/>
      <w:bookmarkStart w:id="27" w:name="_Toc220935971"/>
      <w:bookmarkStart w:id="28" w:name="_Toc220937702"/>
      <w:bookmarkEnd w:id="26"/>
      <w:r w:rsidRPr="006B178C">
        <w:rPr>
          <w:rFonts w:ascii="Times New Roman" w:hAnsi="Times New Roman" w:cs="Times New Roman"/>
          <w:b/>
        </w:rPr>
        <w:t>Summary Statistics</w:t>
      </w:r>
      <w:bookmarkEnd w:id="27"/>
      <w:bookmarkEnd w:id="28"/>
    </w:p>
    <w:p w:rsidR="006B178C" w:rsidRPr="006B178C" w:rsidRDefault="006B178C" w:rsidP="006B178C">
      <w:pPr>
        <w:rPr>
          <w:rFonts w:ascii="Times New Roman" w:hAnsi="Times New Roman" w:cs="Times New Roman"/>
        </w:rPr>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666"/>
        <w:gridCol w:w="1733"/>
      </w:tblGrid>
      <w:tr w:rsidR="00596A3A" w:rsidRPr="006B178C" w:rsidTr="00596A3A">
        <w:trPr>
          <w:trHeight w:val="630"/>
        </w:trPr>
        <w:tc>
          <w:tcPr>
            <w:tcW w:w="960" w:type="dxa"/>
            <w:tcBorders>
              <w:top w:val="single" w:sz="4" w:space="0" w:color="auto"/>
              <w:left w:val="single" w:sz="4" w:space="0" w:color="auto"/>
              <w:bottom w:val="single" w:sz="4" w:space="0" w:color="auto"/>
              <w:right w:val="single" w:sz="4" w:space="0" w:color="auto"/>
            </w:tcBorders>
            <w:noWrap/>
            <w:vAlign w:val="center"/>
            <w:hideMark/>
          </w:tcPr>
          <w:p w:rsidR="00596A3A" w:rsidRPr="006B178C" w:rsidRDefault="00596A3A">
            <w:pPr>
              <w:spacing w:line="254" w:lineRule="auto"/>
              <w:rPr>
                <w:rFonts w:ascii="Times New Roman" w:hAnsi="Times New Roman" w:cs="Times New Roman"/>
                <w:b/>
                <w:kern w:val="2"/>
              </w:rPr>
            </w:pPr>
            <w:r w:rsidRPr="006B178C">
              <w:rPr>
                <w:rFonts w:ascii="Times New Roman" w:hAnsi="Times New Roman" w:cs="Times New Roman"/>
                <w:b/>
                <w:kern w:val="2"/>
              </w:rPr>
              <w:t>Variables</w:t>
            </w:r>
          </w:p>
        </w:tc>
        <w:tc>
          <w:tcPr>
            <w:tcW w:w="174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b/>
                <w:bCs/>
                <w:color w:val="333333"/>
                <w:kern w:val="2"/>
                <w:sz w:val="21"/>
                <w:szCs w:val="21"/>
              </w:rPr>
            </w:pPr>
            <w:proofErr w:type="spellStart"/>
            <w:r w:rsidRPr="006B178C">
              <w:rPr>
                <w:rFonts w:ascii="Times New Roman" w:hAnsi="Times New Roman" w:cs="Times New Roman"/>
                <w:b/>
                <w:bCs/>
                <w:color w:val="333333"/>
                <w:kern w:val="2"/>
                <w:sz w:val="21"/>
                <w:szCs w:val="21"/>
              </w:rPr>
              <w:t>elec_access</w:t>
            </w:r>
            <w:proofErr w:type="spellEnd"/>
          </w:p>
        </w:tc>
        <w:tc>
          <w:tcPr>
            <w:tcW w:w="180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b/>
                <w:bCs/>
                <w:color w:val="333333"/>
                <w:kern w:val="2"/>
                <w:sz w:val="21"/>
                <w:szCs w:val="21"/>
              </w:rPr>
            </w:pPr>
            <w:proofErr w:type="spellStart"/>
            <w:r w:rsidRPr="006B178C">
              <w:rPr>
                <w:rFonts w:ascii="Times New Roman" w:hAnsi="Times New Roman" w:cs="Times New Roman"/>
                <w:b/>
                <w:bCs/>
                <w:color w:val="333333"/>
                <w:kern w:val="2"/>
                <w:sz w:val="21"/>
                <w:szCs w:val="21"/>
              </w:rPr>
              <w:t>gdp_pc</w:t>
            </w:r>
            <w:proofErr w:type="spellEnd"/>
          </w:p>
        </w:tc>
      </w:tr>
      <w:tr w:rsidR="00596A3A" w:rsidRPr="006B178C" w:rsidTr="00596A3A">
        <w:trPr>
          <w:trHeight w:val="315"/>
        </w:trPr>
        <w:tc>
          <w:tcPr>
            <w:tcW w:w="960"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count</w:t>
            </w:r>
          </w:p>
        </w:tc>
        <w:tc>
          <w:tcPr>
            <w:tcW w:w="174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128</w:t>
            </w:r>
          </w:p>
        </w:tc>
        <w:tc>
          <w:tcPr>
            <w:tcW w:w="180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128</w:t>
            </w:r>
          </w:p>
        </w:tc>
      </w:tr>
      <w:tr w:rsidR="00596A3A" w:rsidRPr="006B178C" w:rsidTr="00596A3A">
        <w:trPr>
          <w:trHeight w:val="315"/>
        </w:trPr>
        <w:tc>
          <w:tcPr>
            <w:tcW w:w="960"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mean</w:t>
            </w:r>
          </w:p>
        </w:tc>
        <w:tc>
          <w:tcPr>
            <w:tcW w:w="174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53.37533</w:t>
            </w:r>
          </w:p>
        </w:tc>
        <w:tc>
          <w:tcPr>
            <w:tcW w:w="180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1413.537097</w:t>
            </w:r>
          </w:p>
        </w:tc>
      </w:tr>
      <w:tr w:rsidR="00596A3A" w:rsidRPr="006B178C" w:rsidTr="00596A3A">
        <w:trPr>
          <w:trHeight w:val="315"/>
        </w:trPr>
        <w:tc>
          <w:tcPr>
            <w:tcW w:w="960"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proofErr w:type="spellStart"/>
            <w:r w:rsidRPr="006B178C">
              <w:rPr>
                <w:rFonts w:ascii="Times New Roman" w:hAnsi="Times New Roman" w:cs="Times New Roman"/>
                <w:color w:val="333333"/>
                <w:kern w:val="2"/>
                <w:sz w:val="21"/>
                <w:szCs w:val="21"/>
              </w:rPr>
              <w:t>std</w:t>
            </w:r>
            <w:proofErr w:type="spellEnd"/>
          </w:p>
        </w:tc>
        <w:tc>
          <w:tcPr>
            <w:tcW w:w="174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13.39323</w:t>
            </w:r>
          </w:p>
        </w:tc>
        <w:tc>
          <w:tcPr>
            <w:tcW w:w="180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704.754371</w:t>
            </w:r>
          </w:p>
        </w:tc>
      </w:tr>
      <w:tr w:rsidR="00596A3A" w:rsidRPr="006B178C" w:rsidTr="00596A3A">
        <w:trPr>
          <w:trHeight w:val="315"/>
        </w:trPr>
        <w:tc>
          <w:tcPr>
            <w:tcW w:w="960"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min</w:t>
            </w:r>
          </w:p>
        </w:tc>
        <w:tc>
          <w:tcPr>
            <w:tcW w:w="174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27.3</w:t>
            </w:r>
          </w:p>
        </w:tc>
        <w:tc>
          <w:tcPr>
            <w:tcW w:w="180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253.746936</w:t>
            </w:r>
          </w:p>
        </w:tc>
      </w:tr>
      <w:tr w:rsidR="00596A3A" w:rsidRPr="006B178C" w:rsidTr="00596A3A">
        <w:trPr>
          <w:trHeight w:val="315"/>
        </w:trPr>
        <w:tc>
          <w:tcPr>
            <w:tcW w:w="960"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max</w:t>
            </w:r>
          </w:p>
        </w:tc>
        <w:tc>
          <w:tcPr>
            <w:tcW w:w="174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89.5</w:t>
            </w:r>
          </w:p>
        </w:tc>
        <w:tc>
          <w:tcPr>
            <w:tcW w:w="1800" w:type="dxa"/>
            <w:tcBorders>
              <w:top w:val="single" w:sz="4" w:space="0" w:color="auto"/>
              <w:left w:val="nil"/>
              <w:bottom w:val="single" w:sz="4" w:space="0" w:color="auto"/>
              <w:right w:val="single" w:sz="4" w:space="0" w:color="auto"/>
            </w:tcBorders>
            <w:vAlign w:val="center"/>
            <w:hideMark/>
          </w:tcPr>
          <w:p w:rsidR="00596A3A" w:rsidRPr="006B178C" w:rsidRDefault="00596A3A" w:rsidP="00596A3A">
            <w:pPr>
              <w:keepNext/>
              <w:spacing w:line="254" w:lineRule="auto"/>
              <w:jc w:val="right"/>
              <w:rPr>
                <w:rFonts w:ascii="Times New Roman" w:hAnsi="Times New Roman" w:cs="Times New Roman"/>
                <w:color w:val="333333"/>
                <w:kern w:val="2"/>
                <w:sz w:val="21"/>
                <w:szCs w:val="21"/>
              </w:rPr>
            </w:pPr>
            <w:r w:rsidRPr="006B178C">
              <w:rPr>
                <w:rFonts w:ascii="Times New Roman" w:hAnsi="Times New Roman" w:cs="Times New Roman"/>
                <w:color w:val="333333"/>
                <w:kern w:val="2"/>
                <w:sz w:val="21"/>
                <w:szCs w:val="21"/>
              </w:rPr>
              <w:t>3189.812865</w:t>
            </w:r>
          </w:p>
        </w:tc>
      </w:tr>
    </w:tbl>
    <w:p w:rsidR="00596A3A" w:rsidRPr="006B178C" w:rsidRDefault="00596A3A">
      <w:pPr>
        <w:pStyle w:val="Caption"/>
        <w:rPr>
          <w:rFonts w:ascii="Times New Roman" w:hAnsi="Times New Roman" w:cs="Times New Roman"/>
        </w:rPr>
      </w:pPr>
      <w:bookmarkStart w:id="29" w:name="_Toc220936747"/>
      <w:r w:rsidRPr="006B178C">
        <w:rPr>
          <w:rFonts w:ascii="Times New Roman" w:hAnsi="Times New Roman" w:cs="Times New Roman"/>
        </w:rPr>
        <w:t xml:space="preserve">Table </w:t>
      </w:r>
      <w:r w:rsidRPr="006B178C">
        <w:rPr>
          <w:rFonts w:ascii="Times New Roman" w:hAnsi="Times New Roman" w:cs="Times New Roman"/>
        </w:rPr>
        <w:fldChar w:fldCharType="begin"/>
      </w:r>
      <w:r w:rsidRPr="006B178C">
        <w:rPr>
          <w:rFonts w:ascii="Times New Roman" w:hAnsi="Times New Roman" w:cs="Times New Roman"/>
        </w:rPr>
        <w:instrText xml:space="preserve"> SEQ Table \* ARABIC </w:instrText>
      </w:r>
      <w:r w:rsidRPr="006B178C">
        <w:rPr>
          <w:rFonts w:ascii="Times New Roman" w:hAnsi="Times New Roman" w:cs="Times New Roman"/>
        </w:rPr>
        <w:fldChar w:fldCharType="separate"/>
      </w:r>
      <w:r w:rsidR="006509BE">
        <w:rPr>
          <w:rFonts w:ascii="Times New Roman" w:hAnsi="Times New Roman" w:cs="Times New Roman"/>
          <w:noProof/>
        </w:rPr>
        <w:t>1</w:t>
      </w:r>
      <w:r w:rsidRPr="006B178C">
        <w:rPr>
          <w:rFonts w:ascii="Times New Roman" w:hAnsi="Times New Roman" w:cs="Times New Roman"/>
        </w:rPr>
        <w:fldChar w:fldCharType="end"/>
      </w:r>
      <w:r w:rsidRPr="006B178C">
        <w:rPr>
          <w:rFonts w:ascii="Times New Roman" w:hAnsi="Times New Roman" w:cs="Times New Roman"/>
        </w:rPr>
        <w:t>: Summary statistics for GDP per capita and electricity access</w:t>
      </w:r>
      <w:bookmarkEnd w:id="29"/>
    </w:p>
    <w:p w:rsidR="006B178C" w:rsidRPr="006B178C" w:rsidRDefault="006B178C" w:rsidP="006B178C">
      <w:pPr>
        <w:rPr>
          <w:rFonts w:ascii="Times New Roman" w:hAnsi="Times New Roman" w:cs="Times New Roman"/>
        </w:rPr>
      </w:pPr>
    </w:p>
    <w:p w:rsidR="006B178C" w:rsidRPr="006B178C" w:rsidRDefault="006B178C" w:rsidP="006B178C">
      <w:pPr>
        <w:rPr>
          <w:rFonts w:ascii="Times New Roman" w:hAnsi="Times New Roman" w:cs="Times New Roman"/>
        </w:rPr>
      </w:pPr>
    </w:p>
    <w:p w:rsidR="00596A3A" w:rsidRPr="006B178C" w:rsidRDefault="00596A3A" w:rsidP="00596A3A">
      <w:pPr>
        <w:pStyle w:val="Heading3"/>
        <w:numPr>
          <w:ilvl w:val="1"/>
          <w:numId w:val="1"/>
        </w:numPr>
        <w:tabs>
          <w:tab w:val="left" w:pos="0"/>
        </w:tabs>
        <w:rPr>
          <w:rFonts w:ascii="Times New Roman" w:hAnsi="Times New Roman" w:cs="Times New Roman"/>
          <w:b/>
          <w:sz w:val="27"/>
          <w:szCs w:val="27"/>
        </w:rPr>
      </w:pPr>
      <w:bookmarkStart w:id="30" w:name="_Toc8240"/>
      <w:bookmarkStart w:id="31" w:name="_Toc220935972"/>
      <w:bookmarkStart w:id="32" w:name="_Toc220937703"/>
      <w:bookmarkEnd w:id="30"/>
      <w:r w:rsidRPr="006B178C">
        <w:rPr>
          <w:rFonts w:ascii="Times New Roman" w:hAnsi="Times New Roman" w:cs="Times New Roman"/>
          <w:b/>
        </w:rPr>
        <w:t>Correlation Analysis</w:t>
      </w:r>
      <w:bookmarkEnd w:id="31"/>
      <w:bookmarkEnd w:id="32"/>
    </w:p>
    <w:p w:rsidR="00596A3A" w:rsidRPr="006B178C" w:rsidRDefault="00596A3A" w:rsidP="006B178C">
      <w:pPr>
        <w:spacing w:before="100" w:beforeAutospacing="1" w:after="100" w:afterAutospacing="1"/>
        <w:rPr>
          <w:rFonts w:ascii="Times New Roman" w:hAnsi="Times New Roman" w:cs="Times New Roman"/>
          <w:b/>
          <w:bCs/>
        </w:rPr>
      </w:pPr>
      <w:r w:rsidRPr="006B178C">
        <w:rPr>
          <w:rFonts w:ascii="Times New Roman" w:hAnsi="Times New Roman" w:cs="Times New Roman"/>
          <w:b/>
          <w:bCs/>
        </w:rPr>
        <w:t>Correlation coefficient between electricity access and GDP per capita:</w:t>
      </w:r>
    </w:p>
    <w:p w:rsidR="006B178C" w:rsidRPr="006B178C" w:rsidRDefault="006B178C" w:rsidP="00596A3A">
      <w:pPr>
        <w:spacing w:before="100" w:beforeAutospacing="1" w:after="100" w:afterAutospacing="1"/>
        <w:jc w:val="center"/>
        <w:rPr>
          <w:rFonts w:ascii="Times New Roman" w:hAnsi="Times New Roman" w:cs="Times New Roman"/>
        </w:rPr>
      </w:pPr>
      <m:oMathPara>
        <m:oMath>
          <m:r>
            <w:rPr>
              <w:rFonts w:ascii="Cambria Math" w:hAnsi="Cambria Math" w:cs="Times New Roman"/>
              <w:sz w:val="28"/>
            </w:rPr>
            <m:t>ρ ≈0.676</m:t>
          </m:r>
        </m:oMath>
      </m:oMathPara>
    </w:p>
    <w:p w:rsidR="00596A3A" w:rsidRPr="006B178C" w:rsidRDefault="006B178C" w:rsidP="00596A3A">
      <w:pPr>
        <w:spacing w:line="254" w:lineRule="auto"/>
        <w:rPr>
          <w:rFonts w:ascii="Times New Roman" w:hAnsi="Times New Roman" w:cs="Times New Roman"/>
        </w:rPr>
      </w:pPr>
      <w:r w:rsidRPr="006B178C">
        <w:rPr>
          <w:rFonts w:ascii="Times New Roman" w:hAnsi="Times New Roman" w:cs="Times New Roman"/>
          <w:b/>
          <w:bCs/>
        </w:rPr>
        <w:t>Interpretation</w:t>
      </w:r>
      <w:r w:rsidR="00596A3A" w:rsidRPr="006B178C">
        <w:rPr>
          <w:rFonts w:ascii="Times New Roman" w:hAnsi="Times New Roman" w:cs="Times New Roman"/>
        </w:rPr>
        <w:br/>
      </w:r>
      <w:proofErr w:type="gramStart"/>
      <w:r w:rsidR="00596A3A" w:rsidRPr="006B178C">
        <w:rPr>
          <w:rFonts w:ascii="Times New Roman" w:hAnsi="Times New Roman" w:cs="Times New Roman"/>
        </w:rPr>
        <w:t>The</w:t>
      </w:r>
      <w:proofErr w:type="gramEnd"/>
      <w:r w:rsidR="00596A3A" w:rsidRPr="006B178C">
        <w:rPr>
          <w:rFonts w:ascii="Times New Roman" w:hAnsi="Times New Roman" w:cs="Times New Roman"/>
        </w:rPr>
        <w:t xml:space="preserve"> results indicate a strong positive linear association between electricity access and GDP per capita. Countries and years with higher electricity access consistently exhibit higher income levels.</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6B178C" w:rsidRPr="006B178C" w:rsidRDefault="006B178C" w:rsidP="00596A3A">
      <w:pPr>
        <w:rPr>
          <w:rFonts w:ascii="Times New Roman" w:hAnsi="Times New Roman" w:cs="Times New Roman"/>
        </w:rPr>
      </w:pP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33" w:name="_Toc19669"/>
      <w:bookmarkStart w:id="34" w:name="_Toc220935973"/>
      <w:bookmarkStart w:id="35" w:name="_Toc220937704"/>
      <w:bookmarkEnd w:id="33"/>
      <w:r w:rsidRPr="006B178C">
        <w:rPr>
          <w:rFonts w:ascii="Times New Roman" w:hAnsi="Times New Roman" w:cs="Times New Roman"/>
          <w:b/>
        </w:rPr>
        <w:lastRenderedPageBreak/>
        <w:t>Methodology</w:t>
      </w:r>
      <w:bookmarkEnd w:id="34"/>
      <w:bookmarkEnd w:id="35"/>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The empirical analysis employs a stepwise approach, incrementally refining model specifications to enhance both the validity of inference and the clarity of interpretation.</w:t>
      </w:r>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The baseline model estimates a pooled OLS regression of GDP per capita on electricity access. While informative, this specification does not account for unobserved heterogeneity across countries or common shocks over time.</w:t>
      </w:r>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To address this limitation, country fixed effects are introduced to control for time-invariant characteristics such as geography, institutional quality, and historical development paths. Year fixed effects are subsequently added to capture global and regional shocks affecting all countries simultaneously.</w:t>
      </w:r>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 xml:space="preserve">Given the panel structure of the data, standard errors </w:t>
      </w:r>
      <w:proofErr w:type="gramStart"/>
      <w:r w:rsidRPr="006B178C">
        <w:rPr>
          <w:rFonts w:ascii="Times New Roman" w:hAnsi="Times New Roman" w:cs="Times New Roman"/>
        </w:rPr>
        <w:t>are clustered</w:t>
      </w:r>
      <w:proofErr w:type="gramEnd"/>
      <w:r w:rsidRPr="006B178C">
        <w:rPr>
          <w:rFonts w:ascii="Times New Roman" w:hAnsi="Times New Roman" w:cs="Times New Roman"/>
        </w:rPr>
        <w:t xml:space="preserve"> at the country level to account for serial correlation and </w:t>
      </w:r>
      <w:proofErr w:type="spellStart"/>
      <w:r w:rsidRPr="006B178C">
        <w:rPr>
          <w:rFonts w:ascii="Times New Roman" w:hAnsi="Times New Roman" w:cs="Times New Roman"/>
        </w:rPr>
        <w:t>heteroskedasticity</w:t>
      </w:r>
      <w:proofErr w:type="spellEnd"/>
      <w:r w:rsidRPr="006B178C">
        <w:rPr>
          <w:rFonts w:ascii="Times New Roman" w:hAnsi="Times New Roman" w:cs="Times New Roman"/>
        </w:rPr>
        <w:t xml:space="preserve"> within countries over time.</w:t>
      </w:r>
      <w:r w:rsidRPr="006B178C">
        <w:rPr>
          <w:rFonts w:ascii="Times New Roman" w:hAnsi="Times New Roman" w:cs="Times New Roman"/>
        </w:rPr>
        <w:br/>
        <w:t xml:space="preserve">GDP per capita </w:t>
      </w:r>
      <w:proofErr w:type="gramStart"/>
      <w:r w:rsidRPr="006B178C">
        <w:rPr>
          <w:rFonts w:ascii="Times New Roman" w:hAnsi="Times New Roman" w:cs="Times New Roman"/>
        </w:rPr>
        <w:t>is ultimately transformed</w:t>
      </w:r>
      <w:proofErr w:type="gramEnd"/>
      <w:r w:rsidRPr="006B178C">
        <w:rPr>
          <w:rFonts w:ascii="Times New Roman" w:hAnsi="Times New Roman" w:cs="Times New Roman"/>
        </w:rPr>
        <w:t xml:space="preserve"> using the natural logarithm. This log-linear specification reduces the influence of extreme values and allows coefficients to </w:t>
      </w:r>
      <w:proofErr w:type="gramStart"/>
      <w:r w:rsidRPr="006B178C">
        <w:rPr>
          <w:rFonts w:ascii="Times New Roman" w:hAnsi="Times New Roman" w:cs="Times New Roman"/>
        </w:rPr>
        <w:t>be interpreted</w:t>
      </w:r>
      <w:proofErr w:type="gramEnd"/>
      <w:r w:rsidRPr="006B178C">
        <w:rPr>
          <w:rFonts w:ascii="Times New Roman" w:hAnsi="Times New Roman" w:cs="Times New Roman"/>
        </w:rPr>
        <w:t xml:space="preserve"> as approximate percentage changes.</w:t>
      </w:r>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 xml:space="preserve"> </w:t>
      </w:r>
      <w:bookmarkStart w:id="36" w:name="_GoBack"/>
      <w:bookmarkEnd w:id="36"/>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37" w:name="_Toc18407"/>
      <w:bookmarkStart w:id="38" w:name="_Toc220935974"/>
      <w:bookmarkStart w:id="39" w:name="_Toc220937705"/>
      <w:bookmarkEnd w:id="37"/>
      <w:r w:rsidRPr="006B178C">
        <w:rPr>
          <w:rFonts w:ascii="Times New Roman" w:hAnsi="Times New Roman" w:cs="Times New Roman"/>
          <w:b/>
        </w:rPr>
        <w:t>Results</w:t>
      </w:r>
      <w:bookmarkEnd w:id="38"/>
      <w:bookmarkEnd w:id="39"/>
    </w:p>
    <w:p w:rsidR="00596A3A" w:rsidRPr="006B178C" w:rsidRDefault="00596A3A" w:rsidP="00596A3A">
      <w:pPr>
        <w:pStyle w:val="Heading3"/>
        <w:numPr>
          <w:ilvl w:val="1"/>
          <w:numId w:val="1"/>
        </w:numPr>
        <w:tabs>
          <w:tab w:val="left" w:pos="0"/>
        </w:tabs>
        <w:rPr>
          <w:rFonts w:ascii="Times New Roman" w:hAnsi="Times New Roman" w:cs="Times New Roman"/>
          <w:b/>
        </w:rPr>
      </w:pPr>
      <w:bookmarkStart w:id="40" w:name="_Toc8091"/>
      <w:bookmarkStart w:id="41" w:name="_Toc220935975"/>
      <w:bookmarkStart w:id="42" w:name="_Toc220937706"/>
      <w:bookmarkEnd w:id="40"/>
      <w:r w:rsidRPr="006B178C">
        <w:rPr>
          <w:rFonts w:ascii="Times New Roman" w:hAnsi="Times New Roman" w:cs="Times New Roman"/>
          <w:b/>
        </w:rPr>
        <w:t>Final Regression Results</w:t>
      </w:r>
      <w:bookmarkEnd w:id="41"/>
      <w:bookmarkEnd w:id="42"/>
    </w:p>
    <w:p w:rsidR="006B178C" w:rsidRPr="006B178C" w:rsidRDefault="006B178C" w:rsidP="006B178C">
      <w:pPr>
        <w:rPr>
          <w:rFonts w:ascii="Times New Roman" w:hAnsi="Times New Roman" w:cs="Times New Roman"/>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6"/>
        <w:gridCol w:w="969"/>
        <w:gridCol w:w="960"/>
        <w:gridCol w:w="1655"/>
      </w:tblGrid>
      <w:tr w:rsidR="00596A3A" w:rsidRPr="006B178C" w:rsidTr="00596A3A">
        <w:trPr>
          <w:trHeight w:val="315"/>
        </w:trPr>
        <w:tc>
          <w:tcPr>
            <w:tcW w:w="5776"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jc w:val="center"/>
              <w:rPr>
                <w:rFonts w:ascii="Times New Roman" w:hAnsi="Times New Roman" w:cs="Times New Roman"/>
                <w:b/>
                <w:bCs/>
                <w:kern w:val="2"/>
              </w:rPr>
            </w:pPr>
            <w:r w:rsidRPr="006B178C">
              <w:rPr>
                <w:rFonts w:ascii="Times New Roman" w:hAnsi="Times New Roman" w:cs="Times New Roman"/>
                <w:b/>
                <w:bCs/>
                <w:kern w:val="2"/>
              </w:rPr>
              <w:t>Variable</w:t>
            </w:r>
          </w:p>
        </w:tc>
        <w:tc>
          <w:tcPr>
            <w:tcW w:w="969"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b/>
                <w:bCs/>
                <w:kern w:val="2"/>
              </w:rPr>
            </w:pPr>
            <w:proofErr w:type="spellStart"/>
            <w:r w:rsidRPr="006B178C">
              <w:rPr>
                <w:rFonts w:ascii="Times New Roman" w:hAnsi="Times New Roman" w:cs="Times New Roman"/>
                <w:b/>
                <w:bCs/>
                <w:kern w:val="2"/>
              </w:rPr>
              <w:t>Coef</w:t>
            </w:r>
            <w:proofErr w:type="spellEnd"/>
            <w:r w:rsidRPr="006B178C">
              <w:rPr>
                <w:rFonts w:ascii="Times New Roman" w:hAnsi="Times New Roman" w:cs="Times New Roman"/>
                <w:b/>
                <w:bCs/>
                <w:kern w:val="2"/>
              </w:rPr>
              <w:t>.</w:t>
            </w:r>
          </w:p>
        </w:tc>
        <w:tc>
          <w:tcPr>
            <w:tcW w:w="96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b/>
                <w:bCs/>
                <w:kern w:val="2"/>
              </w:rPr>
            </w:pPr>
            <w:r w:rsidRPr="006B178C">
              <w:rPr>
                <w:rFonts w:ascii="Times New Roman" w:hAnsi="Times New Roman" w:cs="Times New Roman"/>
                <w:b/>
                <w:bCs/>
                <w:kern w:val="2"/>
              </w:rPr>
              <w:t>Std. Err.</w:t>
            </w:r>
          </w:p>
        </w:tc>
        <w:tc>
          <w:tcPr>
            <w:tcW w:w="1655"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b/>
                <w:bCs/>
                <w:kern w:val="2"/>
              </w:rPr>
            </w:pPr>
            <w:r w:rsidRPr="006B178C">
              <w:rPr>
                <w:rFonts w:ascii="Times New Roman" w:hAnsi="Times New Roman" w:cs="Times New Roman"/>
                <w:b/>
                <w:bCs/>
                <w:kern w:val="2"/>
              </w:rPr>
              <w:t>p-value</w:t>
            </w:r>
          </w:p>
        </w:tc>
      </w:tr>
      <w:tr w:rsidR="00596A3A" w:rsidRPr="006B178C" w:rsidTr="00596A3A">
        <w:trPr>
          <w:trHeight w:val="485"/>
        </w:trPr>
        <w:tc>
          <w:tcPr>
            <w:tcW w:w="5776"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rPr>
                <w:rFonts w:ascii="Times New Roman" w:hAnsi="Times New Roman" w:cs="Times New Roman"/>
                <w:kern w:val="2"/>
              </w:rPr>
            </w:pPr>
            <w:r w:rsidRPr="006B178C">
              <w:rPr>
                <w:rStyle w:val="15"/>
                <w:rFonts w:ascii="Times New Roman" w:hAnsi="Times New Roman" w:cs="Times New Roman"/>
                <w:kern w:val="2"/>
              </w:rPr>
              <w:t>Intercept (Cameroon, baseline country)</w:t>
            </w:r>
          </w:p>
        </w:tc>
        <w:tc>
          <w:tcPr>
            <w:tcW w:w="969"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5.3121</w:t>
            </w:r>
          </w:p>
        </w:tc>
        <w:tc>
          <w:tcPr>
            <w:tcW w:w="96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0.428</w:t>
            </w:r>
          </w:p>
        </w:tc>
        <w:tc>
          <w:tcPr>
            <w:tcW w:w="1655"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0.000</w:t>
            </w:r>
          </w:p>
        </w:tc>
      </w:tr>
      <w:tr w:rsidR="00596A3A" w:rsidRPr="006B178C" w:rsidTr="00596A3A">
        <w:trPr>
          <w:trHeight w:val="602"/>
        </w:trPr>
        <w:tc>
          <w:tcPr>
            <w:tcW w:w="5776"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rPr>
                <w:rFonts w:ascii="Times New Roman" w:hAnsi="Times New Roman" w:cs="Times New Roman"/>
                <w:kern w:val="2"/>
              </w:rPr>
            </w:pPr>
            <w:r w:rsidRPr="006B178C">
              <w:rPr>
                <w:rFonts w:ascii="Times New Roman" w:hAnsi="Times New Roman" w:cs="Times New Roman"/>
                <w:kern w:val="2"/>
              </w:rPr>
              <w:t>Côte d’Ivoire (relative to Cameroon)</w:t>
            </w:r>
          </w:p>
        </w:tc>
        <w:tc>
          <w:tcPr>
            <w:tcW w:w="969"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−0.0197</w:t>
            </w:r>
          </w:p>
        </w:tc>
        <w:tc>
          <w:tcPr>
            <w:tcW w:w="96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0.073</w:t>
            </w:r>
          </w:p>
        </w:tc>
        <w:tc>
          <w:tcPr>
            <w:tcW w:w="1655"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0.788</w:t>
            </w:r>
          </w:p>
        </w:tc>
      </w:tr>
      <w:tr w:rsidR="00596A3A" w:rsidRPr="006B178C" w:rsidTr="00596A3A">
        <w:trPr>
          <w:trHeight w:val="548"/>
        </w:trPr>
        <w:tc>
          <w:tcPr>
            <w:tcW w:w="5776"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rPr>
                <w:rFonts w:ascii="Times New Roman" w:hAnsi="Times New Roman" w:cs="Times New Roman"/>
                <w:kern w:val="2"/>
              </w:rPr>
            </w:pPr>
            <w:r w:rsidRPr="006B178C">
              <w:rPr>
                <w:rFonts w:ascii="Times New Roman" w:hAnsi="Times New Roman" w:cs="Times New Roman"/>
                <w:kern w:val="2"/>
              </w:rPr>
              <w:t>Ghana (relative to Cameroon)</w:t>
            </w:r>
          </w:p>
        </w:tc>
        <w:tc>
          <w:tcPr>
            <w:tcW w:w="969"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−0.5586</w:t>
            </w:r>
          </w:p>
        </w:tc>
        <w:tc>
          <w:tcPr>
            <w:tcW w:w="96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0.110</w:t>
            </w:r>
          </w:p>
        </w:tc>
        <w:tc>
          <w:tcPr>
            <w:tcW w:w="1655"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0.000</w:t>
            </w:r>
          </w:p>
        </w:tc>
      </w:tr>
      <w:tr w:rsidR="00596A3A" w:rsidRPr="006B178C" w:rsidTr="00596A3A">
        <w:trPr>
          <w:trHeight w:val="620"/>
        </w:trPr>
        <w:tc>
          <w:tcPr>
            <w:tcW w:w="5776"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rPr>
                <w:rFonts w:ascii="Times New Roman" w:hAnsi="Times New Roman" w:cs="Times New Roman"/>
                <w:kern w:val="2"/>
              </w:rPr>
            </w:pPr>
            <w:r w:rsidRPr="006B178C">
              <w:rPr>
                <w:rFonts w:ascii="Times New Roman" w:hAnsi="Times New Roman" w:cs="Times New Roman"/>
                <w:kern w:val="2"/>
              </w:rPr>
              <w:t>Nigeria (relative to Cameroon)</w:t>
            </w:r>
          </w:p>
        </w:tc>
        <w:tc>
          <w:tcPr>
            <w:tcW w:w="969"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0.2516</w:t>
            </w:r>
          </w:p>
        </w:tc>
        <w:tc>
          <w:tcPr>
            <w:tcW w:w="96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0.018</w:t>
            </w:r>
          </w:p>
        </w:tc>
        <w:tc>
          <w:tcPr>
            <w:tcW w:w="1655"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0.000</w:t>
            </w:r>
          </w:p>
        </w:tc>
      </w:tr>
      <w:tr w:rsidR="00596A3A" w:rsidRPr="006B178C" w:rsidTr="00596A3A">
        <w:trPr>
          <w:trHeight w:val="630"/>
        </w:trPr>
        <w:tc>
          <w:tcPr>
            <w:tcW w:w="5776" w:type="dxa"/>
            <w:tcBorders>
              <w:top w:val="single" w:sz="4" w:space="0" w:color="auto"/>
              <w:left w:val="single" w:sz="4" w:space="0" w:color="auto"/>
              <w:bottom w:val="single" w:sz="4" w:space="0" w:color="auto"/>
              <w:right w:val="single" w:sz="4" w:space="0" w:color="auto"/>
            </w:tcBorders>
            <w:vAlign w:val="center"/>
            <w:hideMark/>
          </w:tcPr>
          <w:p w:rsidR="00596A3A" w:rsidRPr="006B178C" w:rsidRDefault="00596A3A">
            <w:pPr>
              <w:spacing w:line="254" w:lineRule="auto"/>
              <w:rPr>
                <w:rFonts w:ascii="Times New Roman" w:hAnsi="Times New Roman" w:cs="Times New Roman"/>
                <w:kern w:val="2"/>
              </w:rPr>
            </w:pPr>
            <w:r w:rsidRPr="006B178C">
              <w:rPr>
                <w:rFonts w:ascii="Times New Roman" w:hAnsi="Times New Roman" w:cs="Times New Roman"/>
                <w:kern w:val="2"/>
              </w:rPr>
              <w:t>Electricity access (%)</w:t>
            </w:r>
          </w:p>
        </w:tc>
        <w:tc>
          <w:tcPr>
            <w:tcW w:w="969"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0.0278</w:t>
            </w:r>
          </w:p>
        </w:tc>
        <w:tc>
          <w:tcPr>
            <w:tcW w:w="960" w:type="dxa"/>
            <w:tcBorders>
              <w:top w:val="single" w:sz="4" w:space="0" w:color="auto"/>
              <w:left w:val="nil"/>
              <w:bottom w:val="single" w:sz="4" w:space="0" w:color="auto"/>
              <w:right w:val="single" w:sz="4" w:space="0" w:color="auto"/>
            </w:tcBorders>
            <w:vAlign w:val="center"/>
            <w:hideMark/>
          </w:tcPr>
          <w:p w:rsidR="00596A3A" w:rsidRPr="006B178C" w:rsidRDefault="00596A3A">
            <w:pPr>
              <w:spacing w:line="254" w:lineRule="auto"/>
              <w:jc w:val="right"/>
              <w:rPr>
                <w:rFonts w:ascii="Times New Roman" w:hAnsi="Times New Roman" w:cs="Times New Roman"/>
                <w:kern w:val="2"/>
              </w:rPr>
            </w:pPr>
            <w:r w:rsidRPr="006B178C">
              <w:rPr>
                <w:rFonts w:ascii="Times New Roman" w:hAnsi="Times New Roman" w:cs="Times New Roman"/>
                <w:kern w:val="2"/>
              </w:rPr>
              <w:t>0.015</w:t>
            </w:r>
          </w:p>
        </w:tc>
        <w:tc>
          <w:tcPr>
            <w:tcW w:w="1655" w:type="dxa"/>
            <w:tcBorders>
              <w:top w:val="single" w:sz="4" w:space="0" w:color="auto"/>
              <w:left w:val="nil"/>
              <w:bottom w:val="single" w:sz="4" w:space="0" w:color="auto"/>
              <w:right w:val="single" w:sz="4" w:space="0" w:color="auto"/>
            </w:tcBorders>
            <w:noWrap/>
            <w:vAlign w:val="center"/>
            <w:hideMark/>
          </w:tcPr>
          <w:p w:rsidR="00596A3A" w:rsidRPr="006B178C" w:rsidRDefault="00596A3A" w:rsidP="00596A3A">
            <w:pPr>
              <w:keepNext/>
              <w:spacing w:line="254" w:lineRule="auto"/>
              <w:jc w:val="right"/>
              <w:rPr>
                <w:rFonts w:ascii="Times New Roman" w:hAnsi="Times New Roman" w:cs="Times New Roman"/>
                <w:kern w:val="2"/>
              </w:rPr>
            </w:pPr>
            <w:r w:rsidRPr="006B178C">
              <w:rPr>
                <w:rFonts w:ascii="Times New Roman" w:hAnsi="Times New Roman" w:cs="Times New Roman"/>
                <w:kern w:val="2"/>
              </w:rPr>
              <w:t>0.064</w:t>
            </w:r>
          </w:p>
        </w:tc>
      </w:tr>
    </w:tbl>
    <w:p w:rsidR="00596A3A" w:rsidRPr="006B178C" w:rsidRDefault="00596A3A">
      <w:pPr>
        <w:pStyle w:val="Caption"/>
        <w:rPr>
          <w:rFonts w:ascii="Times New Roman" w:hAnsi="Times New Roman" w:cs="Times New Roman"/>
        </w:rPr>
      </w:pPr>
      <w:bookmarkStart w:id="43" w:name="_Toc220936748"/>
      <w:r w:rsidRPr="006B178C">
        <w:rPr>
          <w:rFonts w:ascii="Times New Roman" w:hAnsi="Times New Roman" w:cs="Times New Roman"/>
        </w:rPr>
        <w:t xml:space="preserve">Table </w:t>
      </w:r>
      <w:r w:rsidRPr="006B178C">
        <w:rPr>
          <w:rFonts w:ascii="Times New Roman" w:hAnsi="Times New Roman" w:cs="Times New Roman"/>
        </w:rPr>
        <w:fldChar w:fldCharType="begin"/>
      </w:r>
      <w:r w:rsidRPr="006B178C">
        <w:rPr>
          <w:rFonts w:ascii="Times New Roman" w:hAnsi="Times New Roman" w:cs="Times New Roman"/>
        </w:rPr>
        <w:instrText xml:space="preserve"> SEQ Table \* ARABIC </w:instrText>
      </w:r>
      <w:r w:rsidRPr="006B178C">
        <w:rPr>
          <w:rFonts w:ascii="Times New Roman" w:hAnsi="Times New Roman" w:cs="Times New Roman"/>
        </w:rPr>
        <w:fldChar w:fldCharType="separate"/>
      </w:r>
      <w:r w:rsidR="006509BE">
        <w:rPr>
          <w:rFonts w:ascii="Times New Roman" w:hAnsi="Times New Roman" w:cs="Times New Roman"/>
          <w:noProof/>
        </w:rPr>
        <w:t>2</w:t>
      </w:r>
      <w:r w:rsidRPr="006B178C">
        <w:rPr>
          <w:rFonts w:ascii="Times New Roman" w:hAnsi="Times New Roman" w:cs="Times New Roman"/>
        </w:rPr>
        <w:fldChar w:fldCharType="end"/>
      </w:r>
      <w:r w:rsidRPr="006B178C">
        <w:rPr>
          <w:rFonts w:ascii="Times New Roman" w:hAnsi="Times New Roman" w:cs="Times New Roman"/>
        </w:rPr>
        <w:t>: OLS regression results with log GDP per capita (clustered standard errors)</w:t>
      </w:r>
      <w:bookmarkEnd w:id="43"/>
    </w:p>
    <w:p w:rsidR="00596A3A" w:rsidRPr="006B178C" w:rsidRDefault="00596A3A" w:rsidP="00596A3A">
      <w:pPr>
        <w:numPr>
          <w:ilvl w:val="0"/>
          <w:numId w:val="4"/>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R-squared:</w:t>
      </w:r>
      <w:r w:rsidRPr="006B178C">
        <w:rPr>
          <w:rFonts w:ascii="Times New Roman" w:hAnsi="Times New Roman" w:cs="Times New Roman"/>
        </w:rPr>
        <w:t xml:space="preserve"> 0.855</w:t>
      </w:r>
    </w:p>
    <w:p w:rsidR="00596A3A" w:rsidRPr="006B178C" w:rsidRDefault="00596A3A" w:rsidP="00596A3A">
      <w:pPr>
        <w:numPr>
          <w:ilvl w:val="0"/>
          <w:numId w:val="4"/>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Adjusted R-squared:</w:t>
      </w:r>
      <w:r w:rsidRPr="006B178C">
        <w:rPr>
          <w:rFonts w:ascii="Times New Roman" w:hAnsi="Times New Roman" w:cs="Times New Roman"/>
        </w:rPr>
        <w:t xml:space="preserve"> 0.796</w:t>
      </w:r>
    </w:p>
    <w:p w:rsidR="00596A3A" w:rsidRPr="006B178C" w:rsidRDefault="00596A3A" w:rsidP="00596A3A">
      <w:pPr>
        <w:numPr>
          <w:ilvl w:val="0"/>
          <w:numId w:val="4"/>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Number of observations:</w:t>
      </w:r>
      <w:r w:rsidRPr="006B178C">
        <w:rPr>
          <w:rFonts w:ascii="Times New Roman" w:hAnsi="Times New Roman" w:cs="Times New Roman"/>
        </w:rPr>
        <w:t xml:space="preserve"> 128</w:t>
      </w:r>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b/>
          <w:bCs/>
        </w:rPr>
        <w:t>Electricity access coefficient:</w:t>
      </w:r>
      <w:r w:rsidRPr="006B178C">
        <w:rPr>
          <w:rFonts w:ascii="Times New Roman" w:hAnsi="Times New Roman" w:cs="Times New Roman"/>
        </w:rPr>
        <w:t xml:space="preserve"> </w:t>
      </w:r>
    </w:p>
    <w:p w:rsidR="00596A3A" w:rsidRPr="006B178C" w:rsidRDefault="00596A3A" w:rsidP="00596A3A">
      <w:pPr>
        <w:spacing w:before="100" w:beforeAutospacing="1" w:after="100" w:afterAutospacing="1"/>
        <w:rPr>
          <w:rFonts w:ascii="Times New Roman" w:hAnsi="Times New Roman" w:cs="Times New Roman"/>
        </w:rPr>
      </w:pPr>
      <m:oMathPara>
        <m:oMath>
          <m:r>
            <w:rPr>
              <w:rFonts w:ascii="Cambria Math" w:hAnsi="Cambria Math" w:cs="Times New Roman"/>
              <w:sz w:val="24"/>
            </w:rPr>
            <m:t>β=0.0278 (</m:t>
          </m:r>
          <m:r>
            <w:rPr>
              <w:rFonts w:ascii="Cambria Math" w:hAnsi="Cambria Math" w:cs="Times New Roman"/>
              <w:sz w:val="24"/>
            </w:rPr>
            <m:t>p</m:t>
          </m:r>
          <m:r>
            <w:rPr>
              <w:rFonts w:ascii="Cambria Math" w:hAnsi="Cambria Math" w:cs="Times New Roman"/>
              <w:sz w:val="24"/>
            </w:rPr>
            <m:t>=0.064)</m:t>
          </m:r>
        </m:oMath>
      </m:oMathPara>
    </w:p>
    <w:p w:rsidR="00596A3A" w:rsidRPr="006B178C" w:rsidRDefault="00596A3A" w:rsidP="00596A3A">
      <w:pPr>
        <w:spacing w:line="254" w:lineRule="auto"/>
        <w:rPr>
          <w:rFonts w:ascii="Times New Roman" w:hAnsi="Times New Roman" w:cs="Times New Roman"/>
        </w:rPr>
      </w:pPr>
      <w:r w:rsidRPr="006B178C">
        <w:rPr>
          <w:rFonts w:ascii="Times New Roman" w:hAnsi="Times New Roman" w:cs="Times New Roman"/>
          <w:b/>
          <w:bCs/>
        </w:rPr>
        <w:t>Interpretation</w:t>
      </w:r>
      <w:r w:rsidRPr="006B178C">
        <w:rPr>
          <w:rFonts w:ascii="Times New Roman" w:hAnsi="Times New Roman" w:cs="Times New Roman"/>
        </w:rPr>
        <w:br/>
      </w:r>
      <w:proofErr w:type="gramStart"/>
      <w:r w:rsidRPr="006B178C">
        <w:rPr>
          <w:rFonts w:ascii="Times New Roman" w:hAnsi="Times New Roman" w:cs="Times New Roman"/>
        </w:rPr>
        <w:t>A</w:t>
      </w:r>
      <w:proofErr w:type="gramEnd"/>
      <w:r w:rsidRPr="006B178C">
        <w:rPr>
          <w:rFonts w:ascii="Times New Roman" w:hAnsi="Times New Roman" w:cs="Times New Roman"/>
        </w:rPr>
        <w:t xml:space="preserve"> one-percentage point increase in electricity access is associated with an estimated 2.8% increase in </w:t>
      </w:r>
      <w:r w:rsidRPr="006B178C">
        <w:rPr>
          <w:rFonts w:ascii="Times New Roman" w:hAnsi="Times New Roman" w:cs="Times New Roman"/>
        </w:rPr>
        <w:lastRenderedPageBreak/>
        <w:t>GDP per capita, holding country and year effects constant. The coefficient is statistically significant at the 10% level, supporting a positive and economically meaningful relationship.</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pStyle w:val="Heading3"/>
        <w:numPr>
          <w:ilvl w:val="1"/>
          <w:numId w:val="1"/>
        </w:numPr>
        <w:tabs>
          <w:tab w:val="left" w:pos="0"/>
        </w:tabs>
        <w:rPr>
          <w:rFonts w:ascii="Times New Roman" w:hAnsi="Times New Roman" w:cs="Times New Roman"/>
          <w:b/>
        </w:rPr>
      </w:pPr>
      <w:bookmarkStart w:id="44" w:name="_Toc6643"/>
      <w:bookmarkStart w:id="45" w:name="_Toc220935976"/>
      <w:bookmarkStart w:id="46" w:name="_Toc220937707"/>
      <w:bookmarkEnd w:id="44"/>
      <w:r w:rsidRPr="006B178C">
        <w:rPr>
          <w:rFonts w:ascii="Times New Roman" w:hAnsi="Times New Roman" w:cs="Times New Roman"/>
          <w:b/>
        </w:rPr>
        <w:t>Country Effects (Baseline: Cameroon)</w:t>
      </w:r>
      <w:bookmarkEnd w:id="45"/>
      <w:bookmarkEnd w:id="46"/>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Cameroon serves as the reference country in the fixed-effects specification.</w:t>
      </w:r>
    </w:p>
    <w:p w:rsidR="00596A3A" w:rsidRPr="006B178C" w:rsidRDefault="00596A3A" w:rsidP="00596A3A">
      <w:pPr>
        <w:numPr>
          <w:ilvl w:val="0"/>
          <w:numId w:val="5"/>
        </w:numPr>
        <w:tabs>
          <w:tab w:val="left" w:pos="720"/>
        </w:tabs>
        <w:spacing w:before="100" w:beforeAutospacing="1" w:after="100" w:afterAutospacing="1" w:line="273" w:lineRule="auto"/>
        <w:rPr>
          <w:rFonts w:ascii="Times New Roman" w:hAnsi="Times New Roman" w:cs="Times New Roman"/>
        </w:rPr>
      </w:pPr>
      <w:r w:rsidRPr="006B178C">
        <w:rPr>
          <w:rFonts w:ascii="Times New Roman" w:hAnsi="Times New Roman" w:cs="Times New Roman"/>
          <w:b/>
          <w:bCs/>
        </w:rPr>
        <w:t>Ghana (</w:t>
      </w:r>
      <w:r w:rsidRPr="006B178C">
        <w:rPr>
          <w:rFonts w:ascii="Times New Roman" w:hAnsi="Times New Roman" w:cs="Times New Roman"/>
        </w:rPr>
        <w:t xml:space="preserve">Coefficient = </w:t>
      </w:r>
      <w:r w:rsidRPr="006B178C">
        <w:rPr>
          <w:rFonts w:ascii="Times New Roman" w:hAnsi="Times New Roman" w:cs="Times New Roman"/>
          <w:b/>
          <w:bCs/>
        </w:rPr>
        <w:t>–0.5586</w:t>
      </w:r>
      <w:r w:rsidRPr="006B178C">
        <w:rPr>
          <w:rFonts w:ascii="Times New Roman" w:hAnsi="Times New Roman" w:cs="Times New Roman"/>
        </w:rPr>
        <w:t xml:space="preserve"> (p &lt; 0.01)) </w:t>
      </w:r>
      <w:r w:rsidRPr="006B178C">
        <w:rPr>
          <w:rFonts w:ascii="Times New Roman" w:hAnsi="Times New Roman" w:cs="Times New Roman"/>
        </w:rPr>
        <w:br/>
        <w:t xml:space="preserve">Ghana’s GDP per capita is approximately </w:t>
      </w:r>
      <w:r w:rsidRPr="006B178C">
        <w:rPr>
          <w:rFonts w:ascii="Times New Roman" w:hAnsi="Times New Roman" w:cs="Times New Roman"/>
          <w:b/>
          <w:bCs/>
        </w:rPr>
        <w:t>44% lower</w:t>
      </w:r>
      <w:r w:rsidRPr="006B178C">
        <w:rPr>
          <w:rFonts w:ascii="Times New Roman" w:hAnsi="Times New Roman" w:cs="Times New Roman"/>
        </w:rPr>
        <w:t xml:space="preserve"> than </w:t>
      </w:r>
      <w:proofErr w:type="gramStart"/>
      <w:r w:rsidRPr="006B178C">
        <w:rPr>
          <w:rFonts w:ascii="Times New Roman" w:hAnsi="Times New Roman" w:cs="Times New Roman"/>
        </w:rPr>
        <w:t>Cameroon’s</w:t>
      </w:r>
      <w:proofErr w:type="gramEnd"/>
      <w:r w:rsidRPr="006B178C">
        <w:rPr>
          <w:rFonts w:ascii="Times New Roman" w:hAnsi="Times New Roman" w:cs="Times New Roman"/>
        </w:rPr>
        <w:t>, holding electricity access and time effects constant.</w:t>
      </w:r>
    </w:p>
    <w:p w:rsidR="00596A3A" w:rsidRPr="006B178C" w:rsidRDefault="00596A3A" w:rsidP="00596A3A">
      <w:pPr>
        <w:numPr>
          <w:ilvl w:val="0"/>
          <w:numId w:val="5"/>
        </w:numPr>
        <w:tabs>
          <w:tab w:val="left" w:pos="720"/>
        </w:tabs>
        <w:spacing w:before="100" w:beforeAutospacing="1" w:after="100" w:afterAutospacing="1" w:line="273" w:lineRule="auto"/>
        <w:rPr>
          <w:rFonts w:ascii="Times New Roman" w:hAnsi="Times New Roman" w:cs="Times New Roman"/>
        </w:rPr>
      </w:pPr>
      <w:r w:rsidRPr="006B178C">
        <w:rPr>
          <w:rFonts w:ascii="Times New Roman" w:hAnsi="Times New Roman" w:cs="Times New Roman"/>
          <w:b/>
          <w:bCs/>
        </w:rPr>
        <w:t>Nigeria (</w:t>
      </w:r>
      <w:r w:rsidRPr="006B178C">
        <w:rPr>
          <w:rFonts w:ascii="Times New Roman" w:hAnsi="Times New Roman" w:cs="Times New Roman"/>
        </w:rPr>
        <w:t xml:space="preserve">Coefficient = </w:t>
      </w:r>
      <w:r w:rsidRPr="006B178C">
        <w:rPr>
          <w:rFonts w:ascii="Times New Roman" w:hAnsi="Times New Roman" w:cs="Times New Roman"/>
          <w:b/>
          <w:bCs/>
        </w:rPr>
        <w:t>0.2516</w:t>
      </w:r>
      <w:r w:rsidRPr="006B178C">
        <w:rPr>
          <w:rFonts w:ascii="Times New Roman" w:hAnsi="Times New Roman" w:cs="Times New Roman"/>
        </w:rPr>
        <w:t xml:space="preserve"> (p &lt; 0.01)) </w:t>
      </w:r>
      <w:r w:rsidRPr="006B178C">
        <w:rPr>
          <w:rFonts w:ascii="Times New Roman" w:hAnsi="Times New Roman" w:cs="Times New Roman"/>
        </w:rPr>
        <w:br/>
        <w:t xml:space="preserve">Nigeria’s GDP per capita is approximately </w:t>
      </w:r>
      <w:r w:rsidRPr="006B178C">
        <w:rPr>
          <w:rFonts w:ascii="Times New Roman" w:hAnsi="Times New Roman" w:cs="Times New Roman"/>
          <w:b/>
          <w:bCs/>
        </w:rPr>
        <w:t>28.6% higher</w:t>
      </w:r>
      <w:r w:rsidRPr="006B178C">
        <w:rPr>
          <w:rFonts w:ascii="Times New Roman" w:hAnsi="Times New Roman" w:cs="Times New Roman"/>
        </w:rPr>
        <w:t xml:space="preserve"> than Cameroon’s, all else equal.</w:t>
      </w:r>
    </w:p>
    <w:p w:rsidR="00596A3A" w:rsidRPr="006B178C" w:rsidRDefault="00596A3A" w:rsidP="00596A3A">
      <w:pPr>
        <w:numPr>
          <w:ilvl w:val="0"/>
          <w:numId w:val="5"/>
        </w:numPr>
        <w:tabs>
          <w:tab w:val="left" w:pos="720"/>
        </w:tabs>
        <w:spacing w:before="100" w:beforeAutospacing="1" w:after="100" w:afterAutospacing="1" w:line="273" w:lineRule="auto"/>
        <w:rPr>
          <w:rFonts w:ascii="Times New Roman" w:hAnsi="Times New Roman" w:cs="Times New Roman"/>
        </w:rPr>
      </w:pPr>
      <w:r w:rsidRPr="006B178C">
        <w:rPr>
          <w:rFonts w:ascii="Times New Roman" w:hAnsi="Times New Roman" w:cs="Times New Roman"/>
          <w:b/>
          <w:bCs/>
        </w:rPr>
        <w:t>Côte d’Ivoire (</w:t>
      </w:r>
      <w:r w:rsidRPr="006B178C">
        <w:rPr>
          <w:rFonts w:ascii="Times New Roman" w:hAnsi="Times New Roman" w:cs="Times New Roman"/>
        </w:rPr>
        <w:t xml:space="preserve">Coefficient = </w:t>
      </w:r>
      <w:r w:rsidRPr="006B178C">
        <w:rPr>
          <w:rFonts w:ascii="Times New Roman" w:hAnsi="Times New Roman" w:cs="Times New Roman"/>
          <w:b/>
          <w:bCs/>
        </w:rPr>
        <w:t>–0.0197</w:t>
      </w:r>
      <w:r w:rsidRPr="006B178C">
        <w:rPr>
          <w:rFonts w:ascii="Times New Roman" w:hAnsi="Times New Roman" w:cs="Times New Roman"/>
        </w:rPr>
        <w:t xml:space="preserve"> (p = 0.788)) </w:t>
      </w:r>
      <w:r w:rsidRPr="006B178C">
        <w:rPr>
          <w:rFonts w:ascii="Times New Roman" w:hAnsi="Times New Roman" w:cs="Times New Roman"/>
        </w:rPr>
        <w:br/>
        <w:t>No statistically significant difference relative to Cameroon.</w:t>
      </w:r>
    </w:p>
    <w:p w:rsidR="00596A3A" w:rsidRPr="006B178C" w:rsidRDefault="00596A3A" w:rsidP="00596A3A">
      <w:pPr>
        <w:spacing w:line="254" w:lineRule="auto"/>
        <w:rPr>
          <w:rFonts w:ascii="Times New Roman" w:hAnsi="Times New Roman" w:cs="Times New Roman"/>
        </w:rPr>
      </w:pPr>
      <w:r w:rsidRPr="006B178C">
        <w:rPr>
          <w:rFonts w:ascii="Times New Roman" w:hAnsi="Times New Roman" w:cs="Times New Roman"/>
        </w:rPr>
        <w:t xml:space="preserve">These estimates highlight persistent structural income differences across countries that </w:t>
      </w:r>
      <w:proofErr w:type="gramStart"/>
      <w:r w:rsidRPr="006B178C">
        <w:rPr>
          <w:rFonts w:ascii="Times New Roman" w:hAnsi="Times New Roman" w:cs="Times New Roman"/>
        </w:rPr>
        <w:t>are not explained</w:t>
      </w:r>
      <w:proofErr w:type="gramEnd"/>
      <w:r w:rsidRPr="006B178C">
        <w:rPr>
          <w:rFonts w:ascii="Times New Roman" w:hAnsi="Times New Roman" w:cs="Times New Roman"/>
        </w:rPr>
        <w:t xml:space="preserve"> solely by electricity access.</w:t>
      </w:r>
    </w:p>
    <w:p w:rsidR="00596A3A" w:rsidRDefault="00812754" w:rsidP="00596A3A">
      <w:pPr>
        <w:pStyle w:val="Heading3"/>
        <w:numPr>
          <w:ilvl w:val="1"/>
          <w:numId w:val="1"/>
        </w:numPr>
        <w:tabs>
          <w:tab w:val="left" w:pos="0"/>
        </w:tabs>
        <w:rPr>
          <w:rFonts w:ascii="Times New Roman" w:hAnsi="Times New Roman" w:cs="Times New Roman"/>
          <w:b/>
        </w:rPr>
      </w:pPr>
      <w:bookmarkStart w:id="47" w:name="_Toc20992"/>
      <w:bookmarkStart w:id="48" w:name="_Toc220935977"/>
      <w:bookmarkStart w:id="49" w:name="_Toc220937708"/>
      <w:bookmarkEnd w:id="47"/>
      <w:r>
        <w:rPr>
          <w:rFonts w:ascii="Times New Roman" w:hAnsi="Times New Roman" w:cs="Times New Roman"/>
          <w:b/>
        </w:rPr>
        <w:t>V</w:t>
      </w:r>
      <w:r w:rsidR="00596A3A" w:rsidRPr="006B178C">
        <w:rPr>
          <w:rFonts w:ascii="Times New Roman" w:hAnsi="Times New Roman" w:cs="Times New Roman"/>
          <w:b/>
        </w:rPr>
        <w:t>isual Analysis</w:t>
      </w:r>
      <w:bookmarkEnd w:id="48"/>
      <w:bookmarkEnd w:id="49"/>
    </w:p>
    <w:p w:rsidR="00812754" w:rsidRPr="00812754" w:rsidRDefault="00812754" w:rsidP="00812754"/>
    <w:p w:rsidR="00596A3A" w:rsidRPr="006B178C" w:rsidRDefault="00596A3A" w:rsidP="00596A3A">
      <w:pPr>
        <w:keepNext/>
        <w:spacing w:before="100" w:beforeAutospacing="1" w:after="100" w:afterAutospacing="1"/>
        <w:rPr>
          <w:rFonts w:ascii="Times New Roman" w:hAnsi="Times New Roman" w:cs="Times New Roman"/>
        </w:rPr>
      </w:pPr>
      <w:r w:rsidRPr="006B178C">
        <w:rPr>
          <w:rFonts w:ascii="Times New Roman" w:hAnsi="Times New Roman" w:cs="Times New Roman"/>
          <w:noProof/>
        </w:rPr>
        <w:drawing>
          <wp:inline distT="0" distB="0" distL="0" distR="0">
            <wp:extent cx="5353050" cy="3629025"/>
            <wp:effectExtent l="0" t="0" r="0" b="9525"/>
            <wp:docPr id="5" name="Picture 5" descr="C:\Users\BIGSHA~1\AppData\Local\Temp\ksohtml3395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GSHA~1\AppData\Local\Temp\ksohtml33952\wps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3050" cy="3629025"/>
                    </a:xfrm>
                    <a:prstGeom prst="rect">
                      <a:avLst/>
                    </a:prstGeom>
                    <a:noFill/>
                    <a:ln>
                      <a:noFill/>
                    </a:ln>
                  </pic:spPr>
                </pic:pic>
              </a:graphicData>
            </a:graphic>
          </wp:inline>
        </w:drawing>
      </w:r>
    </w:p>
    <w:p w:rsidR="00596A3A" w:rsidRPr="006B178C" w:rsidRDefault="00596A3A" w:rsidP="00812754">
      <w:pPr>
        <w:pStyle w:val="Caption"/>
        <w:rPr>
          <w:rFonts w:ascii="Times New Roman" w:hAnsi="Times New Roman" w:cs="Times New Roman"/>
        </w:rPr>
      </w:pPr>
      <w:bookmarkStart w:id="50" w:name="_Toc220936693"/>
      <w:r w:rsidRPr="006B178C">
        <w:rPr>
          <w:rFonts w:ascii="Times New Roman" w:hAnsi="Times New Roman" w:cs="Times New Roman"/>
        </w:rPr>
        <w:t xml:space="preserve">Figure </w:t>
      </w:r>
      <w:r w:rsidRPr="006B178C">
        <w:rPr>
          <w:rFonts w:ascii="Times New Roman" w:hAnsi="Times New Roman" w:cs="Times New Roman"/>
        </w:rPr>
        <w:fldChar w:fldCharType="begin"/>
      </w:r>
      <w:r w:rsidRPr="006B178C">
        <w:rPr>
          <w:rFonts w:ascii="Times New Roman" w:hAnsi="Times New Roman" w:cs="Times New Roman"/>
        </w:rPr>
        <w:instrText xml:space="preserve"> SEQ Figure \* ARABIC </w:instrText>
      </w:r>
      <w:r w:rsidRPr="006B178C">
        <w:rPr>
          <w:rFonts w:ascii="Times New Roman" w:hAnsi="Times New Roman" w:cs="Times New Roman"/>
        </w:rPr>
        <w:fldChar w:fldCharType="separate"/>
      </w:r>
      <w:r w:rsidR="006509BE">
        <w:rPr>
          <w:rFonts w:ascii="Times New Roman" w:hAnsi="Times New Roman" w:cs="Times New Roman"/>
          <w:noProof/>
        </w:rPr>
        <w:t>1</w:t>
      </w:r>
      <w:r w:rsidRPr="006B178C">
        <w:rPr>
          <w:rFonts w:ascii="Times New Roman" w:hAnsi="Times New Roman" w:cs="Times New Roman"/>
        </w:rPr>
        <w:fldChar w:fldCharType="end"/>
      </w:r>
      <w:r w:rsidRPr="006B178C">
        <w:rPr>
          <w:rFonts w:ascii="Times New Roman" w:hAnsi="Times New Roman" w:cs="Times New Roman"/>
        </w:rPr>
        <w:t>: Trends in electricity access (</w:t>
      </w:r>
      <w:proofErr w:type="gramStart"/>
      <w:r w:rsidRPr="006B178C">
        <w:rPr>
          <w:rFonts w:ascii="Times New Roman" w:hAnsi="Times New Roman" w:cs="Times New Roman"/>
        </w:rPr>
        <w:t>%</w:t>
      </w:r>
      <w:proofErr w:type="gramEnd"/>
      <w:r w:rsidRPr="006B178C">
        <w:rPr>
          <w:rFonts w:ascii="Times New Roman" w:hAnsi="Times New Roman" w:cs="Times New Roman"/>
        </w:rPr>
        <w:t>) across selected African countries, 1990–2023.</w:t>
      </w:r>
      <w:bookmarkEnd w:id="50"/>
    </w:p>
    <w:p w:rsidR="00596A3A" w:rsidRPr="006B178C" w:rsidRDefault="00596A3A" w:rsidP="00596A3A">
      <w:pPr>
        <w:keepNext/>
        <w:spacing w:line="254" w:lineRule="auto"/>
        <w:rPr>
          <w:rFonts w:ascii="Times New Roman" w:hAnsi="Times New Roman" w:cs="Times New Roman"/>
        </w:rPr>
      </w:pPr>
      <w:r w:rsidRPr="006B178C">
        <w:rPr>
          <w:rFonts w:ascii="Times New Roman" w:hAnsi="Times New Roman" w:cs="Times New Roman"/>
          <w:noProof/>
        </w:rPr>
        <w:lastRenderedPageBreak/>
        <w:drawing>
          <wp:inline distT="0" distB="0" distL="0" distR="0">
            <wp:extent cx="5400675" cy="3381375"/>
            <wp:effectExtent l="0" t="0" r="9525" b="9525"/>
            <wp:docPr id="4" name="Picture 4" descr="C:\Users\BIGSHA~1\AppData\Local\Temp\ksohtml3395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IGSHA~1\AppData\Local\Temp\ksohtml33952\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3381375"/>
                    </a:xfrm>
                    <a:prstGeom prst="rect">
                      <a:avLst/>
                    </a:prstGeom>
                    <a:noFill/>
                    <a:ln>
                      <a:noFill/>
                    </a:ln>
                  </pic:spPr>
                </pic:pic>
              </a:graphicData>
            </a:graphic>
          </wp:inline>
        </w:drawing>
      </w:r>
    </w:p>
    <w:p w:rsidR="00596A3A" w:rsidRPr="006B178C" w:rsidRDefault="00596A3A" w:rsidP="00596A3A">
      <w:pPr>
        <w:pStyle w:val="Caption"/>
        <w:rPr>
          <w:rFonts w:ascii="Times New Roman" w:hAnsi="Times New Roman" w:cs="Times New Roman"/>
        </w:rPr>
      </w:pPr>
      <w:bookmarkStart w:id="51" w:name="_Toc220936694"/>
      <w:r w:rsidRPr="006B178C">
        <w:rPr>
          <w:rFonts w:ascii="Times New Roman" w:hAnsi="Times New Roman" w:cs="Times New Roman"/>
        </w:rPr>
        <w:t xml:space="preserve">Figure </w:t>
      </w:r>
      <w:r w:rsidRPr="006B178C">
        <w:rPr>
          <w:rFonts w:ascii="Times New Roman" w:hAnsi="Times New Roman" w:cs="Times New Roman"/>
        </w:rPr>
        <w:fldChar w:fldCharType="begin"/>
      </w:r>
      <w:r w:rsidRPr="006B178C">
        <w:rPr>
          <w:rFonts w:ascii="Times New Roman" w:hAnsi="Times New Roman" w:cs="Times New Roman"/>
        </w:rPr>
        <w:instrText xml:space="preserve"> SEQ Figure \* ARABIC </w:instrText>
      </w:r>
      <w:r w:rsidRPr="006B178C">
        <w:rPr>
          <w:rFonts w:ascii="Times New Roman" w:hAnsi="Times New Roman" w:cs="Times New Roman"/>
        </w:rPr>
        <w:fldChar w:fldCharType="separate"/>
      </w:r>
      <w:r w:rsidR="006509BE">
        <w:rPr>
          <w:rFonts w:ascii="Times New Roman" w:hAnsi="Times New Roman" w:cs="Times New Roman"/>
          <w:noProof/>
        </w:rPr>
        <w:t>2</w:t>
      </w:r>
      <w:r w:rsidRPr="006B178C">
        <w:rPr>
          <w:rFonts w:ascii="Times New Roman" w:hAnsi="Times New Roman" w:cs="Times New Roman"/>
        </w:rPr>
        <w:fldChar w:fldCharType="end"/>
      </w:r>
      <w:r w:rsidRPr="006B178C">
        <w:rPr>
          <w:rFonts w:ascii="Times New Roman" w:hAnsi="Times New Roman" w:cs="Times New Roman"/>
        </w:rPr>
        <w:t>: Scatter plot of electricity access and log GDP per capita for Cameroon.</w:t>
      </w:r>
      <w:bookmarkEnd w:id="51"/>
    </w:p>
    <w:p w:rsidR="00596A3A" w:rsidRPr="006B178C" w:rsidRDefault="00596A3A" w:rsidP="00596A3A">
      <w:pPr>
        <w:keepNext/>
        <w:spacing w:line="254" w:lineRule="auto"/>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keepNext/>
        <w:spacing w:before="100" w:beforeAutospacing="1" w:after="100" w:afterAutospacing="1"/>
        <w:rPr>
          <w:rFonts w:ascii="Times New Roman" w:hAnsi="Times New Roman" w:cs="Times New Roman"/>
        </w:rPr>
      </w:pPr>
      <w:r w:rsidRPr="006B178C">
        <w:rPr>
          <w:rFonts w:ascii="Times New Roman" w:hAnsi="Times New Roman" w:cs="Times New Roman"/>
          <w:noProof/>
        </w:rPr>
        <w:drawing>
          <wp:inline distT="0" distB="0" distL="0" distR="0">
            <wp:extent cx="5524500" cy="3495675"/>
            <wp:effectExtent l="0" t="0" r="0" b="9525"/>
            <wp:docPr id="3" name="Picture 3" descr="C:\Users\BIGSHA~1\AppData\Local\Temp\ksohtml3395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GSHA~1\AppData\Local\Temp\ksohtml33952\wps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3495675"/>
                    </a:xfrm>
                    <a:prstGeom prst="rect">
                      <a:avLst/>
                    </a:prstGeom>
                    <a:noFill/>
                    <a:ln>
                      <a:noFill/>
                    </a:ln>
                  </pic:spPr>
                </pic:pic>
              </a:graphicData>
            </a:graphic>
          </wp:inline>
        </w:drawing>
      </w:r>
    </w:p>
    <w:p w:rsidR="00596A3A" w:rsidRPr="006B178C" w:rsidRDefault="00596A3A" w:rsidP="00596A3A">
      <w:pPr>
        <w:pStyle w:val="Caption"/>
        <w:rPr>
          <w:rFonts w:ascii="Times New Roman" w:hAnsi="Times New Roman" w:cs="Times New Roman"/>
        </w:rPr>
      </w:pPr>
      <w:bookmarkStart w:id="52" w:name="_Toc220936695"/>
      <w:r w:rsidRPr="006B178C">
        <w:rPr>
          <w:rFonts w:ascii="Times New Roman" w:hAnsi="Times New Roman" w:cs="Times New Roman"/>
        </w:rPr>
        <w:t xml:space="preserve">Figure </w:t>
      </w:r>
      <w:r w:rsidRPr="006B178C">
        <w:rPr>
          <w:rFonts w:ascii="Times New Roman" w:hAnsi="Times New Roman" w:cs="Times New Roman"/>
        </w:rPr>
        <w:fldChar w:fldCharType="begin"/>
      </w:r>
      <w:r w:rsidRPr="006B178C">
        <w:rPr>
          <w:rFonts w:ascii="Times New Roman" w:hAnsi="Times New Roman" w:cs="Times New Roman"/>
        </w:rPr>
        <w:instrText xml:space="preserve"> SEQ Figure \* ARABIC </w:instrText>
      </w:r>
      <w:r w:rsidRPr="006B178C">
        <w:rPr>
          <w:rFonts w:ascii="Times New Roman" w:hAnsi="Times New Roman" w:cs="Times New Roman"/>
        </w:rPr>
        <w:fldChar w:fldCharType="separate"/>
      </w:r>
      <w:r w:rsidR="006509BE">
        <w:rPr>
          <w:rFonts w:ascii="Times New Roman" w:hAnsi="Times New Roman" w:cs="Times New Roman"/>
          <w:noProof/>
        </w:rPr>
        <w:t>3</w:t>
      </w:r>
      <w:r w:rsidRPr="006B178C">
        <w:rPr>
          <w:rFonts w:ascii="Times New Roman" w:hAnsi="Times New Roman" w:cs="Times New Roman"/>
        </w:rPr>
        <w:fldChar w:fldCharType="end"/>
      </w:r>
      <w:r w:rsidRPr="006B178C">
        <w:rPr>
          <w:rFonts w:ascii="Times New Roman" w:hAnsi="Times New Roman" w:cs="Times New Roman"/>
        </w:rPr>
        <w:t>: Relationship between electricity access and economic performance across countries.</w:t>
      </w:r>
      <w:bookmarkEnd w:id="52"/>
    </w:p>
    <w:p w:rsidR="00596A3A" w:rsidRPr="006B178C" w:rsidRDefault="00596A3A" w:rsidP="00596A3A">
      <w:pPr>
        <w:keepNext/>
        <w:spacing w:before="100" w:beforeAutospacing="1" w:after="100" w:afterAutospacing="1"/>
        <w:rPr>
          <w:rFonts w:ascii="Times New Roman" w:hAnsi="Times New Roman" w:cs="Times New Roman"/>
        </w:rPr>
      </w:pPr>
      <w:r w:rsidRPr="006B178C">
        <w:rPr>
          <w:rFonts w:ascii="Times New Roman" w:hAnsi="Times New Roman" w:cs="Times New Roman"/>
          <w:noProof/>
        </w:rPr>
        <w:lastRenderedPageBreak/>
        <w:drawing>
          <wp:inline distT="0" distB="0" distL="0" distR="0">
            <wp:extent cx="5400675" cy="3476625"/>
            <wp:effectExtent l="0" t="0" r="9525" b="9525"/>
            <wp:docPr id="2" name="Picture 2" descr="C:\Users\BIGSHA~1\AppData\Local\Temp\ksohtml3395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IGSHA~1\AppData\Local\Temp\ksohtml33952\wps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476625"/>
                    </a:xfrm>
                    <a:prstGeom prst="rect">
                      <a:avLst/>
                    </a:prstGeom>
                    <a:noFill/>
                    <a:ln>
                      <a:noFill/>
                    </a:ln>
                  </pic:spPr>
                </pic:pic>
              </a:graphicData>
            </a:graphic>
          </wp:inline>
        </w:drawing>
      </w:r>
    </w:p>
    <w:p w:rsidR="00596A3A" w:rsidRPr="006B178C" w:rsidRDefault="00596A3A" w:rsidP="00812754">
      <w:pPr>
        <w:pStyle w:val="Caption"/>
        <w:rPr>
          <w:rFonts w:ascii="Times New Roman" w:hAnsi="Times New Roman" w:cs="Times New Roman"/>
        </w:rPr>
      </w:pPr>
      <w:bookmarkStart w:id="53" w:name="_Toc220936696"/>
      <w:r w:rsidRPr="006B178C">
        <w:rPr>
          <w:rFonts w:ascii="Times New Roman" w:hAnsi="Times New Roman" w:cs="Times New Roman"/>
        </w:rPr>
        <w:t xml:space="preserve">Figure </w:t>
      </w:r>
      <w:r w:rsidRPr="006B178C">
        <w:rPr>
          <w:rFonts w:ascii="Times New Roman" w:hAnsi="Times New Roman" w:cs="Times New Roman"/>
        </w:rPr>
        <w:fldChar w:fldCharType="begin"/>
      </w:r>
      <w:r w:rsidRPr="006B178C">
        <w:rPr>
          <w:rFonts w:ascii="Times New Roman" w:hAnsi="Times New Roman" w:cs="Times New Roman"/>
        </w:rPr>
        <w:instrText xml:space="preserve"> SEQ Figure \* ARABIC </w:instrText>
      </w:r>
      <w:r w:rsidRPr="006B178C">
        <w:rPr>
          <w:rFonts w:ascii="Times New Roman" w:hAnsi="Times New Roman" w:cs="Times New Roman"/>
        </w:rPr>
        <w:fldChar w:fldCharType="separate"/>
      </w:r>
      <w:r w:rsidR="006509BE">
        <w:rPr>
          <w:rFonts w:ascii="Times New Roman" w:hAnsi="Times New Roman" w:cs="Times New Roman"/>
          <w:noProof/>
        </w:rPr>
        <w:t>4</w:t>
      </w:r>
      <w:r w:rsidRPr="006B178C">
        <w:rPr>
          <w:rFonts w:ascii="Times New Roman" w:hAnsi="Times New Roman" w:cs="Times New Roman"/>
        </w:rPr>
        <w:fldChar w:fldCharType="end"/>
      </w:r>
      <w:r w:rsidRPr="006B178C">
        <w:rPr>
          <w:rFonts w:ascii="Times New Roman" w:hAnsi="Times New Roman" w:cs="Times New Roman"/>
        </w:rPr>
        <w:t>: Electricity access and log GDP per capita across all countries and years, with fitted linear trend.</w:t>
      </w:r>
      <w:bookmarkEnd w:id="53"/>
    </w:p>
    <w:p w:rsidR="00596A3A" w:rsidRPr="006B178C" w:rsidRDefault="00596A3A" w:rsidP="00596A3A">
      <w:pPr>
        <w:keepNext/>
        <w:spacing w:before="100" w:beforeAutospacing="1" w:after="100" w:afterAutospacing="1"/>
        <w:rPr>
          <w:rFonts w:ascii="Times New Roman" w:hAnsi="Times New Roman" w:cs="Times New Roman"/>
        </w:rPr>
      </w:pPr>
      <w:r w:rsidRPr="006B178C">
        <w:rPr>
          <w:rFonts w:ascii="Times New Roman" w:hAnsi="Times New Roman" w:cs="Times New Roman"/>
          <w:noProof/>
        </w:rPr>
        <w:drawing>
          <wp:inline distT="0" distB="0" distL="0" distR="0">
            <wp:extent cx="5295900" cy="3362325"/>
            <wp:effectExtent l="0" t="0" r="0" b="9525"/>
            <wp:docPr id="1" name="Picture 1" descr="C:\Users\BIGSHA~1\AppData\Local\Temp\ksohtml3395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IGSHA~1\AppData\Local\Temp\ksohtml33952\wps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3362325"/>
                    </a:xfrm>
                    <a:prstGeom prst="rect">
                      <a:avLst/>
                    </a:prstGeom>
                    <a:noFill/>
                    <a:ln>
                      <a:noFill/>
                    </a:ln>
                  </pic:spPr>
                </pic:pic>
              </a:graphicData>
            </a:graphic>
          </wp:inline>
        </w:drawing>
      </w:r>
    </w:p>
    <w:p w:rsidR="00596A3A" w:rsidRPr="006B178C" w:rsidRDefault="00596A3A" w:rsidP="00596A3A">
      <w:pPr>
        <w:pStyle w:val="Caption"/>
        <w:rPr>
          <w:rFonts w:ascii="Times New Roman" w:hAnsi="Times New Roman" w:cs="Times New Roman"/>
        </w:rPr>
      </w:pPr>
      <w:bookmarkStart w:id="54" w:name="_Toc220936697"/>
      <w:r w:rsidRPr="006B178C">
        <w:rPr>
          <w:rFonts w:ascii="Times New Roman" w:hAnsi="Times New Roman" w:cs="Times New Roman"/>
        </w:rPr>
        <w:t xml:space="preserve">Figure </w:t>
      </w:r>
      <w:r w:rsidRPr="006B178C">
        <w:rPr>
          <w:rFonts w:ascii="Times New Roman" w:hAnsi="Times New Roman" w:cs="Times New Roman"/>
        </w:rPr>
        <w:fldChar w:fldCharType="begin"/>
      </w:r>
      <w:r w:rsidRPr="006B178C">
        <w:rPr>
          <w:rFonts w:ascii="Times New Roman" w:hAnsi="Times New Roman" w:cs="Times New Roman"/>
        </w:rPr>
        <w:instrText xml:space="preserve"> SEQ Figure \* ARABIC </w:instrText>
      </w:r>
      <w:r w:rsidRPr="006B178C">
        <w:rPr>
          <w:rFonts w:ascii="Times New Roman" w:hAnsi="Times New Roman" w:cs="Times New Roman"/>
        </w:rPr>
        <w:fldChar w:fldCharType="separate"/>
      </w:r>
      <w:r w:rsidR="006509BE">
        <w:rPr>
          <w:rFonts w:ascii="Times New Roman" w:hAnsi="Times New Roman" w:cs="Times New Roman"/>
          <w:noProof/>
        </w:rPr>
        <w:t>5</w:t>
      </w:r>
      <w:r w:rsidRPr="006B178C">
        <w:rPr>
          <w:rFonts w:ascii="Times New Roman" w:hAnsi="Times New Roman" w:cs="Times New Roman"/>
        </w:rPr>
        <w:fldChar w:fldCharType="end"/>
      </w:r>
      <w:r w:rsidRPr="006B178C">
        <w:rPr>
          <w:rFonts w:ascii="Times New Roman" w:hAnsi="Times New Roman" w:cs="Times New Roman"/>
        </w:rPr>
        <w:t>: Histogram of regression residuals from the log GDP per capita model.</w:t>
      </w:r>
      <w:bookmarkEnd w:id="54"/>
    </w:p>
    <w:p w:rsidR="00812754" w:rsidRDefault="00596A3A" w:rsidP="00812754">
      <w:pPr>
        <w:keepNext/>
        <w:spacing w:before="100" w:beforeAutospacing="1" w:after="100" w:afterAutospacing="1"/>
        <w:rPr>
          <w:rFonts w:ascii="Times New Roman" w:hAnsi="Times New Roman" w:cs="Times New Roman"/>
        </w:rPr>
      </w:pPr>
      <w:r w:rsidRPr="006B178C">
        <w:rPr>
          <w:rFonts w:ascii="Times New Roman" w:hAnsi="Times New Roman" w:cs="Times New Roman"/>
        </w:rPr>
        <w:lastRenderedPageBreak/>
        <w:t>The residual diagnostics suggest that the residuals are approximately normally distributed, supporting the adequacy of the linear model specification.</w:t>
      </w:r>
    </w:p>
    <w:p w:rsidR="00812754" w:rsidRPr="00812754" w:rsidRDefault="00812754" w:rsidP="00812754">
      <w:pPr>
        <w:keepNext/>
        <w:spacing w:before="100" w:beforeAutospacing="1" w:after="100" w:afterAutospacing="1"/>
        <w:rPr>
          <w:rFonts w:ascii="Times New Roman" w:hAnsi="Times New Roman" w:cs="Times New Roman"/>
        </w:rPr>
      </w:pP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55" w:name="_Toc29261"/>
      <w:bookmarkStart w:id="56" w:name="_Toc220935978"/>
      <w:bookmarkStart w:id="57" w:name="_Toc220937709"/>
      <w:bookmarkEnd w:id="55"/>
      <w:r w:rsidRPr="006B178C">
        <w:rPr>
          <w:rFonts w:ascii="Times New Roman" w:hAnsi="Times New Roman" w:cs="Times New Roman"/>
          <w:b/>
        </w:rPr>
        <w:t>Discussion</w:t>
      </w:r>
      <w:bookmarkEnd w:id="56"/>
      <w:bookmarkEnd w:id="57"/>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The results consistently demonstrate a positive association between electricity access and economic growth. Correlation analysis reveals strong co-movement, and fixed-effects regressions confirm that this relationship remains after controlling for country-specific characteristics and time trends. The log-linear model yields economically interpretable estimates, reinforcing the role of electricity as a key input for growth.</w:t>
      </w:r>
    </w:p>
    <w:p w:rsidR="006B178C" w:rsidRPr="006B178C" w:rsidRDefault="006B178C" w:rsidP="00596A3A">
      <w:pPr>
        <w:spacing w:after="120"/>
        <w:rPr>
          <w:rFonts w:ascii="Times New Roman" w:hAnsi="Times New Roman" w:cs="Times New Roman"/>
        </w:rPr>
      </w:pPr>
    </w:p>
    <w:p w:rsidR="00596A3A" w:rsidRPr="006B178C" w:rsidRDefault="00596A3A" w:rsidP="00596A3A">
      <w:pPr>
        <w:pStyle w:val="Heading2"/>
        <w:numPr>
          <w:ilvl w:val="0"/>
          <w:numId w:val="1"/>
        </w:numPr>
        <w:tabs>
          <w:tab w:val="left" w:pos="0"/>
        </w:tabs>
        <w:rPr>
          <w:rFonts w:ascii="Times New Roman" w:hAnsi="Times New Roman" w:cs="Times New Roman"/>
          <w:b/>
        </w:rPr>
      </w:pPr>
      <w:bookmarkStart w:id="58" w:name="_Toc16119"/>
      <w:bookmarkStart w:id="59" w:name="_Toc220935979"/>
      <w:bookmarkStart w:id="60" w:name="_Toc220937710"/>
      <w:bookmarkEnd w:id="58"/>
      <w:r w:rsidRPr="006B178C">
        <w:rPr>
          <w:rFonts w:ascii="Times New Roman" w:hAnsi="Times New Roman" w:cs="Times New Roman"/>
          <w:b/>
        </w:rPr>
        <w:t>Correlation vs Causation</w:t>
      </w:r>
      <w:bookmarkEnd w:id="59"/>
      <w:bookmarkEnd w:id="60"/>
    </w:p>
    <w:p w:rsidR="00596A3A" w:rsidRPr="006B178C" w:rsidRDefault="00596A3A" w:rsidP="00596A3A">
      <w:pPr>
        <w:spacing w:before="120" w:after="120"/>
        <w:rPr>
          <w:rFonts w:ascii="Times New Roman" w:hAnsi="Times New Roman" w:cs="Times New Roman"/>
        </w:rPr>
      </w:pPr>
      <w:r w:rsidRPr="006B178C">
        <w:rPr>
          <w:rFonts w:ascii="Times New Roman" w:hAnsi="Times New Roman" w:cs="Times New Roman"/>
        </w:rPr>
        <w:t>While the results indicate a robust association between electricity access and economic growth, the analysis does not establish causal effects. Potential concerns include:</w:t>
      </w:r>
    </w:p>
    <w:p w:rsidR="00596A3A" w:rsidRPr="006B178C" w:rsidRDefault="00596A3A" w:rsidP="00596A3A">
      <w:pPr>
        <w:pStyle w:val="NormalWeb"/>
        <w:numPr>
          <w:ilvl w:val="0"/>
          <w:numId w:val="6"/>
        </w:numPr>
        <w:tabs>
          <w:tab w:val="left" w:pos="720"/>
        </w:tabs>
        <w:rPr>
          <w:rFonts w:cs="Times New Roman"/>
        </w:rPr>
      </w:pPr>
      <w:r w:rsidRPr="006B178C">
        <w:rPr>
          <w:rFonts w:cs="Times New Roman"/>
        </w:rPr>
        <w:t>Reverse causality: richer countries may invest more in electricity infrastructure.</w:t>
      </w:r>
    </w:p>
    <w:p w:rsidR="00596A3A" w:rsidRPr="006B178C" w:rsidRDefault="00596A3A" w:rsidP="00596A3A">
      <w:pPr>
        <w:pStyle w:val="NormalWeb"/>
        <w:numPr>
          <w:ilvl w:val="0"/>
          <w:numId w:val="6"/>
        </w:numPr>
        <w:tabs>
          <w:tab w:val="left" w:pos="720"/>
        </w:tabs>
        <w:rPr>
          <w:rFonts w:cs="Times New Roman"/>
        </w:rPr>
      </w:pPr>
      <w:r w:rsidRPr="006B178C">
        <w:rPr>
          <w:rFonts w:cs="Times New Roman"/>
        </w:rPr>
        <w:t>Omitted time-varying factors, such as institutional reforms or sector-specific policies.</w:t>
      </w:r>
    </w:p>
    <w:p w:rsidR="00596A3A" w:rsidRPr="006B178C" w:rsidRDefault="00596A3A" w:rsidP="00596A3A">
      <w:pPr>
        <w:pStyle w:val="NormalWeb"/>
        <w:numPr>
          <w:ilvl w:val="0"/>
          <w:numId w:val="6"/>
        </w:numPr>
        <w:tabs>
          <w:tab w:val="left" w:pos="720"/>
        </w:tabs>
        <w:rPr>
          <w:rFonts w:cs="Times New Roman"/>
        </w:rPr>
      </w:pPr>
      <w:r w:rsidRPr="006B178C">
        <w:rPr>
          <w:rFonts w:cs="Times New Roman"/>
        </w:rPr>
        <w:t>Measurement error in infrastructure indicators.</w:t>
      </w:r>
    </w:p>
    <w:p w:rsidR="00596A3A" w:rsidRPr="006B178C" w:rsidRDefault="00596A3A" w:rsidP="00596A3A">
      <w:pPr>
        <w:spacing w:before="120" w:after="120"/>
        <w:rPr>
          <w:rFonts w:ascii="Times New Roman" w:hAnsi="Times New Roman" w:cs="Times New Roman"/>
        </w:rPr>
      </w:pPr>
      <w:r w:rsidRPr="006B178C">
        <w:rPr>
          <w:rFonts w:ascii="Times New Roman" w:hAnsi="Times New Roman" w:cs="Times New Roman"/>
        </w:rPr>
        <w:t>The use of fixed effects and clustered standard errors helps to address these concerns, but does not fully resolve them.</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6B178C">
      <w:pPr>
        <w:pStyle w:val="Heading2"/>
        <w:numPr>
          <w:ilvl w:val="0"/>
          <w:numId w:val="1"/>
        </w:numPr>
        <w:rPr>
          <w:rFonts w:ascii="Times New Roman" w:hAnsi="Times New Roman" w:cs="Times New Roman"/>
          <w:b/>
        </w:rPr>
      </w:pPr>
      <w:bookmarkStart w:id="61" w:name="_Toc31607"/>
      <w:bookmarkStart w:id="62" w:name="_Toc220935980"/>
      <w:bookmarkStart w:id="63" w:name="_Toc220937711"/>
      <w:bookmarkEnd w:id="61"/>
      <w:r w:rsidRPr="006B178C">
        <w:rPr>
          <w:rFonts w:ascii="Times New Roman" w:hAnsi="Times New Roman" w:cs="Times New Roman"/>
          <w:b/>
        </w:rPr>
        <w:t>Policy Recommendations</w:t>
      </w:r>
      <w:bookmarkEnd w:id="62"/>
      <w:bookmarkEnd w:id="63"/>
    </w:p>
    <w:p w:rsidR="00596A3A" w:rsidRPr="006B178C" w:rsidRDefault="00596A3A" w:rsidP="00596A3A">
      <w:pPr>
        <w:spacing w:before="100" w:beforeAutospacing="1" w:after="100" w:afterAutospacing="1"/>
        <w:rPr>
          <w:rFonts w:ascii="Times New Roman" w:hAnsi="Times New Roman" w:cs="Times New Roman"/>
          <w:sz w:val="24"/>
          <w:szCs w:val="24"/>
        </w:rPr>
      </w:pPr>
      <w:r w:rsidRPr="006B178C">
        <w:rPr>
          <w:rFonts w:ascii="Times New Roman" w:hAnsi="Times New Roman" w:cs="Times New Roman"/>
        </w:rPr>
        <w:t xml:space="preserve">Based on the findings, the following policy recommendations </w:t>
      </w:r>
      <w:proofErr w:type="gramStart"/>
      <w:r w:rsidRPr="006B178C">
        <w:rPr>
          <w:rFonts w:ascii="Times New Roman" w:hAnsi="Times New Roman" w:cs="Times New Roman"/>
        </w:rPr>
        <w:t>are proposed</w:t>
      </w:r>
      <w:proofErr w:type="gramEnd"/>
      <w:r w:rsidRPr="006B178C">
        <w:rPr>
          <w:rFonts w:ascii="Times New Roman" w:hAnsi="Times New Roman" w:cs="Times New Roman"/>
        </w:rPr>
        <w:t>:</w:t>
      </w:r>
    </w:p>
    <w:p w:rsidR="00596A3A" w:rsidRPr="006B178C" w:rsidRDefault="00596A3A" w:rsidP="00596A3A">
      <w:pPr>
        <w:numPr>
          <w:ilvl w:val="0"/>
          <w:numId w:val="7"/>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Accelerate Electricity Infrastructure Expansion</w:t>
      </w:r>
      <w:r w:rsidRPr="006B178C">
        <w:rPr>
          <w:rFonts w:ascii="Times New Roman" w:hAnsi="Times New Roman" w:cs="Times New Roman"/>
        </w:rPr>
        <w:br/>
        <w:t>Governments should prioritize investments in generation, transmission, and distribution networks, particularly in underserved regions.</w:t>
      </w:r>
    </w:p>
    <w:p w:rsidR="00596A3A" w:rsidRPr="006B178C" w:rsidRDefault="00596A3A" w:rsidP="00596A3A">
      <w:pPr>
        <w:numPr>
          <w:ilvl w:val="0"/>
          <w:numId w:val="7"/>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 xml:space="preserve">Improve </w:t>
      </w:r>
      <w:proofErr w:type="gramStart"/>
      <w:r w:rsidRPr="006B178C">
        <w:rPr>
          <w:rFonts w:ascii="Times New Roman" w:hAnsi="Times New Roman" w:cs="Times New Roman"/>
          <w:b/>
          <w:bCs/>
        </w:rPr>
        <w:t>Reliability,</w:t>
      </w:r>
      <w:proofErr w:type="gramEnd"/>
      <w:r w:rsidRPr="006B178C">
        <w:rPr>
          <w:rFonts w:ascii="Times New Roman" w:hAnsi="Times New Roman" w:cs="Times New Roman"/>
          <w:b/>
          <w:bCs/>
        </w:rPr>
        <w:t xml:space="preserve"> Not Just Access</w:t>
      </w:r>
      <w:r w:rsidRPr="006B178C">
        <w:rPr>
          <w:rFonts w:ascii="Times New Roman" w:hAnsi="Times New Roman" w:cs="Times New Roman"/>
        </w:rPr>
        <w:br/>
        <w:t>Expanding access must be complemented by improvements in reliability to ensure sustained productivity gains.</w:t>
      </w:r>
    </w:p>
    <w:p w:rsidR="00596A3A" w:rsidRPr="006B178C" w:rsidRDefault="00596A3A" w:rsidP="00596A3A">
      <w:pPr>
        <w:numPr>
          <w:ilvl w:val="0"/>
          <w:numId w:val="7"/>
        </w:numPr>
        <w:tabs>
          <w:tab w:val="left" w:pos="720"/>
        </w:tabs>
        <w:spacing w:before="100" w:beforeAutospacing="1" w:after="100" w:afterAutospacing="1"/>
        <w:rPr>
          <w:rFonts w:ascii="Times New Roman" w:hAnsi="Times New Roman" w:cs="Times New Roman"/>
        </w:rPr>
      </w:pPr>
      <w:r w:rsidRPr="006B178C">
        <w:rPr>
          <w:rFonts w:ascii="Times New Roman" w:hAnsi="Times New Roman" w:cs="Times New Roman"/>
          <w:b/>
          <w:bCs/>
        </w:rPr>
        <w:t>Target Complementary Reforms</w:t>
      </w:r>
      <w:r w:rsidRPr="006B178C">
        <w:rPr>
          <w:rFonts w:ascii="Times New Roman" w:hAnsi="Times New Roman" w:cs="Times New Roman"/>
        </w:rPr>
        <w:br/>
        <w:t>Electricity investments should be paired with industrial and regulatory reforms to maximize economic returns.</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6B178C">
      <w:pPr>
        <w:pStyle w:val="Heading2"/>
        <w:numPr>
          <w:ilvl w:val="0"/>
          <w:numId w:val="1"/>
        </w:numPr>
        <w:rPr>
          <w:rFonts w:ascii="Times New Roman" w:hAnsi="Times New Roman" w:cs="Times New Roman"/>
          <w:b/>
        </w:rPr>
      </w:pPr>
      <w:bookmarkStart w:id="64" w:name="_Toc7407"/>
      <w:bookmarkStart w:id="65" w:name="_Toc220935981"/>
      <w:bookmarkStart w:id="66" w:name="_Toc220937712"/>
      <w:bookmarkEnd w:id="64"/>
      <w:r w:rsidRPr="006B178C">
        <w:rPr>
          <w:rFonts w:ascii="Times New Roman" w:hAnsi="Times New Roman" w:cs="Times New Roman"/>
          <w:b/>
        </w:rPr>
        <w:t>Conclusion</w:t>
      </w:r>
      <w:bookmarkEnd w:id="65"/>
      <w:bookmarkEnd w:id="66"/>
    </w:p>
    <w:p w:rsidR="00596A3A" w:rsidRPr="006B178C" w:rsidRDefault="00596A3A" w:rsidP="00596A3A">
      <w:pPr>
        <w:spacing w:after="120"/>
        <w:rPr>
          <w:rFonts w:ascii="Times New Roman" w:hAnsi="Times New Roman" w:cs="Times New Roman"/>
        </w:rPr>
      </w:pPr>
      <w:r w:rsidRPr="006B178C">
        <w:rPr>
          <w:rFonts w:ascii="Times New Roman" w:hAnsi="Times New Roman" w:cs="Times New Roman"/>
        </w:rPr>
        <w:t>The analysis provides robust evidence of a positive association between electricity access and economic growth in selected West and Central African countries. These findings highlight the importance of sustained and inclusive electrification strategies as integral components of broader development policies to promote long-term income growth.</w:t>
      </w:r>
    </w:p>
    <w:p w:rsidR="00596A3A" w:rsidRPr="006B178C" w:rsidRDefault="00596A3A" w:rsidP="006B178C">
      <w:pPr>
        <w:pStyle w:val="Heading2"/>
        <w:rPr>
          <w:rFonts w:ascii="Times New Roman" w:hAnsi="Times New Roman" w:cs="Times New Roman"/>
          <w:b/>
        </w:rPr>
      </w:pPr>
      <w:bookmarkStart w:id="67" w:name="_Toc14413"/>
      <w:bookmarkStart w:id="68" w:name="_Toc220935982"/>
      <w:bookmarkStart w:id="69" w:name="_Toc220937713"/>
      <w:bookmarkEnd w:id="67"/>
      <w:r w:rsidRPr="006B178C">
        <w:rPr>
          <w:rFonts w:ascii="Times New Roman" w:hAnsi="Times New Roman" w:cs="Times New Roman"/>
          <w:b/>
        </w:rPr>
        <w:lastRenderedPageBreak/>
        <w:t>References</w:t>
      </w:r>
      <w:bookmarkEnd w:id="68"/>
      <w:bookmarkEnd w:id="69"/>
    </w:p>
    <w:p w:rsidR="00596A3A" w:rsidRPr="006B178C" w:rsidRDefault="00596A3A" w:rsidP="00596A3A">
      <w:pPr>
        <w:pStyle w:val="NormalWeb"/>
        <w:rPr>
          <w:rFonts w:cs="Times New Roman"/>
          <w:sz w:val="24"/>
          <w:szCs w:val="24"/>
        </w:rPr>
      </w:pPr>
      <w:proofErr w:type="spellStart"/>
      <w:r w:rsidRPr="006B178C">
        <w:rPr>
          <w:rFonts w:cs="Times New Roman"/>
        </w:rPr>
        <w:t>Calderón</w:t>
      </w:r>
      <w:proofErr w:type="spellEnd"/>
      <w:r w:rsidRPr="006B178C">
        <w:rPr>
          <w:rFonts w:cs="Times New Roman"/>
        </w:rPr>
        <w:t xml:space="preserve">, C., &amp; </w:t>
      </w:r>
      <w:proofErr w:type="spellStart"/>
      <w:r w:rsidRPr="006B178C">
        <w:rPr>
          <w:rFonts w:cs="Times New Roman"/>
        </w:rPr>
        <w:t>Servén</w:t>
      </w:r>
      <w:proofErr w:type="spellEnd"/>
      <w:r w:rsidRPr="006B178C">
        <w:rPr>
          <w:rFonts w:cs="Times New Roman"/>
        </w:rPr>
        <w:t xml:space="preserve">, L. (2010). </w:t>
      </w:r>
      <w:r w:rsidRPr="006B178C">
        <w:rPr>
          <w:rStyle w:val="16"/>
          <w:rFonts w:ascii="Times New Roman" w:hAnsi="Times New Roman" w:cs="Times New Roman"/>
        </w:rPr>
        <w:t>Infrastructure and economic development in Sub-Saharan Africa</w:t>
      </w:r>
      <w:r w:rsidRPr="006B178C">
        <w:rPr>
          <w:rFonts w:cs="Times New Roman"/>
        </w:rPr>
        <w:t xml:space="preserve">. </w:t>
      </w:r>
      <w:r w:rsidRPr="006B178C">
        <w:rPr>
          <w:rStyle w:val="16"/>
          <w:rFonts w:ascii="Times New Roman" w:hAnsi="Times New Roman" w:cs="Times New Roman"/>
        </w:rPr>
        <w:t>Journal of African Economies, 19</w:t>
      </w:r>
      <w:r w:rsidRPr="006B178C">
        <w:rPr>
          <w:rFonts w:cs="Times New Roman"/>
        </w:rPr>
        <w:t xml:space="preserve">(suppl_1), i13–i87. </w:t>
      </w:r>
      <w:hyperlink r:id="rId11" w:history="1">
        <w:r w:rsidRPr="006B178C">
          <w:rPr>
            <w:rStyle w:val="17"/>
            <w:rFonts w:ascii="Times New Roman" w:hAnsi="Times New Roman" w:cs="Times New Roman"/>
          </w:rPr>
          <w:t>https://ideas.repec.org/a/oup/jafrec/v19y2010isuppl_1p13-87.html</w:t>
        </w:r>
      </w:hyperlink>
    </w:p>
    <w:p w:rsidR="00596A3A" w:rsidRPr="006B178C" w:rsidRDefault="00596A3A" w:rsidP="00596A3A">
      <w:pPr>
        <w:pStyle w:val="NormalWeb"/>
        <w:rPr>
          <w:rFonts w:cs="Times New Roman"/>
        </w:rPr>
      </w:pPr>
      <w:r w:rsidRPr="006B178C">
        <w:rPr>
          <w:rFonts w:cs="Times New Roman"/>
        </w:rPr>
        <w:t xml:space="preserve">Foster, V., &amp; </w:t>
      </w:r>
      <w:proofErr w:type="spellStart"/>
      <w:r w:rsidRPr="006B178C">
        <w:rPr>
          <w:rFonts w:cs="Times New Roman"/>
        </w:rPr>
        <w:t>Steinbuks</w:t>
      </w:r>
      <w:proofErr w:type="spellEnd"/>
      <w:r w:rsidRPr="006B178C">
        <w:rPr>
          <w:rFonts w:cs="Times New Roman"/>
        </w:rPr>
        <w:t xml:space="preserve">, J. (2009). </w:t>
      </w:r>
      <w:r w:rsidRPr="006B178C">
        <w:rPr>
          <w:rStyle w:val="16"/>
          <w:rFonts w:ascii="Times New Roman" w:hAnsi="Times New Roman" w:cs="Times New Roman"/>
        </w:rPr>
        <w:t>Paying the price for unreliable power supplies: In-house generation of electricity by firms in Africa</w:t>
      </w:r>
      <w:r w:rsidRPr="006B178C">
        <w:rPr>
          <w:rFonts w:cs="Times New Roman"/>
        </w:rPr>
        <w:t xml:space="preserve">. World Bank. </w:t>
      </w:r>
      <w:hyperlink r:id="rId12" w:history="1">
        <w:r w:rsidRPr="006B178C">
          <w:rPr>
            <w:rStyle w:val="17"/>
            <w:rFonts w:ascii="Times New Roman" w:hAnsi="Times New Roman" w:cs="Times New Roman"/>
          </w:rPr>
          <w:t>https://www.researchgate.net/publication/228312215_Paying_the_Price_for_Unreliable_Power_Supplies_In-House_Generation_of_Electricity_by_Firms_in_Africa</w:t>
        </w:r>
      </w:hyperlink>
    </w:p>
    <w:p w:rsidR="00596A3A" w:rsidRPr="006B178C" w:rsidRDefault="00596A3A" w:rsidP="00596A3A">
      <w:pPr>
        <w:pStyle w:val="NormalWeb"/>
        <w:rPr>
          <w:rFonts w:cs="Times New Roman"/>
        </w:rPr>
      </w:pPr>
      <w:r w:rsidRPr="006B178C">
        <w:rPr>
          <w:rFonts w:cs="Times New Roman"/>
        </w:rPr>
        <w:t xml:space="preserve">International Energy Agency. (2025). </w:t>
      </w:r>
      <w:r w:rsidRPr="006B178C">
        <w:rPr>
          <w:rStyle w:val="16"/>
          <w:rFonts w:ascii="Times New Roman" w:hAnsi="Times New Roman" w:cs="Times New Roman"/>
        </w:rPr>
        <w:t>Financing electricity access in Africa</w:t>
      </w:r>
      <w:r w:rsidRPr="006B178C">
        <w:rPr>
          <w:rFonts w:cs="Times New Roman"/>
        </w:rPr>
        <w:t xml:space="preserve">. IEA. </w:t>
      </w:r>
      <w:hyperlink r:id="rId13" w:history="1">
        <w:r w:rsidRPr="006B178C">
          <w:rPr>
            <w:rStyle w:val="17"/>
            <w:rFonts w:ascii="Times New Roman" w:hAnsi="Times New Roman" w:cs="Times New Roman"/>
          </w:rPr>
          <w:t>https://www.iea.org/reports/financing-electricity-access-in-africa</w:t>
        </w:r>
      </w:hyperlink>
    </w:p>
    <w:p w:rsidR="00596A3A" w:rsidRPr="006B178C" w:rsidRDefault="00596A3A" w:rsidP="00596A3A">
      <w:pPr>
        <w:pStyle w:val="NormalWeb"/>
        <w:rPr>
          <w:rFonts w:cs="Times New Roman"/>
        </w:rPr>
      </w:pPr>
      <w:r w:rsidRPr="006B178C">
        <w:rPr>
          <w:rFonts w:cs="Times New Roman"/>
        </w:rPr>
        <w:t xml:space="preserve">World Bank. (2023). </w:t>
      </w:r>
      <w:r w:rsidRPr="006B178C">
        <w:rPr>
          <w:rStyle w:val="16"/>
          <w:rFonts w:ascii="Times New Roman" w:hAnsi="Times New Roman" w:cs="Times New Roman"/>
        </w:rPr>
        <w:t>Access to electricity (</w:t>
      </w:r>
      <w:proofErr w:type="gramStart"/>
      <w:r w:rsidRPr="006B178C">
        <w:rPr>
          <w:rStyle w:val="16"/>
          <w:rFonts w:ascii="Times New Roman" w:hAnsi="Times New Roman" w:cs="Times New Roman"/>
        </w:rPr>
        <w:t>%</w:t>
      </w:r>
      <w:proofErr w:type="gramEnd"/>
      <w:r w:rsidRPr="006B178C">
        <w:rPr>
          <w:rStyle w:val="16"/>
          <w:rFonts w:ascii="Times New Roman" w:hAnsi="Times New Roman" w:cs="Times New Roman"/>
        </w:rPr>
        <w:t xml:space="preserve"> of population)</w:t>
      </w:r>
      <w:r w:rsidRPr="006B178C">
        <w:rPr>
          <w:rFonts w:cs="Times New Roman"/>
        </w:rPr>
        <w:t xml:space="preserve">. World Bank Open Data. </w:t>
      </w:r>
      <w:hyperlink r:id="rId14" w:history="1">
        <w:r w:rsidRPr="006B178C">
          <w:rPr>
            <w:rStyle w:val="17"/>
            <w:rFonts w:ascii="Times New Roman" w:hAnsi="Times New Roman" w:cs="Times New Roman"/>
          </w:rPr>
          <w:t>https://data.worldbank.org/indicator/EG.ELC.ACCS.ZS</w:t>
        </w:r>
      </w:hyperlink>
    </w:p>
    <w:p w:rsidR="00596A3A" w:rsidRPr="006B178C" w:rsidRDefault="00596A3A" w:rsidP="00596A3A">
      <w:pPr>
        <w:pStyle w:val="NormalWeb"/>
        <w:rPr>
          <w:rFonts w:cs="Times New Roman"/>
        </w:rPr>
      </w:pPr>
      <w:r w:rsidRPr="006B178C">
        <w:rPr>
          <w:rFonts w:cs="Times New Roman"/>
        </w:rPr>
        <w:t xml:space="preserve">World Bank. (2024). </w:t>
      </w:r>
      <w:r w:rsidRPr="006B178C">
        <w:rPr>
          <w:rStyle w:val="16"/>
          <w:rFonts w:ascii="Times New Roman" w:hAnsi="Times New Roman" w:cs="Times New Roman"/>
        </w:rPr>
        <w:t>GDP per capita (current US$)</w:t>
      </w:r>
      <w:r w:rsidRPr="006B178C">
        <w:rPr>
          <w:rFonts w:cs="Times New Roman"/>
        </w:rPr>
        <w:t xml:space="preserve">. World Bank Open Data. </w:t>
      </w:r>
      <w:hyperlink r:id="rId15" w:history="1">
        <w:r w:rsidRPr="006B178C">
          <w:rPr>
            <w:rStyle w:val="17"/>
            <w:rFonts w:ascii="Times New Roman" w:hAnsi="Times New Roman" w:cs="Times New Roman"/>
          </w:rPr>
          <w:t>https://data.worldbank.org/indicator/NY.GDP.PCAP.CD</w:t>
        </w:r>
      </w:hyperlink>
    </w:p>
    <w:p w:rsidR="00596A3A" w:rsidRPr="006B178C" w:rsidRDefault="00596A3A" w:rsidP="00596A3A">
      <w:pPr>
        <w:pStyle w:val="NormalWeb"/>
        <w:rPr>
          <w:rFonts w:cs="Times New Roman"/>
        </w:rPr>
      </w:pPr>
      <w:r w:rsidRPr="006B178C">
        <w:rPr>
          <w:rFonts w:cs="Times New Roman"/>
        </w:rPr>
        <w:t xml:space="preserve">World Bank. (2025). </w:t>
      </w:r>
      <w:r w:rsidRPr="006B178C">
        <w:rPr>
          <w:rStyle w:val="16"/>
          <w:rFonts w:ascii="Times New Roman" w:hAnsi="Times New Roman" w:cs="Times New Roman"/>
        </w:rPr>
        <w:t>Power for progress: A call from African leaders and partners to electrify Africa</w:t>
      </w:r>
      <w:r w:rsidRPr="006B178C">
        <w:rPr>
          <w:rFonts w:cs="Times New Roman"/>
        </w:rPr>
        <w:t xml:space="preserve">. </w:t>
      </w:r>
      <w:hyperlink r:id="rId16" w:history="1">
        <w:r w:rsidRPr="006B178C">
          <w:rPr>
            <w:rStyle w:val="17"/>
            <w:rFonts w:ascii="Times New Roman" w:hAnsi="Times New Roman" w:cs="Times New Roman"/>
          </w:rPr>
          <w:t>https://www.worldbank.org/en/news/feature/2025/01/13/power-for-progress-a-call-from-african-leaders-and-partners-to-electrify-africa</w:t>
        </w:r>
      </w:hyperlink>
    </w:p>
    <w:p w:rsidR="00596A3A" w:rsidRPr="006B178C" w:rsidRDefault="00596A3A" w:rsidP="00596A3A">
      <w:pPr>
        <w:spacing w:before="100" w:beforeAutospacing="1" w:after="100" w:afterAutospacing="1"/>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spacing w:line="254" w:lineRule="auto"/>
        <w:rPr>
          <w:rFonts w:ascii="Times New Roman" w:hAnsi="Times New Roman" w:cs="Times New Roman"/>
        </w:rPr>
      </w:pPr>
      <w:r w:rsidRPr="006B178C">
        <w:rPr>
          <w:rFonts w:ascii="Times New Roman" w:hAnsi="Times New Roman" w:cs="Times New Roman"/>
        </w:rPr>
        <w:t xml:space="preserve"> </w:t>
      </w:r>
    </w:p>
    <w:p w:rsidR="00596A3A" w:rsidRPr="006B178C" w:rsidRDefault="00596A3A" w:rsidP="00596A3A">
      <w:pPr>
        <w:rPr>
          <w:rFonts w:ascii="Times New Roman" w:hAnsi="Times New Roman" w:cs="Times New Roman"/>
        </w:rPr>
      </w:pPr>
      <w:r w:rsidRPr="006B178C">
        <w:rPr>
          <w:rFonts w:ascii="Times New Roman" w:hAnsi="Times New Roman" w:cs="Times New Roman"/>
        </w:rPr>
        <w:t xml:space="preserve"> </w:t>
      </w:r>
    </w:p>
    <w:p w:rsidR="009F4CA9" w:rsidRPr="006B178C" w:rsidRDefault="009F4CA9">
      <w:pPr>
        <w:rPr>
          <w:rFonts w:ascii="Times New Roman" w:hAnsi="Times New Roman" w:cs="Times New Roman"/>
        </w:rPr>
      </w:pPr>
    </w:p>
    <w:sectPr w:rsidR="009F4CA9" w:rsidRPr="006B1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826DD"/>
    <w:multiLevelType w:val="multilevel"/>
    <w:tmpl w:val="721AE352"/>
    <w:lvl w:ilvl="0">
      <w:start w:val="1"/>
      <w:numFmt w:val="decimal"/>
      <w:lvlText w:val="%1."/>
      <w:lvlJc w:val="left"/>
      <w:pPr>
        <w:tabs>
          <w:tab w:val="num" w:pos="0"/>
        </w:tabs>
        <w:ind w:left="720" w:hanging="360"/>
      </w:pPr>
      <w:rPr>
        <w:rFonts w:ascii="Times New Roman" w:hAnsi="Times New Roman" w:cs="Times New Roman" w:hint="default"/>
      </w:rPr>
    </w:lvl>
    <w:lvl w:ilvl="1">
      <w:start w:val="1"/>
      <w:numFmt w:val="decimal"/>
      <w:isLgl/>
      <w:lvlText w:val="%1.%2"/>
      <w:lvlJc w:val="left"/>
      <w:pPr>
        <w:tabs>
          <w:tab w:val="num" w:pos="0"/>
        </w:tabs>
        <w:ind w:left="765" w:hanging="405"/>
      </w:pPr>
      <w:rPr>
        <w:rFonts w:ascii="Times New Roman" w:hAnsi="Times New Roman" w:cs="Times New Roman" w:hint="default"/>
      </w:rPr>
    </w:lvl>
    <w:lvl w:ilvl="2">
      <w:start w:val="1"/>
      <w:numFmt w:val="decimal"/>
      <w:isLgl/>
      <w:lvlText w:val="%1.%2.%3"/>
      <w:lvlJc w:val="left"/>
      <w:pPr>
        <w:tabs>
          <w:tab w:val="num" w:pos="0"/>
        </w:tabs>
        <w:ind w:left="1080" w:hanging="720"/>
      </w:pPr>
      <w:rPr>
        <w:rFonts w:ascii="Times New Roman" w:hAnsi="Times New Roman" w:cs="Times New Roman" w:hint="default"/>
      </w:rPr>
    </w:lvl>
    <w:lvl w:ilvl="3">
      <w:start w:val="1"/>
      <w:numFmt w:val="decimal"/>
      <w:isLgl/>
      <w:lvlText w:val="%1.%2.%3.%4"/>
      <w:lvlJc w:val="left"/>
      <w:pPr>
        <w:tabs>
          <w:tab w:val="num" w:pos="0"/>
        </w:tabs>
        <w:ind w:left="1440" w:hanging="1080"/>
      </w:pPr>
      <w:rPr>
        <w:rFonts w:ascii="Times New Roman" w:hAnsi="Times New Roman" w:cs="Times New Roman" w:hint="default"/>
      </w:rPr>
    </w:lvl>
    <w:lvl w:ilvl="4">
      <w:start w:val="1"/>
      <w:numFmt w:val="decimal"/>
      <w:isLgl/>
      <w:lvlText w:val="%1.%2.%3.%4.%5"/>
      <w:lvlJc w:val="left"/>
      <w:pPr>
        <w:tabs>
          <w:tab w:val="num" w:pos="0"/>
        </w:tabs>
        <w:ind w:left="1440" w:hanging="1080"/>
      </w:pPr>
      <w:rPr>
        <w:rFonts w:ascii="Times New Roman" w:hAnsi="Times New Roman" w:cs="Times New Roman" w:hint="default"/>
      </w:rPr>
    </w:lvl>
    <w:lvl w:ilvl="5">
      <w:start w:val="1"/>
      <w:numFmt w:val="decimal"/>
      <w:isLgl/>
      <w:lvlText w:val="%1.%2.%3.%4.%5.%6"/>
      <w:lvlJc w:val="left"/>
      <w:pPr>
        <w:tabs>
          <w:tab w:val="num" w:pos="0"/>
        </w:tabs>
        <w:ind w:left="1800" w:hanging="1440"/>
      </w:pPr>
      <w:rPr>
        <w:rFonts w:ascii="Times New Roman" w:hAnsi="Times New Roman" w:cs="Times New Roman" w:hint="default"/>
      </w:rPr>
    </w:lvl>
    <w:lvl w:ilvl="6">
      <w:start w:val="1"/>
      <w:numFmt w:val="decimal"/>
      <w:isLgl/>
      <w:lvlText w:val="%1.%2.%3.%4.%5.%6.%7"/>
      <w:lvlJc w:val="left"/>
      <w:pPr>
        <w:tabs>
          <w:tab w:val="num" w:pos="0"/>
        </w:tabs>
        <w:ind w:left="1800" w:hanging="1440"/>
      </w:pPr>
      <w:rPr>
        <w:rFonts w:ascii="Times New Roman" w:hAnsi="Times New Roman" w:cs="Times New Roman" w:hint="default"/>
      </w:rPr>
    </w:lvl>
    <w:lvl w:ilvl="7">
      <w:start w:val="1"/>
      <w:numFmt w:val="decimal"/>
      <w:isLgl/>
      <w:lvlText w:val="%1.%2.%3.%4.%5.%6.%7.%8"/>
      <w:lvlJc w:val="left"/>
      <w:pPr>
        <w:tabs>
          <w:tab w:val="num" w:pos="0"/>
        </w:tabs>
        <w:ind w:left="2160" w:hanging="1800"/>
      </w:pPr>
      <w:rPr>
        <w:rFonts w:ascii="Times New Roman" w:hAnsi="Times New Roman" w:cs="Times New Roman" w:hint="default"/>
      </w:rPr>
    </w:lvl>
    <w:lvl w:ilvl="8">
      <w:start w:val="1"/>
      <w:numFmt w:val="decimal"/>
      <w:isLgl/>
      <w:lvlText w:val="%1.%2.%3.%4.%5.%6.%7.%8.%9"/>
      <w:lvlJc w:val="left"/>
      <w:pPr>
        <w:tabs>
          <w:tab w:val="num" w:pos="0"/>
        </w:tabs>
        <w:ind w:left="2160" w:hanging="1800"/>
      </w:pPr>
      <w:rPr>
        <w:rFonts w:ascii="Times New Roman" w:hAnsi="Times New Roman" w:cs="Times New Roman" w:hint="default"/>
      </w:rPr>
    </w:lvl>
  </w:abstractNum>
  <w:abstractNum w:abstractNumId="1" w15:restartNumberingAfterBreak="0">
    <w:nsid w:val="201918A3"/>
    <w:multiLevelType w:val="multilevel"/>
    <w:tmpl w:val="9F8C534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22391798"/>
    <w:multiLevelType w:val="multilevel"/>
    <w:tmpl w:val="A76EAFE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22932110"/>
    <w:multiLevelType w:val="multilevel"/>
    <w:tmpl w:val="143A5DB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5CD75C4F"/>
    <w:multiLevelType w:val="multilevel"/>
    <w:tmpl w:val="F74CCAD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5F5336D3"/>
    <w:multiLevelType w:val="multilevel"/>
    <w:tmpl w:val="F82667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94001AD"/>
    <w:multiLevelType w:val="multilevel"/>
    <w:tmpl w:val="012689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0"/>
  </w:num>
  <w:num w:numId="2">
    <w:abstractNumId w:val="2"/>
    <w:lvlOverride w:ilvl="0"/>
    <w:lvlOverride w:ilvl="1"/>
    <w:lvlOverride w:ilvl="2"/>
    <w:lvlOverride w:ilvl="3"/>
    <w:lvlOverride w:ilvl="4"/>
    <w:lvlOverride w:ilvl="5"/>
    <w:lvlOverride w:ilvl="6"/>
    <w:lvlOverride w:ilvl="7"/>
    <w:lvlOverride w:ilvl="8"/>
  </w:num>
  <w:num w:numId="3">
    <w:abstractNumId w:val="5"/>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A3A"/>
    <w:rsid w:val="00355249"/>
    <w:rsid w:val="00596A3A"/>
    <w:rsid w:val="006509BE"/>
    <w:rsid w:val="00654CD1"/>
    <w:rsid w:val="006B178C"/>
    <w:rsid w:val="00746AD7"/>
    <w:rsid w:val="007F1C28"/>
    <w:rsid w:val="00812754"/>
    <w:rsid w:val="0084752B"/>
    <w:rsid w:val="00882409"/>
    <w:rsid w:val="008872A1"/>
    <w:rsid w:val="009F4CA9"/>
    <w:rsid w:val="00E46706"/>
    <w:rsid w:val="00F9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FA79"/>
  <w15:chartTrackingRefBased/>
  <w15:docId w15:val="{50297653-D232-4C3F-9B82-27F6D0842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178C"/>
  </w:style>
  <w:style w:type="paragraph" w:styleId="Heading1">
    <w:name w:val="heading 1"/>
    <w:basedOn w:val="Normal"/>
    <w:next w:val="Normal"/>
    <w:link w:val="Heading1Char"/>
    <w:uiPriority w:val="9"/>
    <w:qFormat/>
    <w:rsid w:val="006B178C"/>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6B178C"/>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78C"/>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78C"/>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6B178C"/>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6B178C"/>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6B178C"/>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6B178C"/>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6B178C"/>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78C"/>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6B1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78C"/>
    <w:rPr>
      <w:rFonts w:asciiTheme="majorHAnsi" w:eastAsiaTheme="majorEastAsia" w:hAnsiTheme="majorHAnsi" w:cstheme="majorBidi"/>
      <w:color w:val="0F4761" w:themeColor="accent1" w:themeShade="BF"/>
      <w:sz w:val="28"/>
      <w:szCs w:val="28"/>
    </w:rPr>
  </w:style>
  <w:style w:type="paragraph" w:customStyle="1" w:styleId="WPSOffice3">
    <w:name w:val="WPSOffice手动目录 3"/>
    <w:basedOn w:val="Normal"/>
    <w:rsid w:val="00596A3A"/>
    <w:pPr>
      <w:spacing w:before="100" w:beforeAutospacing="1" w:after="100" w:afterAutospacing="1"/>
      <w:ind w:leftChars="400"/>
    </w:pPr>
    <w:rPr>
      <w:rFonts w:eastAsia="Times New Roman" w:cs="Calibri"/>
      <w:sz w:val="20"/>
      <w:szCs w:val="20"/>
    </w:rPr>
  </w:style>
  <w:style w:type="paragraph" w:customStyle="1" w:styleId="WPSOffice1">
    <w:name w:val="WPSOffice手动目录 1"/>
    <w:basedOn w:val="Normal"/>
    <w:rsid w:val="00596A3A"/>
    <w:pPr>
      <w:spacing w:before="100" w:beforeAutospacing="1" w:after="100" w:afterAutospacing="1"/>
    </w:pPr>
    <w:rPr>
      <w:rFonts w:eastAsia="Times New Roman" w:cs="Calibri"/>
      <w:sz w:val="20"/>
      <w:szCs w:val="20"/>
    </w:rPr>
  </w:style>
  <w:style w:type="paragraph" w:customStyle="1" w:styleId="WPSOffice2">
    <w:name w:val="WPSOffice手动目录 2"/>
    <w:basedOn w:val="Normal"/>
    <w:rsid w:val="00596A3A"/>
    <w:pPr>
      <w:spacing w:before="100" w:beforeAutospacing="1" w:after="100" w:afterAutospacing="1"/>
      <w:ind w:leftChars="200"/>
    </w:pPr>
    <w:rPr>
      <w:rFonts w:eastAsia="Times New Roman" w:cs="Calibri"/>
      <w:sz w:val="20"/>
      <w:szCs w:val="20"/>
    </w:rPr>
  </w:style>
  <w:style w:type="paragraph" w:styleId="Caption">
    <w:name w:val="caption"/>
    <w:basedOn w:val="Normal"/>
    <w:next w:val="Normal"/>
    <w:uiPriority w:val="35"/>
    <w:unhideWhenUsed/>
    <w:qFormat/>
    <w:rsid w:val="006B178C"/>
    <w:pPr>
      <w:spacing w:line="240" w:lineRule="auto"/>
    </w:pPr>
    <w:rPr>
      <w:b/>
      <w:bCs/>
      <w:smallCaps/>
      <w:color w:val="0E2841" w:themeColor="text2"/>
    </w:rPr>
  </w:style>
  <w:style w:type="paragraph" w:styleId="NormalWeb">
    <w:name w:val="Normal (Web)"/>
    <w:basedOn w:val="Normal"/>
    <w:uiPriority w:val="99"/>
    <w:unhideWhenUsed/>
    <w:rsid w:val="00596A3A"/>
    <w:pPr>
      <w:spacing w:before="100" w:beforeAutospacing="1" w:after="100" w:afterAutospacing="1"/>
    </w:pPr>
    <w:rPr>
      <w:rFonts w:ascii="Times New Roman" w:eastAsia="Times New Roman" w:hAnsi="Times New Roman"/>
    </w:rPr>
  </w:style>
  <w:style w:type="paragraph" w:customStyle="1" w:styleId="msolistparagraph0">
    <w:name w:val="msolistparagraph"/>
    <w:basedOn w:val="Normal"/>
    <w:rsid w:val="00596A3A"/>
    <w:pPr>
      <w:spacing w:line="254" w:lineRule="auto"/>
      <w:ind w:left="720"/>
      <w:contextualSpacing/>
    </w:pPr>
    <w:rPr>
      <w:rFonts w:eastAsia="Times New Roman"/>
      <w:kern w:val="2"/>
    </w:rPr>
  </w:style>
  <w:style w:type="character" w:customStyle="1" w:styleId="15">
    <w:name w:val="15"/>
    <w:basedOn w:val="DefaultParagraphFont"/>
    <w:rsid w:val="00596A3A"/>
    <w:rPr>
      <w:rFonts w:ascii="Calibri" w:hAnsi="Calibri" w:cs="Calibri" w:hint="default"/>
      <w:b/>
      <w:bCs/>
    </w:rPr>
  </w:style>
  <w:style w:type="character" w:customStyle="1" w:styleId="16">
    <w:name w:val="16"/>
    <w:basedOn w:val="DefaultParagraphFont"/>
    <w:rsid w:val="00596A3A"/>
    <w:rPr>
      <w:rFonts w:ascii="Calibri" w:hAnsi="Calibri" w:cs="Calibri" w:hint="default"/>
      <w:i/>
      <w:iCs/>
    </w:rPr>
  </w:style>
  <w:style w:type="character" w:customStyle="1" w:styleId="17">
    <w:name w:val="17"/>
    <w:basedOn w:val="DefaultParagraphFont"/>
    <w:rsid w:val="00596A3A"/>
    <w:rPr>
      <w:rFonts w:ascii="Calibri" w:hAnsi="Calibri" w:cs="Calibri" w:hint="default"/>
      <w:color w:val="0000FF"/>
      <w:u w:val="single"/>
    </w:rPr>
  </w:style>
  <w:style w:type="character" w:styleId="Hyperlink">
    <w:name w:val="Hyperlink"/>
    <w:basedOn w:val="DefaultParagraphFont"/>
    <w:uiPriority w:val="99"/>
    <w:unhideWhenUsed/>
    <w:rsid w:val="00596A3A"/>
    <w:rPr>
      <w:color w:val="0000FF"/>
      <w:u w:val="single"/>
    </w:rPr>
  </w:style>
  <w:style w:type="paragraph" w:styleId="TOCHeading">
    <w:name w:val="TOC Heading"/>
    <w:basedOn w:val="Heading1"/>
    <w:next w:val="Normal"/>
    <w:uiPriority w:val="39"/>
    <w:unhideWhenUsed/>
    <w:qFormat/>
    <w:rsid w:val="006B178C"/>
    <w:pPr>
      <w:outlineLvl w:val="9"/>
    </w:pPr>
  </w:style>
  <w:style w:type="paragraph" w:styleId="TOC1">
    <w:name w:val="toc 1"/>
    <w:basedOn w:val="Normal"/>
    <w:next w:val="Normal"/>
    <w:autoRedefine/>
    <w:uiPriority w:val="39"/>
    <w:unhideWhenUsed/>
    <w:rsid w:val="00596A3A"/>
    <w:pPr>
      <w:spacing w:after="100"/>
    </w:pPr>
  </w:style>
  <w:style w:type="paragraph" w:styleId="TOC3">
    <w:name w:val="toc 3"/>
    <w:basedOn w:val="Normal"/>
    <w:next w:val="Normal"/>
    <w:autoRedefine/>
    <w:uiPriority w:val="39"/>
    <w:unhideWhenUsed/>
    <w:rsid w:val="00596A3A"/>
    <w:pPr>
      <w:spacing w:after="100"/>
      <w:ind w:left="480"/>
    </w:pPr>
  </w:style>
  <w:style w:type="paragraph" w:styleId="TOC2">
    <w:name w:val="toc 2"/>
    <w:basedOn w:val="Normal"/>
    <w:next w:val="Normal"/>
    <w:autoRedefine/>
    <w:uiPriority w:val="39"/>
    <w:unhideWhenUsed/>
    <w:rsid w:val="00596A3A"/>
    <w:pPr>
      <w:spacing w:after="100"/>
      <w:ind w:left="240"/>
    </w:pPr>
  </w:style>
  <w:style w:type="character" w:styleId="PlaceholderText">
    <w:name w:val="Placeholder Text"/>
    <w:basedOn w:val="DefaultParagraphFont"/>
    <w:uiPriority w:val="99"/>
    <w:semiHidden/>
    <w:rsid w:val="00596A3A"/>
    <w:rPr>
      <w:color w:val="808080"/>
    </w:rPr>
  </w:style>
  <w:style w:type="paragraph" w:styleId="TableofFigures">
    <w:name w:val="table of figures"/>
    <w:basedOn w:val="Normal"/>
    <w:next w:val="Normal"/>
    <w:uiPriority w:val="99"/>
    <w:unhideWhenUsed/>
    <w:rsid w:val="006B178C"/>
  </w:style>
  <w:style w:type="character" w:customStyle="1" w:styleId="Heading4Char">
    <w:name w:val="Heading 4 Char"/>
    <w:basedOn w:val="DefaultParagraphFont"/>
    <w:link w:val="Heading4"/>
    <w:uiPriority w:val="9"/>
    <w:semiHidden/>
    <w:rsid w:val="006B178C"/>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6B178C"/>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6B178C"/>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6B178C"/>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6B178C"/>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6B178C"/>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6B178C"/>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6B178C"/>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6B178C"/>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6B178C"/>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6B178C"/>
    <w:rPr>
      <w:b/>
      <w:bCs/>
    </w:rPr>
  </w:style>
  <w:style w:type="character" w:styleId="Emphasis">
    <w:name w:val="Emphasis"/>
    <w:basedOn w:val="DefaultParagraphFont"/>
    <w:uiPriority w:val="20"/>
    <w:qFormat/>
    <w:rsid w:val="006B178C"/>
    <w:rPr>
      <w:i/>
      <w:iCs/>
    </w:rPr>
  </w:style>
  <w:style w:type="paragraph" w:styleId="NoSpacing">
    <w:name w:val="No Spacing"/>
    <w:uiPriority w:val="1"/>
    <w:qFormat/>
    <w:rsid w:val="006B178C"/>
    <w:pPr>
      <w:spacing w:after="0" w:line="240" w:lineRule="auto"/>
    </w:pPr>
  </w:style>
  <w:style w:type="paragraph" w:styleId="Quote">
    <w:name w:val="Quote"/>
    <w:basedOn w:val="Normal"/>
    <w:next w:val="Normal"/>
    <w:link w:val="QuoteChar"/>
    <w:uiPriority w:val="29"/>
    <w:qFormat/>
    <w:rsid w:val="006B178C"/>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6B178C"/>
    <w:rPr>
      <w:color w:val="0E2841" w:themeColor="text2"/>
      <w:sz w:val="24"/>
      <w:szCs w:val="24"/>
    </w:rPr>
  </w:style>
  <w:style w:type="paragraph" w:styleId="IntenseQuote">
    <w:name w:val="Intense Quote"/>
    <w:basedOn w:val="Normal"/>
    <w:next w:val="Normal"/>
    <w:link w:val="IntenseQuoteChar"/>
    <w:uiPriority w:val="30"/>
    <w:qFormat/>
    <w:rsid w:val="006B178C"/>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6B178C"/>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6B178C"/>
    <w:rPr>
      <w:i/>
      <w:iCs/>
      <w:color w:val="595959" w:themeColor="text1" w:themeTint="A6"/>
    </w:rPr>
  </w:style>
  <w:style w:type="character" w:styleId="IntenseEmphasis">
    <w:name w:val="Intense Emphasis"/>
    <w:basedOn w:val="DefaultParagraphFont"/>
    <w:uiPriority w:val="21"/>
    <w:qFormat/>
    <w:rsid w:val="006B178C"/>
    <w:rPr>
      <w:b/>
      <w:bCs/>
      <w:i/>
      <w:iCs/>
    </w:rPr>
  </w:style>
  <w:style w:type="character" w:styleId="SubtleReference">
    <w:name w:val="Subtle Reference"/>
    <w:basedOn w:val="DefaultParagraphFont"/>
    <w:uiPriority w:val="31"/>
    <w:qFormat/>
    <w:rsid w:val="006B178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B178C"/>
    <w:rPr>
      <w:b/>
      <w:bCs/>
      <w:smallCaps/>
      <w:color w:val="0E2841" w:themeColor="text2"/>
      <w:u w:val="single"/>
    </w:rPr>
  </w:style>
  <w:style w:type="character" w:styleId="BookTitle">
    <w:name w:val="Book Title"/>
    <w:basedOn w:val="DefaultParagraphFont"/>
    <w:uiPriority w:val="33"/>
    <w:qFormat/>
    <w:rsid w:val="006B178C"/>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479158">
      <w:bodyDiv w:val="1"/>
      <w:marLeft w:val="0"/>
      <w:marRight w:val="0"/>
      <w:marTop w:val="0"/>
      <w:marBottom w:val="0"/>
      <w:divBdr>
        <w:top w:val="none" w:sz="0" w:space="0" w:color="auto"/>
        <w:left w:val="none" w:sz="0" w:space="0" w:color="auto"/>
        <w:bottom w:val="none" w:sz="0" w:space="0" w:color="auto"/>
        <w:right w:val="none" w:sz="0" w:space="0" w:color="auto"/>
      </w:divBdr>
    </w:div>
    <w:div w:id="162735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iea.org/reports/financing-electricity-access-in-africa"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researchgate.net/publication/228312215_Paying_the_Price_for_Unreliable_Power_Supplies_In-House_Generation_of_Electricity_by_Firms_in_Afric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orldbank.org/en/news/feature/2025/01/13/power-for-progress-a-call-from-african-leaders-and-partners-to-electrify-africa"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ideas.repec.org/a/oup/jafrec/v19y2010isuppl_1p13-87.html" TargetMode="External"/><Relationship Id="rId5" Type="http://schemas.openxmlformats.org/officeDocument/2006/relationships/webSettings" Target="webSettings.xml"/><Relationship Id="rId15" Type="http://schemas.openxmlformats.org/officeDocument/2006/relationships/hyperlink" Target="https://data.worldbank.org/indicator/NY.GDP.PCAP.CD"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ata.worldbank.org/indicator/EG.ELC.ACCS.Z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E90"/>
    <w:rsid w:val="001F1E90"/>
    <w:rsid w:val="005C6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1E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0EF88-BB1C-404C-BF18-D2378912C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 SHARK TECHNOLOGY</dc:creator>
  <cp:keywords/>
  <dc:description/>
  <cp:lastModifiedBy>BIG SHARK TECHNOLOGY</cp:lastModifiedBy>
  <cp:revision>4</cp:revision>
  <cp:lastPrinted>2026-02-02T13:10:00Z</cp:lastPrinted>
  <dcterms:created xsi:type="dcterms:W3CDTF">2026-02-02T12:45:00Z</dcterms:created>
  <dcterms:modified xsi:type="dcterms:W3CDTF">2026-02-02T13:15:00Z</dcterms:modified>
</cp:coreProperties>
</file>