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Левкович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gcc с помощью команды</w:t>
      </w:r>
      <w:r>
        <w:t xml:space="preserve"> </w:t>
      </w:r>
      <w:r>
        <w:rPr>
          <w:rStyle w:val="VerbatimChar"/>
        </w:rPr>
        <w:t xml:space="preserve">yum install gcc</w:t>
      </w:r>
      <w:r>
        <w:t xml:space="preserve">.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1302391"/>
            <wp:effectExtent b="0" l="0" r="0" t="0"/>
            <wp:docPr descr="Установка gc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Установка gcc</w:t>
      </w:r>
    </w:p>
    <w:p>
      <w:pPr>
        <w:pStyle w:val="BodyText"/>
      </w:pPr>
      <w:r>
        <w:t xml:space="preserve">Отменил на текущую сессию SELinux командой</w:t>
      </w:r>
      <w:r>
        <w:t xml:space="preserve"> </w:t>
      </w:r>
      <w:r>
        <w:rPr>
          <w:rStyle w:val="VerbatimChar"/>
        </w:rPr>
        <w:t xml:space="preserve">setenforce 0</w:t>
      </w:r>
      <w:r>
        <w:t xml:space="preserve">. Вошёл в систему от имени пользователя guest, создал программу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.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3878981" cy="2204185"/>
            <wp:effectExtent b="0" l="0" r="0" t="0"/>
            <wp:docPr descr="Код программы simpleid.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 программы</w:t>
      </w:r>
      <w:r>
        <w:t xml:space="preserve"> </w:t>
      </w:r>
      <w:r>
        <w:rPr>
          <w:rStyle w:val="VerbatimChar"/>
        </w:rPr>
        <w:t xml:space="preserve">simpleid.c</w:t>
      </w:r>
    </w:p>
    <w:p>
      <w:pPr>
        <w:pStyle w:val="BodyText"/>
      </w:pPr>
      <w:r>
        <w:t xml:space="preserve">Скомпилировал программу и убедился, что файл программы создан:</w:t>
      </w:r>
      <w:r>
        <w:t xml:space="preserve"> </w:t>
      </w:r>
      <w:r>
        <w:rPr>
          <w:rStyle w:val="VerbatimChar"/>
        </w:rPr>
        <w:t xml:space="preserve">gcc simpleid.c -o simpleid</w:t>
      </w:r>
      <w:r>
        <w:t xml:space="preserve">. Выполнил программу simpleid:</w:t>
      </w:r>
      <w:r>
        <w:t xml:space="preserve"> </w:t>
      </w:r>
      <w:r>
        <w:rPr>
          <w:rStyle w:val="VerbatimChar"/>
        </w:rPr>
        <w:t xml:space="preserve">./simpleid</w:t>
      </w:r>
      <w:r>
        <w:t xml:space="preserve">. Выполнил программу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 сравнил полученный результат с данными предыдущего пункта задания. Полученные значения id совпадают.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3917482" cy="1174282"/>
            <wp:effectExtent b="0" l="0" r="0" t="0"/>
            <wp:docPr descr="Сравнение результатов программы и команд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Сравнение результатов программы и команды</w:t>
      </w:r>
    </w:p>
    <w:p>
      <w:pPr>
        <w:pStyle w:val="BodyText"/>
      </w:pPr>
      <w:r>
        <w:t xml:space="preserve">Усложнил программу, добавив вывод действительных идентификаторов, получившуюися программу назвал</w:t>
      </w:r>
      <w:r>
        <w:t xml:space="preserve"> </w:t>
      </w:r>
      <w:r>
        <w:rPr>
          <w:rStyle w:val="VerbatimChar"/>
        </w:rPr>
        <w:t xml:space="preserve">simpleid2.c</w:t>
      </w:r>
      <w:r>
        <w:t xml:space="preserve">.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22770" cy="3012707"/>
            <wp:effectExtent b="0" l="0" r="0" t="0"/>
            <wp:docPr descr="Код программы simpleid2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Код программы</w:t>
      </w:r>
      <w:r>
        <w:t xml:space="preserve"> </w:t>
      </w:r>
      <w:r>
        <w:rPr>
          <w:rStyle w:val="VerbatimChar"/>
        </w:rPr>
        <w:t xml:space="preserve">simpleid2.c</w:t>
      </w:r>
    </w:p>
    <w:p>
      <w:pPr>
        <w:pStyle w:val="BodyText"/>
      </w:pPr>
      <w:r>
        <w:t xml:space="preserve">Скомпилировал и запустил simpleid2.c</w:t>
      </w:r>
      <w:r>
        <w:t xml:space="preserve"> </w:t>
      </w:r>
      <w:r>
        <w:rPr>
          <w:rStyle w:val="VerbatimChar"/>
        </w:rPr>
        <w:t xml:space="preserve">gcc simpleid2.c -o simpleid2</w:t>
      </w:r>
      <w:r>
        <w:t xml:space="preserve">, а затем</w:t>
      </w:r>
      <w:r>
        <w:t xml:space="preserve"> </w:t>
      </w:r>
      <w:r>
        <w:rPr>
          <w:rStyle w:val="VerbatimChar"/>
        </w:rPr>
        <w:t xml:space="preserve">./simpleid2</w:t>
      </w:r>
      <w:r>
        <w:t xml:space="preserve">.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2444816" cy="866273"/>
            <wp:effectExtent b="0" l="0" r="0" t="0"/>
            <wp:docPr descr="Компиляция и запуск simpleid2.c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16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Компиляция и запуск</w:t>
      </w:r>
      <w:r>
        <w:t xml:space="preserve"> </w:t>
      </w:r>
      <w:r>
        <w:rPr>
          <w:rStyle w:val="VerbatimChar"/>
        </w:rPr>
        <w:t xml:space="preserve">simpleid2.c</w:t>
      </w:r>
    </w:p>
    <w:p>
      <w:pPr>
        <w:pStyle w:val="BodyText"/>
      </w:pPr>
      <w:r>
        <w:t xml:space="preserve">От имени суперпользователя выполнил команды:</w:t>
      </w:r>
      <w:r>
        <w:t xml:space="preserve"> </w:t>
      </w:r>
      <w:r>
        <w:rPr>
          <w:rStyle w:val="VerbatimChar"/>
        </w:rPr>
        <w:t xml:space="preserve">chown root:guest /home/guest/simpleid2</w:t>
      </w:r>
      <w:r>
        <w:t xml:space="preserve">, а затем</w:t>
      </w:r>
      <w:r>
        <w:t xml:space="preserve"> </w:t>
      </w:r>
      <w:r>
        <w:rPr>
          <w:rStyle w:val="VerbatimChar"/>
        </w:rPr>
        <w:t xml:space="preserve">chmod u+s /home/guest/simpleid2</w:t>
      </w:r>
      <w:r>
        <w:t xml:space="preserve">. Первая команда изменяет права на файл с guest на root. А затем устанавливает атрибут SetUID, который запускает программу не с правами пользователя, а с правами владельца файла. Затем выполнил проверку изменений с помощью команды</w:t>
      </w:r>
      <w:r>
        <w:t xml:space="preserve"> </w:t>
      </w:r>
      <w:r>
        <w:rPr>
          <w:rStyle w:val="VerbatimChar"/>
        </w:rPr>
        <w:t xml:space="preserve">ls -l simpleid2</w:t>
      </w:r>
      <w:r>
        <w:t xml:space="preserve">. 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5334000" cy="1279829"/>
            <wp:effectExtent b="0" l="0" r="0" t="0"/>
            <wp:docPr descr="Добавление SetUI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Добавление SetUID</w:t>
      </w:r>
    </w:p>
    <w:p>
      <w:pPr>
        <w:pStyle w:val="BodyText"/>
      </w:pPr>
      <w:r>
        <w:t xml:space="preserve">Запустил simpleid2 и id:</w:t>
      </w:r>
      <w:r>
        <w:t xml:space="preserve"> </w:t>
      </w:r>
      <w:r>
        <w:rPr>
          <w:rStyle w:val="VerbatimChar"/>
        </w:rPr>
        <w:t xml:space="preserve">./simpleid2</w:t>
      </w:r>
      <w:r>
        <w:t xml:space="preserve">,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При данном запуску выводы совпадают. 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4081111" cy="1309035"/>
            <wp:effectExtent b="0" l="0" r="0" t="0"/>
            <wp:docPr descr="Сверка результата программы и код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130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Сверка результата программы и кода</w:t>
      </w:r>
    </w:p>
    <w:p>
      <w:pPr>
        <w:pStyle w:val="BodyText"/>
      </w:pPr>
      <w:r>
        <w:t xml:space="preserve">Проделал то же самое с атрибутом SetGID (установление прав для владеющей группы). Запустил файл. Теперь выводы для группы различны.</w:t>
      </w:r>
    </w:p>
    <w:p>
      <w:pPr>
        <w:pStyle w:val="BodyText"/>
      </w:pPr>
      <w:r>
        <w:t xml:space="preserve">Создал программу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. 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159141" cy="4186989"/>
            <wp:effectExtent b="0" l="0" r="0" t="0"/>
            <wp:docPr descr="Код программы readfile.c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18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Код программы readfile.c</w:t>
      </w:r>
    </w:p>
    <w:p>
      <w:pPr>
        <w:pStyle w:val="BodyText"/>
      </w:pPr>
      <w:r>
        <w:t xml:space="preserve">Откомпилировал программу:</w:t>
      </w:r>
      <w:r>
        <w:t xml:space="preserve"> </w:t>
      </w:r>
      <w:r>
        <w:rPr>
          <w:rStyle w:val="VerbatimChar"/>
        </w:rPr>
        <w:t xml:space="preserve">gcc readfile.c -o readfile</w:t>
      </w:r>
      <w:r>
        <w:t xml:space="preserve">. Сменил владельца у файла readfile.c и изменил права так, чтобы только суперпользователь(root) мог прочитать его, a guest не мог. Проверил, что пользователь guest не может прочитать файл readfile.с (рис.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5334000" cy="1583531"/>
            <wp:effectExtent b="0" l="0" r="0" t="0"/>
            <wp:docPr descr="Проверка чтения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Проверка чтения файла</w:t>
      </w:r>
    </w:p>
    <w:p>
      <w:pPr>
        <w:pStyle w:val="BodyText"/>
      </w:pPr>
      <w:r>
        <w:t xml:space="preserve">Сменил у программы readfile владельца и установил SetU’D-бит. Программа readfile может прочитать файл readfile.c. Программа readfile может прочитать файл /etc/shadow. Исследование Sticky-бита. Узнал, установлен ли атрибут Sticky на директории /tmp, для чего выполнил команду</w:t>
      </w:r>
      <w:r>
        <w:t xml:space="preserve"> </w:t>
      </w:r>
      <w:r>
        <w:rPr>
          <w:rStyle w:val="VerbatimChar"/>
        </w:rPr>
        <w:t xml:space="preserve">ls -l / | grep tmp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4302492" cy="1472665"/>
            <wp:effectExtent b="0" l="0" r="0" t="0"/>
            <wp:docPr descr="Проверка атрибут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Проверка атрибутов</w:t>
      </w:r>
    </w:p>
    <w:p>
      <w:pPr>
        <w:pStyle w:val="BodyText"/>
      </w:pPr>
      <w:r>
        <w:t xml:space="preserve">От имени пользователя guest создал файл file01.txt в директории /tmp</w:t>
      </w:r>
      <w:r>
        <w:t xml:space="preserve"> </w:t>
      </w:r>
      <w:r>
        <w:t xml:space="preserve">со словом test</w:t>
      </w:r>
      <w:r>
        <w:t xml:space="preserve"> </w:t>
      </w:r>
      <w:r>
        <w:rPr>
          <w:rStyle w:val="VerbatimChar"/>
        </w:rPr>
        <w:t xml:space="preserve">echo "test" &gt; /tmp/file01.txt</w:t>
      </w:r>
      <w:r>
        <w:t xml:space="preserve">. Просмотрел атрибуты у только что созданного файла и разрешил чтение и запись для категории пользователей «все остальные»:</w:t>
      </w:r>
      <w:r>
        <w:t xml:space="preserve"> </w:t>
      </w:r>
      <w:r>
        <w:rPr>
          <w:rStyle w:val="VerbatimChar"/>
        </w:rPr>
        <w:t xml:space="preserve">ls -l /tmp/file01.txt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o+rw /tmp/file01.txt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ls -l /tmp/file01.txt</w:t>
      </w:r>
      <w:r>
        <w:t xml:space="preserve">. От пользователя guest2 (не являющегося владельцем) попробовал прочитать файл /tmp/file01.txt: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, записать в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текст test3, стерев при этом всю имеющуюся в файле информацию командой</w:t>
      </w:r>
      <w:r>
        <w:t xml:space="preserve"> </w:t>
      </w:r>
      <w:r>
        <w:rPr>
          <w:rStyle w:val="VerbatimChar"/>
        </w:rPr>
        <w:t xml:space="preserve">echo "test3" &gt; /tmp/file01.txt</w:t>
      </w:r>
      <w:r>
        <w:t xml:space="preserve">. Проверил содержимое файла командой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, попробовал дозаписать в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слово test2 командой</w:t>
      </w:r>
      <w:r>
        <w:t xml:space="preserve"> </w:t>
      </w:r>
      <w:r>
        <w:rPr>
          <w:rStyle w:val="VerbatimChar"/>
        </w:rPr>
        <w:t xml:space="preserve">echo "test2" &gt;&gt; /tmp/file01.txt</w:t>
      </w:r>
      <w:r>
        <w:t xml:space="preserve">, удалить файл /tmp/file01.txt командой</w:t>
      </w:r>
      <w:r>
        <w:t xml:space="preserve"> </w:t>
      </w:r>
      <w:r>
        <w:rPr>
          <w:rStyle w:val="VerbatimChar"/>
        </w:rPr>
        <w:t xml:space="preserve">rm /tmp/file01.txt</w:t>
      </w:r>
      <w:r>
        <w:t xml:space="preserve"> </w:t>
      </w:r>
      <w:r>
        <w:t xml:space="preserve">Файл удалить не удалось. (рис.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5014762" cy="1973178"/>
            <wp:effectExtent b="0" l="0" r="0" t="0"/>
            <wp:docPr descr="Проверка от guest2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Проверка от guest2</w:t>
      </w:r>
    </w:p>
    <w:p>
      <w:pPr>
        <w:pStyle w:val="BodyText"/>
      </w:pPr>
      <w:r>
        <w:t xml:space="preserve">Повысил свои права до суперпользователя следующей командой</w:t>
      </w:r>
      <w:r>
        <w:t xml:space="preserve"> </w:t>
      </w:r>
      <w:r>
        <w:rPr>
          <w:rStyle w:val="VerbatimChar"/>
        </w:rPr>
        <w:t xml:space="preserve">su -</w:t>
      </w:r>
      <w:r>
        <w:t xml:space="preserve"> </w:t>
      </w:r>
      <w:r>
        <w:t xml:space="preserve">и выполнил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rPr>
          <w:rStyle w:val="VerbatimChar"/>
        </w:rPr>
        <w:t xml:space="preserve">chmod -t /tmp</w:t>
      </w:r>
      <w:r>
        <w:t xml:space="preserve">. Затем попробовал выполнить все вышеперечисленные операции. Все удалось. (рис.</w:t>
      </w:r>
      <w:r>
        <w:t xml:space="preserve"> 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5" w:name="fig:012"/>
      <w:r>
        <w:drawing>
          <wp:inline>
            <wp:extent cx="3994484" cy="1183907"/>
            <wp:effectExtent b="0" l="0" r="0" t="0"/>
            <wp:docPr descr="Проверка после снятия Sticky атрибут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Проверка после снятия Sticky атрибута</w:t>
      </w:r>
    </w:p>
    <w:p>
      <w:pPr>
        <w:pStyle w:val="BodyText"/>
      </w:pPr>
      <w:r>
        <w:t xml:space="preserve">Повысил свои права до суперпользователя и вернул 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на директорию /tmp:</w:t>
      </w:r>
      <w:r>
        <w:t xml:space="preserve"> </w:t>
      </w:r>
      <w:r>
        <w:rPr>
          <w:rStyle w:val="VerbatimChar"/>
        </w:rPr>
        <w:t xml:space="preserve">su -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+t /tmp</w:t>
      </w:r>
      <w:r>
        <w:t xml:space="preserve">,</w:t>
      </w:r>
      <w:r>
        <w:t xml:space="preserve"> </w:t>
      </w:r>
      <w:r>
        <w:rPr>
          <w:rStyle w:val="VerbatimChar"/>
        </w:rPr>
        <w:t xml:space="preserve">exit</w:t>
      </w:r>
      <w:r>
        <w:t xml:space="preserve">.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Левкович Константин Анатольевич</dc:creator>
  <dc:language>ru-RU</dc:language>
  <cp:keywords/>
  <dcterms:created xsi:type="dcterms:W3CDTF">2021-11-13T19:49:45Z</dcterms:created>
  <dcterms:modified xsi:type="dcterms:W3CDTF">2021-11-13T19:49:45Z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Информационная безопасность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