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AF388" w14:textId="77777777" w:rsidR="00527F9A" w:rsidRDefault="00527F9A" w:rsidP="00527F9A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452D82C5" w14:textId="77777777" w:rsidR="00527F9A" w:rsidRDefault="00527F9A" w:rsidP="00527F9A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7DFE9BA6" w14:textId="77777777" w:rsidR="00527F9A" w:rsidRDefault="00527F9A" w:rsidP="00527F9A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2BA63893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2D53041" w14:textId="77777777" w:rsidR="00527F9A" w:rsidRDefault="00527F9A" w:rsidP="00527F9A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67A8E0B6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54C1A1AC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364317B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55CB0809" w14:textId="77777777" w:rsidR="00527F9A" w:rsidRDefault="00527F9A" w:rsidP="00527F9A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69001EA1" w14:textId="0CAEEAEB" w:rsidR="00527F9A" w:rsidRDefault="00527F9A" w:rsidP="00527F9A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>
        <w:rPr>
          <w:rFonts w:ascii="Times New Roman" w:hAnsi="Times New Roman" w:cs="Times New Roman"/>
          <w:caps/>
          <w:sz w:val="32"/>
          <w:u w:val="single"/>
        </w:rPr>
        <w:tab/>
      </w:r>
      <w:r w:rsidR="00F50CB5">
        <w:rPr>
          <w:rFonts w:ascii="Times New Roman" w:hAnsi="Times New Roman" w:cs="Times New Roman"/>
          <w:caps/>
          <w:sz w:val="32"/>
          <w:u w:val="single"/>
        </w:rPr>
        <w:t>8</w:t>
      </w:r>
    </w:p>
    <w:p w14:paraId="44A3ECC4" w14:textId="507615C8" w:rsidR="00527F9A" w:rsidRDefault="00527F9A" w:rsidP="00527F9A">
      <w:pPr>
        <w:pStyle w:val="Subtitle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sz w:val="32"/>
          <w:u w:val="single"/>
        </w:rPr>
        <w:t>дисциплина:</w:t>
      </w:r>
      <w:r>
        <w:rPr>
          <w:rFonts w:ascii="Times New Roman" w:hAnsi="Times New Roman" w:cs="Times New Roman"/>
          <w:sz w:val="32"/>
          <w:u w:val="single"/>
        </w:rPr>
        <w:tab/>
        <w:t xml:space="preserve">Моделирование информационных процессов </w:t>
      </w:r>
    </w:p>
    <w:p w14:paraId="5FBEF2B8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3B725CAD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D5A3EE7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7A2BE687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0137B53E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130CA16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7C5A188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3D2C728" w14:textId="583EAD10" w:rsidR="00527F9A" w:rsidRDefault="00527F9A" w:rsidP="00527F9A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Студент: </w:t>
      </w:r>
      <w:r w:rsidR="00A33DE6">
        <w:rPr>
          <w:rFonts w:ascii="Times New Roman" w:hAnsi="Times New Roman" w:cs="Times New Roman"/>
          <w:bCs/>
          <w:sz w:val="26"/>
          <w:szCs w:val="26"/>
          <w:u w:val="single"/>
        </w:rPr>
        <w:t>Доре Стевенсон Эдгар</w:t>
      </w:r>
    </w:p>
    <w:p w14:paraId="582F20D2" w14:textId="77777777" w:rsidR="00527F9A" w:rsidRDefault="00527F9A" w:rsidP="00527F9A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</w:p>
    <w:p w14:paraId="230B0995" w14:textId="77777777" w:rsidR="00527F9A" w:rsidRDefault="00527F9A" w:rsidP="00527F9A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Группа:    НКНбд-01-19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   </w:t>
      </w:r>
    </w:p>
    <w:p w14:paraId="797B652E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0DE57D91" w14:textId="77777777" w:rsidR="00527F9A" w:rsidRDefault="00527F9A" w:rsidP="00527F9A">
      <w:pPr>
        <w:tabs>
          <w:tab w:val="left" w:pos="5220"/>
          <w:tab w:val="left" w:pos="9177"/>
        </w:tabs>
        <w:jc w:val="left"/>
        <w:rPr>
          <w:rFonts w:cs="Times New Roman"/>
          <w:bCs/>
          <w:sz w:val="26"/>
          <w:szCs w:val="26"/>
          <w:u w:val="single"/>
        </w:rPr>
      </w:pPr>
    </w:p>
    <w:p w14:paraId="380ECDDC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AFC54E1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D50FB0E" w14:textId="77777777" w:rsidR="00527F9A" w:rsidRDefault="00527F9A" w:rsidP="00527F9A">
      <w:pPr>
        <w:jc w:val="right"/>
        <w:rPr>
          <w:rFonts w:ascii="Times New Roman" w:hAnsi="Times New Roman" w:cs="Times New Roman"/>
        </w:rPr>
      </w:pPr>
    </w:p>
    <w:p w14:paraId="16BC0E39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477A54C8" w14:textId="77777777" w:rsidR="00527F9A" w:rsidRDefault="00527F9A" w:rsidP="00527F9A">
      <w:pPr>
        <w:ind w:firstLine="0"/>
        <w:rPr>
          <w:rFonts w:ascii="Times New Roman" w:hAnsi="Times New Roman" w:cs="Times New Roman"/>
        </w:rPr>
      </w:pPr>
    </w:p>
    <w:p w14:paraId="3B135FB6" w14:textId="77777777" w:rsidR="00527F9A" w:rsidRDefault="00527F9A" w:rsidP="00527F9A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714BA7E6" w14:textId="77777777" w:rsidR="00527F9A" w:rsidRDefault="00527F9A" w:rsidP="00527F9A">
      <w:pPr>
        <w:jc w:val="center"/>
        <w:rPr>
          <w:rFonts w:ascii="Times New Roman" w:hAnsi="Times New Roman"/>
        </w:rPr>
      </w:pPr>
    </w:p>
    <w:p w14:paraId="7E751A23" w14:textId="77777777" w:rsidR="00527F9A" w:rsidRDefault="00527F9A" w:rsidP="00527F9A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  <w:u w:val="single"/>
        </w:rPr>
        <w:t>22</w:t>
      </w:r>
      <w:r>
        <w:rPr>
          <w:rFonts w:ascii="Times New Roman" w:hAnsi="Times New Roman" w:cs="Times New Roman"/>
          <w:sz w:val="26"/>
          <w:szCs w:val="26"/>
        </w:rPr>
        <w:t xml:space="preserve"> г.</w:t>
      </w:r>
      <w:r>
        <w:br w:type="page"/>
      </w:r>
    </w:p>
    <w:p w14:paraId="6D78AD05" w14:textId="362A5815" w:rsidR="00527F9A" w:rsidRPr="00DD44A9" w:rsidRDefault="00527F9A" w:rsidP="00527F9A">
      <w:pPr>
        <w:pStyle w:val="Heading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DD44A9">
        <w:rPr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Постановка задачи</w:t>
      </w:r>
    </w:p>
    <w:p w14:paraId="1181E411" w14:textId="6E1D824C" w:rsidR="00527F9A" w:rsidRPr="00DD44A9" w:rsidRDefault="00F50CB5" w:rsidP="00F50CB5">
      <w:pPr>
        <w:pStyle w:val="BodyText"/>
        <w:rPr>
          <w:rFonts w:ascii="Times New Roman" w:hAnsi="Times New Roman" w:cs="Times New Roman"/>
          <w:sz w:val="26"/>
          <w:szCs w:val="26"/>
        </w:rPr>
      </w:pPr>
      <w:r w:rsidRPr="00DD44A9">
        <w:rPr>
          <w:rFonts w:ascii="Times New Roman" w:hAnsi="Times New Roman" w:cs="Times New Roman"/>
          <w:sz w:val="26"/>
          <w:szCs w:val="26"/>
        </w:rPr>
        <w:t xml:space="preserve">Реализовать в </w:t>
      </w:r>
      <w:r w:rsidRPr="00DD44A9">
        <w:rPr>
          <w:rFonts w:ascii="Times New Roman" w:hAnsi="Times New Roman" w:cs="Times New Roman"/>
          <w:sz w:val="26"/>
          <w:szCs w:val="26"/>
          <w:lang w:val="en-US"/>
        </w:rPr>
        <w:t>xcos</w:t>
      </w:r>
      <w:r w:rsidRPr="00DD44A9">
        <w:rPr>
          <w:rFonts w:ascii="Times New Roman" w:hAnsi="Times New Roman" w:cs="Times New Roman"/>
          <w:sz w:val="26"/>
          <w:szCs w:val="26"/>
        </w:rPr>
        <w:t xml:space="preserve"> и </w:t>
      </w:r>
      <w:r w:rsidRPr="00DD44A9">
        <w:rPr>
          <w:rFonts w:ascii="Times New Roman" w:hAnsi="Times New Roman" w:cs="Times New Roman"/>
          <w:sz w:val="26"/>
          <w:szCs w:val="26"/>
          <w:lang w:val="en-US"/>
        </w:rPr>
        <w:t>OpenModelica</w:t>
      </w:r>
      <w:r w:rsidRPr="00DD44A9">
        <w:rPr>
          <w:rFonts w:ascii="Times New Roman" w:hAnsi="Times New Roman" w:cs="Times New Roman"/>
          <w:sz w:val="26"/>
          <w:szCs w:val="26"/>
        </w:rPr>
        <w:t xml:space="preserve"> упрощённую модель поведения TCP-подобного трафика с регулируемой AQM алгоритмом динамической интенсивностью потока.</w:t>
      </w:r>
    </w:p>
    <w:p w14:paraId="7D1C8E60" w14:textId="5B53695B" w:rsidR="00F50CB5" w:rsidRPr="00DD44A9" w:rsidRDefault="00583C80" w:rsidP="00F50CB5">
      <w:pPr>
        <w:pStyle w:val="BodyText"/>
        <w:rPr>
          <w:rFonts w:ascii="Times New Roman" w:hAnsi="Times New Roman" w:cs="Times New Roman"/>
          <w:sz w:val="26"/>
          <w:szCs w:val="26"/>
        </w:rPr>
      </w:pPr>
      <w:r w:rsidRPr="00DD44A9">
        <w:rPr>
          <w:rFonts w:ascii="Times New Roman" w:hAnsi="Times New Roman" w:cs="Times New Roman"/>
          <w:sz w:val="26"/>
          <w:szCs w:val="26"/>
        </w:rPr>
        <w:t>Упрощённая модель описывается уравнениями</w:t>
      </w:r>
    </w:p>
    <w:p w14:paraId="29FDA891" w14:textId="3D855D34" w:rsidR="00583C80" w:rsidRDefault="00583C80" w:rsidP="00F50CB5">
      <w:pPr>
        <w:pStyle w:val="BodyText"/>
      </w:pPr>
      <w:r>
        <w:rPr>
          <w:noProof/>
        </w:rPr>
        <w:drawing>
          <wp:inline distT="0" distB="0" distL="0" distR="0" wp14:anchorId="7A45E18E" wp14:editId="49E3A6DE">
            <wp:extent cx="3362325" cy="336772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249" cy="35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56377" w14:textId="7A6AF0D0" w:rsidR="00583C80" w:rsidRPr="00F50CB5" w:rsidRDefault="00583C80" w:rsidP="00F50CB5">
      <w:pPr>
        <w:pStyle w:val="BodyText"/>
      </w:pPr>
      <w:r>
        <w:rPr>
          <w:noProof/>
        </w:rPr>
        <w:drawing>
          <wp:inline distT="0" distB="0" distL="0" distR="0" wp14:anchorId="73A5443C" wp14:editId="5750F6D7">
            <wp:extent cx="3876675" cy="841638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351" cy="85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DB44" w14:textId="6FCFC568" w:rsidR="00527F9A" w:rsidRPr="00DD44A9" w:rsidRDefault="00527F9A" w:rsidP="00527F9A">
      <w:pPr>
        <w:pStyle w:val="Heading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DD44A9">
        <w:rPr>
          <w:rFonts w:ascii="Times New Roman" w:hAnsi="Times New Roman" w:cs="Times New Roman"/>
          <w:b w:val="0"/>
          <w:bCs w:val="0"/>
          <w:sz w:val="28"/>
          <w:szCs w:val="28"/>
        </w:rPr>
        <w:t>Выполнение работы</w:t>
      </w:r>
    </w:p>
    <w:p w14:paraId="10D52C15" w14:textId="141953E6" w:rsidR="008D1CF9" w:rsidRPr="00DD44A9" w:rsidRDefault="008D1CF9" w:rsidP="008D1CF9">
      <w:pPr>
        <w:pStyle w:val="BodyText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DD44A9">
        <w:rPr>
          <w:rFonts w:ascii="Times New Roman" w:hAnsi="Times New Roman" w:cs="Times New Roman"/>
          <w:sz w:val="26"/>
          <w:szCs w:val="26"/>
        </w:rPr>
        <w:t xml:space="preserve">Реализация в </w:t>
      </w:r>
      <w:r w:rsidRPr="00DD44A9">
        <w:rPr>
          <w:rFonts w:ascii="Times New Roman" w:hAnsi="Times New Roman" w:cs="Times New Roman"/>
          <w:sz w:val="26"/>
          <w:szCs w:val="26"/>
          <w:lang w:val="en-US"/>
        </w:rPr>
        <w:t>xcos</w:t>
      </w:r>
    </w:p>
    <w:p w14:paraId="05FE5D98" w14:textId="2AFC3311" w:rsidR="00F50CB5" w:rsidRPr="00DD44A9" w:rsidRDefault="00F50CB5" w:rsidP="00527F9A">
      <w:pPr>
        <w:pStyle w:val="BodyText"/>
        <w:rPr>
          <w:rFonts w:ascii="Times New Roman" w:hAnsi="Times New Roman" w:cs="Times New Roman"/>
          <w:sz w:val="26"/>
          <w:szCs w:val="26"/>
        </w:rPr>
      </w:pPr>
      <w:r w:rsidRPr="00DD44A9">
        <w:rPr>
          <w:rFonts w:ascii="Times New Roman" w:hAnsi="Times New Roman" w:cs="Times New Roman"/>
          <w:sz w:val="26"/>
          <w:szCs w:val="26"/>
        </w:rPr>
        <w:t xml:space="preserve">В меню </w:t>
      </w:r>
      <w:r w:rsidRPr="00DD44A9">
        <w:rPr>
          <w:rFonts w:ascii="Times New Roman" w:hAnsi="Times New Roman" w:cs="Times New Roman"/>
          <w:i/>
          <w:iCs/>
          <w:sz w:val="26"/>
          <w:szCs w:val="26"/>
        </w:rPr>
        <w:t>Моделирование, Установить контекст</w:t>
      </w:r>
      <w:r w:rsidRPr="00DD44A9">
        <w:rPr>
          <w:rFonts w:ascii="Times New Roman" w:hAnsi="Times New Roman" w:cs="Times New Roman"/>
          <w:sz w:val="26"/>
          <w:szCs w:val="26"/>
        </w:rPr>
        <w:t xml:space="preserve"> задал значения переменных (рис. 1).</w:t>
      </w:r>
    </w:p>
    <w:p w14:paraId="253418EE" w14:textId="77777777" w:rsidR="00F50CB5" w:rsidRDefault="00F50CB5" w:rsidP="00F50CB5">
      <w:pPr>
        <w:pStyle w:val="BodyText"/>
        <w:keepNext/>
      </w:pPr>
      <w:r>
        <w:rPr>
          <w:noProof/>
        </w:rPr>
        <w:drawing>
          <wp:inline distT="0" distB="0" distL="0" distR="0" wp14:anchorId="511C2A7E" wp14:editId="6707E2A1">
            <wp:extent cx="5668249" cy="4324350"/>
            <wp:effectExtent l="0" t="0" r="889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534" cy="433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9433C" w14:textId="7A21CFEA" w:rsidR="00F50CB5" w:rsidRDefault="00F50CB5" w:rsidP="00F50CB5">
      <w:pPr>
        <w:pStyle w:val="Caption"/>
      </w:pPr>
      <w:r>
        <w:t xml:space="preserve">Рис. </w:t>
      </w:r>
      <w:fldSimple w:instr=" SEQ Рис. \* ARABIC ">
        <w:r w:rsidR="00C20AEE">
          <w:rPr>
            <w:noProof/>
          </w:rPr>
          <w:t>1</w:t>
        </w:r>
      </w:fldSimple>
      <w:r>
        <w:t xml:space="preserve">Установка значений параметров в </w:t>
      </w:r>
      <w:r>
        <w:rPr>
          <w:lang w:val="en-US"/>
        </w:rPr>
        <w:t>xcos</w:t>
      </w:r>
    </w:p>
    <w:p w14:paraId="71DE5068" w14:textId="4457AD04" w:rsidR="00527F9A" w:rsidRPr="00DD44A9" w:rsidRDefault="00F50CB5" w:rsidP="00527F9A">
      <w:pPr>
        <w:pStyle w:val="BodyText"/>
        <w:rPr>
          <w:rFonts w:ascii="Times New Roman" w:hAnsi="Times New Roman" w:cs="Times New Roman"/>
          <w:sz w:val="26"/>
          <w:szCs w:val="26"/>
        </w:rPr>
      </w:pPr>
      <w:r w:rsidRPr="00DD44A9">
        <w:rPr>
          <w:rFonts w:ascii="Times New Roman" w:hAnsi="Times New Roman" w:cs="Times New Roman"/>
          <w:sz w:val="26"/>
          <w:szCs w:val="26"/>
        </w:rPr>
        <w:lastRenderedPageBreak/>
        <w:t xml:space="preserve"> Построил модель в </w:t>
      </w:r>
      <w:r w:rsidRPr="00DD44A9">
        <w:rPr>
          <w:rFonts w:ascii="Times New Roman" w:hAnsi="Times New Roman" w:cs="Times New Roman"/>
          <w:sz w:val="26"/>
          <w:szCs w:val="26"/>
          <w:lang w:val="en-US"/>
        </w:rPr>
        <w:t>xcos</w:t>
      </w:r>
      <w:r w:rsidRPr="00DD44A9">
        <w:rPr>
          <w:rFonts w:ascii="Times New Roman" w:hAnsi="Times New Roman" w:cs="Times New Roman"/>
          <w:sz w:val="26"/>
          <w:szCs w:val="26"/>
        </w:rPr>
        <w:t xml:space="preserve"> (рис. 2).</w:t>
      </w:r>
    </w:p>
    <w:p w14:paraId="21C57DF0" w14:textId="77777777" w:rsidR="00F50CB5" w:rsidRDefault="00F50CB5" w:rsidP="00F50CB5">
      <w:pPr>
        <w:pStyle w:val="BodyText"/>
        <w:keepNext/>
      </w:pPr>
      <w:r>
        <w:rPr>
          <w:noProof/>
        </w:rPr>
        <w:drawing>
          <wp:inline distT="0" distB="0" distL="0" distR="0" wp14:anchorId="3EC4A2A6" wp14:editId="596A8B9A">
            <wp:extent cx="5940425" cy="40049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52E2" w14:textId="7DDC1DE1" w:rsidR="00F50CB5" w:rsidRDefault="00F50CB5" w:rsidP="00F50CB5">
      <w:pPr>
        <w:pStyle w:val="Caption"/>
      </w:pPr>
      <w:r>
        <w:t xml:space="preserve">Рис. </w:t>
      </w:r>
      <w:fldSimple w:instr=" SEQ Рис. \* ARABIC ">
        <w:r w:rsidR="00C20AEE">
          <w:rPr>
            <w:noProof/>
          </w:rPr>
          <w:t>2</w:t>
        </w:r>
      </w:fldSimple>
      <w:r w:rsidRPr="0092004A">
        <w:t>Схема xcos, моделирующая систему (</w:t>
      </w:r>
      <w:r w:rsidRPr="00F50CB5">
        <w:t>1</w:t>
      </w:r>
      <w:r w:rsidRPr="0092004A">
        <w:t>)–(</w:t>
      </w:r>
      <w:r w:rsidRPr="00F50CB5">
        <w:t>2</w:t>
      </w:r>
      <w:r w:rsidRPr="0092004A">
        <w:t>)</w:t>
      </w:r>
    </w:p>
    <w:p w14:paraId="09FD6050" w14:textId="35DB8CE7" w:rsidR="00583C80" w:rsidRPr="00DD44A9" w:rsidRDefault="00583C80" w:rsidP="00583C80">
      <w:pPr>
        <w:rPr>
          <w:rFonts w:ascii="Times New Roman" w:hAnsi="Times New Roman" w:cs="Times New Roman"/>
          <w:sz w:val="26"/>
          <w:szCs w:val="26"/>
        </w:rPr>
      </w:pPr>
      <w:r w:rsidRPr="00DD44A9">
        <w:rPr>
          <w:rFonts w:ascii="Times New Roman" w:hAnsi="Times New Roman" w:cs="Times New Roman"/>
          <w:sz w:val="26"/>
          <w:szCs w:val="26"/>
        </w:rPr>
        <w:t>Результат моделирования представлен на рис. 3 и 4.</w:t>
      </w:r>
    </w:p>
    <w:p w14:paraId="16EAB843" w14:textId="77777777" w:rsidR="008D1CF9" w:rsidRDefault="00583C80" w:rsidP="008D1CF9">
      <w:pPr>
        <w:keepNext/>
      </w:pPr>
      <w:r>
        <w:rPr>
          <w:noProof/>
        </w:rPr>
        <w:drawing>
          <wp:inline distT="0" distB="0" distL="0" distR="0" wp14:anchorId="68998C57" wp14:editId="40C294CE">
            <wp:extent cx="5512083" cy="240677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4D17" w14:textId="4FBEC0DE" w:rsidR="00583C80" w:rsidRDefault="008D1CF9" w:rsidP="008D1CF9">
      <w:pPr>
        <w:pStyle w:val="Caption"/>
      </w:pPr>
      <w:r>
        <w:t xml:space="preserve">Рис. </w:t>
      </w:r>
      <w:fldSimple w:instr=" SEQ Рис. \* ARABIC ">
        <w:r w:rsidR="00C20AEE">
          <w:rPr>
            <w:noProof/>
          </w:rPr>
          <w:t>3</w:t>
        </w:r>
      </w:fldSimple>
      <w:r w:rsidRPr="000A3A29">
        <w:t>Динамика изменения размера TCP окна W(t) и размера очереди Q(t)</w:t>
      </w:r>
      <w:r>
        <w:t xml:space="preserve"> при С=1</w:t>
      </w:r>
    </w:p>
    <w:p w14:paraId="132597F9" w14:textId="77777777" w:rsidR="008D1CF9" w:rsidRDefault="00583C80" w:rsidP="008D1CF9">
      <w:pPr>
        <w:keepNext/>
      </w:pPr>
      <w:r>
        <w:rPr>
          <w:noProof/>
        </w:rPr>
        <w:lastRenderedPageBreak/>
        <w:drawing>
          <wp:inline distT="0" distB="0" distL="0" distR="0" wp14:anchorId="1879C637" wp14:editId="7151B64D">
            <wp:extent cx="5419725" cy="2703619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558" cy="270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6283" w14:textId="54726CB4" w:rsidR="00583C80" w:rsidRDefault="008D1CF9" w:rsidP="008D1CF9">
      <w:pPr>
        <w:pStyle w:val="Caption"/>
      </w:pPr>
      <w:r>
        <w:t xml:space="preserve">Рис. </w:t>
      </w:r>
      <w:fldSimple w:instr=" SEQ Рис. \* ARABIC ">
        <w:r w:rsidR="00C20AEE">
          <w:rPr>
            <w:noProof/>
          </w:rPr>
          <w:t>4</w:t>
        </w:r>
      </w:fldSimple>
      <w:r w:rsidRPr="0048198D">
        <w:t>Фазовый портрет (W, Q)</w:t>
      </w:r>
      <w:r>
        <w:t xml:space="preserve"> при С=1</w:t>
      </w:r>
    </w:p>
    <w:p w14:paraId="45C602D7" w14:textId="383EAA5A" w:rsidR="008D1CF9" w:rsidRPr="00DD44A9" w:rsidRDefault="00991886" w:rsidP="00FF07F0">
      <w:pPr>
        <w:rPr>
          <w:rFonts w:ascii="Times New Roman" w:hAnsi="Times New Roman" w:cs="Times New Roman"/>
          <w:sz w:val="26"/>
          <w:szCs w:val="26"/>
        </w:rPr>
      </w:pPr>
      <w:bookmarkStart w:id="0" w:name="_Hlk104048045"/>
      <w:r w:rsidRPr="00DD44A9">
        <w:rPr>
          <w:rFonts w:ascii="Times New Roman" w:hAnsi="Times New Roman" w:cs="Times New Roman"/>
          <w:sz w:val="26"/>
          <w:szCs w:val="26"/>
        </w:rPr>
        <w:t>Измени</w:t>
      </w:r>
      <w:r w:rsidR="008D1CF9" w:rsidRPr="00DD44A9">
        <w:rPr>
          <w:rFonts w:ascii="Times New Roman" w:hAnsi="Times New Roman" w:cs="Times New Roman"/>
          <w:sz w:val="26"/>
          <w:szCs w:val="26"/>
        </w:rPr>
        <w:t>в значени</w:t>
      </w:r>
      <w:r w:rsidR="00FF07F0" w:rsidRPr="00DD44A9">
        <w:rPr>
          <w:rFonts w:ascii="Times New Roman" w:hAnsi="Times New Roman" w:cs="Times New Roman"/>
          <w:sz w:val="26"/>
          <w:szCs w:val="26"/>
        </w:rPr>
        <w:t>е</w:t>
      </w:r>
      <w:r w:rsidR="008D1CF9" w:rsidRPr="00DD44A9">
        <w:rPr>
          <w:rFonts w:ascii="Times New Roman" w:hAnsi="Times New Roman" w:cs="Times New Roman"/>
          <w:sz w:val="26"/>
          <w:szCs w:val="26"/>
        </w:rPr>
        <w:t xml:space="preserve"> параметра </w:t>
      </w:r>
      <w:r w:rsidR="008D1CF9" w:rsidRPr="00DD44A9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FF07F0" w:rsidRPr="00DD44A9">
        <w:rPr>
          <w:rFonts w:ascii="Times New Roman" w:hAnsi="Times New Roman" w:cs="Times New Roman"/>
          <w:sz w:val="26"/>
          <w:szCs w:val="26"/>
        </w:rPr>
        <w:t>(скорость обработки пакетов в очереди)</w:t>
      </w:r>
      <w:r w:rsidR="008D1CF9" w:rsidRPr="00DD44A9">
        <w:rPr>
          <w:rFonts w:ascii="Times New Roman" w:hAnsi="Times New Roman" w:cs="Times New Roman"/>
          <w:sz w:val="26"/>
          <w:szCs w:val="26"/>
        </w:rPr>
        <w:t xml:space="preserve"> на 0</w:t>
      </w:r>
      <w:r w:rsidR="00042D46" w:rsidRPr="00DD44A9">
        <w:rPr>
          <w:rFonts w:ascii="Times New Roman" w:hAnsi="Times New Roman" w:cs="Times New Roman"/>
          <w:sz w:val="26"/>
          <w:szCs w:val="26"/>
        </w:rPr>
        <w:t>.</w:t>
      </w:r>
      <w:r w:rsidR="008D1CF9" w:rsidRPr="00DD44A9">
        <w:rPr>
          <w:rFonts w:ascii="Times New Roman" w:hAnsi="Times New Roman" w:cs="Times New Roman"/>
          <w:sz w:val="26"/>
          <w:szCs w:val="26"/>
        </w:rPr>
        <w:t>9</w:t>
      </w:r>
      <w:r w:rsidR="00FF07F0" w:rsidRPr="00DD44A9">
        <w:rPr>
          <w:rFonts w:ascii="Times New Roman" w:hAnsi="Times New Roman" w:cs="Times New Roman"/>
          <w:sz w:val="26"/>
          <w:szCs w:val="26"/>
        </w:rPr>
        <w:t>,</w:t>
      </w:r>
      <w:r w:rsidR="008D1CF9" w:rsidRPr="00DD44A9">
        <w:rPr>
          <w:rFonts w:ascii="Times New Roman" w:hAnsi="Times New Roman" w:cs="Times New Roman"/>
          <w:sz w:val="26"/>
          <w:szCs w:val="26"/>
        </w:rPr>
        <w:t xml:space="preserve"> получил результат, представленный на рис. 5 и 6.</w:t>
      </w:r>
    </w:p>
    <w:bookmarkEnd w:id="0"/>
    <w:p w14:paraId="1483157C" w14:textId="77777777" w:rsidR="008D1CF9" w:rsidRDefault="008D1CF9" w:rsidP="008D1CF9">
      <w:pPr>
        <w:keepNext/>
      </w:pPr>
      <w:r>
        <w:rPr>
          <w:noProof/>
        </w:rPr>
        <w:drawing>
          <wp:inline distT="0" distB="0" distL="0" distR="0" wp14:anchorId="0B15E796" wp14:editId="4D5391CB">
            <wp:extent cx="5467350" cy="250168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032" cy="250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C6FE" w14:textId="4B4A1E34" w:rsidR="008D1CF9" w:rsidRDefault="008D1CF9" w:rsidP="008D1CF9">
      <w:pPr>
        <w:pStyle w:val="Caption"/>
      </w:pPr>
      <w:r>
        <w:t xml:space="preserve">Рис. </w:t>
      </w:r>
      <w:fldSimple w:instr=" SEQ Рис. \* ARABIC ">
        <w:r w:rsidR="00C20AEE">
          <w:rPr>
            <w:noProof/>
          </w:rPr>
          <w:t>5</w:t>
        </w:r>
      </w:fldSimple>
      <w:r w:rsidRPr="00D96B7F">
        <w:t>Динамика изменения размера TCP окна W(t) и размера очереди Q(t) при С=</w:t>
      </w:r>
      <w:r>
        <w:t>0,9</w:t>
      </w:r>
    </w:p>
    <w:p w14:paraId="7529B889" w14:textId="77777777" w:rsidR="008D1CF9" w:rsidRDefault="008D1CF9" w:rsidP="008D1CF9">
      <w:pPr>
        <w:keepNext/>
      </w:pPr>
      <w:r>
        <w:rPr>
          <w:noProof/>
        </w:rPr>
        <w:drawing>
          <wp:inline distT="0" distB="0" distL="0" distR="0" wp14:anchorId="37B57431" wp14:editId="779866AA">
            <wp:extent cx="5448300" cy="248617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115" cy="24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15CF0" w14:textId="70DB6E4D" w:rsidR="008D1CF9" w:rsidRPr="008D1CF9" w:rsidRDefault="008D1CF9" w:rsidP="008D1CF9">
      <w:pPr>
        <w:pStyle w:val="Caption"/>
      </w:pPr>
      <w:r>
        <w:t xml:space="preserve">Рис. </w:t>
      </w:r>
      <w:fldSimple w:instr=" SEQ Рис. \* ARABIC ">
        <w:r w:rsidR="00C20AEE">
          <w:rPr>
            <w:noProof/>
          </w:rPr>
          <w:t>6</w:t>
        </w:r>
      </w:fldSimple>
      <w:r w:rsidRPr="00D245F3">
        <w:t>Фазовый портрет (W, Q) при С=</w:t>
      </w:r>
      <w:r>
        <w:t>0,9</w:t>
      </w:r>
    </w:p>
    <w:p w14:paraId="2B4B310E" w14:textId="4B780632" w:rsidR="008D1CF9" w:rsidRPr="00DD44A9" w:rsidRDefault="008D1CF9" w:rsidP="008D1CF9">
      <w:pPr>
        <w:pStyle w:val="BodyText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DD44A9">
        <w:rPr>
          <w:rFonts w:ascii="Times New Roman" w:hAnsi="Times New Roman" w:cs="Times New Roman"/>
          <w:sz w:val="26"/>
          <w:szCs w:val="26"/>
        </w:rPr>
        <w:lastRenderedPageBreak/>
        <w:t xml:space="preserve">Реализация в </w:t>
      </w:r>
      <w:r w:rsidRPr="00DD44A9">
        <w:rPr>
          <w:rFonts w:ascii="Times New Roman" w:hAnsi="Times New Roman" w:cs="Times New Roman"/>
          <w:sz w:val="26"/>
          <w:szCs w:val="26"/>
          <w:lang w:val="en-US"/>
        </w:rPr>
        <w:t>OpenModelica</w:t>
      </w:r>
    </w:p>
    <w:p w14:paraId="56929390" w14:textId="03E0895F" w:rsidR="008D1CF9" w:rsidRPr="00DD44A9" w:rsidRDefault="00991886" w:rsidP="008D1CF9">
      <w:pPr>
        <w:pStyle w:val="BodyText"/>
        <w:ind w:firstLine="0"/>
        <w:rPr>
          <w:rFonts w:ascii="Times New Roman" w:hAnsi="Times New Roman" w:cs="Times New Roman"/>
          <w:sz w:val="26"/>
          <w:szCs w:val="26"/>
        </w:rPr>
      </w:pPr>
      <w:r w:rsidRPr="00DD44A9">
        <w:rPr>
          <w:rFonts w:ascii="Times New Roman" w:hAnsi="Times New Roman" w:cs="Times New Roman"/>
          <w:sz w:val="26"/>
          <w:szCs w:val="26"/>
        </w:rPr>
        <w:t>Реализовал модель (1)–(2) с использованием языка Modelica в среде OpenModelica.</w:t>
      </w:r>
    </w:p>
    <w:p w14:paraId="5802A853" w14:textId="17A3044D" w:rsidR="00991886" w:rsidRPr="00A33DE6" w:rsidRDefault="00991886" w:rsidP="008D1CF9">
      <w:pPr>
        <w:pStyle w:val="BodyText"/>
        <w:ind w:firstLine="0"/>
        <w:rPr>
          <w:rFonts w:ascii="Times New Roman" w:hAnsi="Times New Roman" w:cs="Times New Roman"/>
          <w:sz w:val="26"/>
          <w:szCs w:val="26"/>
          <w:lang w:val="en-US"/>
        </w:rPr>
      </w:pPr>
      <w:r w:rsidRPr="00DD44A9">
        <w:rPr>
          <w:rFonts w:ascii="Times New Roman" w:hAnsi="Times New Roman" w:cs="Times New Roman"/>
          <w:sz w:val="26"/>
          <w:szCs w:val="26"/>
        </w:rPr>
        <w:t>Листинг</w:t>
      </w:r>
      <w:r w:rsidRPr="00A33DE6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341F635C" w14:textId="77777777" w:rsidR="00991886" w:rsidRPr="00991886" w:rsidRDefault="00991886" w:rsidP="00991886">
      <w:pPr>
        <w:pStyle w:val="BodyText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1886">
        <w:rPr>
          <w:rFonts w:ascii="Courier New" w:hAnsi="Courier New" w:cs="Courier New"/>
          <w:sz w:val="20"/>
          <w:szCs w:val="20"/>
          <w:lang w:val="en-US"/>
        </w:rPr>
        <w:t>model lab08</w:t>
      </w:r>
    </w:p>
    <w:p w14:paraId="333392D8" w14:textId="77777777" w:rsidR="00991886" w:rsidRPr="00991886" w:rsidRDefault="00991886" w:rsidP="00991886">
      <w:pPr>
        <w:pStyle w:val="BodyText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1886">
        <w:rPr>
          <w:rFonts w:ascii="Courier New" w:hAnsi="Courier New" w:cs="Courier New"/>
          <w:sz w:val="20"/>
          <w:szCs w:val="20"/>
          <w:lang w:val="en-US"/>
        </w:rPr>
        <w:t>//input variables</w:t>
      </w:r>
    </w:p>
    <w:p w14:paraId="5C953AD0" w14:textId="77777777" w:rsidR="00991886" w:rsidRPr="00991886" w:rsidRDefault="00991886" w:rsidP="00991886">
      <w:pPr>
        <w:pStyle w:val="BodyText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1886">
        <w:rPr>
          <w:rFonts w:ascii="Courier New" w:hAnsi="Courier New" w:cs="Courier New"/>
          <w:sz w:val="20"/>
          <w:szCs w:val="20"/>
          <w:lang w:val="en-US"/>
        </w:rPr>
        <w:t xml:space="preserve">  Real N = 1, R = 1, K = 5.3, C = 0.9;</w:t>
      </w:r>
    </w:p>
    <w:p w14:paraId="63FE2F4D" w14:textId="77777777" w:rsidR="00991886" w:rsidRPr="00991886" w:rsidRDefault="00991886" w:rsidP="00991886">
      <w:pPr>
        <w:pStyle w:val="BodyText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1886">
        <w:rPr>
          <w:rFonts w:ascii="Courier New" w:hAnsi="Courier New" w:cs="Courier New"/>
          <w:sz w:val="20"/>
          <w:szCs w:val="20"/>
          <w:lang w:val="en-US"/>
        </w:rPr>
        <w:t>//output variables</w:t>
      </w:r>
    </w:p>
    <w:p w14:paraId="296992D6" w14:textId="77777777" w:rsidR="00991886" w:rsidRPr="00991886" w:rsidRDefault="00991886" w:rsidP="00991886">
      <w:pPr>
        <w:pStyle w:val="BodyText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1886">
        <w:rPr>
          <w:rFonts w:ascii="Courier New" w:hAnsi="Courier New" w:cs="Courier New"/>
          <w:sz w:val="20"/>
          <w:szCs w:val="20"/>
          <w:lang w:val="en-US"/>
        </w:rPr>
        <w:t xml:space="preserve">  Real W(start=0.1), Q(start=1);</w:t>
      </w:r>
    </w:p>
    <w:p w14:paraId="5232EADE" w14:textId="77777777" w:rsidR="00991886" w:rsidRPr="00991886" w:rsidRDefault="00991886" w:rsidP="00991886">
      <w:pPr>
        <w:pStyle w:val="BodyText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1886">
        <w:rPr>
          <w:rFonts w:ascii="Courier New" w:hAnsi="Courier New" w:cs="Courier New"/>
          <w:sz w:val="20"/>
          <w:szCs w:val="20"/>
          <w:lang w:val="en-US"/>
        </w:rPr>
        <w:t>//</w:t>
      </w:r>
      <w:r w:rsidRPr="00991886">
        <w:rPr>
          <w:rFonts w:ascii="Courier New" w:hAnsi="Courier New" w:cs="Courier New"/>
          <w:sz w:val="20"/>
          <w:szCs w:val="20"/>
        </w:rPr>
        <w:t>модель</w:t>
      </w:r>
    </w:p>
    <w:p w14:paraId="0669194C" w14:textId="77777777" w:rsidR="00991886" w:rsidRPr="00991886" w:rsidRDefault="00991886" w:rsidP="00991886">
      <w:pPr>
        <w:pStyle w:val="BodyText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1886">
        <w:rPr>
          <w:rFonts w:ascii="Courier New" w:hAnsi="Courier New" w:cs="Courier New"/>
          <w:sz w:val="20"/>
          <w:szCs w:val="20"/>
          <w:lang w:val="en-US"/>
        </w:rPr>
        <w:t>equation</w:t>
      </w:r>
    </w:p>
    <w:p w14:paraId="08FC3980" w14:textId="77777777" w:rsidR="00991886" w:rsidRPr="00991886" w:rsidRDefault="00991886" w:rsidP="00991886">
      <w:pPr>
        <w:pStyle w:val="BodyText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1886">
        <w:rPr>
          <w:rFonts w:ascii="Courier New" w:hAnsi="Courier New" w:cs="Courier New"/>
          <w:sz w:val="20"/>
          <w:szCs w:val="20"/>
          <w:lang w:val="en-US"/>
        </w:rPr>
        <w:t xml:space="preserve">  der(W) = 1/R - W*delay(W, R, 2)*K*delay(Q, R, 2)/2/R;</w:t>
      </w:r>
    </w:p>
    <w:p w14:paraId="4F36A284" w14:textId="77777777" w:rsidR="00991886" w:rsidRPr="00991886" w:rsidRDefault="00991886" w:rsidP="00991886">
      <w:pPr>
        <w:pStyle w:val="BodyText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1886">
        <w:rPr>
          <w:rFonts w:ascii="Courier New" w:hAnsi="Courier New" w:cs="Courier New"/>
          <w:sz w:val="20"/>
          <w:szCs w:val="20"/>
          <w:lang w:val="en-US"/>
        </w:rPr>
        <w:t xml:space="preserve">  der(Q) = if Q &gt; 0 then N*W/R - C else max(N*W/R - C, 0);</w:t>
      </w:r>
    </w:p>
    <w:p w14:paraId="63E8C3BB" w14:textId="75E7F5BC" w:rsidR="00991886" w:rsidRDefault="00991886" w:rsidP="00991886">
      <w:pPr>
        <w:pStyle w:val="BodyText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991886">
        <w:rPr>
          <w:rFonts w:ascii="Courier New" w:hAnsi="Courier New" w:cs="Courier New"/>
          <w:sz w:val="20"/>
          <w:szCs w:val="20"/>
        </w:rPr>
        <w:t>end lab08;</w:t>
      </w:r>
    </w:p>
    <w:p w14:paraId="5ECB112D" w14:textId="5E66F654" w:rsidR="00991886" w:rsidRDefault="00991886" w:rsidP="00991886">
      <w:pPr>
        <w:pStyle w:val="BodyText"/>
        <w:spacing w:line="240" w:lineRule="auto"/>
        <w:ind w:firstLine="0"/>
        <w:rPr>
          <w:rFonts w:ascii="Times New Roman" w:hAnsi="Times New Roman" w:cs="Times New Roman"/>
          <w:sz w:val="26"/>
          <w:szCs w:val="26"/>
        </w:rPr>
      </w:pPr>
      <w:r w:rsidRPr="00991886">
        <w:rPr>
          <w:rFonts w:ascii="Times New Roman" w:hAnsi="Times New Roman" w:cs="Times New Roman"/>
          <w:sz w:val="26"/>
          <w:szCs w:val="26"/>
        </w:rPr>
        <w:t xml:space="preserve">В меню Установки симуляции задал конечное время равным </w:t>
      </w:r>
      <w:r>
        <w:rPr>
          <w:rFonts w:ascii="Times New Roman" w:hAnsi="Times New Roman" w:cs="Times New Roman"/>
          <w:sz w:val="26"/>
          <w:szCs w:val="26"/>
        </w:rPr>
        <w:t>10</w:t>
      </w:r>
      <w:r w:rsidRPr="00991886">
        <w:rPr>
          <w:rFonts w:ascii="Times New Roman" w:hAnsi="Times New Roman" w:cs="Times New Roman"/>
          <w:sz w:val="26"/>
          <w:szCs w:val="26"/>
        </w:rPr>
        <w:t>0. В результате получил график</w:t>
      </w:r>
      <w:r>
        <w:rPr>
          <w:rFonts w:ascii="Times New Roman" w:hAnsi="Times New Roman" w:cs="Times New Roman"/>
          <w:sz w:val="26"/>
          <w:szCs w:val="26"/>
        </w:rPr>
        <w:t>и, представленные на</w:t>
      </w:r>
      <w:r w:rsidRPr="00991886">
        <w:rPr>
          <w:rFonts w:ascii="Times New Roman" w:hAnsi="Times New Roman" w:cs="Times New Roman"/>
          <w:sz w:val="26"/>
          <w:szCs w:val="26"/>
        </w:rPr>
        <w:t xml:space="preserve"> рис. </w:t>
      </w:r>
      <w:r>
        <w:rPr>
          <w:rFonts w:ascii="Times New Roman" w:hAnsi="Times New Roman" w:cs="Times New Roman"/>
          <w:sz w:val="26"/>
          <w:szCs w:val="26"/>
        </w:rPr>
        <w:t>7 и 8</w:t>
      </w:r>
      <w:r w:rsidRPr="00991886">
        <w:rPr>
          <w:rFonts w:ascii="Times New Roman" w:hAnsi="Times New Roman" w:cs="Times New Roman"/>
          <w:sz w:val="26"/>
          <w:szCs w:val="26"/>
        </w:rPr>
        <w:t>.</w:t>
      </w:r>
    </w:p>
    <w:p w14:paraId="5F14CAAD" w14:textId="77777777" w:rsidR="004B318F" w:rsidRDefault="00991886" w:rsidP="004B318F">
      <w:pPr>
        <w:pStyle w:val="BodyText"/>
        <w:keepNext/>
        <w:spacing w:line="240" w:lineRule="auto"/>
        <w:ind w:firstLine="0"/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A213521" wp14:editId="290328CB">
            <wp:extent cx="5940425" cy="199453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E955" w14:textId="053B7D4E" w:rsidR="00991886" w:rsidRDefault="004B318F" w:rsidP="004B318F">
      <w:pPr>
        <w:pStyle w:val="Caption"/>
        <w:rPr>
          <w:rFonts w:ascii="Times New Roman" w:hAnsi="Times New Roman" w:cs="Times New Roman"/>
          <w:sz w:val="26"/>
          <w:szCs w:val="26"/>
        </w:rPr>
      </w:pPr>
      <w:r>
        <w:t xml:space="preserve">Рис. </w:t>
      </w:r>
      <w:fldSimple w:instr=" SEQ Рис. \* ARABIC ">
        <w:r w:rsidR="00C20AEE">
          <w:rPr>
            <w:noProof/>
          </w:rPr>
          <w:t>7</w:t>
        </w:r>
      </w:fldSimple>
      <w:r w:rsidRPr="00BB1D31">
        <w:t>Динамика изменения размера TCP окна W(t) и размера очереди Q(t) при С=1</w:t>
      </w:r>
    </w:p>
    <w:p w14:paraId="4894BC9C" w14:textId="77777777" w:rsidR="004B318F" w:rsidRDefault="00991886" w:rsidP="004B318F">
      <w:pPr>
        <w:pStyle w:val="BodyText"/>
        <w:keepNext/>
        <w:spacing w:line="240" w:lineRule="auto"/>
        <w:ind w:firstLine="0"/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E32A700" wp14:editId="63947FAB">
            <wp:extent cx="5940425" cy="203517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A92C" w14:textId="542ADCDC" w:rsidR="00991886" w:rsidRDefault="004B318F" w:rsidP="004B318F">
      <w:pPr>
        <w:pStyle w:val="Caption"/>
        <w:rPr>
          <w:rFonts w:ascii="Times New Roman" w:hAnsi="Times New Roman" w:cs="Times New Roman"/>
          <w:sz w:val="26"/>
          <w:szCs w:val="26"/>
        </w:rPr>
      </w:pPr>
      <w:r>
        <w:t xml:space="preserve">Рис. </w:t>
      </w:r>
      <w:fldSimple w:instr=" SEQ Рис. \* ARABIC ">
        <w:r w:rsidR="00C20AEE">
          <w:rPr>
            <w:noProof/>
          </w:rPr>
          <w:t>8</w:t>
        </w:r>
      </w:fldSimple>
      <w:r w:rsidRPr="0076703B">
        <w:t>Фазовый портрет (W, Q) при С=</w:t>
      </w:r>
      <w:r>
        <w:t>1</w:t>
      </w:r>
    </w:p>
    <w:p w14:paraId="1BE4DBA8" w14:textId="50B83D9A" w:rsidR="00991886" w:rsidRDefault="00991886" w:rsidP="00991886">
      <w:pPr>
        <w:pStyle w:val="BodyText"/>
        <w:spacing w:line="240" w:lineRule="auto"/>
        <w:ind w:firstLine="0"/>
        <w:rPr>
          <w:rFonts w:ascii="Times New Roman" w:hAnsi="Times New Roman" w:cs="Times New Roman"/>
          <w:sz w:val="26"/>
          <w:szCs w:val="26"/>
        </w:rPr>
      </w:pPr>
      <w:r w:rsidRPr="00991886">
        <w:rPr>
          <w:rFonts w:ascii="Times New Roman" w:hAnsi="Times New Roman" w:cs="Times New Roman"/>
          <w:sz w:val="26"/>
          <w:szCs w:val="26"/>
        </w:rPr>
        <w:t>Изменив значения параметра C на 0</w:t>
      </w:r>
      <w:r w:rsidR="00042D46" w:rsidRPr="00042D46">
        <w:rPr>
          <w:rFonts w:ascii="Times New Roman" w:hAnsi="Times New Roman" w:cs="Times New Roman"/>
          <w:sz w:val="26"/>
          <w:szCs w:val="26"/>
        </w:rPr>
        <w:t>.</w:t>
      </w:r>
      <w:r w:rsidRPr="00991886">
        <w:rPr>
          <w:rFonts w:ascii="Times New Roman" w:hAnsi="Times New Roman" w:cs="Times New Roman"/>
          <w:sz w:val="26"/>
          <w:szCs w:val="26"/>
        </w:rPr>
        <w:t>9</w:t>
      </w:r>
      <w:r w:rsidR="00042D46">
        <w:rPr>
          <w:rFonts w:ascii="Times New Roman" w:hAnsi="Times New Roman" w:cs="Times New Roman"/>
          <w:sz w:val="26"/>
          <w:szCs w:val="26"/>
        </w:rPr>
        <w:t>,</w:t>
      </w:r>
      <w:r w:rsidRPr="00991886">
        <w:rPr>
          <w:rFonts w:ascii="Times New Roman" w:hAnsi="Times New Roman" w:cs="Times New Roman"/>
          <w:sz w:val="26"/>
          <w:szCs w:val="26"/>
        </w:rPr>
        <w:t xml:space="preserve"> получил результат, представленный на рис. </w:t>
      </w:r>
      <w:r>
        <w:rPr>
          <w:rFonts w:ascii="Times New Roman" w:hAnsi="Times New Roman" w:cs="Times New Roman"/>
          <w:sz w:val="26"/>
          <w:szCs w:val="26"/>
        </w:rPr>
        <w:t>9</w:t>
      </w:r>
      <w:r w:rsidRPr="00991886">
        <w:rPr>
          <w:rFonts w:ascii="Times New Roman" w:hAnsi="Times New Roman" w:cs="Times New Roman"/>
          <w:sz w:val="26"/>
          <w:szCs w:val="26"/>
        </w:rPr>
        <w:t xml:space="preserve"> и </w:t>
      </w:r>
      <w:r>
        <w:rPr>
          <w:rFonts w:ascii="Times New Roman" w:hAnsi="Times New Roman" w:cs="Times New Roman"/>
          <w:sz w:val="26"/>
          <w:szCs w:val="26"/>
        </w:rPr>
        <w:t>10</w:t>
      </w:r>
      <w:r w:rsidRPr="00991886">
        <w:rPr>
          <w:rFonts w:ascii="Times New Roman" w:hAnsi="Times New Roman" w:cs="Times New Roman"/>
          <w:sz w:val="26"/>
          <w:szCs w:val="26"/>
        </w:rPr>
        <w:t>.</w:t>
      </w:r>
    </w:p>
    <w:p w14:paraId="16195953" w14:textId="77777777" w:rsidR="004B318F" w:rsidRDefault="00991886" w:rsidP="004B318F">
      <w:pPr>
        <w:pStyle w:val="BodyText"/>
        <w:keepNext/>
        <w:spacing w:line="240" w:lineRule="auto"/>
        <w:ind w:firstLine="0"/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01FAFFB" wp14:editId="3C235BF7">
            <wp:extent cx="5940425" cy="203073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570E1" w14:textId="5B26DB15" w:rsidR="00991886" w:rsidRDefault="004B318F" w:rsidP="004B318F">
      <w:pPr>
        <w:pStyle w:val="Caption"/>
        <w:rPr>
          <w:rFonts w:ascii="Times New Roman" w:hAnsi="Times New Roman" w:cs="Times New Roman"/>
          <w:sz w:val="26"/>
          <w:szCs w:val="26"/>
        </w:rPr>
      </w:pPr>
      <w:r>
        <w:t xml:space="preserve">Рис. </w:t>
      </w:r>
      <w:fldSimple w:instr=" SEQ Рис. \* ARABIC ">
        <w:r w:rsidR="00C20AEE">
          <w:rPr>
            <w:noProof/>
          </w:rPr>
          <w:t>9</w:t>
        </w:r>
      </w:fldSimple>
      <w:r w:rsidRPr="0050196B">
        <w:t>Динамика изменения размера TCP окна W(t) и размера очереди Q(t) при С</w:t>
      </w:r>
      <w:r>
        <w:t>=0,9</w:t>
      </w:r>
    </w:p>
    <w:p w14:paraId="5D22F495" w14:textId="77777777" w:rsidR="004B318F" w:rsidRDefault="00991886" w:rsidP="004B318F">
      <w:pPr>
        <w:pStyle w:val="BodyText"/>
        <w:keepNext/>
        <w:spacing w:line="240" w:lineRule="auto"/>
        <w:ind w:firstLine="0"/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285E53C" wp14:editId="0DFAC2B6">
            <wp:extent cx="5940425" cy="206248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060C" w14:textId="104C7D46" w:rsidR="00991886" w:rsidRPr="00991886" w:rsidRDefault="004B318F" w:rsidP="004B318F">
      <w:pPr>
        <w:pStyle w:val="Caption"/>
        <w:rPr>
          <w:rFonts w:ascii="Times New Roman" w:hAnsi="Times New Roman" w:cs="Times New Roman"/>
          <w:sz w:val="26"/>
          <w:szCs w:val="26"/>
        </w:rPr>
      </w:pPr>
      <w:r>
        <w:t xml:space="preserve">Рис. </w:t>
      </w:r>
      <w:bookmarkStart w:id="1" w:name="_Hlk104048844"/>
      <w:r>
        <w:fldChar w:fldCharType="begin"/>
      </w:r>
      <w:r>
        <w:instrText xml:space="preserve"> SEQ Рис. \* ARABIC </w:instrText>
      </w:r>
      <w:r>
        <w:fldChar w:fldCharType="separate"/>
      </w:r>
      <w:r w:rsidR="00C20AEE">
        <w:rPr>
          <w:noProof/>
        </w:rPr>
        <w:t>10</w:t>
      </w:r>
      <w:r>
        <w:fldChar w:fldCharType="end"/>
      </w:r>
      <w:r w:rsidRPr="00C0321D">
        <w:t xml:space="preserve">Фазовый портрет (W, Q) </w:t>
      </w:r>
      <w:bookmarkEnd w:id="1"/>
      <w:r w:rsidRPr="00C0321D">
        <w:t>при С=</w:t>
      </w:r>
      <w:r>
        <w:t>0,9</w:t>
      </w:r>
    </w:p>
    <w:p w14:paraId="77909D1B" w14:textId="77777777" w:rsidR="00991886" w:rsidRDefault="00991886" w:rsidP="00527F9A">
      <w:pPr>
        <w:pStyle w:val="Heading1"/>
        <w:rPr>
          <w:rFonts w:ascii="Times New Roman" w:hAnsi="Times New Roman" w:cs="Times New Roman"/>
          <w:sz w:val="26"/>
          <w:szCs w:val="26"/>
        </w:rPr>
      </w:pPr>
    </w:p>
    <w:p w14:paraId="78082397" w14:textId="1E492802" w:rsidR="00527F9A" w:rsidRPr="00DD44A9" w:rsidRDefault="00527F9A" w:rsidP="00527F9A">
      <w:pPr>
        <w:pStyle w:val="Heading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DD44A9">
        <w:rPr>
          <w:rFonts w:ascii="Times New Roman" w:hAnsi="Times New Roman" w:cs="Times New Roman"/>
          <w:b w:val="0"/>
          <w:bCs w:val="0"/>
          <w:sz w:val="28"/>
          <w:szCs w:val="28"/>
        </w:rPr>
        <w:t>Заключение</w:t>
      </w:r>
    </w:p>
    <w:p w14:paraId="2901FB6A" w14:textId="77777777" w:rsidR="004B318F" w:rsidRPr="00DD44A9" w:rsidRDefault="004B318F" w:rsidP="004B318F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D44A9">
        <w:rPr>
          <w:rFonts w:ascii="Times New Roman" w:hAnsi="Times New Roman" w:cs="Times New Roman"/>
          <w:sz w:val="26"/>
          <w:szCs w:val="26"/>
        </w:rPr>
        <w:t xml:space="preserve">В ходе выполнения лабораторной работы упрощённая модель поведения TCP-подобного трафика с регулируемой некоторым AQM была реализована в </w:t>
      </w:r>
      <w:r w:rsidRPr="00DD44A9">
        <w:rPr>
          <w:rFonts w:ascii="Times New Roman" w:hAnsi="Times New Roman" w:cs="Times New Roman"/>
          <w:sz w:val="26"/>
          <w:szCs w:val="26"/>
          <w:lang w:val="en-US"/>
        </w:rPr>
        <w:t>xcos</w:t>
      </w:r>
      <w:r w:rsidRPr="00DD44A9">
        <w:rPr>
          <w:rFonts w:ascii="Times New Roman" w:hAnsi="Times New Roman" w:cs="Times New Roman"/>
          <w:sz w:val="26"/>
          <w:szCs w:val="26"/>
        </w:rPr>
        <w:t xml:space="preserve"> и </w:t>
      </w:r>
      <w:r w:rsidRPr="00DD44A9">
        <w:rPr>
          <w:rFonts w:ascii="Times New Roman" w:hAnsi="Times New Roman" w:cs="Times New Roman"/>
          <w:sz w:val="26"/>
          <w:szCs w:val="26"/>
          <w:lang w:val="en-US"/>
        </w:rPr>
        <w:t>OpenModelica</w:t>
      </w:r>
    </w:p>
    <w:p w14:paraId="262312BC" w14:textId="4C568438" w:rsidR="004D59F5" w:rsidRPr="00DD44A9" w:rsidRDefault="004B318F" w:rsidP="004B318F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D44A9">
        <w:rPr>
          <w:rFonts w:ascii="Times New Roman" w:hAnsi="Times New Roman" w:cs="Times New Roman"/>
          <w:sz w:val="26"/>
          <w:szCs w:val="26"/>
        </w:rPr>
        <w:t>Для этой модели были построены графики изменения размера окна TCP, изменения размера очереди и фазовый портрет.</w:t>
      </w:r>
    </w:p>
    <w:sectPr w:rsidR="004D59F5" w:rsidRPr="00DD44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 Fallback;MS Mincho">
    <w:panose1 w:val="00000000000000000000"/>
    <w:charset w:val="00"/>
    <w:family w:val="roman"/>
    <w:notTrueType/>
    <w:pitch w:val="default"/>
  </w:font>
  <w:font w:name="FreeSans;MS Mincho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7B67"/>
    <w:multiLevelType w:val="multilevel"/>
    <w:tmpl w:val="F404F060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AB36198"/>
    <w:multiLevelType w:val="hybridMultilevel"/>
    <w:tmpl w:val="B05076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6595048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04111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D8"/>
    <w:rsid w:val="00042D46"/>
    <w:rsid w:val="004B318F"/>
    <w:rsid w:val="004D59F5"/>
    <w:rsid w:val="00527F9A"/>
    <w:rsid w:val="00583C80"/>
    <w:rsid w:val="0079282A"/>
    <w:rsid w:val="007F4B0C"/>
    <w:rsid w:val="008D1CF9"/>
    <w:rsid w:val="009251D8"/>
    <w:rsid w:val="00991886"/>
    <w:rsid w:val="00A33DE6"/>
    <w:rsid w:val="00C20AEE"/>
    <w:rsid w:val="00DD44A9"/>
    <w:rsid w:val="00F50CB5"/>
    <w:rsid w:val="00FB5856"/>
    <w:rsid w:val="00FF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307BA"/>
  <w15:chartTrackingRefBased/>
  <w15:docId w15:val="{3A2BB800-1B56-4E32-B7F4-4462BFD86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F9A"/>
    <w:pPr>
      <w:widowControl w:val="0"/>
      <w:suppressAutoHyphens/>
      <w:spacing w:after="0" w:line="360" w:lineRule="auto"/>
      <w:ind w:firstLine="709"/>
      <w:jc w:val="both"/>
    </w:pPr>
    <w:rPr>
      <w:rFonts w:ascii="Liberation Serif;Times New Roma" w:eastAsia="Droid Sans Fallback;MS Mincho" w:hAnsi="Liberation Serif;Times New Roma" w:cs="FreeSans;MS Mincho"/>
      <w:kern w:val="2"/>
      <w:sz w:val="24"/>
      <w:szCs w:val="24"/>
      <w:lang w:eastAsia="zh-CN" w:bidi="hi-IN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527F9A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527F9A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527F9A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F9A"/>
    <w:rPr>
      <w:rFonts w:ascii="Liberation Serif;Times New Roma" w:eastAsia="Droid Sans Fallback;MS Mincho" w:hAnsi="Liberation Serif;Times New Roma" w:cs="FreeSans;MS Mincho"/>
      <w:b/>
      <w:bCs/>
      <w:kern w:val="2"/>
      <w:sz w:val="32"/>
      <w:szCs w:val="32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F9A"/>
    <w:rPr>
      <w:rFonts w:ascii="Liberation Serif;Times New Roma" w:eastAsia="Droid Sans Fallback;MS Mincho" w:hAnsi="Liberation Serif;Times New Roma" w:cs="FreeSans;MS Mincho"/>
      <w:b/>
      <w:bCs/>
      <w:i/>
      <w:iCs/>
      <w:kern w:val="2"/>
      <w:sz w:val="28"/>
      <w:szCs w:val="28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F9A"/>
    <w:rPr>
      <w:rFonts w:ascii="Liberation Serif;Times New Roma" w:eastAsia="Droid Sans Fallback;MS Mincho" w:hAnsi="Liberation Serif;Times New Roma" w:cs="FreeSans;MS Mincho"/>
      <w:b/>
      <w:bCs/>
      <w:kern w:val="2"/>
      <w:sz w:val="28"/>
      <w:szCs w:val="28"/>
      <w:lang w:eastAsia="zh-CN" w:bidi="hi-IN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527F9A"/>
    <w:pPr>
      <w:jc w:val="center"/>
    </w:pPr>
    <w:rPr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F9A"/>
    <w:rPr>
      <w:rFonts w:ascii="Liberation Serif;Times New Roma" w:eastAsia="Droid Sans Fallback;MS Mincho" w:hAnsi="Liberation Serif;Times New Roma" w:cs="FreeSans;MS Mincho"/>
      <w:i/>
      <w:iCs/>
      <w:kern w:val="2"/>
      <w:sz w:val="28"/>
      <w:szCs w:val="28"/>
      <w:lang w:eastAsia="zh-CN" w:bidi="hi-IN"/>
    </w:rPr>
  </w:style>
  <w:style w:type="paragraph" w:customStyle="1" w:styleId="WW-">
    <w:name w:val="WW-Заголовок"/>
    <w:basedOn w:val="Normal"/>
    <w:next w:val="Subtitle"/>
    <w:qFormat/>
    <w:rsid w:val="00527F9A"/>
    <w:pPr>
      <w:ind w:firstLine="567"/>
      <w:jc w:val="center"/>
    </w:pPr>
    <w:rPr>
      <w:b/>
      <w:sz w:val="30"/>
    </w:rPr>
  </w:style>
  <w:style w:type="paragraph" w:styleId="BodyText">
    <w:name w:val="Body Text"/>
    <w:basedOn w:val="Normal"/>
    <w:link w:val="BodyTextChar"/>
    <w:uiPriority w:val="99"/>
    <w:semiHidden/>
    <w:unhideWhenUsed/>
    <w:rsid w:val="00527F9A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27F9A"/>
    <w:rPr>
      <w:rFonts w:ascii="Liberation Serif;Times New Roma" w:eastAsia="Droid Sans Fallback;MS Mincho" w:hAnsi="Liberation Serif;Times New Roma" w:cs="Mangal"/>
      <w:kern w:val="2"/>
      <w:sz w:val="24"/>
      <w:szCs w:val="21"/>
      <w:lang w:eastAsia="zh-CN" w:bidi="hi-IN"/>
    </w:rPr>
  </w:style>
  <w:style w:type="paragraph" w:styleId="Caption">
    <w:name w:val="caption"/>
    <w:basedOn w:val="Normal"/>
    <w:next w:val="Normal"/>
    <w:uiPriority w:val="35"/>
    <w:unhideWhenUsed/>
    <w:qFormat/>
    <w:rsid w:val="00F50CB5"/>
    <w:pPr>
      <w:spacing w:after="200" w:line="240" w:lineRule="auto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Худицкий</dc:creator>
  <cp:keywords/>
  <dc:description/>
  <cp:lastModifiedBy>Stevenson Edgard DORE</cp:lastModifiedBy>
  <cp:revision>3</cp:revision>
  <cp:lastPrinted>2023-03-26T20:43:00Z</cp:lastPrinted>
  <dcterms:created xsi:type="dcterms:W3CDTF">2023-03-26T20:43:00Z</dcterms:created>
  <dcterms:modified xsi:type="dcterms:W3CDTF">2023-03-26T20:43:00Z</dcterms:modified>
</cp:coreProperties>
</file>