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6E85" w:rsidRPr="00EB6E85" w:rsidRDefault="00EB6E85" w:rsidP="00EB6E85">
      <w:pPr>
        <w:spacing w:after="0"/>
        <w:rPr>
          <w:b/>
          <w:bCs/>
          <w:sz w:val="28"/>
          <w:szCs w:val="28"/>
        </w:rPr>
      </w:pPr>
      <w:r w:rsidRPr="00EB6E85">
        <w:rPr>
          <w:b/>
          <w:bCs/>
          <w:sz w:val="28"/>
          <w:szCs w:val="28"/>
        </w:rPr>
        <w:t xml:space="preserve">A. Description des classes </w:t>
      </w:r>
    </w:p>
    <w:p w:rsidR="00EB6E85" w:rsidRDefault="00EB6E85" w:rsidP="00EB6E85">
      <w:pPr>
        <w:spacing w:after="0"/>
      </w:pPr>
    </w:p>
    <w:p w:rsid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Une classe Abstraite </w:t>
      </w:r>
      <w:r w:rsidRPr="00EB6E85">
        <w:rPr>
          <w:rFonts w:cstheme="minorHAnsi"/>
          <w:b/>
          <w:bCs/>
          <w:sz w:val="24"/>
          <w:szCs w:val="24"/>
        </w:rPr>
        <w:t>Trajet</w:t>
      </w:r>
      <w:r w:rsidRPr="00EB6E85">
        <w:rPr>
          <w:rFonts w:cstheme="minorHAnsi"/>
          <w:sz w:val="24"/>
          <w:szCs w:val="24"/>
        </w:rPr>
        <w:t xml:space="preserve">. </w:t>
      </w:r>
    </w:p>
    <w:p w:rsidR="00EB6E85" w:rsidRPr="00EB6E85" w:rsidRDefault="00EB6E85" w:rsidP="00EB6E85">
      <w:pPr>
        <w:spacing w:after="0"/>
        <w:ind w:firstLine="708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Pas de constructeur, </w:t>
      </w:r>
    </w:p>
    <w:p w:rsidR="00EB6E85" w:rsidRPr="00EB6E85" w:rsidRDefault="00EB6E85" w:rsidP="00EB6E85">
      <w:pPr>
        <w:spacing w:after="0"/>
        <w:ind w:firstLine="708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3 méthodes </w:t>
      </w:r>
      <w:r w:rsidRPr="00EB6E85">
        <w:rPr>
          <w:rFonts w:cstheme="minorHAnsi"/>
          <w:sz w:val="24"/>
          <w:szCs w:val="24"/>
        </w:rPr>
        <w:t>virtuelles</w:t>
      </w:r>
      <w:r w:rsidRPr="00EB6E85">
        <w:rPr>
          <w:rFonts w:cstheme="minorHAnsi"/>
          <w:sz w:val="24"/>
          <w:szCs w:val="24"/>
        </w:rPr>
        <w:t xml:space="preserve"> pures.</w:t>
      </w:r>
    </w:p>
    <w:p w:rsidR="00EB6E85" w:rsidRPr="00EB6E85" w:rsidRDefault="00EB6E85" w:rsidP="00EB6E85">
      <w:pPr>
        <w:spacing w:after="0"/>
        <w:ind w:firstLine="708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- 2 pour obtenir les villes d'arrivée et de départ du trajet</w:t>
      </w:r>
    </w:p>
    <w:p w:rsidR="00EB6E85" w:rsidRPr="00EB6E85" w:rsidRDefault="00EB6E85" w:rsidP="00EB6E85">
      <w:pPr>
        <w:spacing w:after="0"/>
        <w:ind w:firstLine="708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>- Une pour afficher le trajet sur la console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  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Une classe </w:t>
      </w:r>
      <w:proofErr w:type="spellStart"/>
      <w:r w:rsidRPr="00EB6E85">
        <w:rPr>
          <w:rFonts w:cstheme="minorHAnsi"/>
          <w:b/>
          <w:bCs/>
          <w:sz w:val="24"/>
          <w:szCs w:val="24"/>
        </w:rPr>
        <w:t>TrajetSimple</w:t>
      </w:r>
      <w:proofErr w:type="spellEnd"/>
      <w:r w:rsidRPr="00EB6E85">
        <w:rPr>
          <w:rFonts w:cstheme="minorHAnsi"/>
          <w:sz w:val="24"/>
          <w:szCs w:val="24"/>
        </w:rPr>
        <w:t xml:space="preserve"> enfant de </w:t>
      </w:r>
      <w:r w:rsidRPr="00EB6E85">
        <w:rPr>
          <w:rFonts w:cstheme="minorHAnsi"/>
          <w:b/>
          <w:bCs/>
          <w:sz w:val="24"/>
          <w:szCs w:val="24"/>
        </w:rPr>
        <w:t>Trajet</w:t>
      </w:r>
    </w:p>
    <w:p w:rsidR="00EB6E85" w:rsidRPr="00EB6E85" w:rsidRDefault="00EB6E85" w:rsidP="00EB6E85">
      <w:pPr>
        <w:spacing w:after="0"/>
        <w:ind w:firstLine="708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3 attributs privés (char*) : </w:t>
      </w:r>
      <w:proofErr w:type="spellStart"/>
      <w:r w:rsidRPr="00EB6E85">
        <w:rPr>
          <w:rFonts w:cstheme="minorHAnsi"/>
          <w:i/>
          <w:iCs/>
          <w:sz w:val="24"/>
          <w:szCs w:val="24"/>
        </w:rPr>
        <w:t>villeDepart</w:t>
      </w:r>
      <w:proofErr w:type="spellEnd"/>
      <w:r w:rsidRPr="00EB6E85">
        <w:rPr>
          <w:rFonts w:cstheme="minorHAnsi"/>
          <w:sz w:val="24"/>
          <w:szCs w:val="24"/>
        </w:rPr>
        <w:t xml:space="preserve">, </w:t>
      </w:r>
      <w:proofErr w:type="spellStart"/>
      <w:r w:rsidRPr="00EB6E85">
        <w:rPr>
          <w:rFonts w:cstheme="minorHAnsi"/>
          <w:i/>
          <w:iCs/>
          <w:sz w:val="24"/>
          <w:szCs w:val="24"/>
        </w:rPr>
        <w:t>villeArrivee</w:t>
      </w:r>
      <w:proofErr w:type="spellEnd"/>
      <w:r w:rsidRPr="00EB6E85">
        <w:rPr>
          <w:rFonts w:cstheme="minorHAnsi"/>
          <w:sz w:val="24"/>
          <w:szCs w:val="24"/>
        </w:rPr>
        <w:t xml:space="preserve"> et </w:t>
      </w:r>
      <w:r w:rsidRPr="00EB6E85">
        <w:rPr>
          <w:rFonts w:cstheme="minorHAnsi"/>
          <w:i/>
          <w:iCs/>
          <w:sz w:val="24"/>
          <w:szCs w:val="24"/>
        </w:rPr>
        <w:t>transport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 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Une classe </w:t>
      </w:r>
      <w:proofErr w:type="spellStart"/>
      <w:r w:rsidRPr="00EB6E85">
        <w:rPr>
          <w:rFonts w:cstheme="minorHAnsi"/>
          <w:b/>
          <w:bCs/>
          <w:sz w:val="24"/>
          <w:szCs w:val="24"/>
        </w:rPr>
        <w:t>TrajetListe</w:t>
      </w:r>
      <w:proofErr w:type="spellEnd"/>
      <w:r w:rsidRPr="00EB6E85">
        <w:rPr>
          <w:rFonts w:cstheme="minorHAnsi"/>
          <w:sz w:val="24"/>
          <w:szCs w:val="24"/>
        </w:rPr>
        <w:t xml:space="preserve"> représentant une liste de Trajets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 </w:t>
      </w:r>
      <w:r>
        <w:rPr>
          <w:rFonts w:cstheme="minorHAnsi"/>
          <w:sz w:val="24"/>
          <w:szCs w:val="24"/>
        </w:rPr>
        <w:tab/>
      </w:r>
      <w:r w:rsidRPr="00EB6E85">
        <w:rPr>
          <w:rFonts w:cstheme="minorHAnsi"/>
          <w:sz w:val="24"/>
          <w:szCs w:val="24"/>
        </w:rPr>
        <w:t>Deux structures internes.</w:t>
      </w:r>
    </w:p>
    <w:p w:rsidR="00EB6E85" w:rsidRPr="00EB6E85" w:rsidRDefault="00EB6E85" w:rsidP="00EB6E85">
      <w:pPr>
        <w:spacing w:after="0"/>
        <w:ind w:left="708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</w:t>
      </w:r>
      <w:proofErr w:type="spellStart"/>
      <w:r w:rsidRPr="00EB6E85">
        <w:rPr>
          <w:rFonts w:cstheme="minorHAnsi"/>
          <w:b/>
          <w:bCs/>
          <w:sz w:val="24"/>
          <w:szCs w:val="24"/>
        </w:rPr>
        <w:t>Element</w:t>
      </w:r>
      <w:proofErr w:type="spellEnd"/>
      <w:r w:rsidRPr="00EB6E85">
        <w:rPr>
          <w:rFonts w:cstheme="minorHAnsi"/>
          <w:sz w:val="24"/>
          <w:szCs w:val="24"/>
        </w:rPr>
        <w:t xml:space="preserve">, représentant un élément de la liste chainée (contenant un </w:t>
      </w:r>
      <w:r w:rsidRPr="00EB6E85">
        <w:rPr>
          <w:rFonts w:cstheme="minorHAnsi"/>
          <w:b/>
          <w:bCs/>
          <w:sz w:val="24"/>
          <w:szCs w:val="24"/>
        </w:rPr>
        <w:t>Trajet</w:t>
      </w:r>
      <w:r w:rsidRPr="00EB6E85">
        <w:rPr>
          <w:rFonts w:cstheme="minorHAnsi"/>
          <w:sz w:val="24"/>
          <w:szCs w:val="24"/>
        </w:rPr>
        <w:t>), lié à l'élément suivant</w:t>
      </w:r>
    </w:p>
    <w:p w:rsidR="00EB6E85" w:rsidRDefault="00EB6E85" w:rsidP="00EB6E85">
      <w:pPr>
        <w:spacing w:after="0"/>
        <w:ind w:left="708"/>
        <w:rPr>
          <w:rFonts w:cstheme="minorHAnsi"/>
          <w:sz w:val="24"/>
          <w:szCs w:val="24"/>
        </w:rPr>
      </w:pPr>
      <w:proofErr w:type="spellStart"/>
      <w:r w:rsidRPr="00EB6E85">
        <w:rPr>
          <w:rFonts w:cstheme="minorHAnsi"/>
          <w:b/>
          <w:bCs/>
          <w:sz w:val="24"/>
          <w:szCs w:val="24"/>
        </w:rPr>
        <w:t>IElement</w:t>
      </w:r>
      <w:proofErr w:type="spellEnd"/>
      <w:r w:rsidRPr="00EB6E85">
        <w:rPr>
          <w:rFonts w:cstheme="minorHAnsi"/>
          <w:sz w:val="24"/>
          <w:szCs w:val="24"/>
        </w:rPr>
        <w:t>, représentant un élément d'</w:t>
      </w:r>
      <w:proofErr w:type="spellStart"/>
      <w:r w:rsidRPr="00EB6E85">
        <w:rPr>
          <w:rFonts w:cstheme="minorHAnsi"/>
          <w:sz w:val="24"/>
          <w:szCs w:val="24"/>
        </w:rPr>
        <w:t>ittération</w:t>
      </w:r>
      <w:proofErr w:type="spellEnd"/>
      <w:r w:rsidRPr="00EB6E85">
        <w:rPr>
          <w:rFonts w:cstheme="minorHAnsi"/>
          <w:sz w:val="24"/>
          <w:szCs w:val="24"/>
        </w:rPr>
        <w:t xml:space="preserve"> de la liste chainée, utilisé uniquement pour les </w:t>
      </w:r>
      <w:proofErr w:type="spellStart"/>
      <w:r w:rsidRPr="00EB6E85">
        <w:rPr>
          <w:rFonts w:cstheme="minorHAnsi"/>
          <w:sz w:val="24"/>
          <w:szCs w:val="24"/>
        </w:rPr>
        <w:t>foreach</w:t>
      </w:r>
      <w:proofErr w:type="spellEnd"/>
      <w:r w:rsidRPr="00EB6E85">
        <w:rPr>
          <w:rFonts w:cstheme="minorHAnsi"/>
          <w:sz w:val="24"/>
          <w:szCs w:val="24"/>
        </w:rPr>
        <w:t>(s)</w:t>
      </w:r>
    </w:p>
    <w:p w:rsidR="00EB6E85" w:rsidRPr="00EB6E85" w:rsidRDefault="00EB6E85" w:rsidP="00EB6E85">
      <w:pPr>
        <w:spacing w:after="0"/>
        <w:ind w:left="708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Des méthodes </w:t>
      </w:r>
      <w:r>
        <w:rPr>
          <w:rFonts w:cstheme="minorHAnsi"/>
          <w:sz w:val="24"/>
          <w:szCs w:val="24"/>
        </w:rPr>
        <w:t xml:space="preserve">pour obtenir le premier / le dernier </w:t>
      </w:r>
      <w:r w:rsidRPr="00EB6E85">
        <w:rPr>
          <w:rFonts w:cstheme="minorHAnsi"/>
          <w:b/>
          <w:bCs/>
          <w:sz w:val="24"/>
          <w:szCs w:val="24"/>
        </w:rPr>
        <w:t>Trajet</w:t>
      </w:r>
      <w:r>
        <w:rPr>
          <w:rFonts w:cstheme="minorHAnsi"/>
          <w:sz w:val="24"/>
          <w:szCs w:val="24"/>
        </w:rPr>
        <w:t xml:space="preserve"> de la liste</w:t>
      </w:r>
    </w:p>
    <w:p w:rsidR="00EB6E85" w:rsidRDefault="00EB6E85" w:rsidP="00EB6E85">
      <w:pPr>
        <w:spacing w:after="0"/>
        <w:ind w:left="708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Des méthodes </w:t>
      </w:r>
      <w:r>
        <w:rPr>
          <w:rFonts w:cstheme="minorHAnsi"/>
          <w:sz w:val="24"/>
          <w:szCs w:val="24"/>
        </w:rPr>
        <w:t>pour ajouter / supprimer des trajets dans la liste</w:t>
      </w:r>
    </w:p>
    <w:p w:rsidR="00EB6E85" w:rsidRDefault="00EB6E85" w:rsidP="00EB6E85">
      <w:pPr>
        <w:spacing w:after="0"/>
        <w:ind w:left="708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Une méthode de libération mémoire spéciale </w:t>
      </w:r>
    </w:p>
    <w:p w:rsidR="00EB6E85" w:rsidRPr="00EB6E85" w:rsidRDefault="00EB6E85" w:rsidP="00EB6E85">
      <w:pPr>
        <w:spacing w:after="0"/>
        <w:ind w:left="708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Des méthodes système utilisées pour les </w:t>
      </w:r>
      <w:proofErr w:type="spellStart"/>
      <w:r w:rsidRPr="00EB6E85">
        <w:rPr>
          <w:rFonts w:cstheme="minorHAnsi"/>
          <w:sz w:val="24"/>
          <w:szCs w:val="24"/>
        </w:rPr>
        <w:t>foreach</w:t>
      </w:r>
      <w:proofErr w:type="spellEnd"/>
      <w:r w:rsidRPr="00EB6E85">
        <w:rPr>
          <w:rFonts w:cstheme="minorHAnsi"/>
          <w:sz w:val="24"/>
          <w:szCs w:val="24"/>
        </w:rPr>
        <w:t xml:space="preserve">(s) </w:t>
      </w:r>
    </w:p>
    <w:p w:rsid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Une classe </w:t>
      </w:r>
      <w:proofErr w:type="spellStart"/>
      <w:r w:rsidRPr="00EB6E85">
        <w:rPr>
          <w:rFonts w:cstheme="minorHAnsi"/>
          <w:b/>
          <w:bCs/>
          <w:sz w:val="24"/>
          <w:szCs w:val="24"/>
        </w:rPr>
        <w:t>TrajetCompose</w:t>
      </w:r>
      <w:proofErr w:type="spellEnd"/>
      <w:r w:rsidRPr="00EB6E85">
        <w:rPr>
          <w:rFonts w:cstheme="minorHAnsi"/>
          <w:sz w:val="24"/>
          <w:szCs w:val="24"/>
        </w:rPr>
        <w:t xml:space="preserve"> enfant de </w:t>
      </w:r>
      <w:r w:rsidRPr="00EB6E85">
        <w:rPr>
          <w:rFonts w:cstheme="minorHAnsi"/>
          <w:b/>
          <w:bCs/>
          <w:sz w:val="24"/>
          <w:szCs w:val="24"/>
        </w:rPr>
        <w:t>Trajet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  Un attribut privé représentant la liste des trajets composant le trajet global</w:t>
      </w:r>
    </w:p>
    <w:p w:rsid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  Une méthode permettant de construire pas à pas le trajet composé </w:t>
      </w:r>
      <w:r>
        <w:rPr>
          <w:rFonts w:cstheme="minorHAnsi"/>
          <w:sz w:val="24"/>
          <w:szCs w:val="24"/>
        </w:rPr>
        <w:t>(</w:t>
      </w:r>
      <w:proofErr w:type="gramStart"/>
      <w:r>
        <w:rPr>
          <w:rFonts w:cstheme="minorHAnsi"/>
          <w:sz w:val="24"/>
          <w:szCs w:val="24"/>
        </w:rPr>
        <w:t>Ajoute(</w:t>
      </w:r>
      <w:proofErr w:type="gramEnd"/>
      <w:r>
        <w:rPr>
          <w:rFonts w:cstheme="minorHAnsi"/>
          <w:sz w:val="24"/>
          <w:szCs w:val="24"/>
        </w:rPr>
        <w:t>))</w:t>
      </w:r>
    </w:p>
    <w:p w:rsidR="00EB6E85" w:rsidRDefault="00EB6E85" w:rsidP="00EB6E85">
      <w:pPr>
        <w:spacing w:after="0"/>
        <w:rPr>
          <w:rFonts w:cstheme="minorHAnsi"/>
          <w:sz w:val="24"/>
          <w:szCs w:val="24"/>
        </w:rPr>
      </w:pP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Une classe </w:t>
      </w:r>
      <w:r w:rsidRPr="00EB6E85">
        <w:rPr>
          <w:rFonts w:cstheme="minorHAnsi"/>
          <w:b/>
          <w:bCs/>
          <w:sz w:val="24"/>
          <w:szCs w:val="24"/>
        </w:rPr>
        <w:t>Catalogue</w:t>
      </w:r>
      <w:r w:rsidRPr="00EB6E85">
        <w:rPr>
          <w:rFonts w:cstheme="minorHAnsi"/>
          <w:sz w:val="24"/>
          <w:szCs w:val="24"/>
        </w:rPr>
        <w:t xml:space="preserve"> regroupant tous les trajets disponibles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  Un attribut privé représentant la liste des trajets composant le catalogue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  Un</w:t>
      </w:r>
      <w:r>
        <w:rPr>
          <w:rFonts w:cstheme="minorHAnsi"/>
          <w:sz w:val="24"/>
          <w:szCs w:val="24"/>
        </w:rPr>
        <w:t>e</w:t>
      </w:r>
      <w:r w:rsidRPr="00EB6E85">
        <w:rPr>
          <w:rFonts w:cstheme="minorHAnsi"/>
          <w:sz w:val="24"/>
          <w:szCs w:val="24"/>
        </w:rPr>
        <w:t xml:space="preserve"> méthode d'affichage 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  Une méthode construction </w:t>
      </w:r>
      <w:r>
        <w:rPr>
          <w:rFonts w:cstheme="minorHAnsi"/>
          <w:sz w:val="24"/>
          <w:szCs w:val="24"/>
        </w:rPr>
        <w:t>(</w:t>
      </w:r>
      <w:proofErr w:type="gramStart"/>
      <w:r w:rsidRPr="00EB6E85">
        <w:rPr>
          <w:rFonts w:cstheme="minorHAnsi"/>
          <w:sz w:val="24"/>
          <w:szCs w:val="24"/>
        </w:rPr>
        <w:t>Ajoute(</w:t>
      </w:r>
      <w:proofErr w:type="gramEnd"/>
      <w:r w:rsidRPr="00EB6E85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)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  Deux méthodes publiques de recherches </w:t>
      </w:r>
      <w:r>
        <w:rPr>
          <w:rFonts w:cstheme="minorHAnsi"/>
          <w:sz w:val="24"/>
          <w:szCs w:val="24"/>
        </w:rPr>
        <w:t>(soit simple soit avancée)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  Une méthode privée utiliser pour la recherche </w:t>
      </w:r>
      <w:r>
        <w:rPr>
          <w:rFonts w:cstheme="minorHAnsi"/>
          <w:sz w:val="24"/>
          <w:szCs w:val="24"/>
        </w:rPr>
        <w:t>avancée</w:t>
      </w:r>
    </w:p>
    <w:p w:rsid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  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Voir UML à la suite :</w:t>
      </w:r>
    </w:p>
    <w:p w:rsidR="00EB6E85" w:rsidRPr="00EB6E85" w:rsidRDefault="00EB6E85" w:rsidP="00EB6E85">
      <w:pPr>
        <w:spacing w:after="0"/>
        <w:rPr>
          <w:rFonts w:cstheme="minorHAnsi"/>
          <w:b/>
          <w:bCs/>
          <w:sz w:val="24"/>
          <w:szCs w:val="24"/>
        </w:rPr>
      </w:pPr>
      <w:r w:rsidRPr="00EB6E85">
        <w:rPr>
          <w:rFonts w:cstheme="minorHAnsi"/>
          <w:sz w:val="24"/>
          <w:szCs w:val="24"/>
        </w:rPr>
        <w:lastRenderedPageBreak/>
        <w:t xml:space="preserve">    </w:t>
      </w: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5760720" cy="6804660"/>
            <wp:effectExtent l="0" t="0" r="0" b="0"/>
            <wp:docPr id="1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L TP.sv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 </w:t>
      </w:r>
    </w:p>
    <w:p w:rsidR="00EB6E85" w:rsidRDefault="00EB6E85" w:rsidP="00EB6E85">
      <w:pPr>
        <w:spacing w:after="0"/>
        <w:rPr>
          <w:rFonts w:cstheme="minorHAnsi"/>
          <w:sz w:val="24"/>
          <w:szCs w:val="24"/>
        </w:rPr>
      </w:pPr>
    </w:p>
    <w:p w:rsidR="00EB6E85" w:rsidRDefault="00EB6E85" w:rsidP="00EB6E85">
      <w:pPr>
        <w:spacing w:after="0"/>
        <w:rPr>
          <w:rFonts w:cstheme="minorHAnsi"/>
          <w:sz w:val="24"/>
          <w:szCs w:val="24"/>
        </w:rPr>
      </w:pPr>
    </w:p>
    <w:p w:rsidR="00EB6E85" w:rsidRDefault="00EB6E85" w:rsidP="00EB6E85">
      <w:pPr>
        <w:spacing w:after="0"/>
        <w:rPr>
          <w:rFonts w:cstheme="minorHAnsi"/>
          <w:sz w:val="24"/>
          <w:szCs w:val="24"/>
        </w:rPr>
      </w:pPr>
    </w:p>
    <w:p w:rsidR="00EB6E85" w:rsidRDefault="00EB6E85" w:rsidP="00EB6E85">
      <w:pPr>
        <w:spacing w:after="0"/>
        <w:rPr>
          <w:rFonts w:cstheme="minorHAnsi"/>
          <w:sz w:val="24"/>
          <w:szCs w:val="24"/>
        </w:rPr>
      </w:pPr>
    </w:p>
    <w:p w:rsidR="00EB6E85" w:rsidRDefault="00EB6E85" w:rsidP="00EB6E85">
      <w:pPr>
        <w:spacing w:after="0"/>
        <w:rPr>
          <w:rFonts w:cstheme="minorHAnsi"/>
          <w:sz w:val="24"/>
          <w:szCs w:val="24"/>
        </w:rPr>
      </w:pPr>
    </w:p>
    <w:p w:rsidR="00EB6E85" w:rsidRDefault="00EB6E85" w:rsidP="00EB6E85">
      <w:pPr>
        <w:spacing w:after="0"/>
        <w:rPr>
          <w:rFonts w:cstheme="minorHAnsi"/>
          <w:sz w:val="24"/>
          <w:szCs w:val="24"/>
        </w:rPr>
      </w:pPr>
    </w:p>
    <w:p w:rsidR="00EB6E85" w:rsidRDefault="00EB6E85" w:rsidP="00EB6E85">
      <w:pPr>
        <w:spacing w:after="0"/>
        <w:rPr>
          <w:rFonts w:cstheme="minorHAnsi"/>
          <w:sz w:val="24"/>
          <w:szCs w:val="24"/>
        </w:rPr>
      </w:pP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</w:p>
    <w:p w:rsidR="00EB6E85" w:rsidRPr="00EB6E85" w:rsidRDefault="00EB6E85" w:rsidP="00EB6E85">
      <w:pPr>
        <w:spacing w:after="0"/>
        <w:rPr>
          <w:rFonts w:cstheme="minorHAnsi"/>
          <w:b/>
          <w:bCs/>
          <w:sz w:val="28"/>
          <w:szCs w:val="28"/>
        </w:rPr>
      </w:pPr>
      <w:r w:rsidRPr="00EB6E85">
        <w:rPr>
          <w:rFonts w:cstheme="minorHAnsi"/>
          <w:b/>
          <w:bCs/>
          <w:sz w:val="28"/>
          <w:szCs w:val="28"/>
        </w:rPr>
        <w:lastRenderedPageBreak/>
        <w:t>B. La description détaillée de la structure de données :</w:t>
      </w:r>
    </w:p>
    <w:p w:rsidR="00EB6E85" w:rsidRPr="00EB6E85" w:rsidRDefault="00EB6E85" w:rsidP="00EB6E85">
      <w:pPr>
        <w:spacing w:after="0"/>
        <w:rPr>
          <w:rFonts w:cstheme="minorHAnsi"/>
          <w:b/>
          <w:bCs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  </w:t>
      </w: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5760720" cy="768096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ML TP mem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  </w:t>
      </w:r>
    </w:p>
    <w:p w:rsidR="00EB6E85" w:rsidRDefault="00EB6E85" w:rsidP="00EB6E85">
      <w:pPr>
        <w:spacing w:after="0"/>
        <w:rPr>
          <w:rFonts w:cstheme="minorHAnsi"/>
          <w:b/>
          <w:bCs/>
          <w:sz w:val="28"/>
          <w:szCs w:val="28"/>
        </w:rPr>
      </w:pPr>
    </w:p>
    <w:p w:rsidR="00EB6E85" w:rsidRDefault="00EB6E85" w:rsidP="00EB6E85">
      <w:pPr>
        <w:spacing w:after="0"/>
        <w:rPr>
          <w:rFonts w:cstheme="minorHAnsi"/>
          <w:b/>
          <w:bCs/>
          <w:sz w:val="28"/>
          <w:szCs w:val="28"/>
        </w:rPr>
      </w:pPr>
    </w:p>
    <w:p w:rsidR="00EB6E85" w:rsidRPr="00EB6E85" w:rsidRDefault="00EB6E85" w:rsidP="00EB6E85">
      <w:pPr>
        <w:spacing w:after="0"/>
        <w:rPr>
          <w:rFonts w:cstheme="minorHAnsi"/>
          <w:b/>
          <w:bCs/>
          <w:sz w:val="28"/>
          <w:szCs w:val="28"/>
        </w:rPr>
      </w:pPr>
      <w:r w:rsidRPr="00EB6E85">
        <w:rPr>
          <w:rFonts w:cstheme="minorHAnsi"/>
          <w:b/>
          <w:bCs/>
          <w:sz w:val="28"/>
          <w:szCs w:val="28"/>
        </w:rPr>
        <w:lastRenderedPageBreak/>
        <w:t>C. Listing des classes</w:t>
      </w:r>
    </w:p>
    <w:p w:rsidR="00EB6E85" w:rsidRDefault="00EB6E85" w:rsidP="00EB6E85">
      <w:pPr>
        <w:spacing w:after="0"/>
        <w:rPr>
          <w:rFonts w:cstheme="minorHAnsi"/>
          <w:sz w:val="24"/>
          <w:szCs w:val="24"/>
        </w:rPr>
      </w:pPr>
    </w:p>
    <w:p w:rsidR="00EB6E85" w:rsidRDefault="00EB6E85" w:rsidP="00EB6E85">
      <w:pPr>
        <w:spacing w:after="0"/>
        <w:rPr>
          <w:rFonts w:cstheme="minorHAnsi"/>
          <w:sz w:val="24"/>
          <w:szCs w:val="24"/>
        </w:rPr>
      </w:pPr>
      <w:bookmarkStart w:id="0" w:name="_GoBack"/>
      <w:bookmarkEnd w:id="0"/>
    </w:p>
    <w:p w:rsidR="00EB6E85" w:rsidRDefault="00EB6E85" w:rsidP="00EB6E85">
      <w:pPr>
        <w:spacing w:after="0"/>
        <w:rPr>
          <w:rFonts w:cstheme="minorHAnsi"/>
          <w:sz w:val="24"/>
          <w:szCs w:val="24"/>
        </w:rPr>
      </w:pP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</w:p>
    <w:p w:rsidR="00EB6E85" w:rsidRPr="00EB6E85" w:rsidRDefault="00EB6E85" w:rsidP="00EB6E85">
      <w:pPr>
        <w:spacing w:after="0"/>
        <w:rPr>
          <w:rFonts w:cstheme="minorHAnsi"/>
          <w:b/>
          <w:bCs/>
          <w:sz w:val="28"/>
          <w:szCs w:val="28"/>
        </w:rPr>
      </w:pPr>
      <w:r w:rsidRPr="00EB6E85">
        <w:rPr>
          <w:rFonts w:cstheme="minorHAnsi"/>
          <w:b/>
          <w:bCs/>
          <w:sz w:val="28"/>
          <w:szCs w:val="28"/>
        </w:rPr>
        <w:t xml:space="preserve">D. Conclusion </w:t>
      </w:r>
    </w:p>
    <w:p w:rsidR="00EB6E85" w:rsidRDefault="00EB6E85" w:rsidP="00EB6E85">
      <w:pPr>
        <w:spacing w:after="0"/>
        <w:ind w:firstLine="708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Dans ce </w:t>
      </w:r>
      <w:proofErr w:type="spellStart"/>
      <w:r w:rsidRPr="00EB6E85">
        <w:rPr>
          <w:rFonts w:cstheme="minorHAnsi"/>
          <w:sz w:val="24"/>
          <w:szCs w:val="24"/>
        </w:rPr>
        <w:t>tp</w:t>
      </w:r>
      <w:proofErr w:type="spellEnd"/>
      <w:r w:rsidRPr="00EB6E85">
        <w:rPr>
          <w:rFonts w:cstheme="minorHAnsi"/>
          <w:sz w:val="24"/>
          <w:szCs w:val="24"/>
        </w:rPr>
        <w:t>, nous avons rencontré principalement deux problèmes.</w:t>
      </w:r>
    </w:p>
    <w:p w:rsidR="00EB6E85" w:rsidRPr="00EB6E85" w:rsidRDefault="00EB6E85" w:rsidP="00EB6E85">
      <w:pPr>
        <w:spacing w:after="0"/>
        <w:ind w:firstLine="708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Premièrement, nous avons implémenté la recherche avancée par récursivité. Mais nous avions un </w:t>
      </w:r>
      <w:proofErr w:type="spellStart"/>
      <w:r w:rsidRPr="00EB6E85">
        <w:rPr>
          <w:rFonts w:cstheme="minorHAnsi"/>
          <w:sz w:val="24"/>
          <w:szCs w:val="24"/>
        </w:rPr>
        <w:t>overflow</w:t>
      </w:r>
      <w:proofErr w:type="spellEnd"/>
      <w:r w:rsidRPr="00EB6E85">
        <w:rPr>
          <w:rFonts w:cstheme="minorHAnsi"/>
          <w:sz w:val="24"/>
          <w:szCs w:val="24"/>
        </w:rPr>
        <w:t xml:space="preserve"> lorsque la recherche contenait une boucle. Afin de palier à ce problème, nous avons proposé différentes solutions. Soit effectuer un appel récursif seulement sur une ville que </w:t>
      </w:r>
      <w:r w:rsidRPr="00EB6E85">
        <w:rPr>
          <w:rFonts w:cstheme="minorHAnsi"/>
          <w:sz w:val="24"/>
          <w:szCs w:val="24"/>
        </w:rPr>
        <w:t>l’on n’a pas</w:t>
      </w:r>
      <w:r w:rsidRPr="00EB6E85">
        <w:rPr>
          <w:rFonts w:cstheme="minorHAnsi"/>
          <w:sz w:val="24"/>
          <w:szCs w:val="24"/>
        </w:rPr>
        <w:t xml:space="preserve"> encore étudiée. Soit passer en paramètre les trajets restants possibles (c’est à dire non utilisés et ne créant pas de boucles). Nous avons finalement réalisé la deuxième méthode.</w:t>
      </w:r>
    </w:p>
    <w:p w:rsidR="00EB6E85" w:rsidRPr="00EB6E85" w:rsidRDefault="00EB6E85" w:rsidP="00EB6E85">
      <w:pPr>
        <w:spacing w:after="0"/>
        <w:ind w:firstLine="708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Le deuxième problème que nous avons rencontré est le </w:t>
      </w:r>
      <w:proofErr w:type="spellStart"/>
      <w:r w:rsidRPr="00EB6E85">
        <w:rPr>
          <w:rFonts w:cstheme="minorHAnsi"/>
          <w:sz w:val="24"/>
          <w:szCs w:val="24"/>
        </w:rPr>
        <w:t>valgrind</w:t>
      </w:r>
      <w:proofErr w:type="spellEnd"/>
      <w:r w:rsidRPr="00EB6E85">
        <w:rPr>
          <w:rFonts w:cstheme="minorHAnsi"/>
          <w:sz w:val="24"/>
          <w:szCs w:val="24"/>
        </w:rPr>
        <w:t>. Nous avions quelques fuites de données. Après de longues recherches, nous avons réussi à quasiment toutes les solutionnées, seule la recherche avancée pose encore parfois problème.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</w:p>
    <w:p w:rsidR="00EB6E85" w:rsidRPr="00EB6E85" w:rsidRDefault="00EB6E85" w:rsidP="00EB6E85">
      <w:pPr>
        <w:spacing w:after="0"/>
        <w:ind w:firstLine="708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>Axes d’évolutions :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>- Ajouter différente notion sur chaque trajet : Distance, Temps, Coût. Ce qui permettrait, à l’aide d’une nouvelle recherche, de donner à l’utilisateur les trajets les plus intéressants pour lui suivant la notion qu’il choisit.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>- Ajouter une interface graphique (sans console)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</w:p>
    <w:p w:rsidR="00EB6E85" w:rsidRPr="00EB6E85" w:rsidRDefault="00EB6E85" w:rsidP="00EB6E85">
      <w:pPr>
        <w:spacing w:after="0"/>
        <w:rPr>
          <w:rFonts w:cstheme="minorHAnsi"/>
          <w:b/>
          <w:bCs/>
          <w:sz w:val="28"/>
          <w:szCs w:val="28"/>
        </w:rPr>
      </w:pPr>
      <w:r w:rsidRPr="00EB6E85">
        <w:rPr>
          <w:rFonts w:cstheme="minorHAnsi"/>
          <w:b/>
          <w:bCs/>
          <w:sz w:val="28"/>
          <w:szCs w:val="28"/>
        </w:rPr>
        <w:t xml:space="preserve">E. Utilisation du programme </w:t>
      </w:r>
    </w:p>
    <w:p w:rsidR="00EB6E85" w:rsidRPr="00EB6E85" w:rsidRDefault="00EB6E85" w:rsidP="00EB6E85">
      <w:pPr>
        <w:spacing w:after="0"/>
        <w:ind w:left="708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>Une fois l'</w:t>
      </w:r>
      <w:r w:rsidRPr="00EB6E85">
        <w:rPr>
          <w:rFonts w:cstheme="minorHAnsi"/>
          <w:sz w:val="24"/>
          <w:szCs w:val="24"/>
        </w:rPr>
        <w:t>exécutable</w:t>
      </w:r>
      <w:r w:rsidRPr="00EB6E85">
        <w:rPr>
          <w:rFonts w:cstheme="minorHAnsi"/>
          <w:sz w:val="24"/>
          <w:szCs w:val="24"/>
        </w:rPr>
        <w:t xml:space="preserve"> lancé, un menu des actions disponibles sera </w:t>
      </w:r>
      <w:r w:rsidRPr="00EB6E85">
        <w:rPr>
          <w:rFonts w:cstheme="minorHAnsi"/>
          <w:sz w:val="24"/>
          <w:szCs w:val="24"/>
        </w:rPr>
        <w:t>affiché</w:t>
      </w:r>
      <w:r w:rsidRPr="00EB6E85">
        <w:rPr>
          <w:rFonts w:cstheme="minorHAnsi"/>
          <w:sz w:val="24"/>
          <w:szCs w:val="24"/>
        </w:rPr>
        <w:t xml:space="preserve">, voici un </w:t>
      </w:r>
      <w:r w:rsidRPr="00EB6E85">
        <w:rPr>
          <w:rFonts w:cstheme="minorHAnsi"/>
          <w:sz w:val="24"/>
          <w:szCs w:val="24"/>
        </w:rPr>
        <w:t>récapitulatif</w:t>
      </w:r>
      <w:r w:rsidRPr="00EB6E85">
        <w:rPr>
          <w:rFonts w:cstheme="minorHAnsi"/>
          <w:sz w:val="24"/>
          <w:szCs w:val="24"/>
        </w:rPr>
        <w:t xml:space="preserve"> : 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"Ajout"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EB6E85">
        <w:rPr>
          <w:rFonts w:cstheme="minorHAnsi"/>
          <w:sz w:val="24"/>
          <w:szCs w:val="24"/>
        </w:rPr>
        <w:t xml:space="preserve">-&gt; Permet d'ajouter un trajet simple ou composé au catalogue 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"Affichage"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EB6E85">
        <w:rPr>
          <w:rFonts w:cstheme="minorHAnsi"/>
          <w:sz w:val="24"/>
          <w:szCs w:val="24"/>
        </w:rPr>
        <w:t>-&gt; Affiche le contenu du catalogue sur la console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"Recherche"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EB6E85">
        <w:rPr>
          <w:rFonts w:cstheme="minorHAnsi"/>
          <w:sz w:val="24"/>
          <w:szCs w:val="24"/>
        </w:rPr>
        <w:t>-&gt; Recherche (de la manière souhaitée*) un trajet dans le catalogue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"Quitter"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EB6E85">
        <w:rPr>
          <w:rFonts w:cstheme="minorHAnsi"/>
          <w:sz w:val="24"/>
          <w:szCs w:val="24"/>
        </w:rPr>
        <w:t>-&gt; Clos proprement le programme</w:t>
      </w:r>
    </w:p>
    <w:p w:rsidR="00EB6E85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</w:t>
      </w:r>
    </w:p>
    <w:p w:rsidR="007A73D6" w:rsidRPr="00EB6E85" w:rsidRDefault="00EB6E85" w:rsidP="00EB6E85">
      <w:pPr>
        <w:spacing w:after="0"/>
        <w:rPr>
          <w:rFonts w:cstheme="minorHAnsi"/>
          <w:sz w:val="24"/>
          <w:szCs w:val="24"/>
        </w:rPr>
      </w:pPr>
      <w:r w:rsidRPr="00EB6E85">
        <w:rPr>
          <w:rFonts w:cstheme="minorHAnsi"/>
          <w:sz w:val="24"/>
          <w:szCs w:val="24"/>
        </w:rPr>
        <w:t xml:space="preserve">  *recherche simple ou avancée</w:t>
      </w:r>
    </w:p>
    <w:sectPr w:rsidR="007A73D6" w:rsidRPr="00EB6E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E85"/>
    <w:rsid w:val="007A73D6"/>
    <w:rsid w:val="00815513"/>
    <w:rsid w:val="00EB6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1DA20"/>
  <w15:chartTrackingRefBased/>
  <w15:docId w15:val="{2F598B47-B4EF-4D1C-AA06-CFE4E0A63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69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472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Mandin</dc:creator>
  <cp:keywords/>
  <dc:description/>
  <cp:lastModifiedBy>Antoine Mandin</cp:lastModifiedBy>
  <cp:revision>1</cp:revision>
  <dcterms:created xsi:type="dcterms:W3CDTF">2019-12-12T15:01:00Z</dcterms:created>
  <dcterms:modified xsi:type="dcterms:W3CDTF">2019-12-12T15:20:00Z</dcterms:modified>
</cp:coreProperties>
</file>