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6EC25" w14:textId="7A5F62D9" w:rsidR="00142E23" w:rsidRPr="005603D6" w:rsidRDefault="00142E23">
      <w:pPr>
        <w:rPr>
          <w:rFonts w:ascii="Times New Roman" w:hAnsi="Times New Roman" w:cs="Times New Roman"/>
        </w:rPr>
      </w:pPr>
    </w:p>
    <w:p w14:paraId="4E7A81BC" w14:textId="77777777" w:rsidR="005603D6" w:rsidRDefault="005603D6">
      <w:pPr>
        <w:rPr>
          <w:rFonts w:ascii="Times New Roman" w:hAnsi="Times New Roman" w:cs="Times New Roman"/>
        </w:rPr>
      </w:pPr>
    </w:p>
    <w:p w14:paraId="5D83304F" w14:textId="77777777" w:rsidR="005603D6" w:rsidRDefault="005603D6">
      <w:pPr>
        <w:rPr>
          <w:rFonts w:ascii="Times New Roman" w:hAnsi="Times New Roman" w:cs="Times New Roman"/>
        </w:rPr>
      </w:pPr>
    </w:p>
    <w:p w14:paraId="35F7654B" w14:textId="77777777" w:rsidR="005603D6" w:rsidRDefault="005603D6">
      <w:pPr>
        <w:rPr>
          <w:rFonts w:ascii="Times New Roman" w:hAnsi="Times New Roman" w:cs="Times New Roman"/>
        </w:rPr>
      </w:pPr>
    </w:p>
    <w:p w14:paraId="65D8E7DC" w14:textId="77777777" w:rsidR="005603D6" w:rsidRDefault="005603D6">
      <w:pPr>
        <w:rPr>
          <w:rFonts w:ascii="Times New Roman" w:hAnsi="Times New Roman" w:cs="Times New Roman"/>
        </w:rPr>
      </w:pPr>
    </w:p>
    <w:p w14:paraId="3F5EE074" w14:textId="77777777" w:rsidR="005603D6" w:rsidRDefault="005603D6">
      <w:pPr>
        <w:rPr>
          <w:rFonts w:ascii="Times New Roman" w:hAnsi="Times New Roman" w:cs="Times New Roman"/>
        </w:rPr>
      </w:pPr>
    </w:p>
    <w:p w14:paraId="2C5D0252" w14:textId="77777777" w:rsidR="005603D6" w:rsidRDefault="005603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NAME: DOREEN MULEE</w:t>
      </w:r>
    </w:p>
    <w:p w14:paraId="6B64BBB1" w14:textId="13A01453" w:rsidR="005603D6" w:rsidRDefault="005603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REG/NO:</w:t>
      </w:r>
      <w:r w:rsidR="00B0374F">
        <w:rPr>
          <w:rFonts w:ascii="Times New Roman" w:hAnsi="Times New Roman" w:cs="Times New Roman"/>
        </w:rPr>
        <w:t xml:space="preserve"> CIT-223-070/2024</w:t>
      </w:r>
    </w:p>
    <w:p w14:paraId="6509483D" w14:textId="7EFB64BB" w:rsidR="00B0374F" w:rsidRDefault="00B037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COURSE: COMPUTER SCINCE</w:t>
      </w:r>
    </w:p>
    <w:p w14:paraId="2740888F" w14:textId="4196EF8B" w:rsidR="00B0374F" w:rsidRDefault="00B037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UNIT_NAME: FOUNDATIONS OF AI</w:t>
      </w:r>
    </w:p>
    <w:p w14:paraId="38600D5A" w14:textId="16E31848" w:rsidR="00142E23" w:rsidRPr="005603D6" w:rsidRDefault="00B037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UNIT_CODE: CCS 2226</w:t>
      </w:r>
      <w:r w:rsidR="00142E23" w:rsidRPr="005603D6">
        <w:rPr>
          <w:rFonts w:ascii="Times New Roman" w:hAnsi="Times New Roman" w:cs="Times New Roman"/>
        </w:rPr>
        <w:br w:type="page"/>
      </w:r>
    </w:p>
    <w:p w14:paraId="1898B4FA" w14:textId="238D54AF" w:rsidR="00B0374F" w:rsidRPr="00B0374F" w:rsidRDefault="00B0374F" w:rsidP="00B0374F">
      <w:pPr>
        <w:ind w:left="720" w:hanging="720"/>
        <w:rPr>
          <w:rFonts w:ascii="Times New Roman" w:hAnsi="Times New Roman" w:cs="Times New Roman"/>
          <w:b/>
          <w:bCs/>
        </w:rPr>
      </w:pPr>
      <w:r w:rsidRPr="00B0374F">
        <w:rPr>
          <w:rFonts w:ascii="Times New Roman" w:hAnsi="Times New Roman" w:cs="Times New Roman"/>
          <w:b/>
          <w:bCs/>
        </w:rPr>
        <w:lastRenderedPageBreak/>
        <w:t>QUESTION 1</w:t>
      </w:r>
    </w:p>
    <w:p w14:paraId="6D193050" w14:textId="7FF68640" w:rsidR="00142E23" w:rsidRPr="00B0374F" w:rsidRDefault="00B0374F" w:rsidP="00B0374F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1a.</w:t>
      </w:r>
      <w:r>
        <w:rPr>
          <w:rFonts w:ascii="Times New Roman" w:hAnsi="Times New Roman" w:cs="Times New Roman"/>
        </w:rPr>
        <w:tab/>
      </w:r>
      <w:r w:rsidR="00142E23" w:rsidRPr="00B0374F">
        <w:rPr>
          <w:rFonts w:ascii="Times New Roman" w:hAnsi="Times New Roman" w:cs="Times New Roman"/>
        </w:rPr>
        <w:t>Search in Artificial Intelligence refers to the process of exploring possible states or solutions in order to achieve a desired goal.</w:t>
      </w:r>
    </w:p>
    <w:p w14:paraId="16847500" w14:textId="41C3F0CA" w:rsidR="00142E23" w:rsidRPr="005603D6" w:rsidRDefault="00142E23" w:rsidP="00142E23">
      <w:pPr>
        <w:ind w:left="720"/>
        <w:rPr>
          <w:rFonts w:ascii="Times New Roman" w:hAnsi="Times New Roman" w:cs="Times New Roman"/>
          <w:b/>
          <w:bCs/>
          <w:u w:val="single"/>
        </w:rPr>
      </w:pPr>
      <w:r w:rsidRPr="005603D6">
        <w:rPr>
          <w:rFonts w:ascii="Times New Roman" w:hAnsi="Times New Roman" w:cs="Times New Roman"/>
          <w:b/>
          <w:bCs/>
          <w:u w:val="single"/>
        </w:rPr>
        <w:t>Differences between informed and uninformed search</w:t>
      </w:r>
    </w:p>
    <w:p w14:paraId="3648DCEA" w14:textId="77777777" w:rsidR="00142E23" w:rsidRPr="005603D6" w:rsidRDefault="00142E23" w:rsidP="00142E23">
      <w:pPr>
        <w:ind w:left="720"/>
        <w:rPr>
          <w:rFonts w:ascii="Times New Roman" w:hAnsi="Times New Roman" w:cs="Times New Roman"/>
          <w:b/>
          <w:bCs/>
        </w:rPr>
      </w:pPr>
      <w:r w:rsidRPr="005603D6">
        <w:rPr>
          <w:rFonts w:ascii="Times New Roman" w:hAnsi="Times New Roman" w:cs="Times New Roman"/>
          <w:b/>
          <w:bCs/>
        </w:rPr>
        <w:t>Uninformed Search (Blind Search)</w:t>
      </w:r>
    </w:p>
    <w:p w14:paraId="244FBC53" w14:textId="77777777" w:rsidR="00142E23" w:rsidRPr="005603D6" w:rsidRDefault="00142E23" w:rsidP="00142E23">
      <w:pPr>
        <w:ind w:left="720"/>
        <w:rPr>
          <w:rFonts w:ascii="Times New Roman" w:hAnsi="Times New Roman" w:cs="Times New Roman"/>
        </w:rPr>
      </w:pPr>
      <w:r w:rsidRPr="005603D6">
        <w:rPr>
          <w:rFonts w:ascii="Times New Roman" w:hAnsi="Times New Roman" w:cs="Times New Roman"/>
        </w:rPr>
        <w:t>Uninformed search algorithms have no information about how close a state is to the goal. They explore nodes systematically.</w:t>
      </w:r>
    </w:p>
    <w:p w14:paraId="57E56016" w14:textId="77777777" w:rsidR="00142E23" w:rsidRPr="005603D6" w:rsidRDefault="00142E23" w:rsidP="00142E23">
      <w:pPr>
        <w:ind w:left="720"/>
        <w:rPr>
          <w:rFonts w:ascii="Times New Roman" w:hAnsi="Times New Roman" w:cs="Times New Roman"/>
        </w:rPr>
      </w:pPr>
    </w:p>
    <w:p w14:paraId="4862D8D2" w14:textId="77777777" w:rsidR="00142E23" w:rsidRPr="005603D6" w:rsidRDefault="00142E23" w:rsidP="00142E23">
      <w:pPr>
        <w:ind w:left="720"/>
        <w:rPr>
          <w:rFonts w:ascii="Times New Roman" w:hAnsi="Times New Roman" w:cs="Times New Roman"/>
          <w:b/>
          <w:bCs/>
        </w:rPr>
      </w:pPr>
      <w:r w:rsidRPr="005603D6">
        <w:rPr>
          <w:rFonts w:ascii="Times New Roman" w:hAnsi="Times New Roman" w:cs="Times New Roman"/>
          <w:b/>
          <w:bCs/>
        </w:rPr>
        <w:t>Informed Search (Heuristic Search)</w:t>
      </w:r>
    </w:p>
    <w:p w14:paraId="1324D5E5" w14:textId="77777777" w:rsidR="00142E23" w:rsidRPr="005603D6" w:rsidRDefault="00142E23" w:rsidP="00142E23">
      <w:pPr>
        <w:ind w:left="720"/>
        <w:rPr>
          <w:rFonts w:ascii="Times New Roman" w:hAnsi="Times New Roman" w:cs="Times New Roman"/>
        </w:rPr>
      </w:pPr>
      <w:r w:rsidRPr="005603D6">
        <w:rPr>
          <w:rFonts w:ascii="Times New Roman" w:hAnsi="Times New Roman" w:cs="Times New Roman"/>
        </w:rPr>
        <w:t>Informed search uses additional knowledge called a heuristic to estimate how close a state is to the goal.</w:t>
      </w:r>
    </w:p>
    <w:p w14:paraId="6E2A610D" w14:textId="77777777" w:rsidR="00142E23" w:rsidRPr="005603D6" w:rsidRDefault="00142E23" w:rsidP="00142E23">
      <w:pPr>
        <w:ind w:left="720"/>
        <w:rPr>
          <w:rFonts w:ascii="Times New Roman" w:hAnsi="Times New Roman" w:cs="Times New Roman"/>
        </w:rPr>
      </w:pPr>
    </w:p>
    <w:tbl>
      <w:tblPr>
        <w:tblStyle w:val="TableGrid"/>
        <w:tblW w:w="9715" w:type="dxa"/>
        <w:tblInd w:w="720" w:type="dxa"/>
        <w:tblLook w:val="04A0" w:firstRow="1" w:lastRow="0" w:firstColumn="1" w:lastColumn="0" w:noHBand="0" w:noVBand="1"/>
      </w:tblPr>
      <w:tblGrid>
        <w:gridCol w:w="1975"/>
        <w:gridCol w:w="4195"/>
        <w:gridCol w:w="3545"/>
      </w:tblGrid>
      <w:tr w:rsidR="00CC3F32" w:rsidRPr="005603D6" w14:paraId="2F6AFD3F" w14:textId="77777777" w:rsidTr="009960DB">
        <w:trPr>
          <w:trHeight w:val="737"/>
        </w:trPr>
        <w:tc>
          <w:tcPr>
            <w:tcW w:w="1975" w:type="dxa"/>
          </w:tcPr>
          <w:p w14:paraId="05AC504E" w14:textId="36D43401" w:rsidR="00CC3F32" w:rsidRPr="005603D6" w:rsidRDefault="00CC3F32" w:rsidP="00142E23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Feature</w:t>
            </w:r>
          </w:p>
        </w:tc>
        <w:tc>
          <w:tcPr>
            <w:tcW w:w="4195" w:type="dxa"/>
          </w:tcPr>
          <w:p w14:paraId="3E916CEB" w14:textId="110E1D8E" w:rsidR="00CC3F32" w:rsidRPr="005603D6" w:rsidRDefault="00CC3F32" w:rsidP="00142E23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Uninformed (Blind Search)</w:t>
            </w:r>
          </w:p>
        </w:tc>
        <w:tc>
          <w:tcPr>
            <w:tcW w:w="3545" w:type="dxa"/>
          </w:tcPr>
          <w:p w14:paraId="7726A8F4" w14:textId="77777777" w:rsidR="00CC3F32" w:rsidRPr="005603D6" w:rsidRDefault="00CC3F32" w:rsidP="00CC3F32">
            <w:pPr>
              <w:spacing w:after="160" w:line="278" w:lineRule="auto"/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5603D6">
              <w:rPr>
                <w:rFonts w:ascii="Times New Roman" w:hAnsi="Times New Roman" w:cs="Times New Roman"/>
                <w:b/>
                <w:bCs/>
              </w:rPr>
              <w:t>Informed Search (Heuristic Search)</w:t>
            </w:r>
          </w:p>
          <w:p w14:paraId="6C0C5021" w14:textId="77777777" w:rsidR="00CC3F32" w:rsidRPr="005603D6" w:rsidRDefault="00CC3F32" w:rsidP="00142E23">
            <w:pPr>
              <w:rPr>
                <w:rFonts w:ascii="Times New Roman" w:hAnsi="Times New Roman" w:cs="Times New Roman"/>
              </w:rPr>
            </w:pPr>
          </w:p>
        </w:tc>
      </w:tr>
      <w:tr w:rsidR="00CC3F32" w:rsidRPr="005603D6" w14:paraId="2907998D" w14:textId="77777777" w:rsidTr="009960DB">
        <w:trPr>
          <w:trHeight w:val="1550"/>
        </w:trPr>
        <w:tc>
          <w:tcPr>
            <w:tcW w:w="1975" w:type="dxa"/>
          </w:tcPr>
          <w:p w14:paraId="36822C15" w14:textId="7B83D4CD" w:rsidR="00CC3F32" w:rsidRPr="005603D6" w:rsidRDefault="00CC3F32" w:rsidP="00142E23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br/>
              <w:t>Domain knowledge</w:t>
            </w:r>
          </w:p>
        </w:tc>
        <w:tc>
          <w:tcPr>
            <w:tcW w:w="4195" w:type="dxa"/>
          </w:tcPr>
          <w:p w14:paraId="3AE2056F" w14:textId="38B3E106" w:rsidR="00CC3F32" w:rsidRPr="005603D6" w:rsidRDefault="00CC3F32" w:rsidP="00142E23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None used. Only knows: successor states, goal test, step cost</w:t>
            </w:r>
          </w:p>
        </w:tc>
        <w:tc>
          <w:tcPr>
            <w:tcW w:w="3545" w:type="dxa"/>
          </w:tcPr>
          <w:p w14:paraId="0BF74B12" w14:textId="7B2C8453" w:rsidR="00CC3F32" w:rsidRPr="005603D6" w:rsidRDefault="00CC3F32" w:rsidP="00142E23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Uses h(n)</w:t>
            </w:r>
            <w:r w:rsidR="009960DB" w:rsidRPr="005603D6">
              <w:rPr>
                <w:rFonts w:ascii="Times New Roman" w:hAnsi="Times New Roman" w:cs="Times New Roman"/>
              </w:rPr>
              <w:t>:</w:t>
            </w:r>
            <w:r w:rsidRPr="005603D6">
              <w:rPr>
                <w:rFonts w:ascii="Times New Roman" w:hAnsi="Times New Roman" w:cs="Times New Roman"/>
              </w:rPr>
              <w:t>an estimate of remaining cost to goal. Requires understanding of the problem domain</w:t>
            </w:r>
          </w:p>
        </w:tc>
      </w:tr>
      <w:tr w:rsidR="00CC3F32" w:rsidRPr="005603D6" w14:paraId="3F55EB95" w14:textId="77777777" w:rsidTr="009960DB">
        <w:trPr>
          <w:trHeight w:val="827"/>
        </w:trPr>
        <w:tc>
          <w:tcPr>
            <w:tcW w:w="1975" w:type="dxa"/>
          </w:tcPr>
          <w:p w14:paraId="239A8FEA" w14:textId="20528991" w:rsidR="00CC3F32" w:rsidRPr="005603D6" w:rsidRDefault="00CC3F32" w:rsidP="00142E23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 xml:space="preserve">Time </w:t>
            </w:r>
            <w:r w:rsidRPr="005603D6">
              <w:rPr>
                <w:rFonts w:ascii="Times New Roman" w:hAnsi="Times New Roman" w:cs="Times New Roman"/>
              </w:rPr>
              <w:t>Complexity</w:t>
            </w:r>
          </w:p>
        </w:tc>
        <w:tc>
          <w:tcPr>
            <w:tcW w:w="4195" w:type="dxa"/>
          </w:tcPr>
          <w:p w14:paraId="7B8FC7BD" w14:textId="302E9341" w:rsidR="00CC3F32" w:rsidRPr="005603D6" w:rsidRDefault="00CC3F32" w:rsidP="00142E23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Higher time complexity</w:t>
            </w:r>
          </w:p>
        </w:tc>
        <w:tc>
          <w:tcPr>
            <w:tcW w:w="3545" w:type="dxa"/>
          </w:tcPr>
          <w:p w14:paraId="55EEA5A7" w14:textId="3C5EE9ED" w:rsidR="00CC3F32" w:rsidRPr="005603D6" w:rsidRDefault="00CC3F32" w:rsidP="00142E23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Lower due to guidance</w:t>
            </w:r>
          </w:p>
        </w:tc>
      </w:tr>
      <w:tr w:rsidR="00CC3F32" w:rsidRPr="005603D6" w14:paraId="00946C3F" w14:textId="77777777" w:rsidTr="009960DB">
        <w:trPr>
          <w:trHeight w:val="1790"/>
        </w:trPr>
        <w:tc>
          <w:tcPr>
            <w:tcW w:w="1975" w:type="dxa"/>
          </w:tcPr>
          <w:p w14:paraId="5E3B8CE4" w14:textId="5236A648" w:rsidR="00CC3F32" w:rsidRPr="005603D6" w:rsidRDefault="00CC3F32" w:rsidP="00142E23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br/>
              <w:t>Space complexity</w:t>
            </w:r>
          </w:p>
        </w:tc>
        <w:tc>
          <w:tcPr>
            <w:tcW w:w="4195" w:type="dxa"/>
          </w:tcPr>
          <w:p w14:paraId="0FC08FB3" w14:textId="27CC08FC" w:rsidR="009960DB" w:rsidRPr="005603D6" w:rsidRDefault="009960DB" w:rsidP="009960DB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BFS must store entire frontier in memory</w:t>
            </w:r>
            <w:r w:rsidRPr="005603D6">
              <w:rPr>
                <w:rFonts w:ascii="Times New Roman" w:hAnsi="Times New Roman" w:cs="Times New Roman"/>
              </w:rPr>
              <w:t>:</w:t>
            </w:r>
            <w:r w:rsidRPr="005603D6">
              <w:rPr>
                <w:rFonts w:ascii="Times New Roman" w:hAnsi="Times New Roman" w:cs="Times New Roman"/>
              </w:rPr>
              <w:t xml:space="preserve"> O(b^d). DFS only stores current path</w:t>
            </w:r>
            <w:r w:rsidRPr="005603D6">
              <w:rPr>
                <w:rFonts w:ascii="Times New Roman" w:hAnsi="Times New Roman" w:cs="Times New Roman"/>
              </w:rPr>
              <w:t>:</w:t>
            </w:r>
            <w:r w:rsidRPr="005603D6">
              <w:rPr>
                <w:rFonts w:ascii="Times New Roman" w:hAnsi="Times New Roman" w:cs="Times New Roman"/>
              </w:rPr>
              <w:t xml:space="preserve"> O(bd)</w:t>
            </w:r>
            <w:r w:rsidRPr="005603D6">
              <w:rPr>
                <w:rFonts w:ascii="Times New Roman" w:hAnsi="Times New Roman" w:cs="Times New Roman"/>
              </w:rPr>
              <w:t xml:space="preserve">, </w:t>
            </w:r>
            <w:r w:rsidRPr="005603D6">
              <w:rPr>
                <w:rFonts w:ascii="Times New Roman" w:hAnsi="Times New Roman" w:cs="Times New Roman"/>
              </w:rPr>
              <w:t>but may not find optimal path.</w:t>
            </w:r>
          </w:p>
          <w:p w14:paraId="2D98F7E5" w14:textId="77777777" w:rsidR="00CC3F32" w:rsidRPr="005603D6" w:rsidRDefault="00CC3F32" w:rsidP="00142E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45" w:type="dxa"/>
          </w:tcPr>
          <w:p w14:paraId="606AE9B3" w14:textId="7A9725EA" w:rsidR="00CC3F32" w:rsidRPr="005603D6" w:rsidRDefault="009960DB" w:rsidP="00142E23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 xml:space="preserve">A* stores all generated nodes </w:t>
            </w:r>
            <w:r w:rsidRPr="005603D6">
              <w:rPr>
                <w:rFonts w:ascii="Times New Roman" w:hAnsi="Times New Roman" w:cs="Times New Roman"/>
              </w:rPr>
              <w:t>:</w:t>
            </w:r>
            <w:r w:rsidRPr="005603D6">
              <w:rPr>
                <w:rFonts w:ascii="Times New Roman" w:hAnsi="Times New Roman" w:cs="Times New Roman"/>
              </w:rPr>
              <w:t xml:space="preserve">O(b^d) worst case. In practice fewer nodes are generated. </w:t>
            </w:r>
          </w:p>
        </w:tc>
      </w:tr>
      <w:tr w:rsidR="00CC3F32" w:rsidRPr="005603D6" w14:paraId="5FFB650A" w14:textId="77777777" w:rsidTr="009960DB">
        <w:trPr>
          <w:trHeight w:val="1497"/>
        </w:trPr>
        <w:tc>
          <w:tcPr>
            <w:tcW w:w="1975" w:type="dxa"/>
          </w:tcPr>
          <w:p w14:paraId="590955CC" w14:textId="7406E99D" w:rsidR="00CC3F32" w:rsidRPr="005603D6" w:rsidRDefault="00CC3F32" w:rsidP="00142E23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br/>
              <w:t>Node expansion strategy</w:t>
            </w:r>
          </w:p>
        </w:tc>
        <w:tc>
          <w:tcPr>
            <w:tcW w:w="4195" w:type="dxa"/>
          </w:tcPr>
          <w:p w14:paraId="562D53B1" w14:textId="299C1E20" w:rsidR="00CC3F32" w:rsidRPr="005603D6" w:rsidRDefault="009960DB" w:rsidP="00142E23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Expands nodes in a fixed order</w:t>
            </w:r>
            <w:r w:rsidRPr="005603D6">
              <w:rPr>
                <w:rFonts w:ascii="Times New Roman" w:hAnsi="Times New Roman" w:cs="Times New Roman"/>
              </w:rPr>
              <w:t xml:space="preserve">, </w:t>
            </w:r>
            <w:r w:rsidRPr="005603D6">
              <w:rPr>
                <w:rFonts w:ascii="Times New Roman" w:hAnsi="Times New Roman" w:cs="Times New Roman"/>
              </w:rPr>
              <w:t>BFS: shallowest first; DFS: deepest first; UCS: cheapest g(n) first. No preference for "good" nodes</w:t>
            </w:r>
          </w:p>
        </w:tc>
        <w:tc>
          <w:tcPr>
            <w:tcW w:w="3545" w:type="dxa"/>
          </w:tcPr>
          <w:p w14:paraId="23F097C7" w14:textId="026F0CB7" w:rsidR="00CC3F32" w:rsidRPr="005603D6" w:rsidRDefault="009960DB" w:rsidP="00142E23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Expands the node that looks most promising according to f(n). Skips nodes that appear far from the goal based on h(n).</w:t>
            </w:r>
          </w:p>
        </w:tc>
      </w:tr>
      <w:tr w:rsidR="00CC3F32" w:rsidRPr="005603D6" w14:paraId="0D6D8691" w14:textId="77777777" w:rsidTr="009960DB">
        <w:trPr>
          <w:trHeight w:val="1550"/>
        </w:trPr>
        <w:tc>
          <w:tcPr>
            <w:tcW w:w="1975" w:type="dxa"/>
          </w:tcPr>
          <w:p w14:paraId="4A600FDE" w14:textId="1EE5E043" w:rsidR="00CC3F32" w:rsidRPr="005603D6" w:rsidRDefault="00CC3F32" w:rsidP="00142E23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lastRenderedPageBreak/>
              <w:t>Path Optimality</w:t>
            </w:r>
          </w:p>
        </w:tc>
        <w:tc>
          <w:tcPr>
            <w:tcW w:w="4195" w:type="dxa"/>
          </w:tcPr>
          <w:p w14:paraId="624D8C51" w14:textId="6757BE06" w:rsidR="00CC3F32" w:rsidRPr="005603D6" w:rsidRDefault="009960DB" w:rsidP="00142E23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UCS and BFS (with uniform cost) are optimal. DFS is not optimal</w:t>
            </w:r>
            <w:r w:rsidRPr="005603D6">
              <w:rPr>
                <w:rFonts w:ascii="Times New Roman" w:hAnsi="Times New Roman" w:cs="Times New Roman"/>
              </w:rPr>
              <w:t xml:space="preserve">: </w:t>
            </w:r>
            <w:r w:rsidRPr="005603D6">
              <w:rPr>
                <w:rFonts w:ascii="Times New Roman" w:hAnsi="Times New Roman" w:cs="Times New Roman"/>
              </w:rPr>
              <w:t>may find a long path before a short one.</w:t>
            </w:r>
          </w:p>
        </w:tc>
        <w:tc>
          <w:tcPr>
            <w:tcW w:w="3545" w:type="dxa"/>
          </w:tcPr>
          <w:p w14:paraId="540CE301" w14:textId="18C87AB6" w:rsidR="00CC3F32" w:rsidRPr="005603D6" w:rsidRDefault="009960DB" w:rsidP="00142E23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A* is optimal if h(n) is admissible (never overestimates). Greedy Best-First is NOT optimal</w:t>
            </w:r>
            <w:r w:rsidRPr="005603D6">
              <w:rPr>
                <w:rFonts w:ascii="Times New Roman" w:hAnsi="Times New Roman" w:cs="Times New Roman"/>
              </w:rPr>
              <w:t>:</w:t>
            </w:r>
            <w:r w:rsidRPr="005603D6">
              <w:rPr>
                <w:rFonts w:ascii="Times New Roman" w:hAnsi="Times New Roman" w:cs="Times New Roman"/>
              </w:rPr>
              <w:t xml:space="preserve"> can miss cheaper paths</w:t>
            </w:r>
          </w:p>
        </w:tc>
      </w:tr>
      <w:tr w:rsidR="00CC3F32" w:rsidRPr="005603D6" w14:paraId="237273EF" w14:textId="77777777" w:rsidTr="009960DB">
        <w:trPr>
          <w:trHeight w:val="1550"/>
        </w:trPr>
        <w:tc>
          <w:tcPr>
            <w:tcW w:w="1975" w:type="dxa"/>
          </w:tcPr>
          <w:p w14:paraId="1B684202" w14:textId="2E5EC2D1" w:rsidR="00CC3F32" w:rsidRPr="005603D6" w:rsidRDefault="00CC3F32" w:rsidP="00142E23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Examples</w:t>
            </w:r>
          </w:p>
        </w:tc>
        <w:tc>
          <w:tcPr>
            <w:tcW w:w="4195" w:type="dxa"/>
          </w:tcPr>
          <w:p w14:paraId="09B90D3D" w14:textId="77D170C8" w:rsidR="00CC3F32" w:rsidRPr="005603D6" w:rsidRDefault="00CC3F32" w:rsidP="00142E23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BFS, DFS, Uniform Cost Search</w:t>
            </w:r>
          </w:p>
        </w:tc>
        <w:tc>
          <w:tcPr>
            <w:tcW w:w="3545" w:type="dxa"/>
          </w:tcPr>
          <w:p w14:paraId="1B3D8DB7" w14:textId="473123F4" w:rsidR="00CC3F32" w:rsidRPr="005603D6" w:rsidRDefault="00CC3F32" w:rsidP="00142E23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A*, Greedy Best First Search</w:t>
            </w:r>
          </w:p>
        </w:tc>
      </w:tr>
    </w:tbl>
    <w:p w14:paraId="4F725A35" w14:textId="77777777" w:rsidR="00142E23" w:rsidRPr="005603D6" w:rsidRDefault="00142E23" w:rsidP="00142E23">
      <w:pPr>
        <w:ind w:left="720"/>
        <w:rPr>
          <w:rFonts w:ascii="Times New Roman" w:hAnsi="Times New Roman" w:cs="Times New Roman"/>
        </w:rPr>
      </w:pPr>
    </w:p>
    <w:p w14:paraId="136750B7" w14:textId="214747C3" w:rsidR="00142E23" w:rsidRPr="005603D6" w:rsidRDefault="00142E23" w:rsidP="00142E23">
      <w:pPr>
        <w:ind w:left="720"/>
        <w:rPr>
          <w:rFonts w:ascii="Times New Roman" w:hAnsi="Times New Roman" w:cs="Times New Roman"/>
        </w:rPr>
      </w:pPr>
    </w:p>
    <w:p w14:paraId="01A609D0" w14:textId="2532C37C" w:rsidR="00142E23" w:rsidRDefault="00B0374F" w:rsidP="00B037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1c.</w:t>
      </w:r>
    </w:p>
    <w:p w14:paraId="462E2748" w14:textId="5F4DE029" w:rsidR="00B0374F" w:rsidRPr="00B0374F" w:rsidRDefault="00B0374F" w:rsidP="00B037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.)</w:t>
      </w:r>
    </w:p>
    <w:p w14:paraId="63CE5F28" w14:textId="53861695" w:rsidR="00142E23" w:rsidRPr="005603D6" w:rsidRDefault="009960DB">
      <w:pPr>
        <w:rPr>
          <w:rFonts w:ascii="Times New Roman" w:hAnsi="Times New Roman" w:cs="Times New Roman"/>
        </w:rPr>
      </w:pPr>
      <w:r w:rsidRPr="005603D6">
        <w:rPr>
          <w:rFonts w:ascii="Times New Roman" w:hAnsi="Times New Roman" w:cs="Times New Roman"/>
        </w:rPr>
        <w:tab/>
      </w:r>
      <w:r w:rsidRPr="005603D6">
        <w:rPr>
          <w:rFonts w:ascii="Times New Roman" w:hAnsi="Times New Roman" w:cs="Times New Roman"/>
        </w:rPr>
        <w:tab/>
      </w:r>
    </w:p>
    <w:p w14:paraId="2EB91D69" w14:textId="510E4DBD" w:rsidR="009960DB" w:rsidRPr="005603D6" w:rsidRDefault="009960DB" w:rsidP="009960DB">
      <w:pPr>
        <w:ind w:left="720"/>
        <w:rPr>
          <w:rFonts w:ascii="Times New Roman" w:hAnsi="Times New Roman" w:cs="Times New Roman"/>
        </w:rPr>
      </w:pPr>
      <w:r w:rsidRPr="005603D6">
        <w:rPr>
          <w:rFonts w:ascii="Times New Roman" w:hAnsi="Times New Roman" w:cs="Times New Roman"/>
          <w:b/>
          <w:bCs/>
        </w:rPr>
        <w:t>Valid</w:t>
      </w:r>
      <w:r w:rsidRPr="005603D6">
        <w:rPr>
          <w:rFonts w:ascii="Times New Roman" w:hAnsi="Times New Roman" w:cs="Times New Roman"/>
        </w:rPr>
        <w:t xml:space="preserve"> (Tautology)</w:t>
      </w:r>
      <w:r w:rsidRPr="005603D6">
        <w:rPr>
          <w:rFonts w:ascii="Times New Roman" w:hAnsi="Times New Roman" w:cs="Times New Roman"/>
        </w:rPr>
        <w:t xml:space="preserve">- </w:t>
      </w:r>
      <w:r w:rsidRPr="005603D6">
        <w:rPr>
          <w:rFonts w:ascii="Times New Roman" w:hAnsi="Times New Roman" w:cs="Times New Roman"/>
        </w:rPr>
        <w:t xml:space="preserve">A formula that is </w:t>
      </w:r>
      <w:r w:rsidRPr="005603D6">
        <w:rPr>
          <w:rFonts w:ascii="Times New Roman" w:hAnsi="Times New Roman" w:cs="Times New Roman"/>
          <w:b/>
          <w:bCs/>
        </w:rPr>
        <w:t>TRUE in ALL interpretations</w:t>
      </w:r>
      <w:r w:rsidRPr="005603D6">
        <w:rPr>
          <w:rFonts w:ascii="Times New Roman" w:hAnsi="Times New Roman" w:cs="Times New Roman"/>
        </w:rPr>
        <w:t xml:space="preserve"> (every possible truth assignment).</w:t>
      </w:r>
    </w:p>
    <w:p w14:paraId="3DF5170C" w14:textId="77777777" w:rsidR="009960DB" w:rsidRPr="005603D6" w:rsidRDefault="009960DB" w:rsidP="009960DB">
      <w:pPr>
        <w:ind w:left="720"/>
        <w:rPr>
          <w:rFonts w:ascii="Times New Roman" w:hAnsi="Times New Roman" w:cs="Times New Roman"/>
        </w:rPr>
      </w:pPr>
    </w:p>
    <w:p w14:paraId="5E1E400F" w14:textId="028C0ACE" w:rsidR="009960DB" w:rsidRPr="005603D6" w:rsidRDefault="009960DB" w:rsidP="009960DB">
      <w:pPr>
        <w:ind w:left="720"/>
        <w:rPr>
          <w:rFonts w:ascii="Times New Roman" w:hAnsi="Times New Roman" w:cs="Times New Roman"/>
        </w:rPr>
      </w:pPr>
      <w:r w:rsidRPr="005603D6">
        <w:rPr>
          <w:rFonts w:ascii="Times New Roman" w:hAnsi="Times New Roman" w:cs="Times New Roman"/>
          <w:b/>
          <w:bCs/>
        </w:rPr>
        <w:t>Satisfiable</w:t>
      </w:r>
      <w:r w:rsidRPr="005603D6">
        <w:rPr>
          <w:rFonts w:ascii="Times New Roman" w:hAnsi="Times New Roman" w:cs="Times New Roman"/>
          <w:b/>
          <w:bCs/>
        </w:rPr>
        <w:t>-</w:t>
      </w:r>
      <w:r w:rsidR="00294E24" w:rsidRPr="005603D6">
        <w:rPr>
          <w:rFonts w:ascii="Times New Roman" w:hAnsi="Times New Roman" w:cs="Times New Roman"/>
          <w:b/>
          <w:bCs/>
        </w:rPr>
        <w:t xml:space="preserve"> </w:t>
      </w:r>
      <w:r w:rsidRPr="005603D6">
        <w:rPr>
          <w:rFonts w:ascii="Times New Roman" w:hAnsi="Times New Roman" w:cs="Times New Roman"/>
        </w:rPr>
        <w:t xml:space="preserve">A formula that is </w:t>
      </w:r>
      <w:r w:rsidRPr="005603D6">
        <w:rPr>
          <w:rFonts w:ascii="Times New Roman" w:hAnsi="Times New Roman" w:cs="Times New Roman"/>
          <w:b/>
          <w:bCs/>
        </w:rPr>
        <w:t>TRUE in AT LEAST ONE interpretation</w:t>
      </w:r>
      <w:r w:rsidRPr="005603D6">
        <w:rPr>
          <w:rFonts w:ascii="Times New Roman" w:hAnsi="Times New Roman" w:cs="Times New Roman"/>
        </w:rPr>
        <w:t>. (All valid formulae are also satisfiable.)</w:t>
      </w:r>
    </w:p>
    <w:p w14:paraId="5617C914" w14:textId="77777777" w:rsidR="009960DB" w:rsidRPr="005603D6" w:rsidRDefault="009960DB" w:rsidP="009960DB">
      <w:pPr>
        <w:ind w:left="720"/>
        <w:rPr>
          <w:rFonts w:ascii="Times New Roman" w:hAnsi="Times New Roman" w:cs="Times New Roman"/>
        </w:rPr>
      </w:pPr>
    </w:p>
    <w:p w14:paraId="6D22750D" w14:textId="51873F53" w:rsidR="009960DB" w:rsidRPr="005603D6" w:rsidRDefault="009960DB" w:rsidP="009960DB">
      <w:pPr>
        <w:ind w:left="720"/>
        <w:rPr>
          <w:rFonts w:ascii="Times New Roman" w:hAnsi="Times New Roman" w:cs="Times New Roman"/>
        </w:rPr>
      </w:pPr>
      <w:r w:rsidRPr="005603D6">
        <w:rPr>
          <w:rFonts w:ascii="Times New Roman" w:hAnsi="Times New Roman" w:cs="Times New Roman"/>
          <w:b/>
          <w:bCs/>
        </w:rPr>
        <w:t>Unsatisfiable</w:t>
      </w:r>
      <w:r w:rsidRPr="005603D6">
        <w:rPr>
          <w:rFonts w:ascii="Times New Roman" w:hAnsi="Times New Roman" w:cs="Times New Roman"/>
        </w:rPr>
        <w:t xml:space="preserve"> (Contradiction)</w:t>
      </w:r>
      <w:r w:rsidRPr="005603D6">
        <w:rPr>
          <w:rFonts w:ascii="Times New Roman" w:hAnsi="Times New Roman" w:cs="Times New Roman"/>
        </w:rPr>
        <w:t>-</w:t>
      </w:r>
      <w:r w:rsidR="00294E24" w:rsidRPr="005603D6">
        <w:rPr>
          <w:rFonts w:ascii="Times New Roman" w:hAnsi="Times New Roman" w:cs="Times New Roman"/>
        </w:rPr>
        <w:t xml:space="preserve"> </w:t>
      </w:r>
      <w:r w:rsidRPr="005603D6">
        <w:rPr>
          <w:rFonts w:ascii="Times New Roman" w:hAnsi="Times New Roman" w:cs="Times New Roman"/>
        </w:rPr>
        <w:t xml:space="preserve">A formula that is </w:t>
      </w:r>
      <w:r w:rsidRPr="005603D6">
        <w:rPr>
          <w:rFonts w:ascii="Times New Roman" w:hAnsi="Times New Roman" w:cs="Times New Roman"/>
          <w:b/>
          <w:bCs/>
        </w:rPr>
        <w:t>FALSE in ALL interpretations</w:t>
      </w:r>
      <w:r w:rsidRPr="005603D6">
        <w:rPr>
          <w:rFonts w:ascii="Times New Roman" w:hAnsi="Times New Roman" w:cs="Times New Roman"/>
        </w:rPr>
        <w:t xml:space="preserve"> — no assignment makes it true.</w:t>
      </w:r>
    </w:p>
    <w:p w14:paraId="2D312B76" w14:textId="77777777" w:rsidR="009960DB" w:rsidRPr="005603D6" w:rsidRDefault="009960DB" w:rsidP="009960DB">
      <w:pPr>
        <w:ind w:left="720"/>
        <w:rPr>
          <w:rFonts w:ascii="Times New Roman" w:hAnsi="Times New Roman" w:cs="Times New Roman"/>
        </w:rPr>
      </w:pPr>
    </w:p>
    <w:p w14:paraId="56F7C865" w14:textId="4C953FBA" w:rsidR="009960DB" w:rsidRPr="005603D6" w:rsidRDefault="009960DB" w:rsidP="009960DB">
      <w:pPr>
        <w:ind w:left="720"/>
        <w:rPr>
          <w:rFonts w:ascii="Times New Roman" w:hAnsi="Times New Roman" w:cs="Times New Roman"/>
        </w:rPr>
      </w:pPr>
      <w:r w:rsidRPr="005603D6">
        <w:rPr>
          <w:rFonts w:ascii="Times New Roman" w:hAnsi="Times New Roman" w:cs="Times New Roman"/>
          <w:b/>
          <w:bCs/>
        </w:rPr>
        <w:t>Falsifiable</w:t>
      </w:r>
      <w:r w:rsidRPr="005603D6">
        <w:rPr>
          <w:rFonts w:ascii="Times New Roman" w:hAnsi="Times New Roman" w:cs="Times New Roman"/>
          <w:b/>
          <w:bCs/>
        </w:rPr>
        <w:t xml:space="preserve"> -</w:t>
      </w:r>
      <w:r w:rsidR="00294E24" w:rsidRPr="005603D6">
        <w:rPr>
          <w:rFonts w:ascii="Times New Roman" w:hAnsi="Times New Roman" w:cs="Times New Roman"/>
          <w:b/>
          <w:bCs/>
        </w:rPr>
        <w:t xml:space="preserve"> </w:t>
      </w:r>
      <w:r w:rsidRPr="005603D6">
        <w:rPr>
          <w:rFonts w:ascii="Times New Roman" w:hAnsi="Times New Roman" w:cs="Times New Roman"/>
        </w:rPr>
        <w:t xml:space="preserve">A formula that is </w:t>
      </w:r>
      <w:r w:rsidRPr="005603D6">
        <w:rPr>
          <w:rFonts w:ascii="Times New Roman" w:hAnsi="Times New Roman" w:cs="Times New Roman"/>
          <w:b/>
          <w:bCs/>
        </w:rPr>
        <w:t>FALSE in AT LEAST ONE interpretation</w:t>
      </w:r>
      <w:r w:rsidRPr="005603D6">
        <w:rPr>
          <w:rFonts w:ascii="Times New Roman" w:hAnsi="Times New Roman" w:cs="Times New Roman"/>
        </w:rPr>
        <w:t>. (All unsatisfiable formulae are falsifiable; valid formulae are NOT falsifiable.)</w:t>
      </w:r>
    </w:p>
    <w:p w14:paraId="58BBCB56" w14:textId="77777777" w:rsidR="00142E23" w:rsidRPr="005603D6" w:rsidRDefault="00142E23">
      <w:pPr>
        <w:rPr>
          <w:rFonts w:ascii="Times New Roman" w:hAnsi="Times New Roman" w:cs="Times New Roman"/>
        </w:rPr>
      </w:pPr>
    </w:p>
    <w:p w14:paraId="54E44744" w14:textId="77777777" w:rsidR="00294E24" w:rsidRDefault="00294E24" w:rsidP="00294E24">
      <w:pPr>
        <w:rPr>
          <w:rFonts w:ascii="Times New Roman" w:hAnsi="Times New Roman" w:cs="Times New Roman"/>
        </w:rPr>
      </w:pPr>
    </w:p>
    <w:p w14:paraId="39B1D125" w14:textId="5A664F27" w:rsidR="00B0374F" w:rsidRPr="005603D6" w:rsidRDefault="00B0374F" w:rsidP="00294E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23"/>
        <w:gridCol w:w="1426"/>
        <w:gridCol w:w="1425"/>
        <w:gridCol w:w="1457"/>
        <w:gridCol w:w="1441"/>
        <w:gridCol w:w="1458"/>
      </w:tblGrid>
      <w:tr w:rsidR="00294E24" w:rsidRPr="005603D6" w14:paraId="46BCF511" w14:textId="77777777" w:rsidTr="00294E24">
        <w:tc>
          <w:tcPr>
            <w:tcW w:w="1558" w:type="dxa"/>
          </w:tcPr>
          <w:p w14:paraId="4CDE9193" w14:textId="3D68356C" w:rsidR="00294E24" w:rsidRPr="005603D6" w:rsidRDefault="00294E24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1558" w:type="dxa"/>
          </w:tcPr>
          <w:p w14:paraId="1183A04D" w14:textId="61D645CD" w:rsidR="00294E24" w:rsidRPr="005603D6" w:rsidRDefault="00294E24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Q</w:t>
            </w:r>
          </w:p>
        </w:tc>
        <w:tc>
          <w:tcPr>
            <w:tcW w:w="1558" w:type="dxa"/>
          </w:tcPr>
          <w:p w14:paraId="01A97308" w14:textId="7440B3F1" w:rsidR="00294E24" w:rsidRPr="005603D6" w:rsidRDefault="00294E24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1558" w:type="dxa"/>
          </w:tcPr>
          <w:p w14:paraId="5CAEB134" w14:textId="2E4FDD17" w:rsidR="00294E24" w:rsidRPr="005603D6" w:rsidRDefault="00294E24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P</w:t>
            </w:r>
            <w:r w:rsidRPr="005603D6">
              <w:rPr>
                <w:rFonts w:ascii="Cambria Math" w:hAnsi="Cambria Math" w:cs="Cambria Math"/>
              </w:rPr>
              <w:t>∧</w:t>
            </w:r>
            <w:r w:rsidRPr="005603D6">
              <w:rPr>
                <w:rFonts w:ascii="Times New Roman" w:hAnsi="Times New Roman" w:cs="Times New Roman"/>
              </w:rPr>
              <w:t>Q</w:t>
            </w:r>
          </w:p>
        </w:tc>
        <w:tc>
          <w:tcPr>
            <w:tcW w:w="1559" w:type="dxa"/>
          </w:tcPr>
          <w:p w14:paraId="34D0F3AE" w14:textId="007EA28F" w:rsidR="00294E24" w:rsidRPr="005603D6" w:rsidRDefault="00294E24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¬R</w:t>
            </w:r>
          </w:p>
        </w:tc>
        <w:tc>
          <w:tcPr>
            <w:tcW w:w="1559" w:type="dxa"/>
          </w:tcPr>
          <w:p w14:paraId="4F212CB5" w14:textId="4B10A287" w:rsidR="00294E24" w:rsidRPr="005603D6" w:rsidRDefault="00294E24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P</w:t>
            </w:r>
            <w:r w:rsidRPr="005603D6">
              <w:rPr>
                <w:rFonts w:ascii="Cambria Math" w:hAnsi="Cambria Math" w:cs="Cambria Math"/>
              </w:rPr>
              <w:t>∧</w:t>
            </w:r>
            <w:r w:rsidRPr="005603D6">
              <w:rPr>
                <w:rFonts w:ascii="Times New Roman" w:hAnsi="Times New Roman" w:cs="Times New Roman"/>
              </w:rPr>
              <w:t>Q → ¬R</w:t>
            </w:r>
          </w:p>
        </w:tc>
      </w:tr>
      <w:tr w:rsidR="00294E24" w:rsidRPr="005603D6" w14:paraId="0DCF6049" w14:textId="77777777" w:rsidTr="00294E24">
        <w:tc>
          <w:tcPr>
            <w:tcW w:w="1558" w:type="dxa"/>
          </w:tcPr>
          <w:p w14:paraId="5A127ACB" w14:textId="73D22193" w:rsidR="00294E24" w:rsidRPr="005603D6" w:rsidRDefault="00294E24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1558" w:type="dxa"/>
          </w:tcPr>
          <w:p w14:paraId="11FDB3FC" w14:textId="5F5EE85B" w:rsidR="00294E24" w:rsidRPr="005603D6" w:rsidRDefault="00294E24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1558" w:type="dxa"/>
          </w:tcPr>
          <w:p w14:paraId="4CEE9626" w14:textId="5704D0E3" w:rsidR="00294E24" w:rsidRPr="005603D6" w:rsidRDefault="00294E24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1558" w:type="dxa"/>
          </w:tcPr>
          <w:p w14:paraId="78031435" w14:textId="6ECE6888" w:rsidR="00294E24" w:rsidRPr="005603D6" w:rsidRDefault="00294E24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1559" w:type="dxa"/>
          </w:tcPr>
          <w:p w14:paraId="292B1E61" w14:textId="059A8CE4" w:rsidR="00294E24" w:rsidRPr="005603D6" w:rsidRDefault="00DC7E86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559" w:type="dxa"/>
          </w:tcPr>
          <w:p w14:paraId="76394314" w14:textId="10F871A2" w:rsidR="00294E24" w:rsidRPr="005603D6" w:rsidRDefault="00DC7E86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F</w:t>
            </w:r>
          </w:p>
        </w:tc>
      </w:tr>
      <w:tr w:rsidR="00294E24" w:rsidRPr="005603D6" w14:paraId="4AD04A7C" w14:textId="77777777" w:rsidTr="00294E24">
        <w:tc>
          <w:tcPr>
            <w:tcW w:w="1558" w:type="dxa"/>
          </w:tcPr>
          <w:p w14:paraId="67AD9A79" w14:textId="07D46C52" w:rsidR="00294E24" w:rsidRPr="005603D6" w:rsidRDefault="00294E24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1558" w:type="dxa"/>
          </w:tcPr>
          <w:p w14:paraId="0A0BF884" w14:textId="7B4C2D0C" w:rsidR="00294E24" w:rsidRPr="005603D6" w:rsidRDefault="00294E24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1558" w:type="dxa"/>
          </w:tcPr>
          <w:p w14:paraId="08498A4B" w14:textId="34692C75" w:rsidR="00294E24" w:rsidRPr="005603D6" w:rsidRDefault="00294E24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558" w:type="dxa"/>
          </w:tcPr>
          <w:p w14:paraId="084B046A" w14:textId="41DB4B29" w:rsidR="00294E24" w:rsidRPr="005603D6" w:rsidRDefault="00294E24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1559" w:type="dxa"/>
          </w:tcPr>
          <w:p w14:paraId="40F50D95" w14:textId="151BC6BF" w:rsidR="00294E24" w:rsidRPr="005603D6" w:rsidRDefault="00DC7E86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1559" w:type="dxa"/>
          </w:tcPr>
          <w:p w14:paraId="1416D404" w14:textId="262C19B0" w:rsidR="00294E24" w:rsidRPr="005603D6" w:rsidRDefault="00DC7E86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T</w:t>
            </w:r>
          </w:p>
        </w:tc>
      </w:tr>
      <w:tr w:rsidR="00294E24" w:rsidRPr="005603D6" w14:paraId="23BC2B8B" w14:textId="77777777" w:rsidTr="00294E24">
        <w:tc>
          <w:tcPr>
            <w:tcW w:w="1558" w:type="dxa"/>
          </w:tcPr>
          <w:p w14:paraId="33C65742" w14:textId="17629F6A" w:rsidR="00294E24" w:rsidRPr="005603D6" w:rsidRDefault="00294E24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1558" w:type="dxa"/>
          </w:tcPr>
          <w:p w14:paraId="5B0E3B25" w14:textId="3D8A5E14" w:rsidR="00294E24" w:rsidRPr="005603D6" w:rsidRDefault="00294E24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558" w:type="dxa"/>
          </w:tcPr>
          <w:p w14:paraId="4BFFCECF" w14:textId="0048046E" w:rsidR="00294E24" w:rsidRPr="005603D6" w:rsidRDefault="00294E24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1558" w:type="dxa"/>
          </w:tcPr>
          <w:p w14:paraId="2FADC945" w14:textId="65DE974C" w:rsidR="00294E24" w:rsidRPr="005603D6" w:rsidRDefault="00294E24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559" w:type="dxa"/>
          </w:tcPr>
          <w:p w14:paraId="390F2F63" w14:textId="65A43E8A" w:rsidR="00294E24" w:rsidRPr="005603D6" w:rsidRDefault="00DC7E86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559" w:type="dxa"/>
          </w:tcPr>
          <w:p w14:paraId="1699C235" w14:textId="04E23382" w:rsidR="00294E24" w:rsidRPr="005603D6" w:rsidRDefault="00DC7E86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T</w:t>
            </w:r>
          </w:p>
        </w:tc>
      </w:tr>
      <w:tr w:rsidR="00294E24" w:rsidRPr="005603D6" w14:paraId="49D2E999" w14:textId="77777777" w:rsidTr="00294E24">
        <w:tc>
          <w:tcPr>
            <w:tcW w:w="1558" w:type="dxa"/>
          </w:tcPr>
          <w:p w14:paraId="04DF477F" w14:textId="275F2650" w:rsidR="00294E24" w:rsidRPr="005603D6" w:rsidRDefault="00294E24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lastRenderedPageBreak/>
              <w:t>T</w:t>
            </w:r>
          </w:p>
        </w:tc>
        <w:tc>
          <w:tcPr>
            <w:tcW w:w="1558" w:type="dxa"/>
          </w:tcPr>
          <w:p w14:paraId="04C67801" w14:textId="084D9BEA" w:rsidR="00294E24" w:rsidRPr="005603D6" w:rsidRDefault="00294E24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558" w:type="dxa"/>
          </w:tcPr>
          <w:p w14:paraId="4CF67FED" w14:textId="2463131C" w:rsidR="00294E24" w:rsidRPr="005603D6" w:rsidRDefault="00294E24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558" w:type="dxa"/>
          </w:tcPr>
          <w:p w14:paraId="27967E77" w14:textId="07E0EE5E" w:rsidR="00294E24" w:rsidRPr="005603D6" w:rsidRDefault="00294E24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559" w:type="dxa"/>
          </w:tcPr>
          <w:p w14:paraId="537E6D20" w14:textId="690013F7" w:rsidR="00294E24" w:rsidRPr="005603D6" w:rsidRDefault="00DC7E86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1559" w:type="dxa"/>
          </w:tcPr>
          <w:p w14:paraId="342D52EC" w14:textId="74DEA909" w:rsidR="00294E24" w:rsidRPr="005603D6" w:rsidRDefault="00DC7E86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T</w:t>
            </w:r>
          </w:p>
        </w:tc>
      </w:tr>
      <w:tr w:rsidR="00294E24" w:rsidRPr="005603D6" w14:paraId="06A38413" w14:textId="77777777" w:rsidTr="00294E24">
        <w:tc>
          <w:tcPr>
            <w:tcW w:w="1558" w:type="dxa"/>
          </w:tcPr>
          <w:p w14:paraId="3B585F76" w14:textId="5B2553C7" w:rsidR="00294E24" w:rsidRPr="005603D6" w:rsidRDefault="00294E24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558" w:type="dxa"/>
          </w:tcPr>
          <w:p w14:paraId="4852F348" w14:textId="420BEC02" w:rsidR="00294E24" w:rsidRPr="005603D6" w:rsidRDefault="00294E24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1558" w:type="dxa"/>
          </w:tcPr>
          <w:p w14:paraId="314BDA96" w14:textId="4158EE95" w:rsidR="00294E24" w:rsidRPr="005603D6" w:rsidRDefault="00294E24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1558" w:type="dxa"/>
          </w:tcPr>
          <w:p w14:paraId="460D86A2" w14:textId="0BC5A9F7" w:rsidR="00294E24" w:rsidRPr="005603D6" w:rsidRDefault="00294E24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559" w:type="dxa"/>
          </w:tcPr>
          <w:p w14:paraId="0FF2BC09" w14:textId="430AD0C8" w:rsidR="00294E24" w:rsidRPr="005603D6" w:rsidRDefault="00DC7E86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559" w:type="dxa"/>
          </w:tcPr>
          <w:p w14:paraId="6E246E2C" w14:textId="1D07C1EC" w:rsidR="00294E24" w:rsidRPr="005603D6" w:rsidRDefault="00DC7E86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T</w:t>
            </w:r>
          </w:p>
        </w:tc>
      </w:tr>
      <w:tr w:rsidR="00294E24" w:rsidRPr="005603D6" w14:paraId="10F776BA" w14:textId="77777777" w:rsidTr="00294E24">
        <w:tc>
          <w:tcPr>
            <w:tcW w:w="1558" w:type="dxa"/>
          </w:tcPr>
          <w:p w14:paraId="4A0E8A91" w14:textId="3916286C" w:rsidR="00294E24" w:rsidRPr="005603D6" w:rsidRDefault="00294E24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558" w:type="dxa"/>
          </w:tcPr>
          <w:p w14:paraId="2AE6C953" w14:textId="221979D9" w:rsidR="00294E24" w:rsidRPr="005603D6" w:rsidRDefault="00294E24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1558" w:type="dxa"/>
          </w:tcPr>
          <w:p w14:paraId="72C63729" w14:textId="46643FAA" w:rsidR="00294E24" w:rsidRPr="005603D6" w:rsidRDefault="00294E24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558" w:type="dxa"/>
          </w:tcPr>
          <w:p w14:paraId="393F2112" w14:textId="0EEB41B1" w:rsidR="00294E24" w:rsidRPr="005603D6" w:rsidRDefault="00294E24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559" w:type="dxa"/>
          </w:tcPr>
          <w:p w14:paraId="45E48F13" w14:textId="091C81AA" w:rsidR="00294E24" w:rsidRPr="005603D6" w:rsidRDefault="00DC7E86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1559" w:type="dxa"/>
          </w:tcPr>
          <w:p w14:paraId="6C519614" w14:textId="4DA733C1" w:rsidR="00294E24" w:rsidRPr="005603D6" w:rsidRDefault="00DC7E86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T</w:t>
            </w:r>
          </w:p>
        </w:tc>
      </w:tr>
      <w:tr w:rsidR="00294E24" w:rsidRPr="005603D6" w14:paraId="2CA65781" w14:textId="77777777" w:rsidTr="00294E24">
        <w:tc>
          <w:tcPr>
            <w:tcW w:w="1558" w:type="dxa"/>
          </w:tcPr>
          <w:p w14:paraId="009281FC" w14:textId="1DF46B38" w:rsidR="00294E24" w:rsidRPr="005603D6" w:rsidRDefault="00DC7E86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558" w:type="dxa"/>
          </w:tcPr>
          <w:p w14:paraId="0F914DCF" w14:textId="44C2110B" w:rsidR="00294E24" w:rsidRPr="005603D6" w:rsidRDefault="00DC7E86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558" w:type="dxa"/>
          </w:tcPr>
          <w:p w14:paraId="5462A696" w14:textId="6414BAB2" w:rsidR="00294E24" w:rsidRPr="005603D6" w:rsidRDefault="00DC7E86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1558" w:type="dxa"/>
          </w:tcPr>
          <w:p w14:paraId="679DAA29" w14:textId="0A4B277E" w:rsidR="00294E24" w:rsidRPr="005603D6" w:rsidRDefault="00DC7E86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559" w:type="dxa"/>
          </w:tcPr>
          <w:p w14:paraId="2695CB00" w14:textId="25A70417" w:rsidR="00294E24" w:rsidRPr="005603D6" w:rsidRDefault="00DC7E86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559" w:type="dxa"/>
          </w:tcPr>
          <w:p w14:paraId="5B998C40" w14:textId="227955B9" w:rsidR="00294E24" w:rsidRPr="005603D6" w:rsidRDefault="00DC7E86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T</w:t>
            </w:r>
          </w:p>
        </w:tc>
      </w:tr>
      <w:tr w:rsidR="00294E24" w:rsidRPr="005603D6" w14:paraId="020E5898" w14:textId="77777777" w:rsidTr="00294E24">
        <w:tc>
          <w:tcPr>
            <w:tcW w:w="1558" w:type="dxa"/>
          </w:tcPr>
          <w:p w14:paraId="0477CB0E" w14:textId="0036C4AD" w:rsidR="00294E24" w:rsidRPr="005603D6" w:rsidRDefault="00DC7E86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558" w:type="dxa"/>
          </w:tcPr>
          <w:p w14:paraId="02B58DBD" w14:textId="5023C14A" w:rsidR="00294E24" w:rsidRPr="005603D6" w:rsidRDefault="00DC7E86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558" w:type="dxa"/>
          </w:tcPr>
          <w:p w14:paraId="0A0B413D" w14:textId="06BB26AE" w:rsidR="00294E24" w:rsidRPr="005603D6" w:rsidRDefault="00DC7E86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558" w:type="dxa"/>
          </w:tcPr>
          <w:p w14:paraId="6CD26FC4" w14:textId="54C78733" w:rsidR="00294E24" w:rsidRPr="005603D6" w:rsidRDefault="00DC7E86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559" w:type="dxa"/>
          </w:tcPr>
          <w:p w14:paraId="6016A249" w14:textId="1354BC14" w:rsidR="00294E24" w:rsidRPr="005603D6" w:rsidRDefault="00DC7E86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1559" w:type="dxa"/>
          </w:tcPr>
          <w:p w14:paraId="5F5CB165" w14:textId="23DA4F2F" w:rsidR="00294E24" w:rsidRPr="005603D6" w:rsidRDefault="00DC7E86" w:rsidP="00294E24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T</w:t>
            </w:r>
          </w:p>
        </w:tc>
      </w:tr>
    </w:tbl>
    <w:p w14:paraId="078EBC91" w14:textId="77777777" w:rsidR="00294E24" w:rsidRPr="005603D6" w:rsidRDefault="00294E24" w:rsidP="000A2C7D">
      <w:pPr>
        <w:rPr>
          <w:rFonts w:ascii="Times New Roman" w:hAnsi="Times New Roman" w:cs="Times New Roman"/>
        </w:rPr>
      </w:pPr>
    </w:p>
    <w:p w14:paraId="5F7EC3F6" w14:textId="77777777" w:rsidR="000A2C7D" w:rsidRPr="005603D6" w:rsidRDefault="000A2C7D" w:rsidP="000A2C7D">
      <w:pPr>
        <w:rPr>
          <w:rFonts w:ascii="Times New Roman" w:hAnsi="Times New Roman" w:cs="Times New Roman"/>
        </w:rPr>
      </w:pPr>
    </w:p>
    <w:p w14:paraId="1A3357C5" w14:textId="3EBAE307" w:rsidR="000A2C7D" w:rsidRPr="005603D6" w:rsidRDefault="000A2C7D" w:rsidP="000A2C7D">
      <w:pPr>
        <w:rPr>
          <w:rFonts w:ascii="Times New Roman" w:hAnsi="Times New Roman" w:cs="Times New Roman"/>
        </w:rPr>
      </w:pPr>
      <w:r w:rsidRPr="005603D6">
        <w:rPr>
          <w:rFonts w:ascii="Times New Roman" w:hAnsi="Times New Roman" w:cs="Times New Roman"/>
        </w:rPr>
        <w:t xml:space="preserve">  </w:t>
      </w:r>
      <w:r w:rsidRPr="005603D6">
        <w:rPr>
          <w:rFonts w:ascii="Times New Roman" w:hAnsi="Times New Roman" w:cs="Times New Roman"/>
          <w:b/>
          <w:bCs/>
        </w:rPr>
        <w:t>Not Valid</w:t>
      </w:r>
      <w:r w:rsidRPr="005603D6">
        <w:rPr>
          <w:rFonts w:ascii="Times New Roman" w:hAnsi="Times New Roman" w:cs="Times New Roman"/>
        </w:rPr>
        <w:t xml:space="preserve"> </w:t>
      </w:r>
    </w:p>
    <w:p w14:paraId="5F757C84" w14:textId="60A77B15" w:rsidR="000A2C7D" w:rsidRPr="005603D6" w:rsidRDefault="000A2C7D" w:rsidP="000A2C7D">
      <w:pPr>
        <w:ind w:firstLine="720"/>
        <w:rPr>
          <w:rFonts w:ascii="Times New Roman" w:hAnsi="Times New Roman" w:cs="Times New Roman"/>
        </w:rPr>
      </w:pPr>
      <w:r w:rsidRPr="005603D6">
        <w:rPr>
          <w:rFonts w:ascii="Times New Roman" w:hAnsi="Times New Roman" w:cs="Times New Roman"/>
        </w:rPr>
        <w:t>it's not a tautology</w:t>
      </w:r>
      <w:r w:rsidRPr="005603D6">
        <w:rPr>
          <w:rFonts w:ascii="Times New Roman" w:hAnsi="Times New Roman" w:cs="Times New Roman"/>
        </w:rPr>
        <w:t xml:space="preserve"> since r</w:t>
      </w:r>
      <w:r w:rsidRPr="005603D6">
        <w:rPr>
          <w:rFonts w:ascii="Times New Roman" w:hAnsi="Times New Roman" w:cs="Times New Roman"/>
        </w:rPr>
        <w:t>ow 1 gives FALSE</w:t>
      </w:r>
      <w:r w:rsidRPr="005603D6">
        <w:rPr>
          <w:rFonts w:ascii="Times New Roman" w:hAnsi="Times New Roman" w:cs="Times New Roman"/>
        </w:rPr>
        <w:t>.</w:t>
      </w:r>
    </w:p>
    <w:p w14:paraId="2216553A" w14:textId="77777777" w:rsidR="000A2C7D" w:rsidRPr="005603D6" w:rsidRDefault="000A2C7D" w:rsidP="000A2C7D">
      <w:pPr>
        <w:ind w:firstLine="720"/>
        <w:rPr>
          <w:rFonts w:ascii="Times New Roman" w:hAnsi="Times New Roman" w:cs="Times New Roman"/>
        </w:rPr>
      </w:pPr>
    </w:p>
    <w:p w14:paraId="5FD7A4CA" w14:textId="77777777" w:rsidR="000A2C7D" w:rsidRPr="005603D6" w:rsidRDefault="000A2C7D" w:rsidP="000A2C7D">
      <w:pPr>
        <w:rPr>
          <w:rFonts w:ascii="Times New Roman" w:hAnsi="Times New Roman" w:cs="Times New Roman"/>
        </w:rPr>
      </w:pPr>
      <w:r w:rsidRPr="005603D6">
        <w:rPr>
          <w:rFonts w:ascii="Times New Roman" w:hAnsi="Times New Roman" w:cs="Times New Roman"/>
        </w:rPr>
        <w:t xml:space="preserve">  </w:t>
      </w:r>
      <w:r w:rsidRPr="005603D6">
        <w:rPr>
          <w:rFonts w:ascii="Times New Roman" w:hAnsi="Times New Roman" w:cs="Times New Roman"/>
          <w:b/>
          <w:bCs/>
        </w:rPr>
        <w:t>Not Unsatisfiable</w:t>
      </w:r>
      <w:r w:rsidRPr="005603D6">
        <w:rPr>
          <w:rFonts w:ascii="Times New Roman" w:hAnsi="Times New Roman" w:cs="Times New Roman"/>
        </w:rPr>
        <w:t xml:space="preserve"> </w:t>
      </w:r>
    </w:p>
    <w:p w14:paraId="3936C997" w14:textId="4153F837" w:rsidR="000A2C7D" w:rsidRPr="005603D6" w:rsidRDefault="000A2C7D" w:rsidP="000A2C7D">
      <w:pPr>
        <w:ind w:firstLine="720"/>
        <w:rPr>
          <w:rFonts w:ascii="Times New Roman" w:hAnsi="Times New Roman" w:cs="Times New Roman"/>
        </w:rPr>
      </w:pPr>
      <w:r w:rsidRPr="005603D6">
        <w:rPr>
          <w:rFonts w:ascii="Times New Roman" w:hAnsi="Times New Roman" w:cs="Times New Roman"/>
        </w:rPr>
        <w:t xml:space="preserve">7 out of 8 rows are </w:t>
      </w:r>
      <w:r w:rsidR="00B0374F" w:rsidRPr="005603D6">
        <w:rPr>
          <w:rFonts w:ascii="Times New Roman" w:hAnsi="Times New Roman" w:cs="Times New Roman"/>
        </w:rPr>
        <w:t>TRUE:</w:t>
      </w:r>
      <w:r w:rsidRPr="005603D6">
        <w:rPr>
          <w:rFonts w:ascii="Times New Roman" w:hAnsi="Times New Roman" w:cs="Times New Roman"/>
        </w:rPr>
        <w:t xml:space="preserve"> it can be satisfied. </w:t>
      </w:r>
    </w:p>
    <w:p w14:paraId="2A1A87A5" w14:textId="77777777" w:rsidR="000A2C7D" w:rsidRPr="005603D6" w:rsidRDefault="000A2C7D" w:rsidP="000A2C7D">
      <w:pPr>
        <w:rPr>
          <w:rFonts w:ascii="Times New Roman" w:hAnsi="Times New Roman" w:cs="Times New Roman"/>
        </w:rPr>
      </w:pPr>
      <w:r w:rsidRPr="005603D6">
        <w:rPr>
          <w:rFonts w:ascii="Times New Roman" w:hAnsi="Times New Roman" w:cs="Times New Roman"/>
        </w:rPr>
        <w:t xml:space="preserve">  </w:t>
      </w:r>
      <w:r w:rsidRPr="005603D6">
        <w:rPr>
          <w:rFonts w:ascii="Times New Roman" w:hAnsi="Times New Roman" w:cs="Times New Roman"/>
          <w:b/>
          <w:bCs/>
        </w:rPr>
        <w:t>Satisfiable</w:t>
      </w:r>
      <w:r w:rsidRPr="005603D6">
        <w:rPr>
          <w:rFonts w:ascii="Times New Roman" w:hAnsi="Times New Roman" w:cs="Times New Roman"/>
        </w:rPr>
        <w:t xml:space="preserve"> </w:t>
      </w:r>
    </w:p>
    <w:p w14:paraId="5B33594E" w14:textId="77777777" w:rsidR="000A2C7D" w:rsidRPr="005603D6" w:rsidRDefault="000A2C7D" w:rsidP="000A2C7D">
      <w:pPr>
        <w:ind w:firstLine="720"/>
        <w:rPr>
          <w:rFonts w:ascii="Times New Roman" w:hAnsi="Times New Roman" w:cs="Times New Roman"/>
        </w:rPr>
      </w:pPr>
      <w:r w:rsidRPr="005603D6">
        <w:rPr>
          <w:rFonts w:ascii="Times New Roman" w:hAnsi="Times New Roman" w:cs="Times New Roman"/>
        </w:rPr>
        <w:t xml:space="preserve">It’s </w:t>
      </w:r>
      <w:r w:rsidRPr="005603D6">
        <w:rPr>
          <w:rFonts w:ascii="Times New Roman" w:hAnsi="Times New Roman" w:cs="Times New Roman"/>
        </w:rPr>
        <w:t xml:space="preserve">  </w:t>
      </w:r>
      <w:r w:rsidRPr="005603D6">
        <w:rPr>
          <w:rFonts w:ascii="Times New Roman" w:hAnsi="Times New Roman" w:cs="Times New Roman"/>
          <w:b/>
          <w:bCs/>
        </w:rPr>
        <w:t>Satisfiable</w:t>
      </w:r>
      <w:r w:rsidRPr="005603D6">
        <w:rPr>
          <w:rFonts w:ascii="Times New Roman" w:hAnsi="Times New Roman" w:cs="Times New Roman"/>
        </w:rPr>
        <w:t xml:space="preserve"> </w:t>
      </w:r>
    </w:p>
    <w:p w14:paraId="05E08671" w14:textId="14FF883F" w:rsidR="000A2C7D" w:rsidRPr="005603D6" w:rsidRDefault="000A2C7D" w:rsidP="000A2C7D">
      <w:pPr>
        <w:ind w:firstLine="720"/>
        <w:rPr>
          <w:rFonts w:ascii="Times New Roman" w:hAnsi="Times New Roman" w:cs="Times New Roman"/>
        </w:rPr>
      </w:pPr>
      <w:r w:rsidRPr="005603D6">
        <w:rPr>
          <w:rFonts w:ascii="Times New Roman" w:hAnsi="Times New Roman" w:cs="Times New Roman"/>
        </w:rPr>
        <w:t xml:space="preserve">TRUE when at least one of: P=F, Q=F, or R=F. </w:t>
      </w:r>
    </w:p>
    <w:p w14:paraId="7F055160" w14:textId="77777777" w:rsidR="000A2C7D" w:rsidRPr="005603D6" w:rsidRDefault="000A2C7D" w:rsidP="000A2C7D">
      <w:pPr>
        <w:rPr>
          <w:rFonts w:ascii="Times New Roman" w:hAnsi="Times New Roman" w:cs="Times New Roman"/>
        </w:rPr>
      </w:pPr>
      <w:r w:rsidRPr="005603D6">
        <w:rPr>
          <w:rFonts w:ascii="Times New Roman" w:hAnsi="Times New Roman" w:cs="Times New Roman"/>
        </w:rPr>
        <w:t xml:space="preserve">  </w:t>
      </w:r>
      <w:r w:rsidRPr="005603D6">
        <w:rPr>
          <w:rFonts w:ascii="Times New Roman" w:hAnsi="Times New Roman" w:cs="Times New Roman"/>
          <w:b/>
          <w:bCs/>
        </w:rPr>
        <w:t>Falsifiable</w:t>
      </w:r>
      <w:r w:rsidRPr="005603D6">
        <w:rPr>
          <w:rFonts w:ascii="Times New Roman" w:hAnsi="Times New Roman" w:cs="Times New Roman"/>
        </w:rPr>
        <w:t xml:space="preserve"> </w:t>
      </w:r>
      <w:r w:rsidRPr="005603D6">
        <w:rPr>
          <w:rFonts w:ascii="Times New Roman" w:hAnsi="Times New Roman" w:cs="Times New Roman"/>
        </w:rPr>
        <w:tab/>
      </w:r>
    </w:p>
    <w:p w14:paraId="7C35DA99" w14:textId="42C05BCA" w:rsidR="000A2C7D" w:rsidRPr="005603D6" w:rsidRDefault="000A2C7D" w:rsidP="000A2C7D">
      <w:pPr>
        <w:rPr>
          <w:rFonts w:ascii="Times New Roman" w:hAnsi="Times New Roman" w:cs="Times New Roman"/>
        </w:rPr>
      </w:pPr>
      <w:r w:rsidRPr="005603D6">
        <w:rPr>
          <w:rFonts w:ascii="Times New Roman" w:hAnsi="Times New Roman" w:cs="Times New Roman"/>
        </w:rPr>
        <w:tab/>
        <w:t xml:space="preserve">It’s </w:t>
      </w:r>
      <w:r w:rsidRPr="005603D6">
        <w:rPr>
          <w:rFonts w:ascii="Times New Roman" w:hAnsi="Times New Roman" w:cs="Times New Roman"/>
        </w:rPr>
        <w:t xml:space="preserve">  </w:t>
      </w:r>
      <w:r w:rsidRPr="005603D6">
        <w:rPr>
          <w:rFonts w:ascii="Times New Roman" w:hAnsi="Times New Roman" w:cs="Times New Roman"/>
          <w:b/>
          <w:bCs/>
        </w:rPr>
        <w:t>f</w:t>
      </w:r>
      <w:r w:rsidRPr="005603D6">
        <w:rPr>
          <w:rFonts w:ascii="Times New Roman" w:hAnsi="Times New Roman" w:cs="Times New Roman"/>
          <w:b/>
          <w:bCs/>
        </w:rPr>
        <w:t>alsifiable</w:t>
      </w:r>
    </w:p>
    <w:p w14:paraId="33158FC6" w14:textId="5D398043" w:rsidR="000A2C7D" w:rsidRPr="005603D6" w:rsidRDefault="000A2C7D" w:rsidP="000A2C7D">
      <w:pPr>
        <w:ind w:firstLine="720"/>
        <w:rPr>
          <w:rFonts w:ascii="Times New Roman" w:hAnsi="Times New Roman" w:cs="Times New Roman"/>
        </w:rPr>
      </w:pPr>
      <w:r w:rsidRPr="005603D6">
        <w:rPr>
          <w:rFonts w:ascii="Times New Roman" w:hAnsi="Times New Roman" w:cs="Times New Roman"/>
        </w:rPr>
        <w:t xml:space="preserve"> FALSE only when </w:t>
      </w:r>
      <w:r w:rsidRPr="005603D6">
        <w:rPr>
          <w:rFonts w:ascii="Times New Roman" w:hAnsi="Times New Roman" w:cs="Times New Roman"/>
          <w:b/>
          <w:bCs/>
        </w:rPr>
        <w:t>P=T, Q=T, R=T</w:t>
      </w:r>
      <w:r w:rsidRPr="005603D6">
        <w:rPr>
          <w:rFonts w:ascii="Times New Roman" w:hAnsi="Times New Roman" w:cs="Times New Roman"/>
        </w:rPr>
        <w:t xml:space="preserve"> simultaneously.</w:t>
      </w:r>
    </w:p>
    <w:p w14:paraId="73BB5940" w14:textId="77777777" w:rsidR="000A2C7D" w:rsidRPr="005603D6" w:rsidRDefault="000A2C7D" w:rsidP="000A2C7D">
      <w:pPr>
        <w:rPr>
          <w:rFonts w:ascii="Times New Roman" w:hAnsi="Times New Roman" w:cs="Times New Roman"/>
        </w:rPr>
      </w:pPr>
    </w:p>
    <w:p w14:paraId="63B27C33" w14:textId="77777777" w:rsidR="005603D6" w:rsidRDefault="005603D6" w:rsidP="000A2C7D">
      <w:pPr>
        <w:rPr>
          <w:rFonts w:ascii="Times New Roman" w:hAnsi="Times New Roman" w:cs="Times New Roman"/>
        </w:rPr>
      </w:pPr>
    </w:p>
    <w:p w14:paraId="2C71BDD0" w14:textId="77777777" w:rsidR="00B0374F" w:rsidRDefault="00B0374F" w:rsidP="000A2C7D">
      <w:pPr>
        <w:rPr>
          <w:rFonts w:ascii="Times New Roman" w:hAnsi="Times New Roman" w:cs="Times New Roman"/>
        </w:rPr>
      </w:pPr>
    </w:p>
    <w:p w14:paraId="601C6037" w14:textId="77777777" w:rsidR="00B0374F" w:rsidRDefault="00B0374F" w:rsidP="000A2C7D">
      <w:pPr>
        <w:rPr>
          <w:rFonts w:ascii="Times New Roman" w:hAnsi="Times New Roman" w:cs="Times New Roman"/>
        </w:rPr>
      </w:pPr>
    </w:p>
    <w:p w14:paraId="02A63EA5" w14:textId="77777777" w:rsidR="00B0374F" w:rsidRDefault="00B0374F" w:rsidP="000A2C7D">
      <w:pPr>
        <w:rPr>
          <w:rFonts w:ascii="Times New Roman" w:hAnsi="Times New Roman" w:cs="Times New Roman"/>
        </w:rPr>
      </w:pPr>
    </w:p>
    <w:p w14:paraId="181642B6" w14:textId="77777777" w:rsidR="00B0374F" w:rsidRDefault="00B0374F" w:rsidP="000A2C7D">
      <w:pPr>
        <w:rPr>
          <w:rFonts w:ascii="Times New Roman" w:hAnsi="Times New Roman" w:cs="Times New Roman"/>
        </w:rPr>
      </w:pPr>
    </w:p>
    <w:p w14:paraId="01033B2B" w14:textId="77777777" w:rsidR="00B0374F" w:rsidRDefault="00B0374F" w:rsidP="000A2C7D">
      <w:pPr>
        <w:rPr>
          <w:rFonts w:ascii="Times New Roman" w:hAnsi="Times New Roman" w:cs="Times New Roman"/>
        </w:rPr>
      </w:pPr>
    </w:p>
    <w:p w14:paraId="789EB727" w14:textId="77777777" w:rsidR="00B0374F" w:rsidRDefault="00B0374F" w:rsidP="000A2C7D">
      <w:pPr>
        <w:rPr>
          <w:rFonts w:ascii="Times New Roman" w:hAnsi="Times New Roman" w:cs="Times New Roman"/>
        </w:rPr>
      </w:pPr>
    </w:p>
    <w:p w14:paraId="26F2FE50" w14:textId="77777777" w:rsidR="00B0374F" w:rsidRDefault="00B0374F" w:rsidP="000A2C7D">
      <w:pPr>
        <w:rPr>
          <w:rFonts w:ascii="Times New Roman" w:hAnsi="Times New Roman" w:cs="Times New Roman"/>
        </w:rPr>
      </w:pPr>
    </w:p>
    <w:p w14:paraId="1D827007" w14:textId="77777777" w:rsidR="00B0374F" w:rsidRDefault="00B0374F" w:rsidP="000A2C7D">
      <w:pPr>
        <w:rPr>
          <w:rFonts w:ascii="Times New Roman" w:hAnsi="Times New Roman" w:cs="Times New Roman"/>
        </w:rPr>
      </w:pPr>
    </w:p>
    <w:p w14:paraId="016CC414" w14:textId="77777777" w:rsidR="00B0374F" w:rsidRDefault="00B0374F" w:rsidP="000A2C7D">
      <w:pPr>
        <w:rPr>
          <w:rFonts w:ascii="Times New Roman" w:hAnsi="Times New Roman" w:cs="Times New Roman"/>
        </w:rPr>
      </w:pPr>
    </w:p>
    <w:p w14:paraId="1D417B22" w14:textId="5536B66B" w:rsidR="00B0374F" w:rsidRPr="00B0374F" w:rsidRDefault="00B0374F" w:rsidP="000A2C7D">
      <w:pPr>
        <w:rPr>
          <w:rFonts w:ascii="Times New Roman" w:hAnsi="Times New Roman" w:cs="Times New Roman"/>
          <w:b/>
          <w:bCs/>
        </w:rPr>
      </w:pPr>
      <w:r w:rsidRPr="00B0374F">
        <w:rPr>
          <w:rFonts w:ascii="Times New Roman" w:hAnsi="Times New Roman" w:cs="Times New Roman"/>
          <w:b/>
          <w:bCs/>
        </w:rPr>
        <w:lastRenderedPageBreak/>
        <w:t>2. QUESTION 2</w:t>
      </w:r>
    </w:p>
    <w:p w14:paraId="363F47CF" w14:textId="77777777" w:rsidR="005603D6" w:rsidRDefault="005603D6" w:rsidP="005603D6">
      <w:pPr>
        <w:rPr>
          <w:rFonts w:ascii="Times New Roman" w:hAnsi="Times New Roman" w:cs="Times New Roman"/>
          <w:b/>
          <w:bCs/>
        </w:rPr>
      </w:pPr>
      <w:r w:rsidRPr="005603D6">
        <w:rPr>
          <w:rFonts w:ascii="Times New Roman" w:hAnsi="Times New Roman" w:cs="Times New Roman"/>
          <w:b/>
          <w:bCs/>
        </w:rPr>
        <w:t>a) PEAS and PAGE for Automatic DNA &amp; Genomic Sequencing System</w:t>
      </w:r>
    </w:p>
    <w:p w14:paraId="3C338853" w14:textId="77777777" w:rsidR="00B0374F" w:rsidRDefault="00B0374F" w:rsidP="005603D6">
      <w:pPr>
        <w:rPr>
          <w:rFonts w:ascii="Times New Roman" w:hAnsi="Times New Roman" w:cs="Times New Roman"/>
          <w:b/>
          <w:bCs/>
        </w:rPr>
      </w:pPr>
    </w:p>
    <w:p w14:paraId="7BBA3315" w14:textId="33480CAF" w:rsidR="00B0374F" w:rsidRPr="00B0374F" w:rsidRDefault="00B0374F" w:rsidP="005603D6">
      <w:pPr>
        <w:rPr>
          <w:rFonts w:ascii="Times New Roman" w:hAnsi="Times New Roman" w:cs="Times New Roman"/>
        </w:rPr>
      </w:pPr>
      <w:r w:rsidRPr="00B0374F">
        <w:rPr>
          <w:rFonts w:ascii="Times New Roman" w:hAnsi="Times New Roman" w:cs="Times New Roman"/>
        </w:rPr>
        <w:t>PEAS is a framework used to design an AI agent before you build it.</w:t>
      </w:r>
      <w:r w:rsidRPr="00B0374F">
        <w:t xml:space="preserve"> </w:t>
      </w:r>
      <w:r w:rsidRPr="00B0374F">
        <w:rPr>
          <w:rFonts w:ascii="Times New Roman" w:hAnsi="Times New Roman" w:cs="Times New Roman"/>
        </w:rPr>
        <w:t>It stands for Performance, Environment, Actuators, Sensors.</w:t>
      </w:r>
    </w:p>
    <w:p w14:paraId="7C141F25" w14:textId="77777777" w:rsidR="00B0374F" w:rsidRDefault="00B0374F" w:rsidP="005603D6">
      <w:pPr>
        <w:rPr>
          <w:rFonts w:ascii="Times New Roman" w:hAnsi="Times New Roman" w:cs="Times New Roman"/>
          <w:b/>
          <w:bCs/>
        </w:rPr>
      </w:pPr>
    </w:p>
    <w:p w14:paraId="17C6520A" w14:textId="77777777" w:rsidR="00B0374F" w:rsidRDefault="00B0374F" w:rsidP="005603D6">
      <w:pPr>
        <w:rPr>
          <w:rFonts w:ascii="Times New Roman" w:hAnsi="Times New Roman" w:cs="Times New Roman"/>
          <w:b/>
          <w:bCs/>
        </w:rPr>
      </w:pPr>
    </w:p>
    <w:p w14:paraId="51AC6312" w14:textId="77777777" w:rsidR="00B0374F" w:rsidRPr="005603D6" w:rsidRDefault="00B0374F" w:rsidP="005603D6">
      <w:pPr>
        <w:rPr>
          <w:rFonts w:ascii="Times New Roman" w:hAnsi="Times New Roman" w:cs="Times New Roman"/>
          <w:b/>
          <w:bCs/>
        </w:rPr>
      </w:pPr>
    </w:p>
    <w:p w14:paraId="34B2912A" w14:textId="77777777" w:rsidR="005603D6" w:rsidRPr="005603D6" w:rsidRDefault="005603D6" w:rsidP="005603D6">
      <w:pPr>
        <w:rPr>
          <w:rFonts w:ascii="Times New Roman" w:hAnsi="Times New Roman" w:cs="Times New Roman"/>
          <w:b/>
          <w:bCs/>
        </w:rPr>
      </w:pPr>
      <w:r w:rsidRPr="005603D6">
        <w:rPr>
          <w:rFonts w:ascii="Times New Roman" w:hAnsi="Times New Roman" w:cs="Times New Roman"/>
          <w:b/>
          <w:bCs/>
        </w:rPr>
        <w:t>PEAS Framework</w:t>
      </w:r>
    </w:p>
    <w:tbl>
      <w:tblPr>
        <w:tblStyle w:val="TableGrid"/>
        <w:tblW w:w="9402" w:type="dxa"/>
        <w:tblLook w:val="04A0" w:firstRow="1" w:lastRow="0" w:firstColumn="1" w:lastColumn="0" w:noHBand="0" w:noVBand="1"/>
      </w:tblPr>
      <w:tblGrid>
        <w:gridCol w:w="4701"/>
        <w:gridCol w:w="4701"/>
      </w:tblGrid>
      <w:tr w:rsidR="005603D6" w:rsidRPr="005603D6" w14:paraId="17F53797" w14:textId="77777777" w:rsidTr="005603D6">
        <w:trPr>
          <w:trHeight w:val="1873"/>
        </w:trPr>
        <w:tc>
          <w:tcPr>
            <w:tcW w:w="4701" w:type="dxa"/>
          </w:tcPr>
          <w:p w14:paraId="482FD595" w14:textId="5FEFF9CF" w:rsidR="005603D6" w:rsidRPr="005603D6" w:rsidRDefault="005603D6" w:rsidP="000A2C7D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Element</w:t>
            </w:r>
          </w:p>
        </w:tc>
        <w:tc>
          <w:tcPr>
            <w:tcW w:w="4701" w:type="dxa"/>
          </w:tcPr>
          <w:p w14:paraId="6E218B98" w14:textId="44CE5F7B" w:rsidR="005603D6" w:rsidRPr="005603D6" w:rsidRDefault="005603D6" w:rsidP="000A2C7D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Description</w:t>
            </w:r>
          </w:p>
        </w:tc>
      </w:tr>
      <w:tr w:rsidR="005603D6" w:rsidRPr="005603D6" w14:paraId="69405D73" w14:textId="77777777" w:rsidTr="005603D6">
        <w:trPr>
          <w:trHeight w:val="1946"/>
        </w:trPr>
        <w:tc>
          <w:tcPr>
            <w:tcW w:w="4701" w:type="dxa"/>
          </w:tcPr>
          <w:p w14:paraId="35624897" w14:textId="4EA80390" w:rsidR="005603D6" w:rsidRPr="005603D6" w:rsidRDefault="005603D6" w:rsidP="000A2C7D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  <w:b/>
                <w:bCs/>
              </w:rPr>
              <w:t>P</w:t>
            </w:r>
            <w:r w:rsidRPr="005603D6">
              <w:rPr>
                <w:rFonts w:ascii="Times New Roman" w:hAnsi="Times New Roman" w:cs="Times New Roman"/>
              </w:rPr>
              <w:t>erformance</w:t>
            </w:r>
          </w:p>
        </w:tc>
        <w:tc>
          <w:tcPr>
            <w:tcW w:w="4701" w:type="dxa"/>
          </w:tcPr>
          <w:p w14:paraId="16878D31" w14:textId="65E7E5D5" w:rsidR="005603D6" w:rsidRPr="005603D6" w:rsidRDefault="005603D6" w:rsidP="000A2C7D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Accuracy of DNA match (%), identification rate, processing speed (samples/hour), false positive/negative rates, cross-contamination detection rate</w:t>
            </w:r>
          </w:p>
        </w:tc>
      </w:tr>
      <w:tr w:rsidR="005603D6" w:rsidRPr="005603D6" w14:paraId="08744D1F" w14:textId="77777777" w:rsidTr="005603D6">
        <w:trPr>
          <w:trHeight w:val="1873"/>
        </w:trPr>
        <w:tc>
          <w:tcPr>
            <w:tcW w:w="4701" w:type="dxa"/>
          </w:tcPr>
          <w:p w14:paraId="654DFE02" w14:textId="5BFA58DF" w:rsidR="005603D6" w:rsidRPr="005603D6" w:rsidRDefault="005603D6" w:rsidP="000A2C7D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  <w:b/>
                <w:bCs/>
              </w:rPr>
              <w:t>E</w:t>
            </w:r>
            <w:r w:rsidRPr="005603D6">
              <w:rPr>
                <w:rFonts w:ascii="Times New Roman" w:hAnsi="Times New Roman" w:cs="Times New Roman"/>
              </w:rPr>
              <w:t>nvironment</w:t>
            </w:r>
          </w:p>
        </w:tc>
        <w:tc>
          <w:tcPr>
            <w:tcW w:w="4701" w:type="dxa"/>
          </w:tcPr>
          <w:p w14:paraId="7C168EE1" w14:textId="51469290" w:rsidR="005603D6" w:rsidRPr="005603D6" w:rsidRDefault="005603D6" w:rsidP="000A2C7D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 xml:space="preserve">Forensic laboratory, DNA sequencing machines, biological sample database (relatives + corpses), genomic reference </w:t>
            </w:r>
            <w:proofErr w:type="gramStart"/>
            <w:r w:rsidRPr="005603D6">
              <w:rPr>
                <w:rFonts w:ascii="Times New Roman" w:hAnsi="Times New Roman" w:cs="Times New Roman"/>
              </w:rPr>
              <w:t>databases ,</w:t>
            </w:r>
            <w:proofErr w:type="gramEnd"/>
            <w:r w:rsidRPr="005603D6">
              <w:rPr>
                <w:rFonts w:ascii="Times New Roman" w:hAnsi="Times New Roman" w:cs="Times New Roman"/>
              </w:rPr>
              <w:t xml:space="preserve"> network infrastructure for secure data transfer</w:t>
            </w:r>
          </w:p>
        </w:tc>
      </w:tr>
      <w:tr w:rsidR="005603D6" w:rsidRPr="005603D6" w14:paraId="42B2973A" w14:textId="77777777" w:rsidTr="005603D6">
        <w:trPr>
          <w:trHeight w:val="1873"/>
        </w:trPr>
        <w:tc>
          <w:tcPr>
            <w:tcW w:w="4701" w:type="dxa"/>
          </w:tcPr>
          <w:p w14:paraId="70BF49A4" w14:textId="77D6DD70" w:rsidR="005603D6" w:rsidRPr="005603D6" w:rsidRDefault="005603D6" w:rsidP="000A2C7D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  <w:b/>
                <w:bCs/>
              </w:rPr>
              <w:t>A</w:t>
            </w:r>
            <w:r w:rsidRPr="005603D6">
              <w:rPr>
                <w:rFonts w:ascii="Times New Roman" w:hAnsi="Times New Roman" w:cs="Times New Roman"/>
              </w:rPr>
              <w:t>ctuators</w:t>
            </w:r>
          </w:p>
        </w:tc>
        <w:tc>
          <w:tcPr>
            <w:tcW w:w="4701" w:type="dxa"/>
          </w:tcPr>
          <w:p w14:paraId="75791F4C" w14:textId="69C61BA2" w:rsidR="005603D6" w:rsidRPr="005603D6" w:rsidRDefault="005603D6" w:rsidP="000A2C7D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Sequencing machines (controllers), robotic sample handlers, result reporting systems, database write modules, notification systems to investigators</w:t>
            </w:r>
          </w:p>
        </w:tc>
      </w:tr>
      <w:tr w:rsidR="005603D6" w:rsidRPr="005603D6" w14:paraId="33B23D61" w14:textId="77777777" w:rsidTr="005603D6">
        <w:trPr>
          <w:trHeight w:val="1946"/>
        </w:trPr>
        <w:tc>
          <w:tcPr>
            <w:tcW w:w="4701" w:type="dxa"/>
          </w:tcPr>
          <w:p w14:paraId="58606635" w14:textId="761FBC5E" w:rsidR="005603D6" w:rsidRPr="005603D6" w:rsidRDefault="005603D6" w:rsidP="000A2C7D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  <w:b/>
                <w:bCs/>
              </w:rPr>
              <w:lastRenderedPageBreak/>
              <w:t>S</w:t>
            </w:r>
            <w:r w:rsidRPr="005603D6">
              <w:rPr>
                <w:rFonts w:ascii="Times New Roman" w:hAnsi="Times New Roman" w:cs="Times New Roman"/>
              </w:rPr>
              <w:t>ensors</w:t>
            </w:r>
          </w:p>
        </w:tc>
        <w:tc>
          <w:tcPr>
            <w:tcW w:w="4701" w:type="dxa"/>
          </w:tcPr>
          <w:p w14:paraId="22273581" w14:textId="3B11E623" w:rsidR="005603D6" w:rsidRPr="005603D6" w:rsidRDefault="005603D6" w:rsidP="000A2C7D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DNA scanners/sequencers, barcode readers (sample tracking), quality control sensors (purity/concentration), spectrophotometers, database query interfaces</w:t>
            </w:r>
          </w:p>
          <w:p w14:paraId="077CC1C3" w14:textId="77777777" w:rsidR="005603D6" w:rsidRPr="005603D6" w:rsidRDefault="005603D6" w:rsidP="005603D6">
            <w:pPr>
              <w:rPr>
                <w:rFonts w:ascii="Times New Roman" w:hAnsi="Times New Roman" w:cs="Times New Roman"/>
              </w:rPr>
            </w:pPr>
          </w:p>
          <w:p w14:paraId="2AB59227" w14:textId="77777777" w:rsidR="005603D6" w:rsidRPr="005603D6" w:rsidRDefault="005603D6" w:rsidP="005603D6">
            <w:pPr>
              <w:rPr>
                <w:rFonts w:ascii="Times New Roman" w:hAnsi="Times New Roman" w:cs="Times New Roman"/>
              </w:rPr>
            </w:pPr>
          </w:p>
          <w:p w14:paraId="053DECCE" w14:textId="77777777" w:rsidR="005603D6" w:rsidRPr="005603D6" w:rsidRDefault="005603D6" w:rsidP="005603D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090800D" w14:textId="77777777" w:rsidR="005603D6" w:rsidRPr="005603D6" w:rsidRDefault="005603D6" w:rsidP="000A2C7D">
      <w:pPr>
        <w:rPr>
          <w:rFonts w:ascii="Times New Roman" w:hAnsi="Times New Roman" w:cs="Times New Roman"/>
        </w:rPr>
      </w:pPr>
    </w:p>
    <w:p w14:paraId="26B07E15" w14:textId="77777777" w:rsidR="005603D6" w:rsidRPr="005603D6" w:rsidRDefault="005603D6" w:rsidP="000A2C7D">
      <w:pPr>
        <w:rPr>
          <w:rFonts w:ascii="Times New Roman" w:hAnsi="Times New Roman" w:cs="Times New Roman"/>
        </w:rPr>
      </w:pPr>
    </w:p>
    <w:p w14:paraId="011D9F5E" w14:textId="77777777" w:rsidR="005603D6" w:rsidRPr="005603D6" w:rsidRDefault="005603D6" w:rsidP="000A2C7D">
      <w:pPr>
        <w:rPr>
          <w:rFonts w:ascii="Times New Roman" w:hAnsi="Times New Roman" w:cs="Times New Roman"/>
        </w:rPr>
      </w:pPr>
    </w:p>
    <w:p w14:paraId="4D71A6C3" w14:textId="77777777" w:rsidR="005603D6" w:rsidRPr="005603D6" w:rsidRDefault="005603D6" w:rsidP="000A2C7D">
      <w:pPr>
        <w:rPr>
          <w:rFonts w:ascii="Times New Roman" w:hAnsi="Times New Roman" w:cs="Times New Roman"/>
        </w:rPr>
      </w:pPr>
    </w:p>
    <w:p w14:paraId="3F3E774F" w14:textId="77777777" w:rsidR="00B0374F" w:rsidRDefault="00B0374F" w:rsidP="000A2C7D">
      <w:pPr>
        <w:rPr>
          <w:rFonts w:ascii="Times New Roman" w:hAnsi="Times New Roman" w:cs="Times New Roman"/>
        </w:rPr>
      </w:pPr>
    </w:p>
    <w:p w14:paraId="2B84A5CA" w14:textId="77777777" w:rsidR="00B0374F" w:rsidRDefault="00B0374F" w:rsidP="000A2C7D">
      <w:pPr>
        <w:rPr>
          <w:rFonts w:ascii="Times New Roman" w:hAnsi="Times New Roman" w:cs="Times New Roman"/>
        </w:rPr>
      </w:pPr>
    </w:p>
    <w:p w14:paraId="1319BA59" w14:textId="77777777" w:rsidR="00B0374F" w:rsidRDefault="00B0374F" w:rsidP="000A2C7D">
      <w:pPr>
        <w:rPr>
          <w:rFonts w:ascii="Times New Roman" w:hAnsi="Times New Roman" w:cs="Times New Roman"/>
        </w:rPr>
      </w:pPr>
    </w:p>
    <w:p w14:paraId="17E03ED1" w14:textId="77777777" w:rsidR="00B0374F" w:rsidRDefault="00B0374F" w:rsidP="000A2C7D">
      <w:pPr>
        <w:rPr>
          <w:rFonts w:ascii="Times New Roman" w:hAnsi="Times New Roman" w:cs="Times New Roman"/>
        </w:rPr>
      </w:pPr>
    </w:p>
    <w:p w14:paraId="14D39BE2" w14:textId="28D6F286" w:rsidR="00B0374F" w:rsidRPr="00B0374F" w:rsidRDefault="00B0374F" w:rsidP="000A2C7D">
      <w:pPr>
        <w:rPr>
          <w:rFonts w:ascii="Times New Roman" w:hAnsi="Times New Roman" w:cs="Times New Roman"/>
        </w:rPr>
      </w:pPr>
      <w:r w:rsidRPr="00B0374F">
        <w:rPr>
          <w:rFonts w:ascii="Times New Roman" w:hAnsi="Times New Roman" w:cs="Times New Roman"/>
        </w:rPr>
        <w:t>PAGE is used to classify the nature of the agent and its environment. It stands for Partially/Fully Observable, Agent type, Goal/Utility based, Environment type.</w:t>
      </w:r>
    </w:p>
    <w:p w14:paraId="1CA32564" w14:textId="77777777" w:rsidR="00B0374F" w:rsidRDefault="00B0374F" w:rsidP="000A2C7D">
      <w:pPr>
        <w:rPr>
          <w:rFonts w:ascii="Times New Roman" w:hAnsi="Times New Roman" w:cs="Times New Roman"/>
        </w:rPr>
      </w:pPr>
    </w:p>
    <w:p w14:paraId="1935D52B" w14:textId="77777777" w:rsidR="00B0374F" w:rsidRDefault="00B0374F" w:rsidP="000A2C7D">
      <w:pPr>
        <w:rPr>
          <w:rFonts w:ascii="Times New Roman" w:hAnsi="Times New Roman" w:cs="Times New Roman"/>
        </w:rPr>
      </w:pPr>
    </w:p>
    <w:p w14:paraId="7ABE33AD" w14:textId="39DE1E1B" w:rsidR="005603D6" w:rsidRPr="005603D6" w:rsidRDefault="005603D6" w:rsidP="000A2C7D">
      <w:pPr>
        <w:rPr>
          <w:rFonts w:ascii="Times New Roman" w:hAnsi="Times New Roman" w:cs="Times New Roman"/>
        </w:rPr>
      </w:pPr>
      <w:r w:rsidRPr="005603D6">
        <w:rPr>
          <w:rFonts w:ascii="Times New Roman" w:hAnsi="Times New Roman" w:cs="Times New Roman"/>
        </w:rPr>
        <w:t>PAGE Framework</w:t>
      </w:r>
    </w:p>
    <w:p w14:paraId="1AF3A441" w14:textId="77777777" w:rsidR="005603D6" w:rsidRPr="005603D6" w:rsidRDefault="005603D6" w:rsidP="000A2C7D">
      <w:pPr>
        <w:rPr>
          <w:rFonts w:ascii="Times New Roman" w:hAnsi="Times New Roman" w:cs="Times New Roman"/>
        </w:rPr>
      </w:pPr>
    </w:p>
    <w:p w14:paraId="2F1A7579" w14:textId="77777777" w:rsidR="005603D6" w:rsidRPr="005603D6" w:rsidRDefault="005603D6" w:rsidP="000A2C7D">
      <w:pPr>
        <w:rPr>
          <w:rFonts w:ascii="Times New Roman" w:hAnsi="Times New Roman" w:cs="Times New Roman"/>
        </w:rPr>
      </w:pPr>
    </w:p>
    <w:tbl>
      <w:tblPr>
        <w:tblStyle w:val="TableGrid"/>
        <w:tblW w:w="10622" w:type="dxa"/>
        <w:tblLook w:val="04A0" w:firstRow="1" w:lastRow="0" w:firstColumn="1" w:lastColumn="0" w:noHBand="0" w:noVBand="1"/>
      </w:tblPr>
      <w:tblGrid>
        <w:gridCol w:w="5311"/>
        <w:gridCol w:w="5311"/>
      </w:tblGrid>
      <w:tr w:rsidR="005603D6" w:rsidRPr="005603D6" w14:paraId="06547B5C" w14:textId="77777777" w:rsidTr="005603D6">
        <w:trPr>
          <w:trHeight w:val="1411"/>
        </w:trPr>
        <w:tc>
          <w:tcPr>
            <w:tcW w:w="5311" w:type="dxa"/>
          </w:tcPr>
          <w:p w14:paraId="03BC3017" w14:textId="77777777" w:rsidR="005603D6" w:rsidRPr="005603D6" w:rsidRDefault="005603D6" w:rsidP="005603D6">
            <w:pPr>
              <w:rPr>
                <w:rFonts w:ascii="Times New Roman" w:hAnsi="Times New Roman" w:cs="Times New Roman"/>
                <w:b/>
                <w:bCs/>
              </w:rPr>
            </w:pPr>
            <w:r w:rsidRPr="005603D6">
              <w:rPr>
                <w:rFonts w:ascii="Times New Roman" w:hAnsi="Times New Roman" w:cs="Times New Roman"/>
                <w:b/>
                <w:bCs/>
              </w:rPr>
              <w:t>Element</w:t>
            </w:r>
          </w:p>
          <w:p w14:paraId="31F9B6D6" w14:textId="77777777" w:rsidR="005603D6" w:rsidRPr="005603D6" w:rsidRDefault="005603D6" w:rsidP="000A2C7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311" w:type="dxa"/>
          </w:tcPr>
          <w:p w14:paraId="53E7FFFD" w14:textId="7FDBEBFA" w:rsidR="005603D6" w:rsidRPr="005603D6" w:rsidRDefault="005603D6" w:rsidP="000A2C7D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Classification</w:t>
            </w:r>
          </w:p>
        </w:tc>
      </w:tr>
      <w:tr w:rsidR="005603D6" w:rsidRPr="005603D6" w14:paraId="2153651D" w14:textId="77777777" w:rsidTr="005603D6">
        <w:trPr>
          <w:trHeight w:val="1464"/>
        </w:trPr>
        <w:tc>
          <w:tcPr>
            <w:tcW w:w="5311" w:type="dxa"/>
          </w:tcPr>
          <w:p w14:paraId="720D21DB" w14:textId="0CD483CB" w:rsidR="005603D6" w:rsidRPr="005603D6" w:rsidRDefault="005603D6" w:rsidP="000A2C7D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  <w:b/>
                <w:bCs/>
              </w:rPr>
              <w:t>P</w:t>
            </w:r>
            <w:r w:rsidRPr="005603D6">
              <w:rPr>
                <w:rFonts w:ascii="Times New Roman" w:hAnsi="Times New Roman" w:cs="Times New Roman"/>
              </w:rPr>
              <w:t>artially Observable</w:t>
            </w:r>
          </w:p>
        </w:tc>
        <w:tc>
          <w:tcPr>
            <w:tcW w:w="5311" w:type="dxa"/>
          </w:tcPr>
          <w:p w14:paraId="7CD8B98E" w14:textId="1BEE0CA7" w:rsidR="005603D6" w:rsidRPr="005603D6" w:rsidRDefault="005603D6" w:rsidP="000A2C7D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</w:rPr>
              <w:t>Agent cannot observe full genome instantly; reads fragmented sequences and assembles them. Sample quality may be unknown until processed.</w:t>
            </w:r>
          </w:p>
        </w:tc>
      </w:tr>
      <w:tr w:rsidR="005603D6" w:rsidRPr="005603D6" w14:paraId="64DDE55C" w14:textId="77777777" w:rsidTr="005603D6">
        <w:trPr>
          <w:trHeight w:val="1411"/>
        </w:trPr>
        <w:tc>
          <w:tcPr>
            <w:tcW w:w="5311" w:type="dxa"/>
          </w:tcPr>
          <w:p w14:paraId="175ACC00" w14:textId="600AF266" w:rsidR="005603D6" w:rsidRPr="005603D6" w:rsidRDefault="005603D6" w:rsidP="000A2C7D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  <w:b/>
                <w:bCs/>
              </w:rPr>
              <w:lastRenderedPageBreak/>
              <w:t>A</w:t>
            </w:r>
            <w:r w:rsidRPr="005603D6">
              <w:rPr>
                <w:rFonts w:ascii="Times New Roman" w:hAnsi="Times New Roman" w:cs="Times New Roman"/>
              </w:rPr>
              <w:t>gent Type</w:t>
            </w:r>
          </w:p>
        </w:tc>
        <w:tc>
          <w:tcPr>
            <w:tcW w:w="5311" w:type="dxa"/>
          </w:tcPr>
          <w:p w14:paraId="1150D3E6" w14:textId="6ADC1BB0" w:rsidR="005603D6" w:rsidRPr="00F91A69" w:rsidRDefault="005603D6" w:rsidP="000A2C7D">
            <w:pPr>
              <w:rPr>
                <w:rFonts w:ascii="Times New Roman" w:hAnsi="Times New Roman" w:cs="Times New Roman"/>
              </w:rPr>
            </w:pPr>
            <w:r w:rsidRPr="00F91A69">
              <w:rPr>
                <w:rFonts w:ascii="Times New Roman" w:hAnsi="Times New Roman" w:cs="Times New Roman"/>
              </w:rPr>
              <w:t xml:space="preserve">Goal-based + Utility-based agent — goal is correct identification; utility function </w:t>
            </w:r>
            <w:r w:rsidR="00F91A69" w:rsidRPr="00F91A69">
              <w:rPr>
                <w:rFonts w:ascii="Times New Roman" w:hAnsi="Times New Roman" w:cs="Times New Roman"/>
              </w:rPr>
              <w:t>maximizes</w:t>
            </w:r>
            <w:r w:rsidRPr="00F91A69">
              <w:rPr>
                <w:rFonts w:ascii="Times New Roman" w:hAnsi="Times New Roman" w:cs="Times New Roman"/>
              </w:rPr>
              <w:t xml:space="preserve"> match confidence score</w:t>
            </w:r>
          </w:p>
        </w:tc>
      </w:tr>
      <w:tr w:rsidR="005603D6" w:rsidRPr="005603D6" w14:paraId="6A196A11" w14:textId="77777777" w:rsidTr="005603D6">
        <w:trPr>
          <w:trHeight w:val="1411"/>
        </w:trPr>
        <w:tc>
          <w:tcPr>
            <w:tcW w:w="5311" w:type="dxa"/>
          </w:tcPr>
          <w:p w14:paraId="2FB4ED37" w14:textId="574A247C" w:rsidR="005603D6" w:rsidRPr="005603D6" w:rsidRDefault="005603D6" w:rsidP="000A2C7D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  <w:b/>
                <w:bCs/>
              </w:rPr>
              <w:t>G</w:t>
            </w:r>
            <w:r w:rsidRPr="005603D6">
              <w:rPr>
                <w:rFonts w:ascii="Times New Roman" w:hAnsi="Times New Roman" w:cs="Times New Roman"/>
              </w:rPr>
              <w:t xml:space="preserve">roup / </w:t>
            </w:r>
            <w:r w:rsidR="00F91A69" w:rsidRPr="005603D6">
              <w:rPr>
                <w:rFonts w:ascii="Times New Roman" w:hAnsi="Times New Roman" w:cs="Times New Roman"/>
              </w:rPr>
              <w:t>multi-agent</w:t>
            </w:r>
          </w:p>
        </w:tc>
        <w:tc>
          <w:tcPr>
            <w:tcW w:w="5311" w:type="dxa"/>
          </w:tcPr>
          <w:p w14:paraId="4AFD14F2" w14:textId="452D22DD" w:rsidR="005603D6" w:rsidRPr="00F91A69" w:rsidRDefault="005603D6" w:rsidP="000A2C7D">
            <w:pPr>
              <w:rPr>
                <w:rFonts w:ascii="Times New Roman" w:hAnsi="Times New Roman" w:cs="Times New Roman"/>
              </w:rPr>
            </w:pPr>
            <w:r w:rsidRPr="00F91A69">
              <w:rPr>
                <w:rFonts w:ascii="Times New Roman" w:hAnsi="Times New Roman" w:cs="Times New Roman"/>
              </w:rPr>
              <w:t>Can be multi-agent: separate agents handle sample intake, sequencing, alignment, matching, and reporting in a pipeline</w:t>
            </w:r>
          </w:p>
        </w:tc>
      </w:tr>
      <w:tr w:rsidR="005603D6" w:rsidRPr="005603D6" w14:paraId="4934B2E0" w14:textId="77777777" w:rsidTr="005603D6">
        <w:trPr>
          <w:trHeight w:val="1464"/>
        </w:trPr>
        <w:tc>
          <w:tcPr>
            <w:tcW w:w="5311" w:type="dxa"/>
          </w:tcPr>
          <w:p w14:paraId="6C070C6D" w14:textId="32F5DA85" w:rsidR="005603D6" w:rsidRPr="005603D6" w:rsidRDefault="005603D6" w:rsidP="000A2C7D">
            <w:pPr>
              <w:rPr>
                <w:rFonts w:ascii="Times New Roman" w:hAnsi="Times New Roman" w:cs="Times New Roman"/>
              </w:rPr>
            </w:pPr>
            <w:r w:rsidRPr="005603D6">
              <w:rPr>
                <w:rFonts w:ascii="Times New Roman" w:hAnsi="Times New Roman" w:cs="Times New Roman"/>
                <w:b/>
                <w:bCs/>
              </w:rPr>
              <w:t>E</w:t>
            </w:r>
            <w:r w:rsidRPr="005603D6">
              <w:rPr>
                <w:rFonts w:ascii="Times New Roman" w:hAnsi="Times New Roman" w:cs="Times New Roman"/>
              </w:rPr>
              <w:t>nvironment Type</w:t>
            </w:r>
          </w:p>
        </w:tc>
        <w:tc>
          <w:tcPr>
            <w:tcW w:w="5311" w:type="dxa"/>
          </w:tcPr>
          <w:p w14:paraId="6574B445" w14:textId="0303F9CF" w:rsidR="005603D6" w:rsidRPr="00F91A69" w:rsidRDefault="005603D6" w:rsidP="000A2C7D">
            <w:pPr>
              <w:rPr>
                <w:rFonts w:ascii="Times New Roman" w:hAnsi="Times New Roman" w:cs="Times New Roman"/>
              </w:rPr>
            </w:pPr>
            <w:r w:rsidRPr="00F91A69">
              <w:rPr>
                <w:rFonts w:ascii="Times New Roman" w:hAnsi="Times New Roman" w:cs="Times New Roman"/>
              </w:rPr>
              <w:t>Stochastic (sample degradation varies), Sequential (steps depend on prior results), Semi-dynamic (database grows over time), Continuous (genomic data is high-dimensional)</w:t>
            </w:r>
          </w:p>
        </w:tc>
      </w:tr>
    </w:tbl>
    <w:p w14:paraId="5C8DBE86" w14:textId="77777777" w:rsidR="005603D6" w:rsidRPr="005603D6" w:rsidRDefault="005603D6" w:rsidP="000A2C7D">
      <w:pPr>
        <w:rPr>
          <w:rFonts w:ascii="Times New Roman" w:hAnsi="Times New Roman" w:cs="Times New Roman"/>
        </w:rPr>
      </w:pPr>
    </w:p>
    <w:sectPr w:rsidR="005603D6" w:rsidRPr="005603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BD31B" w14:textId="77777777" w:rsidR="008C0E3D" w:rsidRDefault="008C0E3D" w:rsidP="00B0374F">
      <w:pPr>
        <w:spacing w:after="0" w:line="240" w:lineRule="auto"/>
      </w:pPr>
      <w:r>
        <w:separator/>
      </w:r>
    </w:p>
  </w:endnote>
  <w:endnote w:type="continuationSeparator" w:id="0">
    <w:p w14:paraId="2D02EB43" w14:textId="77777777" w:rsidR="008C0E3D" w:rsidRDefault="008C0E3D" w:rsidP="00B037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59592" w14:textId="77777777" w:rsidR="008C0E3D" w:rsidRDefault="008C0E3D" w:rsidP="00B0374F">
      <w:pPr>
        <w:spacing w:after="0" w:line="240" w:lineRule="auto"/>
      </w:pPr>
      <w:r>
        <w:separator/>
      </w:r>
    </w:p>
  </w:footnote>
  <w:footnote w:type="continuationSeparator" w:id="0">
    <w:p w14:paraId="6ABDD72C" w14:textId="77777777" w:rsidR="008C0E3D" w:rsidRDefault="008C0E3D" w:rsidP="00B037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40EDF"/>
    <w:multiLevelType w:val="hybridMultilevel"/>
    <w:tmpl w:val="923201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226820"/>
    <w:multiLevelType w:val="hybridMultilevel"/>
    <w:tmpl w:val="FA66DAC6"/>
    <w:lvl w:ilvl="0" w:tplc="7DD4966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2328841">
    <w:abstractNumId w:val="0"/>
  </w:num>
  <w:num w:numId="2" w16cid:durableId="826676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E23"/>
    <w:rsid w:val="000A2C7D"/>
    <w:rsid w:val="00142E23"/>
    <w:rsid w:val="00294E24"/>
    <w:rsid w:val="005603D6"/>
    <w:rsid w:val="008C0E3D"/>
    <w:rsid w:val="009960DB"/>
    <w:rsid w:val="00B0374F"/>
    <w:rsid w:val="00CC3F32"/>
    <w:rsid w:val="00DC7E86"/>
    <w:rsid w:val="00E9359D"/>
    <w:rsid w:val="00F9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5BCAE"/>
  <w15:chartTrackingRefBased/>
  <w15:docId w15:val="{16F7ACB9-CF6D-4C7D-904A-944592E86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E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42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42E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E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E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E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42E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42E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E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E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E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E2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C3F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03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374F"/>
  </w:style>
  <w:style w:type="paragraph" w:styleId="Footer">
    <w:name w:val="footer"/>
    <w:basedOn w:val="Normal"/>
    <w:link w:val="FooterChar"/>
    <w:uiPriority w:val="99"/>
    <w:unhideWhenUsed/>
    <w:rsid w:val="00B03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37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7</Pages>
  <Words>660</Words>
  <Characters>3765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Doreen Mulee</dc:creator>
  <cp:keywords/>
  <dc:description/>
  <cp:lastModifiedBy>Doreen Mulee</cp:lastModifiedBy>
  <cp:revision>4</cp:revision>
  <dcterms:created xsi:type="dcterms:W3CDTF">2026-05-10T10:07:00Z</dcterms:created>
  <dcterms:modified xsi:type="dcterms:W3CDTF">2026-05-10T11:30:00Z</dcterms:modified>
</cp:coreProperties>
</file>