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21FA" w14:textId="77777777" w:rsidR="003B19D2" w:rsidRPr="00342CCE" w:rsidRDefault="003B19D2" w:rsidP="003B1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2CCE">
        <w:rPr>
          <w:rFonts w:ascii="Times New Roman" w:hAnsi="Times New Roman" w:cs="Times New Roman"/>
          <w:b/>
          <w:bCs/>
          <w:sz w:val="24"/>
          <w:szCs w:val="24"/>
        </w:rPr>
        <w:t xml:space="preserve">Table 1. Characteristics of validation studies </w:t>
      </w: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1416"/>
        <w:gridCol w:w="1696"/>
        <w:gridCol w:w="1388"/>
        <w:gridCol w:w="1696"/>
        <w:gridCol w:w="1949"/>
        <w:gridCol w:w="1376"/>
        <w:gridCol w:w="3057"/>
        <w:gridCol w:w="1603"/>
      </w:tblGrid>
      <w:tr w:rsidR="003B19D2" w:rsidRPr="00055C64" w14:paraId="2B2ACC8F" w14:textId="77777777" w:rsidTr="00FA3FFB">
        <w:trPr>
          <w:trHeight w:val="300"/>
        </w:trPr>
        <w:tc>
          <w:tcPr>
            <w:tcW w:w="1241" w:type="dxa"/>
            <w:noWrap/>
            <w:hideMark/>
          </w:tcPr>
          <w:p w14:paraId="25C646C5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480" w:type="dxa"/>
            <w:noWrap/>
            <w:hideMark/>
          </w:tcPr>
          <w:p w14:paraId="4295A9F7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Camera(s) used for Markerless System</w:t>
            </w:r>
          </w:p>
        </w:tc>
        <w:tc>
          <w:tcPr>
            <w:tcW w:w="1388" w:type="dxa"/>
            <w:noWrap/>
            <w:hideMark/>
          </w:tcPr>
          <w:p w14:paraId="02A63DA1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Markerless Set-up</w:t>
            </w:r>
          </w:p>
        </w:tc>
        <w:tc>
          <w:tcPr>
            <w:tcW w:w="1480" w:type="dxa"/>
            <w:noWrap/>
            <w:hideMark/>
          </w:tcPr>
          <w:p w14:paraId="3E96F53F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Methods</w:t>
            </w:r>
          </w:p>
        </w:tc>
        <w:tc>
          <w:tcPr>
            <w:tcW w:w="1696" w:type="dxa"/>
            <w:noWrap/>
            <w:hideMark/>
          </w:tcPr>
          <w:p w14:paraId="404B4EBA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207" w:type="dxa"/>
            <w:noWrap/>
            <w:hideMark/>
          </w:tcPr>
          <w:p w14:paraId="24180213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Lower Limb Kinematics </w:t>
            </w:r>
          </w:p>
        </w:tc>
        <w:tc>
          <w:tcPr>
            <w:tcW w:w="3057" w:type="dxa"/>
            <w:noWrap/>
            <w:hideMark/>
          </w:tcPr>
          <w:p w14:paraId="481457D6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Results</w:t>
            </w:r>
          </w:p>
        </w:tc>
        <w:tc>
          <w:tcPr>
            <w:tcW w:w="1496" w:type="dxa"/>
            <w:noWrap/>
            <w:hideMark/>
          </w:tcPr>
          <w:p w14:paraId="4F7A8AC7" w14:textId="77777777" w:rsidR="003B19D2" w:rsidRPr="00055C64" w:rsidRDefault="003B19D2" w:rsidP="00FA3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 Classification</w:t>
            </w:r>
          </w:p>
        </w:tc>
      </w:tr>
      <w:tr w:rsidR="003B19D2" w:rsidRPr="00055C64" w14:paraId="42576572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3F662B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Corazza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2006</w:t>
            </w:r>
          </w:p>
        </w:tc>
        <w:tc>
          <w:tcPr>
            <w:tcW w:w="1480" w:type="dxa"/>
            <w:noWrap/>
            <w:hideMark/>
          </w:tcPr>
          <w:p w14:paraId="3E36CFD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Color video cameras</w:t>
            </w:r>
          </w:p>
        </w:tc>
        <w:tc>
          <w:tcPr>
            <w:tcW w:w="1388" w:type="dxa"/>
            <w:noWrap/>
            <w:hideMark/>
          </w:tcPr>
          <w:p w14:paraId="57D13E0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11449BB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Virtual environment validation</w:t>
            </w:r>
          </w:p>
        </w:tc>
        <w:tc>
          <w:tcPr>
            <w:tcW w:w="1696" w:type="dxa"/>
            <w:noWrap/>
            <w:hideMark/>
          </w:tcPr>
          <w:p w14:paraId="1016457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Running overground</w:t>
            </w:r>
          </w:p>
        </w:tc>
        <w:tc>
          <w:tcPr>
            <w:tcW w:w="1207" w:type="dxa"/>
            <w:noWrap/>
            <w:hideMark/>
          </w:tcPr>
          <w:p w14:paraId="4173065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74C664C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RMSE ankle inversion/eversion: 5.9°, ankle plantarflexion/dorsiflexion: 9.0°, knee adduction/abduction: 3.1°, knee flexion/extension: 4.2°, hip adduction/abduction: 2.0°, hip flexion/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extenion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: 3.6°</w:t>
            </w:r>
          </w:p>
        </w:tc>
        <w:tc>
          <w:tcPr>
            <w:tcW w:w="1496" w:type="dxa"/>
            <w:noWrap/>
            <w:hideMark/>
          </w:tcPr>
          <w:p w14:paraId="7A163E0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58B15297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DDB8F7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Corazza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2007</w:t>
            </w:r>
          </w:p>
        </w:tc>
        <w:tc>
          <w:tcPr>
            <w:tcW w:w="1480" w:type="dxa"/>
            <w:noWrap/>
            <w:hideMark/>
          </w:tcPr>
          <w:p w14:paraId="5B1BCC4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VGA cameras</w:t>
            </w:r>
          </w:p>
        </w:tc>
        <w:tc>
          <w:tcPr>
            <w:tcW w:w="1388" w:type="dxa"/>
            <w:noWrap/>
            <w:hideMark/>
          </w:tcPr>
          <w:p w14:paraId="5477B56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0F76F77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Marker-based </w:t>
            </w:r>
          </w:p>
        </w:tc>
        <w:tc>
          <w:tcPr>
            <w:tcW w:w="1696" w:type="dxa"/>
            <w:noWrap/>
            <w:hideMark/>
          </w:tcPr>
          <w:p w14:paraId="61FFD81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Hip abduction-adduction and flexion-extension</w:t>
            </w:r>
          </w:p>
        </w:tc>
        <w:tc>
          <w:tcPr>
            <w:tcW w:w="1207" w:type="dxa"/>
            <w:noWrap/>
            <w:hideMark/>
          </w:tcPr>
          <w:p w14:paraId="2F12822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Joint center hip </w:t>
            </w:r>
          </w:p>
        </w:tc>
        <w:tc>
          <w:tcPr>
            <w:tcW w:w="3057" w:type="dxa"/>
            <w:noWrap/>
            <w:hideMark/>
          </w:tcPr>
          <w:p w14:paraId="74175BF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Average absolute deviation for antero-posterior: 17.7±3.2 mm, vertical: 8.3±7.9 mm, and 9.7±11.7 mm</w:t>
            </w:r>
          </w:p>
        </w:tc>
        <w:tc>
          <w:tcPr>
            <w:tcW w:w="1496" w:type="dxa"/>
            <w:noWrap/>
            <w:hideMark/>
          </w:tcPr>
          <w:p w14:paraId="3F3112F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3C9AFD77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5BA41E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Corazza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2008</w:t>
            </w:r>
          </w:p>
        </w:tc>
        <w:tc>
          <w:tcPr>
            <w:tcW w:w="1480" w:type="dxa"/>
            <w:noWrap/>
            <w:hideMark/>
          </w:tcPr>
          <w:p w14:paraId="757FD71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VGA cameras</w:t>
            </w:r>
          </w:p>
        </w:tc>
        <w:tc>
          <w:tcPr>
            <w:tcW w:w="1388" w:type="dxa"/>
            <w:noWrap/>
            <w:hideMark/>
          </w:tcPr>
          <w:p w14:paraId="446C98A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152A0B9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Meshes from laser scan of marker-based methods</w:t>
            </w:r>
          </w:p>
        </w:tc>
        <w:tc>
          <w:tcPr>
            <w:tcW w:w="1696" w:type="dxa"/>
            <w:noWrap/>
            <w:hideMark/>
          </w:tcPr>
          <w:p w14:paraId="090AE15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01749A4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714E97E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Mean absolute error (generalization errors) for the ankle: 9±7 mm, knee: 14±7 mm, hip: 47±35 mm</w:t>
            </w:r>
          </w:p>
        </w:tc>
        <w:tc>
          <w:tcPr>
            <w:tcW w:w="1496" w:type="dxa"/>
            <w:noWrap/>
            <w:hideMark/>
          </w:tcPr>
          <w:p w14:paraId="6F26BFD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67982EC7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0FA8E0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Corazza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2010</w:t>
            </w:r>
          </w:p>
        </w:tc>
        <w:tc>
          <w:tcPr>
            <w:tcW w:w="1480" w:type="dxa"/>
            <w:noWrap/>
            <w:hideMark/>
          </w:tcPr>
          <w:p w14:paraId="47278D8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AVT Pike VGA color cameras</w:t>
            </w:r>
          </w:p>
        </w:tc>
        <w:tc>
          <w:tcPr>
            <w:tcW w:w="1388" w:type="dxa"/>
            <w:noWrap/>
            <w:hideMark/>
          </w:tcPr>
          <w:p w14:paraId="536DCFA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36C448C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(Qualisys System)</w:t>
            </w:r>
          </w:p>
        </w:tc>
        <w:tc>
          <w:tcPr>
            <w:tcW w:w="1696" w:type="dxa"/>
            <w:noWrap/>
            <w:hideMark/>
          </w:tcPr>
          <w:p w14:paraId="2328F7F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Gymnastic movements, walking, running, and balancing tasks </w:t>
            </w:r>
          </w:p>
        </w:tc>
        <w:tc>
          <w:tcPr>
            <w:tcW w:w="1207" w:type="dxa"/>
            <w:noWrap/>
            <w:hideMark/>
          </w:tcPr>
          <w:p w14:paraId="75BCF03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Joint centers ankle, knee, and hip</w:t>
            </w:r>
          </w:p>
        </w:tc>
        <w:tc>
          <w:tcPr>
            <w:tcW w:w="3057" w:type="dxa"/>
            <w:noWrap/>
            <w:hideMark/>
          </w:tcPr>
          <w:p w14:paraId="6C57ED4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Mean absolute error for the ankle: 18±6 mm, knee: 14±7 mm, hip: 16±7 mm</w:t>
            </w:r>
          </w:p>
        </w:tc>
        <w:tc>
          <w:tcPr>
            <w:tcW w:w="1496" w:type="dxa"/>
            <w:noWrap/>
            <w:hideMark/>
          </w:tcPr>
          <w:p w14:paraId="0437B14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62A218EC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5447878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Ceseracciu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2014</w:t>
            </w:r>
          </w:p>
        </w:tc>
        <w:tc>
          <w:tcPr>
            <w:tcW w:w="1480" w:type="dxa"/>
            <w:noWrap/>
            <w:hideMark/>
          </w:tcPr>
          <w:p w14:paraId="5726E37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BTS Bioengineering cameras</w:t>
            </w:r>
          </w:p>
        </w:tc>
        <w:tc>
          <w:tcPr>
            <w:tcW w:w="1388" w:type="dxa"/>
            <w:noWrap/>
            <w:hideMark/>
          </w:tcPr>
          <w:p w14:paraId="09F21B0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28030B7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(BTS Bioengineering System)</w:t>
            </w:r>
          </w:p>
        </w:tc>
        <w:tc>
          <w:tcPr>
            <w:tcW w:w="1696" w:type="dxa"/>
            <w:noWrap/>
            <w:hideMark/>
          </w:tcPr>
          <w:p w14:paraId="17DAE79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43F330C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63A3CAA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RMSD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: dorsi/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plantraflexion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= 7.2°±1.8°, inversion/eversion = 7.0°±3.6°, internal/external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rotation = 12.9°±7.0°; knee: flexion/extension = 11.8°±2.5°; hip: flexion/extension = 17.6°±8.5°, abduction/adduction = 14.1°±2.3°, internal/external rotation = 21.6°±9.3° </w:t>
            </w:r>
          </w:p>
        </w:tc>
        <w:tc>
          <w:tcPr>
            <w:tcW w:w="1496" w:type="dxa"/>
            <w:noWrap/>
            <w:hideMark/>
          </w:tcPr>
          <w:p w14:paraId="1DA1C8D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Visual hull </w:t>
            </w:r>
          </w:p>
        </w:tc>
      </w:tr>
      <w:tr w:rsidR="003B19D2" w:rsidRPr="00055C64" w14:paraId="46C5562F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7FA3008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Sandau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2014</w:t>
            </w:r>
          </w:p>
        </w:tc>
        <w:tc>
          <w:tcPr>
            <w:tcW w:w="1480" w:type="dxa"/>
            <w:noWrap/>
            <w:hideMark/>
          </w:tcPr>
          <w:p w14:paraId="2B574ED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Camera Link cameras</w:t>
            </w:r>
          </w:p>
        </w:tc>
        <w:tc>
          <w:tcPr>
            <w:tcW w:w="1388" w:type="dxa"/>
            <w:noWrap/>
            <w:hideMark/>
          </w:tcPr>
          <w:p w14:paraId="4F78A99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630E8F4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(Ariel Performance Analysis System)</w:t>
            </w:r>
          </w:p>
        </w:tc>
        <w:tc>
          <w:tcPr>
            <w:tcW w:w="1696" w:type="dxa"/>
            <w:noWrap/>
            <w:hideMark/>
          </w:tcPr>
          <w:p w14:paraId="409C2C1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4254C4F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4914808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RMSD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: dorsi/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plantraflexion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= 2.5°, inversion/eversion = 3.6°, valgus/varus = 4.3°; knee: flexion/extension = 3.5°, abduction/adduction = 2.3°, internal/external rotation = 4.8°; hip: flexion/extension =2.6°, abduction/adduction = 1.8°, internal/external rotation = 4.9°</w:t>
            </w:r>
          </w:p>
        </w:tc>
        <w:tc>
          <w:tcPr>
            <w:tcW w:w="1496" w:type="dxa"/>
            <w:noWrap/>
            <w:hideMark/>
          </w:tcPr>
          <w:p w14:paraId="3292DA1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6D44F49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1B881AE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Mentiplay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2015</w:t>
            </w:r>
          </w:p>
        </w:tc>
        <w:tc>
          <w:tcPr>
            <w:tcW w:w="1480" w:type="dxa"/>
            <w:noWrap/>
            <w:hideMark/>
          </w:tcPr>
          <w:p w14:paraId="4F7CAA8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7CA6764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1915347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5D8AF15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3659088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10A8AA7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SEM(</w:t>
            </w:r>
            <w:proofErr w:type="gram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%) for comfortable paced (peak knee flexion-swing: 3.4, peak knee flexion-contact: 16.2, peak knee adduction-contact: 50.0 , total ankle flexion range: 10.6, hip flexion range: 9.1) and fast paced (peak knee flexion-swing: 4.4, peak knee flexion-contact: 13.1, peak knee adduction-contact: 57.7, total ankle flexion range: 8.8, hip flexion range: 10.7) walking </w:t>
            </w:r>
          </w:p>
        </w:tc>
        <w:tc>
          <w:tcPr>
            <w:tcW w:w="1496" w:type="dxa"/>
            <w:noWrap/>
            <w:hideMark/>
          </w:tcPr>
          <w:p w14:paraId="31A04A0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3B0B6CAB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09681CF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Sandau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2015</w:t>
            </w:r>
          </w:p>
        </w:tc>
        <w:tc>
          <w:tcPr>
            <w:tcW w:w="1480" w:type="dxa"/>
            <w:noWrap/>
            <w:hideMark/>
          </w:tcPr>
          <w:p w14:paraId="7A2C474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Camera Link cameras</w:t>
            </w:r>
          </w:p>
        </w:tc>
        <w:tc>
          <w:tcPr>
            <w:tcW w:w="1388" w:type="dxa"/>
            <w:noWrap/>
            <w:hideMark/>
          </w:tcPr>
          <w:p w14:paraId="0FB88D2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360BB09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Marker-based </w:t>
            </w:r>
          </w:p>
        </w:tc>
        <w:tc>
          <w:tcPr>
            <w:tcW w:w="1696" w:type="dxa"/>
            <w:noWrap/>
            <w:hideMark/>
          </w:tcPr>
          <w:p w14:paraId="7981624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73A3E8B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7224048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The mean difference between the systems were 2.8° ± 1.1° (at heel strike), 1.8° ± 1.7° (at mid-stance), and 3.6° ± 1.5° (at toe-off; </w:t>
            </w:r>
            <w:r w:rsidRPr="00145A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 complete results see manuscript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1496" w:type="dxa"/>
            <w:noWrap/>
            <w:hideMark/>
          </w:tcPr>
          <w:p w14:paraId="6ACFA57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5A4F8DF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4054BD0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Schmitz et al. 2015</w:t>
            </w:r>
          </w:p>
        </w:tc>
        <w:tc>
          <w:tcPr>
            <w:tcW w:w="1480" w:type="dxa"/>
            <w:noWrap/>
            <w:hideMark/>
          </w:tcPr>
          <w:p w14:paraId="0DE3A3E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Kinect*</w:t>
            </w:r>
          </w:p>
        </w:tc>
        <w:tc>
          <w:tcPr>
            <w:tcW w:w="1388" w:type="dxa"/>
            <w:noWrap/>
            <w:hideMark/>
          </w:tcPr>
          <w:p w14:paraId="7112EAB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7DC46C7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(Motion Analysis Corp)</w:t>
            </w:r>
          </w:p>
        </w:tc>
        <w:tc>
          <w:tcPr>
            <w:tcW w:w="1696" w:type="dxa"/>
            <w:noWrap/>
            <w:hideMark/>
          </w:tcPr>
          <w:p w14:paraId="7381EB5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Squat</w:t>
            </w:r>
          </w:p>
        </w:tc>
        <w:tc>
          <w:tcPr>
            <w:tcW w:w="1207" w:type="dxa"/>
            <w:noWrap/>
            <w:hideMark/>
          </w:tcPr>
          <w:p w14:paraId="5A2F62C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66ECEF8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Average absolute difference between curves: knee flexion = 1.4°, knee adduction = 4.0°, knee internal rotation = 1.1°, hip flexion = 4.3°, hip adduction = 3.6°, hip internal rotation = 0.9°</w:t>
            </w:r>
          </w:p>
        </w:tc>
        <w:tc>
          <w:tcPr>
            <w:tcW w:w="1496" w:type="dxa"/>
            <w:noWrap/>
            <w:hideMark/>
          </w:tcPr>
          <w:p w14:paraId="2AAD6D8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1EB82981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3905FFD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Xu et al. 2015</w:t>
            </w:r>
          </w:p>
        </w:tc>
        <w:tc>
          <w:tcPr>
            <w:tcW w:w="1480" w:type="dxa"/>
            <w:noWrap/>
            <w:hideMark/>
          </w:tcPr>
          <w:p w14:paraId="3635B7E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Kinect*</w:t>
            </w:r>
          </w:p>
        </w:tc>
        <w:tc>
          <w:tcPr>
            <w:tcW w:w="1388" w:type="dxa"/>
            <w:noWrap/>
            <w:hideMark/>
          </w:tcPr>
          <w:p w14:paraId="45DCBAA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3FF0CF0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Optotrak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Certus System)</w:t>
            </w:r>
          </w:p>
        </w:tc>
        <w:tc>
          <w:tcPr>
            <w:tcW w:w="1696" w:type="dxa"/>
            <w:noWrap/>
            <w:hideMark/>
          </w:tcPr>
          <w:p w14:paraId="1442911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on a treadmill</w:t>
            </w:r>
          </w:p>
        </w:tc>
        <w:tc>
          <w:tcPr>
            <w:tcW w:w="1207" w:type="dxa"/>
            <w:noWrap/>
            <w:hideMark/>
          </w:tcPr>
          <w:p w14:paraId="58C4E18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140C6DB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RMSE at 0.85m/s: knee flexion = 27.9±10, hip flexion = 11.8±8.6; 1.07m/s: knee flexion = 28.6±10.8, hip flexion = 11.7±8.6; 1.30m/s: knee flexion = 29±10.3, hip flexion = 11.9±8.9</w:t>
            </w:r>
          </w:p>
        </w:tc>
        <w:tc>
          <w:tcPr>
            <w:tcW w:w="1496" w:type="dxa"/>
            <w:noWrap/>
            <w:hideMark/>
          </w:tcPr>
          <w:p w14:paraId="3BD969A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05C5BDB4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1A1D05E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Capecci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2016</w:t>
            </w:r>
          </w:p>
        </w:tc>
        <w:tc>
          <w:tcPr>
            <w:tcW w:w="1480" w:type="dxa"/>
            <w:noWrap/>
            <w:hideMark/>
          </w:tcPr>
          <w:p w14:paraId="6678C9D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42E4CD5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5EA598C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(BTS Bioengineering System)</w:t>
            </w:r>
          </w:p>
        </w:tc>
        <w:tc>
          <w:tcPr>
            <w:tcW w:w="1696" w:type="dxa"/>
            <w:noWrap/>
            <w:hideMark/>
          </w:tcPr>
          <w:p w14:paraId="11E404C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Squat</w:t>
            </w:r>
          </w:p>
        </w:tc>
        <w:tc>
          <w:tcPr>
            <w:tcW w:w="1207" w:type="dxa"/>
            <w:noWrap/>
            <w:hideMark/>
          </w:tcPr>
          <w:p w14:paraId="73974BD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0E46186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flexion RE=24.3%, AE=24±10.4 and RE=26.3%, AE=26±8.1 of the right and left legs respectively</w:t>
            </w:r>
          </w:p>
        </w:tc>
        <w:tc>
          <w:tcPr>
            <w:tcW w:w="1496" w:type="dxa"/>
            <w:noWrap/>
            <w:hideMark/>
          </w:tcPr>
          <w:p w14:paraId="32230D6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62E1A7C5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0E0B45F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Macpherson et al. 2016</w:t>
            </w:r>
          </w:p>
        </w:tc>
        <w:tc>
          <w:tcPr>
            <w:tcW w:w="1480" w:type="dxa"/>
            <w:noWrap/>
            <w:hideMark/>
          </w:tcPr>
          <w:p w14:paraId="618892B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(v1)</w:t>
            </w:r>
          </w:p>
        </w:tc>
        <w:tc>
          <w:tcPr>
            <w:tcW w:w="1388" w:type="dxa"/>
            <w:noWrap/>
            <w:hideMark/>
          </w:tcPr>
          <w:p w14:paraId="4F722D5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6A42EDF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24AF60B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and running on a treadmill</w:t>
            </w:r>
          </w:p>
        </w:tc>
        <w:tc>
          <w:tcPr>
            <w:tcW w:w="1207" w:type="dxa"/>
            <w:noWrap/>
            <w:hideMark/>
          </w:tcPr>
          <w:p w14:paraId="771E135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Pelvis </w:t>
            </w:r>
          </w:p>
        </w:tc>
        <w:tc>
          <w:tcPr>
            <w:tcW w:w="3057" w:type="dxa"/>
            <w:noWrap/>
            <w:hideMark/>
          </w:tcPr>
          <w:p w14:paraId="57D9AA2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Correlation coefficients ranged 0.41 to 0.80 for angular range of motion (for complete results see manuscript)  </w:t>
            </w:r>
          </w:p>
        </w:tc>
        <w:tc>
          <w:tcPr>
            <w:tcW w:w="1496" w:type="dxa"/>
            <w:noWrap/>
            <w:hideMark/>
          </w:tcPr>
          <w:p w14:paraId="546286F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1F9495FB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05EE272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Eltoukhy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2017</w:t>
            </w:r>
          </w:p>
        </w:tc>
        <w:tc>
          <w:tcPr>
            <w:tcW w:w="1480" w:type="dxa"/>
            <w:noWrap/>
            <w:hideMark/>
          </w:tcPr>
          <w:p w14:paraId="1C61D7C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70A0568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5224FD7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(BTS Bioengineering System)</w:t>
            </w:r>
          </w:p>
        </w:tc>
        <w:tc>
          <w:tcPr>
            <w:tcW w:w="1696" w:type="dxa"/>
            <w:noWrap/>
            <w:hideMark/>
          </w:tcPr>
          <w:p w14:paraId="701DB34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Star Excursion Balance Test</w:t>
            </w:r>
          </w:p>
        </w:tc>
        <w:tc>
          <w:tcPr>
            <w:tcW w:w="1207" w:type="dxa"/>
            <w:noWrap/>
            <w:hideMark/>
          </w:tcPr>
          <w:p w14:paraId="3E74535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0FAEC7D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Absolute mean difference in the anterior (hip: reach = 0.8±0.41, flexion/extension = 2.31±0.95, abduction/adduction = 2.29±1.32, internal/external rotation = 2.86±0.76; knee: flexion/extension = 2.46±1.29, abduction/adduction = 2.62±1.17; ankle: dorsi/plantar flexion = 2.87±1.37), posteromedial (hip: reach = 1.8±0.59, flexion/extension = 4.09±1.04, abduction/adduction = 3.19±1.22, internal/external rotation = 2.88±1.43; knee: flexion/extension = 3.29±1.27, abduction/adduction = 2.04±0.83; ankle: dorsi/plantar flexion = 2.45±1.18, reach = 2.07±0.38), and posterolateral (hip: flexion/extension = 4.95±1.83, abduction/adduction = 2.97±0.99, internal/external rotation = 5.50±4.71; knee: flexion/extension =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2.78±1.14, abduction/adduction = 5.74±1.79; ankle: dorsi/plantar flexion = 2.73±1.85) </w:t>
            </w:r>
          </w:p>
        </w:tc>
        <w:tc>
          <w:tcPr>
            <w:tcW w:w="1496" w:type="dxa"/>
            <w:noWrap/>
            <w:hideMark/>
          </w:tcPr>
          <w:p w14:paraId="3F36422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Keypoint detection </w:t>
            </w:r>
          </w:p>
        </w:tc>
      </w:tr>
      <w:tr w:rsidR="003B19D2" w:rsidRPr="00055C64" w14:paraId="0900ADF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24A806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Gray et al. 2017</w:t>
            </w:r>
          </w:p>
        </w:tc>
        <w:tc>
          <w:tcPr>
            <w:tcW w:w="1480" w:type="dxa"/>
            <w:noWrap/>
            <w:hideMark/>
          </w:tcPr>
          <w:p w14:paraId="1F2D789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2E780C0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4E7233D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0E3BD45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Drop vertical jump</w:t>
            </w:r>
          </w:p>
        </w:tc>
        <w:tc>
          <w:tcPr>
            <w:tcW w:w="1207" w:type="dxa"/>
            <w:noWrap/>
            <w:hideMark/>
          </w:tcPr>
          <w:p w14:paraId="284EC70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</w:t>
            </w:r>
          </w:p>
        </w:tc>
        <w:tc>
          <w:tcPr>
            <w:tcW w:w="3057" w:type="dxa"/>
            <w:noWrap/>
            <w:hideMark/>
          </w:tcPr>
          <w:p w14:paraId="7136502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ICC at peak flexion: 0.95 and initial contact: 0.84</w:t>
            </w:r>
          </w:p>
        </w:tc>
        <w:tc>
          <w:tcPr>
            <w:tcW w:w="1496" w:type="dxa"/>
            <w:noWrap/>
            <w:hideMark/>
          </w:tcPr>
          <w:p w14:paraId="4BAEB91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4E60833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7A1E65B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Guess et al. 2017</w:t>
            </w:r>
          </w:p>
        </w:tc>
        <w:tc>
          <w:tcPr>
            <w:tcW w:w="1480" w:type="dxa"/>
            <w:noWrap/>
            <w:hideMark/>
          </w:tcPr>
          <w:p w14:paraId="7B313C4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2AE15F8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231BB19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7879A48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Drop vertical jump and hip abduction</w:t>
            </w:r>
          </w:p>
        </w:tc>
        <w:tc>
          <w:tcPr>
            <w:tcW w:w="1207" w:type="dxa"/>
            <w:noWrap/>
            <w:hideMark/>
          </w:tcPr>
          <w:p w14:paraId="6DA8EC3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047ABD7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Drop vertical jump correlation coefficients for both knees were &gt;0.96 and for both hips were &gt;0.97, for hip abduction correlations were 0.99. RMSE for drop vertical jump were &lt;11° for knee flexion and &lt;12° for hip flexion</w:t>
            </w:r>
          </w:p>
        </w:tc>
        <w:tc>
          <w:tcPr>
            <w:tcW w:w="1496" w:type="dxa"/>
            <w:noWrap/>
            <w:hideMark/>
          </w:tcPr>
          <w:p w14:paraId="73C4579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1703172A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67967C2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Kotsifaki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2017</w:t>
            </w:r>
          </w:p>
        </w:tc>
        <w:tc>
          <w:tcPr>
            <w:tcW w:w="1480" w:type="dxa"/>
            <w:noWrap/>
            <w:hideMark/>
          </w:tcPr>
          <w:p w14:paraId="1326576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40F33BA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4E44ECA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(BTS Bioengineering System)</w:t>
            </w:r>
          </w:p>
        </w:tc>
        <w:tc>
          <w:tcPr>
            <w:tcW w:w="1696" w:type="dxa"/>
            <w:noWrap/>
            <w:hideMark/>
          </w:tcPr>
          <w:p w14:paraId="4536D0B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Single leg squat, single leg jump, and countermovement jump </w:t>
            </w:r>
          </w:p>
        </w:tc>
        <w:tc>
          <w:tcPr>
            <w:tcW w:w="1207" w:type="dxa"/>
            <w:noWrap/>
            <w:hideMark/>
          </w:tcPr>
          <w:p w14:paraId="62F158A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5FE3525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MDC averaged between limbs for the modified countermovement jump (thigh flexion/extension: 10.4°, rotation: 14.5°, abduction/adduction: 14.7°; shin flexion/extension: 8.9°, rotation: 16.3°, abduction/adduction: 11.9°; foot flexion/extension: 15.3°, rotation: 12.9°, abduction/adduction: 10.1°) and single leg squat (hip flexion: 11.1°, hip adduction: 8.2°, knee flexion: 7.3°, knee adduction: 7.8°)</w:t>
            </w:r>
          </w:p>
        </w:tc>
        <w:tc>
          <w:tcPr>
            <w:tcW w:w="1496" w:type="dxa"/>
            <w:noWrap/>
            <w:hideMark/>
          </w:tcPr>
          <w:p w14:paraId="2EDAB29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092035F5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6C9C6FD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Mauntel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2017</w:t>
            </w:r>
          </w:p>
        </w:tc>
        <w:tc>
          <w:tcPr>
            <w:tcW w:w="1480" w:type="dxa"/>
            <w:noWrap/>
            <w:hideMark/>
          </w:tcPr>
          <w:p w14:paraId="487B4CD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(v1)</w:t>
            </w:r>
          </w:p>
        </w:tc>
        <w:tc>
          <w:tcPr>
            <w:tcW w:w="1388" w:type="dxa"/>
            <w:noWrap/>
            <w:hideMark/>
          </w:tcPr>
          <w:p w14:paraId="3D3ED34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2E3D27F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Expert raters of the LESS</w:t>
            </w:r>
          </w:p>
        </w:tc>
        <w:tc>
          <w:tcPr>
            <w:tcW w:w="1696" w:type="dxa"/>
            <w:noWrap/>
            <w:hideMark/>
          </w:tcPr>
          <w:p w14:paraId="7B32CCE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Jump landing</w:t>
            </w:r>
          </w:p>
        </w:tc>
        <w:tc>
          <w:tcPr>
            <w:tcW w:w="1207" w:type="dxa"/>
            <w:noWrap/>
            <w:hideMark/>
          </w:tcPr>
          <w:p w14:paraId="66EC81A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</w:t>
            </w:r>
          </w:p>
        </w:tc>
        <w:tc>
          <w:tcPr>
            <w:tcW w:w="3057" w:type="dxa"/>
            <w:noWrap/>
            <w:hideMark/>
          </w:tcPr>
          <w:p w14:paraId="1A36D0B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Prevalence index = 0.65±0.31, bias index = 0.06±0.08 (for complete results see manuscript)  </w:t>
            </w:r>
          </w:p>
        </w:tc>
        <w:tc>
          <w:tcPr>
            <w:tcW w:w="1496" w:type="dxa"/>
            <w:noWrap/>
            <w:hideMark/>
          </w:tcPr>
          <w:p w14:paraId="43F0D4C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5B920E5C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33C2B30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Perrott et al. 2017</w:t>
            </w:r>
          </w:p>
        </w:tc>
        <w:tc>
          <w:tcPr>
            <w:tcW w:w="1480" w:type="dxa"/>
            <w:noWrap/>
            <w:hideMark/>
          </w:tcPr>
          <w:p w14:paraId="4F5BB24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Organic motion</w:t>
            </w:r>
          </w:p>
        </w:tc>
        <w:tc>
          <w:tcPr>
            <w:tcW w:w="1388" w:type="dxa"/>
            <w:noWrap/>
            <w:hideMark/>
          </w:tcPr>
          <w:p w14:paraId="0BD3C66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566F517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0795C36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flexion test and single limb squat</w:t>
            </w:r>
          </w:p>
        </w:tc>
        <w:tc>
          <w:tcPr>
            <w:tcW w:w="1207" w:type="dxa"/>
            <w:noWrap/>
            <w:hideMark/>
          </w:tcPr>
          <w:p w14:paraId="17756F6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</w:t>
            </w:r>
          </w:p>
        </w:tc>
        <w:tc>
          <w:tcPr>
            <w:tcW w:w="3057" w:type="dxa"/>
            <w:noWrap/>
            <w:hideMark/>
          </w:tcPr>
          <w:p w14:paraId="0F4086D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From the start of squat to the peak of squat, mean difference for ankle dorsiflexion = 0.9°±4.9°, knee flexion = 1.1°±7.8°, knee valgus = -1.4°±9.3°, knee rotation = 15.9°±11.6°, hip flexion = 3.5°±8.6°, hip adduction = -1.2°±6.9°, hip rotation = -3.2°±14.7°</w:t>
            </w:r>
          </w:p>
        </w:tc>
        <w:tc>
          <w:tcPr>
            <w:tcW w:w="1496" w:type="dxa"/>
            <w:noWrap/>
            <w:hideMark/>
          </w:tcPr>
          <w:p w14:paraId="39826CB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1FDB1539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0D3DC3C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Harsted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2019</w:t>
            </w:r>
          </w:p>
        </w:tc>
        <w:tc>
          <w:tcPr>
            <w:tcW w:w="1480" w:type="dxa"/>
            <w:noWrap/>
            <w:hideMark/>
          </w:tcPr>
          <w:p w14:paraId="158B7EE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GoPro cameras</w:t>
            </w:r>
          </w:p>
        </w:tc>
        <w:tc>
          <w:tcPr>
            <w:tcW w:w="1388" w:type="dxa"/>
            <w:noWrap/>
            <w:hideMark/>
          </w:tcPr>
          <w:p w14:paraId="2390622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75130E4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77184B0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Squat, vertical jump, box drops, drop vertical jump, and standing broad jump</w:t>
            </w:r>
          </w:p>
        </w:tc>
        <w:tc>
          <w:tcPr>
            <w:tcW w:w="1207" w:type="dxa"/>
            <w:noWrap/>
            <w:hideMark/>
          </w:tcPr>
          <w:p w14:paraId="7A04430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108B855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Squat RMSE for ankle dorsiflexion: 4.3, knee flexion: 6.4, knee varus: 5.9, hip flexion: 11.4. Standing broad jump RMSE for ankle dorsiflexion: 11, knee flexion: 10.4, hip flexion: 16.9 </w:t>
            </w:r>
          </w:p>
        </w:tc>
        <w:tc>
          <w:tcPr>
            <w:tcW w:w="1496" w:type="dxa"/>
            <w:noWrap/>
            <w:hideMark/>
          </w:tcPr>
          <w:p w14:paraId="5387E7F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Visual hull </w:t>
            </w:r>
          </w:p>
        </w:tc>
      </w:tr>
      <w:tr w:rsidR="003B19D2" w:rsidRPr="00055C64" w14:paraId="7C27EE2D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32C9F66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Tanaka et al. 2019</w:t>
            </w:r>
          </w:p>
        </w:tc>
        <w:tc>
          <w:tcPr>
            <w:tcW w:w="1480" w:type="dxa"/>
            <w:noWrap/>
            <w:hideMark/>
          </w:tcPr>
          <w:p w14:paraId="08FEF7A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386FB5E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30A16E6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3C14397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Functional reach test</w:t>
            </w:r>
          </w:p>
        </w:tc>
        <w:tc>
          <w:tcPr>
            <w:tcW w:w="1207" w:type="dxa"/>
            <w:noWrap/>
            <w:hideMark/>
          </w:tcPr>
          <w:p w14:paraId="6EED1C8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 and hip</w:t>
            </w:r>
          </w:p>
        </w:tc>
        <w:tc>
          <w:tcPr>
            <w:tcW w:w="3057" w:type="dxa"/>
            <w:noWrap/>
            <w:hideMark/>
          </w:tcPr>
          <w:p w14:paraId="196BB3B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Classification accuracy of the markerless system were 0.83 for the left ankle, and 0.83 for the right ankle</w:t>
            </w:r>
          </w:p>
        </w:tc>
        <w:tc>
          <w:tcPr>
            <w:tcW w:w="1496" w:type="dxa"/>
            <w:noWrap/>
            <w:hideMark/>
          </w:tcPr>
          <w:p w14:paraId="53DA637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1DB06E3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2E93BE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Tipton et al. 2019</w:t>
            </w:r>
          </w:p>
        </w:tc>
        <w:tc>
          <w:tcPr>
            <w:tcW w:w="1480" w:type="dxa"/>
            <w:noWrap/>
            <w:hideMark/>
          </w:tcPr>
          <w:p w14:paraId="68AB8A4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17E551B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537D881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11DBB32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and double limb drop landing, Single limb hop</w:t>
            </w:r>
          </w:p>
        </w:tc>
        <w:tc>
          <w:tcPr>
            <w:tcW w:w="1207" w:type="dxa"/>
            <w:noWrap/>
            <w:hideMark/>
          </w:tcPr>
          <w:p w14:paraId="34759BB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</w:t>
            </w:r>
          </w:p>
        </w:tc>
        <w:tc>
          <w:tcPr>
            <w:tcW w:w="3057" w:type="dxa"/>
            <w:noWrap/>
            <w:hideMark/>
          </w:tcPr>
          <w:p w14:paraId="1EE48C1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ICC for single leg drop: peak knee flexion = 0.65(0.44-0.8), peak knee valgus = 0.59(0.23-0.79); double limb drop landing: peak knee flexion = 0.76(0.58-0.87), peak knee valgus =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0.72(0.39-0.86); single leg hop: peak knee flexion = 0.59(0.17-80), peak knee valgus = 0.55(0.25-0.75</w:t>
            </w:r>
          </w:p>
        </w:tc>
        <w:tc>
          <w:tcPr>
            <w:tcW w:w="1496" w:type="dxa"/>
            <w:noWrap/>
            <w:hideMark/>
          </w:tcPr>
          <w:p w14:paraId="40DDF29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Keypoint detection </w:t>
            </w:r>
          </w:p>
        </w:tc>
      </w:tr>
      <w:tr w:rsidR="003B19D2" w:rsidRPr="00055C64" w14:paraId="2E399FF8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1480E1E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Vilas-Boas et al. 2019</w:t>
            </w:r>
          </w:p>
        </w:tc>
        <w:tc>
          <w:tcPr>
            <w:tcW w:w="1480" w:type="dxa"/>
            <w:noWrap/>
            <w:hideMark/>
          </w:tcPr>
          <w:p w14:paraId="2F678EB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(v1 and v2)</w:t>
            </w:r>
          </w:p>
        </w:tc>
        <w:tc>
          <w:tcPr>
            <w:tcW w:w="1388" w:type="dxa"/>
            <w:noWrap/>
            <w:hideMark/>
          </w:tcPr>
          <w:p w14:paraId="32DC0CD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3EE4F9E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(Qualisys System)</w:t>
            </w:r>
          </w:p>
        </w:tc>
        <w:tc>
          <w:tcPr>
            <w:tcW w:w="1696" w:type="dxa"/>
            <w:noWrap/>
            <w:hideMark/>
          </w:tcPr>
          <w:p w14:paraId="715316E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Forwards and backwards walking overground</w:t>
            </w:r>
          </w:p>
        </w:tc>
        <w:tc>
          <w:tcPr>
            <w:tcW w:w="1207" w:type="dxa"/>
            <w:noWrap/>
            <w:hideMark/>
          </w:tcPr>
          <w:p w14:paraId="1BA2D13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5042273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MAE walking towards sensors: ankle: v1 = 27.21±5.57, v2 = 17.72±2.88; knee: v1 = 9.04±2.81, v2 = 5.22±1.71; hip: v1 = 6.19±2.07, v2 = 8.55±2.07; walking away from sensors: ankle: v1 = 33.63±5.30, v2 = 32.08±5.89; knee: v1 = 7.31±2.70, v2 = 7.12±2.85; hip: v1 = 7.34±2.54, v2 = 6.60±1.66  </w:t>
            </w:r>
          </w:p>
        </w:tc>
        <w:tc>
          <w:tcPr>
            <w:tcW w:w="1496" w:type="dxa"/>
            <w:noWrap/>
            <w:hideMark/>
          </w:tcPr>
          <w:p w14:paraId="14E848B2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67B3EDBD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73BAB59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Wochatz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2019</w:t>
            </w:r>
          </w:p>
        </w:tc>
        <w:tc>
          <w:tcPr>
            <w:tcW w:w="1480" w:type="dxa"/>
            <w:noWrap/>
            <w:hideMark/>
          </w:tcPr>
          <w:p w14:paraId="5CD68E5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2E20A4D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3561574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725EF47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Squat, hip abduction, and lunge</w:t>
            </w:r>
          </w:p>
        </w:tc>
        <w:tc>
          <w:tcPr>
            <w:tcW w:w="1207" w:type="dxa"/>
            <w:noWrap/>
            <w:hideMark/>
          </w:tcPr>
          <w:p w14:paraId="3FD5951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7FC5194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During the squat, </w:t>
            </w:r>
            <w:r w:rsidRPr="00055C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ranged from 0.18-0.</w:t>
            </w:r>
            <w:proofErr w:type="gram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83;  For</w:t>
            </w:r>
            <w:proofErr w:type="gram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the standing leg during the hip abduction exercise r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br/>
              <w:t>ranged from 0.06–0.62 and for the moving leg r ranged from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br/>
              <w:t>0.16–0.59; For the lunge exercise r ranged from 0.01-0.83 for the front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br/>
              <w:t>leg and from 0.15-0.80 for the back leg (see manuscript for complete results)</w:t>
            </w:r>
          </w:p>
        </w:tc>
        <w:tc>
          <w:tcPr>
            <w:tcW w:w="1496" w:type="dxa"/>
            <w:noWrap/>
            <w:hideMark/>
          </w:tcPr>
          <w:p w14:paraId="476779A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760C9B1F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7CB44A3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Chakraborty et al. 2020</w:t>
            </w:r>
          </w:p>
        </w:tc>
        <w:tc>
          <w:tcPr>
            <w:tcW w:w="1480" w:type="dxa"/>
            <w:noWrap/>
            <w:hideMark/>
          </w:tcPr>
          <w:p w14:paraId="2B90290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5482AD8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</w:t>
            </w:r>
          </w:p>
        </w:tc>
        <w:tc>
          <w:tcPr>
            <w:tcW w:w="1480" w:type="dxa"/>
            <w:noWrap/>
            <w:hideMark/>
          </w:tcPr>
          <w:p w14:paraId="344933B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Optotrak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System)</w:t>
            </w:r>
          </w:p>
        </w:tc>
        <w:tc>
          <w:tcPr>
            <w:tcW w:w="1696" w:type="dxa"/>
            <w:noWrap/>
            <w:hideMark/>
          </w:tcPr>
          <w:p w14:paraId="7752F65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on treadmill</w:t>
            </w:r>
          </w:p>
        </w:tc>
        <w:tc>
          <w:tcPr>
            <w:tcW w:w="1207" w:type="dxa"/>
            <w:noWrap/>
            <w:hideMark/>
          </w:tcPr>
          <w:p w14:paraId="44C113D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Knee, hip, and pelvis</w:t>
            </w:r>
          </w:p>
        </w:tc>
        <w:tc>
          <w:tcPr>
            <w:tcW w:w="3057" w:type="dxa"/>
            <w:noWrap/>
            <w:hideMark/>
          </w:tcPr>
          <w:p w14:paraId="3E21F2F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Case1: mean deviation of Kinect from reference system had a combined error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around 36.25% with the RMSE among all joint angles across all trials around 4°. Case 2: mean deviation of Kinect from reference system had a combined error around 54.37% with the RMSE among all joint angles across all trials around 10° </w:t>
            </w:r>
          </w:p>
        </w:tc>
        <w:tc>
          <w:tcPr>
            <w:tcW w:w="1496" w:type="dxa"/>
            <w:noWrap/>
            <w:hideMark/>
          </w:tcPr>
          <w:p w14:paraId="3773F1B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Keypoint detection </w:t>
            </w:r>
          </w:p>
        </w:tc>
      </w:tr>
      <w:tr w:rsidR="003B19D2" w:rsidRPr="00055C64" w14:paraId="74602396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5CA7E37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Nakano et al. 2020</w:t>
            </w:r>
          </w:p>
        </w:tc>
        <w:tc>
          <w:tcPr>
            <w:tcW w:w="1480" w:type="dxa"/>
            <w:noWrap/>
            <w:hideMark/>
          </w:tcPr>
          <w:p w14:paraId="2FCDC84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GZRY980 video cameras</w:t>
            </w:r>
          </w:p>
        </w:tc>
        <w:tc>
          <w:tcPr>
            <w:tcW w:w="1388" w:type="dxa"/>
            <w:noWrap/>
            <w:hideMark/>
          </w:tcPr>
          <w:p w14:paraId="0488742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01DBDBE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(Motion Analysis Corp)</w:t>
            </w:r>
          </w:p>
        </w:tc>
        <w:tc>
          <w:tcPr>
            <w:tcW w:w="1696" w:type="dxa"/>
            <w:noWrap/>
            <w:hideMark/>
          </w:tcPr>
          <w:p w14:paraId="6A8FCC1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overground, countermovement jump and ball throwing</w:t>
            </w:r>
          </w:p>
        </w:tc>
        <w:tc>
          <w:tcPr>
            <w:tcW w:w="1207" w:type="dxa"/>
            <w:noWrap/>
            <w:hideMark/>
          </w:tcPr>
          <w:p w14:paraId="2995576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61474BC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MAE range for walk (ankle: ML: 8.73-9.68, AP: 28.6-58.1, VT: 11.7-20.7; knee ML: 4.09-6.41, AP: 25.9-48.2, VT: 10.1-11.4), jump (ankle: ML: 6.67-9.82, AP: 9.31-11, VT: 20.6-27.9; knee ML: 6.47-7.74, AP: 8.48-18.3, VT: 14.8-20.9)</w:t>
            </w:r>
          </w:p>
        </w:tc>
        <w:tc>
          <w:tcPr>
            <w:tcW w:w="1496" w:type="dxa"/>
            <w:noWrap/>
            <w:hideMark/>
          </w:tcPr>
          <w:p w14:paraId="073416E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4F886D33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2742391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Drazan et al. 2021</w:t>
            </w:r>
          </w:p>
        </w:tc>
        <w:tc>
          <w:tcPr>
            <w:tcW w:w="1480" w:type="dxa"/>
            <w:noWrap/>
            <w:hideMark/>
          </w:tcPr>
          <w:p w14:paraId="3295DEA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Video camera (Sony ICX285)</w:t>
            </w:r>
          </w:p>
        </w:tc>
        <w:tc>
          <w:tcPr>
            <w:tcW w:w="1388" w:type="dxa"/>
            <w:noWrap/>
            <w:hideMark/>
          </w:tcPr>
          <w:p w14:paraId="3A8CAE8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Single camera** need to double check, they mention two cameras but only evaluate one plane</w:t>
            </w:r>
          </w:p>
        </w:tc>
        <w:tc>
          <w:tcPr>
            <w:tcW w:w="1480" w:type="dxa"/>
            <w:noWrap/>
            <w:hideMark/>
          </w:tcPr>
          <w:p w14:paraId="42111BE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Qualysis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System)</w:t>
            </w:r>
          </w:p>
        </w:tc>
        <w:tc>
          <w:tcPr>
            <w:tcW w:w="1696" w:type="dxa"/>
            <w:noWrap/>
            <w:hideMark/>
          </w:tcPr>
          <w:p w14:paraId="256968F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Vertical jump</w:t>
            </w:r>
          </w:p>
        </w:tc>
        <w:tc>
          <w:tcPr>
            <w:tcW w:w="1207" w:type="dxa"/>
            <w:noWrap/>
            <w:hideMark/>
          </w:tcPr>
          <w:p w14:paraId="57EC3D4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1CF757B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CMC &gt; 0.991, RMSE &lt; 3.22° averaged across all joints. Strong agreement was found at the hip (0.853 ± 0.23), knee (0.963 ± 0.471), and ankle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br/>
              <w:t>(0.970 ± 0.055) sagittal angles</w:t>
            </w:r>
          </w:p>
        </w:tc>
        <w:tc>
          <w:tcPr>
            <w:tcW w:w="1496" w:type="dxa"/>
            <w:noWrap/>
            <w:hideMark/>
          </w:tcPr>
          <w:p w14:paraId="57ED8EB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4BE55696" w14:textId="77777777" w:rsidTr="00FA3FFB">
        <w:trPr>
          <w:trHeight w:val="310"/>
        </w:trPr>
        <w:tc>
          <w:tcPr>
            <w:tcW w:w="1241" w:type="dxa"/>
            <w:noWrap/>
            <w:hideMark/>
          </w:tcPr>
          <w:p w14:paraId="3FD2274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Mauntel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2021</w:t>
            </w:r>
          </w:p>
        </w:tc>
        <w:tc>
          <w:tcPr>
            <w:tcW w:w="1480" w:type="dxa"/>
            <w:noWrap/>
            <w:hideMark/>
          </w:tcPr>
          <w:p w14:paraId="7C38A76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Kinect (v2)</w:t>
            </w:r>
          </w:p>
        </w:tc>
        <w:tc>
          <w:tcPr>
            <w:tcW w:w="1388" w:type="dxa"/>
            <w:noWrap/>
            <w:hideMark/>
          </w:tcPr>
          <w:p w14:paraId="247AFC8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Sigle camera </w:t>
            </w:r>
          </w:p>
        </w:tc>
        <w:tc>
          <w:tcPr>
            <w:tcW w:w="1480" w:type="dxa"/>
            <w:noWrap/>
            <w:hideMark/>
          </w:tcPr>
          <w:p w14:paraId="1D358B8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2A356E8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Jump-landing</w:t>
            </w:r>
          </w:p>
        </w:tc>
        <w:tc>
          <w:tcPr>
            <w:tcW w:w="1207" w:type="dxa"/>
            <w:noWrap/>
            <w:hideMark/>
          </w:tcPr>
          <w:p w14:paraId="5EDE711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Knee and hip</w:t>
            </w:r>
          </w:p>
        </w:tc>
        <w:tc>
          <w:tcPr>
            <w:tcW w:w="3057" w:type="dxa"/>
            <w:noWrap/>
            <w:hideMark/>
          </w:tcPr>
          <w:p w14:paraId="16A5216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Agreement existed between the systems (ICC rang=-1.52 to 0.96; ICC average=0.58) Agreement was better for </w:t>
            </w: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sagittal- (ICC average = 0.84) than frontal- (ICC average = 0.35) plane measures. </w:t>
            </w:r>
          </w:p>
        </w:tc>
        <w:tc>
          <w:tcPr>
            <w:tcW w:w="1496" w:type="dxa"/>
            <w:noWrap/>
            <w:hideMark/>
          </w:tcPr>
          <w:p w14:paraId="57FE252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Keypoint detection </w:t>
            </w:r>
          </w:p>
        </w:tc>
      </w:tr>
      <w:tr w:rsidR="003B19D2" w:rsidRPr="00055C64" w14:paraId="65646836" w14:textId="77777777" w:rsidTr="00FA3FFB">
        <w:trPr>
          <w:trHeight w:val="310"/>
        </w:trPr>
        <w:tc>
          <w:tcPr>
            <w:tcW w:w="1241" w:type="dxa"/>
            <w:noWrap/>
            <w:hideMark/>
          </w:tcPr>
          <w:p w14:paraId="3837A28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Pagnon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2021</w:t>
            </w:r>
          </w:p>
        </w:tc>
        <w:tc>
          <w:tcPr>
            <w:tcW w:w="1480" w:type="dxa"/>
            <w:noWrap/>
            <w:hideMark/>
          </w:tcPr>
          <w:p w14:paraId="49627C9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4Mpixel cameras</w:t>
            </w:r>
          </w:p>
        </w:tc>
        <w:tc>
          <w:tcPr>
            <w:tcW w:w="1388" w:type="dxa"/>
            <w:noWrap/>
            <w:hideMark/>
          </w:tcPr>
          <w:p w14:paraId="62538AF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3A082B0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dataset (Vicon System)</w:t>
            </w:r>
          </w:p>
        </w:tc>
        <w:tc>
          <w:tcPr>
            <w:tcW w:w="1696" w:type="dxa"/>
            <w:noWrap/>
            <w:hideMark/>
          </w:tcPr>
          <w:p w14:paraId="6668B0C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59534D7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6BD083E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Flexion extension of the ankle: r = 0.35, MAE = 5.4°, knee: r = 0.93, MAE = 5.7°, hip: r = 0.97, MAE = 9.0°  </w:t>
            </w:r>
          </w:p>
        </w:tc>
        <w:tc>
          <w:tcPr>
            <w:tcW w:w="1496" w:type="dxa"/>
            <w:noWrap/>
            <w:hideMark/>
          </w:tcPr>
          <w:p w14:paraId="396150C5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Keypoint detection </w:t>
            </w:r>
          </w:p>
        </w:tc>
      </w:tr>
      <w:tr w:rsidR="003B19D2" w:rsidRPr="00055C64" w14:paraId="4DA036B5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57FEC6D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Takeda et al. 2021</w:t>
            </w:r>
          </w:p>
        </w:tc>
        <w:tc>
          <w:tcPr>
            <w:tcW w:w="1480" w:type="dxa"/>
            <w:noWrap/>
            <w:hideMark/>
          </w:tcPr>
          <w:p w14:paraId="64201806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Video camera (CASIO EX-F1).</w:t>
            </w:r>
          </w:p>
        </w:tc>
        <w:tc>
          <w:tcPr>
            <w:tcW w:w="1388" w:type="dxa"/>
            <w:noWrap/>
            <w:hideMark/>
          </w:tcPr>
          <w:p w14:paraId="3E46952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Single camera </w:t>
            </w:r>
          </w:p>
        </w:tc>
        <w:tc>
          <w:tcPr>
            <w:tcW w:w="1480" w:type="dxa"/>
            <w:noWrap/>
            <w:hideMark/>
          </w:tcPr>
          <w:p w14:paraId="34D5572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(Motion analysis Corp)</w:t>
            </w:r>
          </w:p>
        </w:tc>
        <w:tc>
          <w:tcPr>
            <w:tcW w:w="1696" w:type="dxa"/>
            <w:noWrap/>
            <w:hideMark/>
          </w:tcPr>
          <w:p w14:paraId="777E614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on treadmill</w:t>
            </w:r>
          </w:p>
        </w:tc>
        <w:tc>
          <w:tcPr>
            <w:tcW w:w="1207" w:type="dxa"/>
            <w:noWrap/>
            <w:hideMark/>
          </w:tcPr>
          <w:p w14:paraId="46665A9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5FAD906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ICC for ankle: 0.51, knee: 0.92, hip: 0.97</w:t>
            </w:r>
          </w:p>
        </w:tc>
        <w:tc>
          <w:tcPr>
            <w:tcW w:w="1496" w:type="dxa"/>
            <w:noWrap/>
            <w:hideMark/>
          </w:tcPr>
          <w:p w14:paraId="2089481D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Keypoint detection</w:t>
            </w:r>
          </w:p>
        </w:tc>
      </w:tr>
      <w:tr w:rsidR="003B19D2" w:rsidRPr="00055C64" w14:paraId="2F241AA0" w14:textId="77777777" w:rsidTr="00FA3FFB">
        <w:trPr>
          <w:trHeight w:val="310"/>
        </w:trPr>
        <w:tc>
          <w:tcPr>
            <w:tcW w:w="1241" w:type="dxa"/>
            <w:noWrap/>
            <w:hideMark/>
          </w:tcPr>
          <w:p w14:paraId="165FA41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Vafadar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2021</w:t>
            </w:r>
          </w:p>
        </w:tc>
        <w:tc>
          <w:tcPr>
            <w:tcW w:w="1480" w:type="dxa"/>
            <w:noWrap/>
            <w:hideMark/>
          </w:tcPr>
          <w:p w14:paraId="6E277E4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RGB cameras (GoPro Hero 7)</w:t>
            </w:r>
          </w:p>
        </w:tc>
        <w:tc>
          <w:tcPr>
            <w:tcW w:w="1388" w:type="dxa"/>
            <w:noWrap/>
            <w:hideMark/>
          </w:tcPr>
          <w:p w14:paraId="7C24DEF4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2D8A436F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(Vicon System)</w:t>
            </w:r>
          </w:p>
        </w:tc>
        <w:tc>
          <w:tcPr>
            <w:tcW w:w="1696" w:type="dxa"/>
            <w:noWrap/>
            <w:hideMark/>
          </w:tcPr>
          <w:p w14:paraId="2C49B87E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233771F9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211C19C7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ICC for hip: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0.97,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= 0.98,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0.96; knee: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0.92,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= 0.98,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0.90; </w:t>
            </w:r>
            <w:proofErr w:type="gram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ankle 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proofErr w:type="gram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0.51,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OpenPose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= 0.87, </w:t>
            </w: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Kinovea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and MAC3D = 0.57</w:t>
            </w:r>
          </w:p>
        </w:tc>
        <w:tc>
          <w:tcPr>
            <w:tcW w:w="1496" w:type="dxa"/>
            <w:noWrap/>
            <w:hideMark/>
          </w:tcPr>
          <w:p w14:paraId="4E15A33C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Keypoint detection</w:t>
            </w:r>
          </w:p>
        </w:tc>
      </w:tr>
      <w:tr w:rsidR="003B19D2" w:rsidRPr="00055C64" w14:paraId="6B0B0E54" w14:textId="77777777" w:rsidTr="00FA3FFB">
        <w:trPr>
          <w:trHeight w:val="290"/>
        </w:trPr>
        <w:tc>
          <w:tcPr>
            <w:tcW w:w="1241" w:type="dxa"/>
            <w:noWrap/>
            <w:hideMark/>
          </w:tcPr>
          <w:p w14:paraId="171E4033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Stenum</w:t>
            </w:r>
            <w:proofErr w:type="spellEnd"/>
            <w:r w:rsidRPr="00055C64">
              <w:rPr>
                <w:rFonts w:ascii="Times New Roman" w:hAnsi="Times New Roman" w:cs="Times New Roman"/>
                <w:sz w:val="24"/>
                <w:szCs w:val="24"/>
              </w:rPr>
              <w:t xml:space="preserve"> et al. 2021</w:t>
            </w:r>
          </w:p>
        </w:tc>
        <w:tc>
          <w:tcPr>
            <w:tcW w:w="1480" w:type="dxa"/>
            <w:noWrap/>
            <w:hideMark/>
          </w:tcPr>
          <w:p w14:paraId="7E91905B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Video cameras*</w:t>
            </w:r>
          </w:p>
        </w:tc>
        <w:tc>
          <w:tcPr>
            <w:tcW w:w="1388" w:type="dxa"/>
            <w:noWrap/>
            <w:hideMark/>
          </w:tcPr>
          <w:p w14:paraId="315BFD3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Multi-camera</w:t>
            </w:r>
          </w:p>
        </w:tc>
        <w:tc>
          <w:tcPr>
            <w:tcW w:w="1480" w:type="dxa"/>
            <w:noWrap/>
            <w:hideMark/>
          </w:tcPr>
          <w:p w14:paraId="310E71D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Marker-based dataset (Vicon System)</w:t>
            </w:r>
          </w:p>
        </w:tc>
        <w:tc>
          <w:tcPr>
            <w:tcW w:w="1696" w:type="dxa"/>
            <w:noWrap/>
            <w:hideMark/>
          </w:tcPr>
          <w:p w14:paraId="123106F1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Walking overground</w:t>
            </w:r>
          </w:p>
        </w:tc>
        <w:tc>
          <w:tcPr>
            <w:tcW w:w="1207" w:type="dxa"/>
            <w:noWrap/>
            <w:hideMark/>
          </w:tcPr>
          <w:p w14:paraId="7DE3FEE0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Ankle, knee, and hip</w:t>
            </w:r>
          </w:p>
        </w:tc>
        <w:tc>
          <w:tcPr>
            <w:tcW w:w="3057" w:type="dxa"/>
            <w:noWrap/>
            <w:hideMark/>
          </w:tcPr>
          <w:p w14:paraId="2EB5C17A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Sagittal plane MAE for ankle: 7.4°, knee: 5.6°, hip: 4.0°</w:t>
            </w:r>
          </w:p>
        </w:tc>
        <w:tc>
          <w:tcPr>
            <w:tcW w:w="1496" w:type="dxa"/>
            <w:noWrap/>
            <w:hideMark/>
          </w:tcPr>
          <w:p w14:paraId="0DCC2098" w14:textId="77777777" w:rsidR="003B19D2" w:rsidRPr="00055C64" w:rsidRDefault="003B19D2" w:rsidP="00FA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5C64">
              <w:rPr>
                <w:rFonts w:ascii="Times New Roman" w:hAnsi="Times New Roman" w:cs="Times New Roman"/>
                <w:sz w:val="24"/>
                <w:szCs w:val="24"/>
              </w:rPr>
              <w:t>Keypoint detection</w:t>
            </w:r>
          </w:p>
        </w:tc>
      </w:tr>
    </w:tbl>
    <w:p w14:paraId="2231A5AD" w14:textId="77777777" w:rsidR="003B19D2" w:rsidRPr="00A97281" w:rsidRDefault="003B19D2" w:rsidP="003B19D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>*</w:t>
      </w:r>
      <w:proofErr w:type="gramStart"/>
      <w:r w:rsidRPr="00A97281">
        <w:rPr>
          <w:rFonts w:ascii="Times New Roman" w:hAnsi="Times New Roman" w:cs="Times New Roman"/>
          <w:color w:val="FF0000"/>
          <w:sz w:val="24"/>
          <w:szCs w:val="24"/>
        </w:rPr>
        <w:t>version</w:t>
      </w:r>
      <w:proofErr w:type="gramEnd"/>
      <w:r w:rsidRPr="00A97281">
        <w:rPr>
          <w:rFonts w:ascii="Times New Roman" w:hAnsi="Times New Roman" w:cs="Times New Roman"/>
          <w:color w:val="FF0000"/>
          <w:sz w:val="24"/>
          <w:szCs w:val="24"/>
        </w:rPr>
        <w:t xml:space="preserve"> or model not specified</w:t>
      </w:r>
    </w:p>
    <w:p w14:paraId="65ADACBF" w14:textId="77777777" w:rsidR="003B19D2" w:rsidRPr="00A97281" w:rsidRDefault="003B19D2" w:rsidP="003B19D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 xml:space="preserve">ICC = Interclass correlation coefficient </w:t>
      </w:r>
    </w:p>
    <w:p w14:paraId="52C8FF7D" w14:textId="77777777" w:rsidR="003B19D2" w:rsidRPr="00A97281" w:rsidRDefault="003B19D2" w:rsidP="003B19D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 xml:space="preserve">MAE= Mean absolute error </w:t>
      </w:r>
      <w:r w:rsidRPr="00A97281">
        <w:rPr>
          <w:rFonts w:ascii="Times New Roman" w:hAnsi="Times New Roman" w:cs="Times New Roman"/>
          <w:color w:val="FF0000"/>
          <w:sz w:val="24"/>
          <w:szCs w:val="24"/>
        </w:rPr>
        <w:br/>
        <w:t xml:space="preserve">RMSE = Root mean square error </w:t>
      </w:r>
    </w:p>
    <w:p w14:paraId="03FE5207" w14:textId="77777777" w:rsidR="003B19D2" w:rsidRPr="00A97281" w:rsidRDefault="003B19D2" w:rsidP="003B19D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 xml:space="preserve">RMSD = </w:t>
      </w:r>
      <w:r>
        <w:rPr>
          <w:rFonts w:ascii="Times New Roman" w:hAnsi="Times New Roman" w:cs="Times New Roman"/>
          <w:color w:val="FF0000"/>
          <w:sz w:val="24"/>
          <w:szCs w:val="24"/>
        </w:rPr>
        <w:t>Root mean square distance</w:t>
      </w:r>
    </w:p>
    <w:p w14:paraId="4E9D946F" w14:textId="77777777" w:rsidR="003B19D2" w:rsidRPr="00A97281" w:rsidRDefault="003B19D2" w:rsidP="003B19D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 xml:space="preserve">MDC = </w:t>
      </w:r>
      <w:r>
        <w:rPr>
          <w:rFonts w:ascii="Times New Roman" w:hAnsi="Times New Roman" w:cs="Times New Roman"/>
          <w:color w:val="FF0000"/>
          <w:sz w:val="24"/>
          <w:szCs w:val="24"/>
        </w:rPr>
        <w:t>Minimal detectable change</w:t>
      </w:r>
    </w:p>
    <w:p w14:paraId="7B516A91" w14:textId="7B76EF20" w:rsidR="00F4775F" w:rsidRDefault="003B19D2" w:rsidP="003B19D2">
      <w:pPr>
        <w:spacing w:after="0" w:line="240" w:lineRule="auto"/>
      </w:pPr>
      <w:r w:rsidRPr="00A97281">
        <w:rPr>
          <w:rFonts w:ascii="Times New Roman" w:hAnsi="Times New Roman" w:cs="Times New Roman"/>
          <w:color w:val="FF0000"/>
          <w:sz w:val="24"/>
          <w:szCs w:val="24"/>
        </w:rPr>
        <w:t>SEM = Standard error of the mean</w:t>
      </w:r>
    </w:p>
    <w:sectPr w:rsidR="00F4775F" w:rsidSect="003B19D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D2"/>
    <w:rsid w:val="003B19D2"/>
    <w:rsid w:val="00F4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174C"/>
  <w15:chartTrackingRefBased/>
  <w15:docId w15:val="{4F13CE26-B68E-4750-8E30-F20786D0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Cortney Lago</dc:creator>
  <cp:keywords/>
  <dc:description/>
  <cp:lastModifiedBy>Cortney Lago</cp:lastModifiedBy>
  <cp:revision>2</cp:revision>
  <dcterms:created xsi:type="dcterms:W3CDTF">2021-12-21T14:14:00Z</dcterms:created>
  <dcterms:modified xsi:type="dcterms:W3CDTF">2021-12-21T14:14:00Z</dcterms:modified>
</cp:coreProperties>
</file>