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F2C5" w14:textId="6CFC6279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t>活塞、拉杆、创造能源元件、魔力石英块可以直接在</w:t>
      </w:r>
      <w:r>
        <w:rPr>
          <w:rFonts w:hint="eastAsia"/>
        </w:rPr>
        <w:t>2</w:t>
      </w:r>
      <w:r>
        <w:t>*2</w:t>
      </w:r>
      <w:r>
        <w:t>工作台</w:t>
      </w:r>
      <w:r>
        <w:rPr>
          <w:rFonts w:hint="eastAsia"/>
        </w:rPr>
        <w:t>复制</w:t>
      </w:r>
      <w:r>
        <w:t>。</w:t>
      </w:r>
    </w:p>
    <w:p w14:paraId="40DABA2A" w14:textId="1D08ED7C" w:rsidR="00B64061" w:rsidRDefault="00B64061" w:rsidP="00B64061"/>
    <w:p w14:paraId="6B8C053C" w14:textId="77777777" w:rsidR="00B64061" w:rsidRDefault="00B64061" w:rsidP="00B64061">
      <w:pPr>
        <w:rPr>
          <w:rFonts w:hint="eastAsia"/>
        </w:rPr>
      </w:pPr>
    </w:p>
    <w:p w14:paraId="36AF92B0" w14:textId="5371DF62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关于初始魔力。</w:t>
      </w:r>
      <w:r w:rsidRPr="00B64061">
        <w:rPr>
          <w:highlight w:val="black"/>
        </w:rPr>
        <w:t>泰拉之</w:t>
      </w:r>
      <w:proofErr w:type="gramStart"/>
      <w:r w:rsidRPr="00B64061">
        <w:rPr>
          <w:highlight w:val="black"/>
        </w:rPr>
        <w:t>刃</w:t>
      </w:r>
      <w:proofErr w:type="gramEnd"/>
      <w:r w:rsidRPr="00B64061">
        <w:rPr>
          <w:highlight w:val="black"/>
        </w:rPr>
        <w:t>可以挥出魔力脉冲。将物品和方块准备好，离凝聚板稍微远点，对着它劈刀就能进行合成了。</w:t>
      </w:r>
    </w:p>
    <w:p w14:paraId="280F5414" w14:textId="5225FA71" w:rsidR="00B64061" w:rsidRDefault="00B64061" w:rsidP="00B64061"/>
    <w:p w14:paraId="1605A203" w14:textId="77777777" w:rsidR="00B64061" w:rsidRDefault="00B64061" w:rsidP="00B64061">
      <w:pPr>
        <w:rPr>
          <w:rFonts w:hint="eastAsia"/>
        </w:rPr>
      </w:pPr>
    </w:p>
    <w:p w14:paraId="57A1C4AF" w14:textId="5010616B" w:rsidR="00485759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如何获取石镐？</w:t>
      </w:r>
      <w:r w:rsidRPr="00B64061">
        <w:rPr>
          <w:rFonts w:hint="eastAsia"/>
          <w:highlight w:val="black"/>
        </w:rPr>
        <w:t>树苗获取任务已经说了。圆石需要用活塞推到基岩旁边。请不要浪费青金石，不然你进不了第二章。</w:t>
      </w:r>
    </w:p>
    <w:p w14:paraId="06CF0C1D" w14:textId="5B59D681" w:rsidR="00B64061" w:rsidRDefault="00B64061" w:rsidP="00B64061"/>
    <w:p w14:paraId="20870AE7" w14:textId="77BA09F2" w:rsidR="00B64061" w:rsidRDefault="00B64061" w:rsidP="00B64061"/>
    <w:p w14:paraId="5CA71150" w14:textId="663B2718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骨粉可以当作燃料。</w:t>
      </w:r>
    </w:p>
    <w:p w14:paraId="4C1032C0" w14:textId="77777777" w:rsidR="00B64061" w:rsidRDefault="00B64061" w:rsidP="00B64061">
      <w:pPr>
        <w:pStyle w:val="a3"/>
        <w:ind w:left="360" w:firstLineChars="0" w:firstLine="0"/>
        <w:rPr>
          <w:rFonts w:hint="eastAsia"/>
        </w:rPr>
      </w:pPr>
    </w:p>
    <w:p w14:paraId="22F911F8" w14:textId="77777777" w:rsidR="00B64061" w:rsidRDefault="00B64061" w:rsidP="00B64061">
      <w:pPr>
        <w:pStyle w:val="a3"/>
        <w:ind w:left="360" w:firstLineChars="0" w:firstLine="0"/>
        <w:rPr>
          <w:rFonts w:hint="eastAsia"/>
        </w:rPr>
      </w:pPr>
    </w:p>
    <w:p w14:paraId="0657A607" w14:textId="067298DB" w:rsidR="00B64061" w:rsidRDefault="00B64061" w:rsidP="00B640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关于机巧箱。</w:t>
      </w:r>
      <w:r w:rsidRPr="00B64061">
        <w:rPr>
          <w:rFonts w:hint="eastAsia"/>
          <w:highlight w:val="black"/>
        </w:rPr>
        <w:t>用输入总线、存储总线、输出总线向机巧箱输入物品。</w:t>
      </w:r>
    </w:p>
    <w:p w14:paraId="4E725E0E" w14:textId="419AEC46" w:rsidR="00B64061" w:rsidRDefault="00B64061" w:rsidP="00B64061"/>
    <w:p w14:paraId="6F67209A" w14:textId="625AB8B7" w:rsidR="00B64061" w:rsidRDefault="00B64061" w:rsidP="00B64061"/>
    <w:p w14:paraId="4D6D3F96" w14:textId="22B9CA88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关于水。</w:t>
      </w:r>
      <w:r w:rsidRPr="00B64061">
        <w:rPr>
          <w:rFonts w:hint="eastAsia"/>
          <w:highlight w:val="black"/>
        </w:rPr>
        <w:t>把8个草方块通过活塞推成一圈，用骨粉催熟，即可得到8块草。请做好把草方块立刻用活塞推走的准备，除非你想要让水把草方块变成泥土然后慢慢等草蔓延。</w:t>
      </w:r>
    </w:p>
    <w:p w14:paraId="2301ADA3" w14:textId="6E7BAD53" w:rsidR="00B64061" w:rsidRDefault="00B64061" w:rsidP="00B64061"/>
    <w:p w14:paraId="19B5404A" w14:textId="59702987" w:rsidR="00B64061" w:rsidRDefault="00B64061" w:rsidP="00B64061"/>
    <w:p w14:paraId="3EF6074B" w14:textId="2BA20CFD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水2。</w:t>
      </w:r>
      <w:r w:rsidRPr="00B64061">
        <w:rPr>
          <w:rFonts w:hint="eastAsia"/>
          <w:highlight w:val="black"/>
        </w:rPr>
        <w:t>水源</w:t>
      </w:r>
      <w:proofErr w:type="gramStart"/>
      <w:r w:rsidRPr="00B64061">
        <w:rPr>
          <w:rFonts w:hint="eastAsia"/>
          <w:highlight w:val="black"/>
        </w:rPr>
        <w:t>会沿最短路</w:t>
      </w:r>
      <w:proofErr w:type="gramEnd"/>
      <w:r w:rsidRPr="00B64061">
        <w:rPr>
          <w:rFonts w:hint="eastAsia"/>
          <w:highlight w:val="black"/>
        </w:rPr>
        <w:t>径向下流，可以以此让水和花瓣块以及草共存。</w:t>
      </w:r>
    </w:p>
    <w:p w14:paraId="311C7673" w14:textId="755EBAB5" w:rsidR="00B64061" w:rsidRDefault="00B64061" w:rsidP="00B64061"/>
    <w:p w14:paraId="4E2DB7F3" w14:textId="4AF6CB67" w:rsidR="00B64061" w:rsidRDefault="00B64061" w:rsidP="00B64061"/>
    <w:p w14:paraId="4C523253" w14:textId="6FBDC9EE" w:rsid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浇筑。</w:t>
      </w:r>
      <w:r w:rsidRPr="00B64061">
        <w:rPr>
          <w:rFonts w:hint="eastAsia"/>
          <w:highlight w:val="black"/>
        </w:rPr>
        <w:t>在(</w:t>
      </w:r>
      <w:proofErr w:type="spellStart"/>
      <w:r w:rsidRPr="00B64061">
        <w:rPr>
          <w:highlight w:val="black"/>
        </w:rPr>
        <w:t>x,y,z</w:t>
      </w:r>
      <w:proofErr w:type="spellEnd"/>
      <w:r w:rsidRPr="00B64061">
        <w:rPr>
          <w:highlight w:val="black"/>
        </w:rPr>
        <w:t>)</w:t>
      </w:r>
      <w:r w:rsidRPr="00B64061">
        <w:rPr>
          <w:rFonts w:hint="eastAsia"/>
          <w:highlight w:val="black"/>
        </w:rPr>
        <w:t>放置浇筑台，在(</w:t>
      </w:r>
      <w:r w:rsidRPr="00B64061">
        <w:rPr>
          <w:highlight w:val="black"/>
        </w:rPr>
        <w:t>x+1,y+1,z)</w:t>
      </w:r>
      <w:r w:rsidRPr="00B64061">
        <w:rPr>
          <w:rFonts w:hint="eastAsia"/>
          <w:highlight w:val="black"/>
        </w:rPr>
        <w:t>放置任意类型的流体储罐，然后让浇筑口附着在流体储罐上，流体储罐存入流体即可浇筑。</w:t>
      </w:r>
    </w:p>
    <w:p w14:paraId="565AAD78" w14:textId="658600DF" w:rsidR="00B64061" w:rsidRDefault="00B64061" w:rsidP="00B64061"/>
    <w:p w14:paraId="60DC51E3" w14:textId="7F3E5A5C" w:rsidR="00B64061" w:rsidRDefault="00B64061" w:rsidP="00B64061"/>
    <w:p w14:paraId="161D8704" w14:textId="4DFE80C0" w:rsidR="00B64061" w:rsidRPr="00B64061" w:rsidRDefault="00B64061" w:rsidP="00B64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冶炼合金。</w:t>
      </w:r>
      <w:r w:rsidRPr="00B64061">
        <w:rPr>
          <w:rFonts w:hint="eastAsia"/>
          <w:highlight w:val="black"/>
        </w:rPr>
        <w:t>会出现乱七八糟的合金，你可以把</w:t>
      </w:r>
      <w:proofErr w:type="gramStart"/>
      <w:r w:rsidRPr="00B64061">
        <w:rPr>
          <w:rFonts w:hint="eastAsia"/>
          <w:highlight w:val="black"/>
        </w:rPr>
        <w:t>融好的</w:t>
      </w:r>
      <w:proofErr w:type="gramEnd"/>
      <w:r w:rsidRPr="00B64061">
        <w:rPr>
          <w:rFonts w:hint="eastAsia"/>
          <w:highlight w:val="black"/>
        </w:rPr>
        <w:t>流体存进储罐，要进行浇筑的时候直接浇到浇筑台上，要进行合金的时候算好，把各种流体一起导入冶炼炉。</w:t>
      </w:r>
    </w:p>
    <w:p w14:paraId="63D3C376" w14:textId="69AE303A" w:rsidR="00B64061" w:rsidRDefault="00B64061" w:rsidP="00B64061"/>
    <w:p w14:paraId="5A7D1F06" w14:textId="0D1C0FFC" w:rsidR="00B64061" w:rsidRDefault="00B64061" w:rsidP="00B64061"/>
    <w:p w14:paraId="089DF21E" w14:textId="08C2CCFB" w:rsidR="00B64061" w:rsidRDefault="00B64061" w:rsidP="00B64061">
      <w:r>
        <w:rPr>
          <w:rFonts w:hint="eastAsia"/>
        </w:rPr>
        <w:t>1</w:t>
      </w:r>
      <w:r>
        <w:t>0</w:t>
      </w:r>
      <w:r>
        <w:rPr>
          <w:rFonts w:hint="eastAsia"/>
        </w:rPr>
        <w:t>、流体A</w:t>
      </w:r>
      <w:r>
        <w:t>E</w:t>
      </w:r>
      <w:r>
        <w:rPr>
          <w:rFonts w:hint="eastAsia"/>
        </w:rPr>
        <w:t>。</w:t>
      </w:r>
      <w:r w:rsidRPr="00B64061">
        <w:rPr>
          <w:rFonts w:hint="eastAsia"/>
          <w:highlight w:val="black"/>
        </w:rPr>
        <w:t>看一下流体输入总线、流体存储总线、流体输出总线的合成表。</w:t>
      </w:r>
    </w:p>
    <w:p w14:paraId="6B285D48" w14:textId="73997AB4" w:rsidR="00B64061" w:rsidRDefault="00B64061" w:rsidP="00B64061"/>
    <w:p w14:paraId="620553AF" w14:textId="36EA4FFB" w:rsidR="00B64061" w:rsidRDefault="00B64061" w:rsidP="00B64061">
      <w:pPr>
        <w:rPr>
          <w:rFonts w:hint="eastAsia"/>
        </w:rPr>
      </w:pPr>
      <w:r>
        <w:rPr>
          <w:rFonts w:hint="eastAsia"/>
        </w:rPr>
        <w:t>现在大概就这点？</w:t>
      </w:r>
    </w:p>
    <w:sectPr w:rsidR="00B6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A8A"/>
    <w:multiLevelType w:val="hybridMultilevel"/>
    <w:tmpl w:val="740C766E"/>
    <w:lvl w:ilvl="0" w:tplc="83C49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C6962"/>
    <w:multiLevelType w:val="hybridMultilevel"/>
    <w:tmpl w:val="CD6408EE"/>
    <w:lvl w:ilvl="0" w:tplc="528AD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3961109">
    <w:abstractNumId w:val="0"/>
  </w:num>
  <w:num w:numId="2" w16cid:durableId="99807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10"/>
    <w:rsid w:val="00023D10"/>
    <w:rsid w:val="00485759"/>
    <w:rsid w:val="00B64061"/>
    <w:rsid w:val="00D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3504"/>
  <w15:chartTrackingRefBased/>
  <w15:docId w15:val="{BFA23AA2-8037-414E-8A7E-497802A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</dc:creator>
  <cp:keywords/>
  <dc:description/>
  <cp:lastModifiedBy>Drm</cp:lastModifiedBy>
  <cp:revision>2</cp:revision>
  <dcterms:created xsi:type="dcterms:W3CDTF">2022-11-09T05:13:00Z</dcterms:created>
  <dcterms:modified xsi:type="dcterms:W3CDTF">2022-11-09T05:24:00Z</dcterms:modified>
</cp:coreProperties>
</file>