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0000001" w14:textId="77777777" w:rsidR="002D1983" w:rsidRDefault="002D1983" w:rsidP="3EE14213">
      <w:pPr>
        <w:spacing w:before="120" w:after="120"/>
      </w:pPr>
    </w:p>
    <w:p w14:paraId="5E94D341" w14:textId="0F136F97" w:rsidR="7DD94D53" w:rsidRDefault="7DD94D53" w:rsidP="3EE14213">
      <w:pPr>
        <w:spacing w:before="120" w:after="120"/>
      </w:pPr>
    </w:p>
    <w:p w14:paraId="22832E92" w14:textId="4ECE6D93" w:rsidR="7DD94D53" w:rsidRDefault="7DD94D53" w:rsidP="3EE14213">
      <w:pPr>
        <w:spacing w:before="120" w:after="120"/>
      </w:pPr>
    </w:p>
    <w:p w14:paraId="06139B4C" w14:textId="3D85778B" w:rsidR="7DD94D53" w:rsidRDefault="7DD94D53" w:rsidP="3EE14213">
      <w:pPr>
        <w:spacing w:before="120" w:after="120"/>
      </w:pPr>
    </w:p>
    <w:p w14:paraId="645C5787" w14:textId="6A99AB84" w:rsidR="7DD94D53" w:rsidRDefault="2AF81DE8" w:rsidP="3EE14213">
      <w:pPr>
        <w:spacing w:before="120" w:after="120"/>
        <w:jc w:val="center"/>
      </w:pPr>
      <w:r>
        <w:rPr>
          <w:noProof/>
        </w:rPr>
        <w:drawing>
          <wp:inline distT="0" distB="0" distL="0" distR="0" wp14:anchorId="549CF0F4" wp14:editId="6574AAE5">
            <wp:extent cx="5436296" cy="1374018"/>
            <wp:effectExtent l="0" t="0" r="0" b="0"/>
            <wp:docPr id="2093305621" name="Picture 209330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875" t="26041" r="7429" b="36458"/>
                    <a:stretch>
                      <a:fillRect/>
                    </a:stretch>
                  </pic:blipFill>
                  <pic:spPr>
                    <a:xfrm>
                      <a:off x="0" y="0"/>
                      <a:ext cx="5436296" cy="1374018"/>
                    </a:xfrm>
                    <a:prstGeom prst="rect">
                      <a:avLst/>
                    </a:prstGeom>
                  </pic:spPr>
                </pic:pic>
              </a:graphicData>
            </a:graphic>
          </wp:inline>
        </w:drawing>
      </w:r>
    </w:p>
    <w:p w14:paraId="592FD75F" w14:textId="1D9A4C26" w:rsidR="4B2068C3" w:rsidRDefault="4B2068C3" w:rsidP="3EE14213">
      <w:pPr>
        <w:pStyle w:val="Title"/>
        <w:jc w:val="center"/>
        <w:rPr>
          <w:b/>
          <w:bCs/>
          <w:color w:val="A6A6A6" w:themeColor="background1" w:themeShade="A6"/>
          <w:sz w:val="48"/>
          <w:szCs w:val="48"/>
        </w:rPr>
      </w:pPr>
      <w:r w:rsidRPr="3EE14213">
        <w:rPr>
          <w:color w:val="A6A6A6" w:themeColor="background1" w:themeShade="A6"/>
        </w:rPr>
        <w:t>TensorFlow Architecture Document</w:t>
      </w:r>
    </w:p>
    <w:p w14:paraId="218E840E" w14:textId="4FE3D16A" w:rsidR="7DD94D53" w:rsidRDefault="7DD94D53" w:rsidP="3EE14213">
      <w:pPr>
        <w:spacing w:before="120" w:after="120"/>
      </w:pPr>
    </w:p>
    <w:p w14:paraId="5B597877" w14:textId="746DB058" w:rsidR="7DD94D53" w:rsidRDefault="7DD94D53" w:rsidP="3EE14213">
      <w:pPr>
        <w:spacing w:before="120" w:after="120"/>
      </w:pPr>
    </w:p>
    <w:p w14:paraId="0B11B616" w14:textId="4A246A9E" w:rsidR="3B5D0A94" w:rsidRDefault="3B5D0A94" w:rsidP="3EE14213">
      <w:pPr>
        <w:spacing w:before="120" w:after="120"/>
      </w:pPr>
    </w:p>
    <w:p w14:paraId="23EE67CF" w14:textId="5F10E6C9" w:rsidR="3B5D0A94" w:rsidRDefault="3B5D0A94" w:rsidP="3EE14213">
      <w:pPr>
        <w:spacing w:before="120" w:after="120"/>
      </w:pPr>
    </w:p>
    <w:p w14:paraId="1B29701A" w14:textId="30C0A2C0" w:rsidR="3B5D0A94" w:rsidRDefault="3B5D0A94" w:rsidP="3EE14213">
      <w:pPr>
        <w:spacing w:before="120" w:after="120"/>
      </w:pPr>
    </w:p>
    <w:p w14:paraId="116FEC7D" w14:textId="12CB2141" w:rsidR="3B5D0A94" w:rsidRDefault="3B5D0A94" w:rsidP="3EE14213">
      <w:pPr>
        <w:spacing w:before="120" w:after="120"/>
      </w:pPr>
    </w:p>
    <w:p w14:paraId="33B6D122" w14:textId="77ABF363" w:rsidR="3B5D0A94" w:rsidRDefault="3B5D0A94" w:rsidP="3EE14213">
      <w:pPr>
        <w:spacing w:before="120" w:after="120"/>
      </w:pPr>
    </w:p>
    <w:p w14:paraId="577C97BA" w14:textId="7558856A" w:rsidR="3B5D0A94" w:rsidRDefault="3B5D0A94" w:rsidP="3EE14213">
      <w:pPr>
        <w:spacing w:before="120" w:after="120"/>
      </w:pPr>
    </w:p>
    <w:p w14:paraId="2D027611" w14:textId="38117CD9" w:rsidR="3B5D0A94" w:rsidRDefault="3B5D0A94" w:rsidP="3EE14213">
      <w:pPr>
        <w:spacing w:before="120" w:after="120"/>
      </w:pPr>
    </w:p>
    <w:p w14:paraId="4059A10B" w14:textId="5B2A9FC9" w:rsidR="3B5D0A94" w:rsidRDefault="3B5D0A94" w:rsidP="3EE14213">
      <w:pPr>
        <w:spacing w:before="120" w:after="120"/>
      </w:pPr>
    </w:p>
    <w:p w14:paraId="64092756" w14:textId="337F7139" w:rsidR="3B5D0A94" w:rsidRDefault="4B2068C3" w:rsidP="3EE14213">
      <w:pPr>
        <w:spacing w:before="120" w:after="120"/>
        <w:rPr>
          <w:b/>
          <w:bCs/>
          <w:color w:val="E36C0A" w:themeColor="accent6" w:themeShade="BF"/>
        </w:rPr>
      </w:pPr>
      <w:r w:rsidRPr="3EE14213">
        <w:rPr>
          <w:b/>
          <w:bCs/>
          <w:color w:val="E36C0A" w:themeColor="accent6" w:themeShade="BF"/>
        </w:rPr>
        <w:t>Team 8</w:t>
      </w:r>
    </w:p>
    <w:p w14:paraId="1D761770" w14:textId="5CC253BC" w:rsidR="7DD94D53" w:rsidRDefault="06FD4744" w:rsidP="3EE14213">
      <w:pPr>
        <w:spacing w:before="120" w:after="120"/>
      </w:pPr>
      <w:proofErr w:type="spellStart"/>
      <w:r>
        <w:t>Odonchimeg</w:t>
      </w:r>
      <w:proofErr w:type="spellEnd"/>
      <w:r w:rsidR="2CAC85B4">
        <w:t xml:space="preserve"> Bold</w:t>
      </w:r>
    </w:p>
    <w:p w14:paraId="53E32A5F" w14:textId="0ACAE450" w:rsidR="2ACA8086" w:rsidRDefault="5F4597BD" w:rsidP="3EE14213">
      <w:pPr>
        <w:spacing w:before="120" w:after="120"/>
      </w:pPr>
      <w:r>
        <w:t xml:space="preserve">Jon </w:t>
      </w:r>
      <w:proofErr w:type="spellStart"/>
      <w:r>
        <w:t>Doretti</w:t>
      </w:r>
      <w:proofErr w:type="spellEnd"/>
    </w:p>
    <w:p w14:paraId="5789EE3B" w14:textId="6A6F3687" w:rsidR="7CC54F15" w:rsidRDefault="58CD3881" w:rsidP="3EE14213">
      <w:pPr>
        <w:spacing w:before="120" w:after="120"/>
      </w:pPr>
      <w:proofErr w:type="spellStart"/>
      <w:r>
        <w:t>Sherelyn</w:t>
      </w:r>
      <w:proofErr w:type="spellEnd"/>
      <w:r w:rsidR="1B8733B5">
        <w:t xml:space="preserve"> </w:t>
      </w:r>
      <w:proofErr w:type="spellStart"/>
      <w:r w:rsidR="1B8733B5">
        <w:t>Saced</w:t>
      </w:r>
      <w:r w:rsidR="6C47B193">
        <w:t>a</w:t>
      </w:r>
      <w:proofErr w:type="spellEnd"/>
    </w:p>
    <w:p w14:paraId="25955076" w14:textId="7A19714D" w:rsidR="7CC54F15" w:rsidRDefault="7CC54F15" w:rsidP="3EE14213">
      <w:r>
        <w:br w:type="page"/>
      </w:r>
    </w:p>
    <w:p w14:paraId="023E397B" w14:textId="6774354B" w:rsidR="7CC54F15" w:rsidRDefault="4B806A2D" w:rsidP="3EE14213">
      <w:pPr>
        <w:pStyle w:val="Heading1"/>
      </w:pPr>
      <w:bookmarkStart w:id="0" w:name="_Toc176187141"/>
      <w:r>
        <w:t>Version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3EE14213" w14:paraId="467CEFDC" w14:textId="77777777" w:rsidTr="1B1C655B">
        <w:trPr>
          <w:trHeight w:val="300"/>
        </w:trPr>
        <w:tc>
          <w:tcPr>
            <w:tcW w:w="2340" w:type="dxa"/>
            <w:shd w:val="clear" w:color="auto" w:fill="F79646" w:themeFill="accent6"/>
          </w:tcPr>
          <w:p w14:paraId="03AA2E79" w14:textId="7EFA7392" w:rsidR="24E8CF82" w:rsidRDefault="24E8CF82" w:rsidP="3EE14213">
            <w:pPr>
              <w:rPr>
                <w:b/>
                <w:color w:val="FFFFFF" w:themeColor="background1"/>
              </w:rPr>
            </w:pPr>
            <w:r w:rsidRPr="4990DA1C">
              <w:rPr>
                <w:b/>
                <w:color w:val="FFFFFF" w:themeColor="background1"/>
              </w:rPr>
              <w:t>Version</w:t>
            </w:r>
          </w:p>
        </w:tc>
        <w:tc>
          <w:tcPr>
            <w:tcW w:w="2340" w:type="dxa"/>
            <w:shd w:val="clear" w:color="auto" w:fill="F79646" w:themeFill="accent6"/>
          </w:tcPr>
          <w:p w14:paraId="49B43526" w14:textId="277F86F9" w:rsidR="24E8CF82" w:rsidRDefault="24E8CF82" w:rsidP="3EE14213">
            <w:pPr>
              <w:rPr>
                <w:b/>
                <w:color w:val="FFFFFF" w:themeColor="background1"/>
              </w:rPr>
            </w:pPr>
            <w:r w:rsidRPr="4990DA1C">
              <w:rPr>
                <w:b/>
                <w:color w:val="FFFFFF" w:themeColor="background1"/>
              </w:rPr>
              <w:t>Date</w:t>
            </w:r>
          </w:p>
        </w:tc>
        <w:tc>
          <w:tcPr>
            <w:tcW w:w="2340" w:type="dxa"/>
            <w:shd w:val="clear" w:color="auto" w:fill="F79646" w:themeFill="accent6"/>
          </w:tcPr>
          <w:p w14:paraId="24489E9C" w14:textId="0D895035" w:rsidR="24E8CF82" w:rsidRDefault="24E8CF82" w:rsidP="3EE14213">
            <w:pPr>
              <w:rPr>
                <w:b/>
                <w:color w:val="FFFFFF" w:themeColor="background1"/>
              </w:rPr>
            </w:pPr>
            <w:r w:rsidRPr="4990DA1C">
              <w:rPr>
                <w:b/>
                <w:color w:val="FFFFFF" w:themeColor="background1"/>
              </w:rPr>
              <w:t xml:space="preserve"> Author(s)</w:t>
            </w:r>
          </w:p>
        </w:tc>
        <w:tc>
          <w:tcPr>
            <w:tcW w:w="2340" w:type="dxa"/>
            <w:shd w:val="clear" w:color="auto" w:fill="F79646" w:themeFill="accent6"/>
          </w:tcPr>
          <w:p w14:paraId="2447D176" w14:textId="551B674D" w:rsidR="24E8CF82" w:rsidRDefault="24E8CF82" w:rsidP="3EE14213">
            <w:pPr>
              <w:rPr>
                <w:b/>
                <w:color w:val="FFFFFF" w:themeColor="background1"/>
              </w:rPr>
            </w:pPr>
            <w:r w:rsidRPr="4990DA1C">
              <w:rPr>
                <w:b/>
                <w:color w:val="FFFFFF" w:themeColor="background1"/>
              </w:rPr>
              <w:t>Comments</w:t>
            </w:r>
          </w:p>
        </w:tc>
      </w:tr>
      <w:tr w:rsidR="3EE14213" w14:paraId="79851599" w14:textId="77777777" w:rsidTr="1B1C655B">
        <w:trPr>
          <w:trHeight w:val="300"/>
        </w:trPr>
        <w:tc>
          <w:tcPr>
            <w:tcW w:w="2340" w:type="dxa"/>
          </w:tcPr>
          <w:p w14:paraId="3C6FB879" w14:textId="70624261" w:rsidR="24E8CF82" w:rsidRDefault="24E8CF82" w:rsidP="3EE14213">
            <w:r>
              <w:t>1</w:t>
            </w:r>
          </w:p>
        </w:tc>
        <w:tc>
          <w:tcPr>
            <w:tcW w:w="2340" w:type="dxa"/>
          </w:tcPr>
          <w:p w14:paraId="67F5CAFF" w14:textId="3D38960C" w:rsidR="24E8CF82" w:rsidRDefault="24E8CF82" w:rsidP="3EE14213">
            <w:r>
              <w:t>2/</w:t>
            </w:r>
            <w:r w:rsidR="65D87A80">
              <w:t>5</w:t>
            </w:r>
            <w:r>
              <w:t>/2024</w:t>
            </w:r>
          </w:p>
        </w:tc>
        <w:tc>
          <w:tcPr>
            <w:tcW w:w="2340" w:type="dxa"/>
          </w:tcPr>
          <w:p w14:paraId="70B4277E" w14:textId="5CC253BC" w:rsidR="24E8CF82" w:rsidRDefault="24E8CF82" w:rsidP="3EE14213">
            <w:pPr>
              <w:spacing w:before="120" w:after="120"/>
            </w:pPr>
            <w:proofErr w:type="spellStart"/>
            <w:r>
              <w:t>Odonchimeg</w:t>
            </w:r>
            <w:proofErr w:type="spellEnd"/>
            <w:r>
              <w:t xml:space="preserve"> Bold</w:t>
            </w:r>
          </w:p>
          <w:p w14:paraId="64512BF5" w14:textId="0ACAE450" w:rsidR="24E8CF82" w:rsidRDefault="24E8CF82" w:rsidP="3EE14213">
            <w:pPr>
              <w:spacing w:before="120" w:after="120"/>
            </w:pPr>
            <w:r>
              <w:t xml:space="preserve">Jon </w:t>
            </w:r>
            <w:proofErr w:type="spellStart"/>
            <w:r>
              <w:t>Doretti</w:t>
            </w:r>
            <w:proofErr w:type="spellEnd"/>
          </w:p>
          <w:p w14:paraId="101F4A97" w14:textId="3B12A7F0" w:rsidR="24E8CF82" w:rsidRDefault="24E8CF82" w:rsidP="3EE14213">
            <w:pPr>
              <w:spacing w:before="120" w:after="120"/>
            </w:pPr>
            <w:proofErr w:type="spellStart"/>
            <w:r>
              <w:t>Sherelyn</w:t>
            </w:r>
            <w:proofErr w:type="spellEnd"/>
            <w:r>
              <w:t xml:space="preserve"> </w:t>
            </w:r>
            <w:proofErr w:type="spellStart"/>
            <w:r>
              <w:t>Saceda</w:t>
            </w:r>
            <w:proofErr w:type="spellEnd"/>
          </w:p>
        </w:tc>
        <w:tc>
          <w:tcPr>
            <w:tcW w:w="2340" w:type="dxa"/>
          </w:tcPr>
          <w:p w14:paraId="39C14E9C" w14:textId="00C4F69C" w:rsidR="24E8CF82" w:rsidRDefault="24E8CF82" w:rsidP="3EE14213">
            <w:r>
              <w:t>Part 1: Selection, Scope, &amp; Requirement</w:t>
            </w:r>
          </w:p>
        </w:tc>
      </w:tr>
    </w:tbl>
    <w:p w14:paraId="2DBFA101" w14:textId="7EE4867C" w:rsidR="7CC54F15" w:rsidRDefault="7CC54F15" w:rsidP="3EE14213"/>
    <w:p w14:paraId="5D8C7E93" w14:textId="44163BEB" w:rsidR="7CC54F15" w:rsidRDefault="24E8CF82" w:rsidP="3EE14213">
      <w:pPr>
        <w:pStyle w:val="Heading1"/>
      </w:pPr>
      <w:bookmarkStart w:id="1" w:name="_Toc2094443736"/>
      <w:r>
        <w:t>Table of Contents</w:t>
      </w:r>
      <w:bookmarkEnd w:id="1"/>
    </w:p>
    <w:sdt>
      <w:sdtPr>
        <w:id w:val="1468950139"/>
        <w:docPartObj>
          <w:docPartGallery w:val="Table of Contents"/>
          <w:docPartUnique/>
        </w:docPartObj>
      </w:sdtPr>
      <w:sdtEndPr/>
      <w:sdtContent>
        <w:p w14:paraId="3738B0F4" w14:textId="7A50CCE3" w:rsidR="7CC54F15" w:rsidRDefault="007514C1" w:rsidP="3EE14213">
          <w:pPr>
            <w:pStyle w:val="TOC1"/>
            <w:tabs>
              <w:tab w:val="right" w:leader="dot" w:pos="9360"/>
            </w:tabs>
            <w:rPr>
              <w:rStyle w:val="Hyperlink"/>
            </w:rPr>
          </w:pPr>
          <w:r>
            <w:fldChar w:fldCharType="begin"/>
          </w:r>
          <w:r w:rsidR="00EB49F2">
            <w:instrText>TOC \o \z \u \h</w:instrText>
          </w:r>
          <w:r>
            <w:fldChar w:fldCharType="separate"/>
          </w:r>
          <w:hyperlink w:anchor="_Toc176187141">
            <w:r w:rsidR="7EDFCF8A" w:rsidRPr="7EDFCF8A">
              <w:rPr>
                <w:rStyle w:val="Hyperlink"/>
              </w:rPr>
              <w:t>Version History</w:t>
            </w:r>
            <w:r w:rsidR="00EB49F2">
              <w:tab/>
            </w:r>
            <w:r w:rsidR="00EB49F2">
              <w:fldChar w:fldCharType="begin"/>
            </w:r>
            <w:r w:rsidR="00EB49F2">
              <w:instrText>PAGEREF _Toc176187141 \h</w:instrText>
            </w:r>
            <w:r w:rsidR="00EB49F2">
              <w:fldChar w:fldCharType="separate"/>
            </w:r>
            <w:r w:rsidR="7EDFCF8A" w:rsidRPr="7EDFCF8A">
              <w:rPr>
                <w:rStyle w:val="Hyperlink"/>
              </w:rPr>
              <w:t>1</w:t>
            </w:r>
            <w:r w:rsidR="00EB49F2">
              <w:fldChar w:fldCharType="end"/>
            </w:r>
          </w:hyperlink>
        </w:p>
        <w:p w14:paraId="067706E1" w14:textId="2C3A66DD" w:rsidR="7CC54F15" w:rsidRDefault="00633C24" w:rsidP="3EE14213">
          <w:pPr>
            <w:pStyle w:val="TOC1"/>
            <w:tabs>
              <w:tab w:val="right" w:leader="dot" w:pos="9360"/>
            </w:tabs>
            <w:rPr>
              <w:rStyle w:val="Hyperlink"/>
            </w:rPr>
          </w:pPr>
          <w:hyperlink w:anchor="_Toc2094443736">
            <w:r w:rsidR="7EDFCF8A" w:rsidRPr="7EDFCF8A">
              <w:rPr>
                <w:rStyle w:val="Hyperlink"/>
              </w:rPr>
              <w:t>Table of Contents</w:t>
            </w:r>
            <w:r w:rsidR="007514C1">
              <w:tab/>
            </w:r>
            <w:r w:rsidR="007514C1">
              <w:fldChar w:fldCharType="begin"/>
            </w:r>
            <w:r w:rsidR="007514C1">
              <w:instrText>PAGEREF _Toc2094443736 \h</w:instrText>
            </w:r>
            <w:r w:rsidR="007514C1">
              <w:fldChar w:fldCharType="separate"/>
            </w:r>
            <w:r w:rsidR="7EDFCF8A" w:rsidRPr="7EDFCF8A">
              <w:rPr>
                <w:rStyle w:val="Hyperlink"/>
              </w:rPr>
              <w:t>2</w:t>
            </w:r>
            <w:r w:rsidR="007514C1">
              <w:fldChar w:fldCharType="end"/>
            </w:r>
          </w:hyperlink>
        </w:p>
        <w:p w14:paraId="65CE6E04" w14:textId="5FA8DED1" w:rsidR="7CC54F15" w:rsidRDefault="00633C24" w:rsidP="3EE14213">
          <w:pPr>
            <w:pStyle w:val="TOC1"/>
            <w:tabs>
              <w:tab w:val="right" w:leader="dot" w:pos="9360"/>
            </w:tabs>
            <w:rPr>
              <w:rStyle w:val="Hyperlink"/>
            </w:rPr>
          </w:pPr>
          <w:hyperlink w:anchor="_Toc1658355200">
            <w:r w:rsidR="7EDFCF8A" w:rsidRPr="7EDFCF8A">
              <w:rPr>
                <w:rStyle w:val="Hyperlink"/>
              </w:rPr>
              <w:t>Introduction</w:t>
            </w:r>
            <w:r w:rsidR="007514C1">
              <w:tab/>
            </w:r>
            <w:r w:rsidR="007514C1">
              <w:fldChar w:fldCharType="begin"/>
            </w:r>
            <w:r w:rsidR="007514C1">
              <w:instrText>PAGEREF _Toc1658355200 \h</w:instrText>
            </w:r>
            <w:r w:rsidR="007514C1">
              <w:fldChar w:fldCharType="separate"/>
            </w:r>
            <w:r w:rsidR="7EDFCF8A" w:rsidRPr="7EDFCF8A">
              <w:rPr>
                <w:rStyle w:val="Hyperlink"/>
              </w:rPr>
              <w:t>2</w:t>
            </w:r>
            <w:r w:rsidR="007514C1">
              <w:fldChar w:fldCharType="end"/>
            </w:r>
          </w:hyperlink>
        </w:p>
        <w:p w14:paraId="5873EDB4" w14:textId="670B2CD7" w:rsidR="7CC54F15" w:rsidRDefault="00633C24" w:rsidP="3EE14213">
          <w:pPr>
            <w:pStyle w:val="TOC1"/>
            <w:tabs>
              <w:tab w:val="right" w:leader="dot" w:pos="9360"/>
            </w:tabs>
            <w:rPr>
              <w:rStyle w:val="Hyperlink"/>
            </w:rPr>
          </w:pPr>
          <w:hyperlink w:anchor="_Toc1477988846">
            <w:r w:rsidR="7EDFCF8A" w:rsidRPr="7EDFCF8A">
              <w:rPr>
                <w:rStyle w:val="Hyperlink"/>
              </w:rPr>
              <w:t>System Overview</w:t>
            </w:r>
            <w:r w:rsidR="007514C1">
              <w:tab/>
            </w:r>
            <w:r w:rsidR="007514C1">
              <w:fldChar w:fldCharType="begin"/>
            </w:r>
            <w:r w:rsidR="007514C1">
              <w:instrText>PAGEREF _Toc1477988846 \h</w:instrText>
            </w:r>
            <w:r w:rsidR="007514C1">
              <w:fldChar w:fldCharType="separate"/>
            </w:r>
            <w:r w:rsidR="7EDFCF8A" w:rsidRPr="7EDFCF8A">
              <w:rPr>
                <w:rStyle w:val="Hyperlink"/>
              </w:rPr>
              <w:t>3</w:t>
            </w:r>
            <w:r w:rsidR="007514C1">
              <w:fldChar w:fldCharType="end"/>
            </w:r>
          </w:hyperlink>
        </w:p>
        <w:p w14:paraId="103AE311" w14:textId="08037CF1" w:rsidR="7CC54F15" w:rsidRDefault="00633C24" w:rsidP="3EE14213">
          <w:pPr>
            <w:pStyle w:val="TOC2"/>
            <w:tabs>
              <w:tab w:val="right" w:leader="dot" w:pos="9360"/>
            </w:tabs>
            <w:rPr>
              <w:rStyle w:val="Hyperlink"/>
            </w:rPr>
          </w:pPr>
          <w:hyperlink w:anchor="_Toc20310908">
            <w:r w:rsidR="7EDFCF8A" w:rsidRPr="7EDFCF8A">
              <w:rPr>
                <w:rStyle w:val="Hyperlink"/>
              </w:rPr>
              <w:t>Scope &amp; Purpose</w:t>
            </w:r>
            <w:r w:rsidR="007514C1">
              <w:tab/>
            </w:r>
            <w:r w:rsidR="007514C1">
              <w:fldChar w:fldCharType="begin"/>
            </w:r>
            <w:r w:rsidR="007514C1">
              <w:instrText>PAGEREF _Toc20310908 \h</w:instrText>
            </w:r>
            <w:r w:rsidR="007514C1">
              <w:fldChar w:fldCharType="separate"/>
            </w:r>
            <w:r w:rsidR="7EDFCF8A" w:rsidRPr="7EDFCF8A">
              <w:rPr>
                <w:rStyle w:val="Hyperlink"/>
              </w:rPr>
              <w:t>3</w:t>
            </w:r>
            <w:r w:rsidR="007514C1">
              <w:fldChar w:fldCharType="end"/>
            </w:r>
          </w:hyperlink>
        </w:p>
        <w:p w14:paraId="4C1E0928" w14:textId="503E282B" w:rsidR="7CC54F15" w:rsidRDefault="00633C24" w:rsidP="3EE14213">
          <w:pPr>
            <w:pStyle w:val="TOC2"/>
            <w:tabs>
              <w:tab w:val="right" w:leader="dot" w:pos="9360"/>
            </w:tabs>
            <w:rPr>
              <w:rStyle w:val="Hyperlink"/>
            </w:rPr>
          </w:pPr>
          <w:hyperlink w:anchor="_Toc1130651282">
            <w:r w:rsidR="7EDFCF8A" w:rsidRPr="7EDFCF8A">
              <w:rPr>
                <w:rStyle w:val="Hyperlink"/>
              </w:rPr>
              <w:t>Context</w:t>
            </w:r>
            <w:r w:rsidR="007514C1">
              <w:tab/>
            </w:r>
            <w:r w:rsidR="007514C1">
              <w:fldChar w:fldCharType="begin"/>
            </w:r>
            <w:r w:rsidR="007514C1">
              <w:instrText>PAGEREF _Toc1130651282 \h</w:instrText>
            </w:r>
            <w:r w:rsidR="007514C1">
              <w:fldChar w:fldCharType="separate"/>
            </w:r>
            <w:r w:rsidR="7EDFCF8A" w:rsidRPr="7EDFCF8A">
              <w:rPr>
                <w:rStyle w:val="Hyperlink"/>
              </w:rPr>
              <w:t>3</w:t>
            </w:r>
            <w:r w:rsidR="007514C1">
              <w:fldChar w:fldCharType="end"/>
            </w:r>
          </w:hyperlink>
        </w:p>
        <w:p w14:paraId="3E5D3EA9" w14:textId="4673D306" w:rsidR="7CC54F15" w:rsidRDefault="00633C24" w:rsidP="3EE14213">
          <w:pPr>
            <w:pStyle w:val="TOC2"/>
            <w:tabs>
              <w:tab w:val="right" w:leader="dot" w:pos="9360"/>
            </w:tabs>
            <w:rPr>
              <w:rStyle w:val="Hyperlink"/>
            </w:rPr>
          </w:pPr>
          <w:hyperlink w:anchor="_Toc574100377">
            <w:r w:rsidR="7EDFCF8A" w:rsidRPr="7EDFCF8A">
              <w:rPr>
                <w:rStyle w:val="Hyperlink"/>
              </w:rPr>
              <w:t>Audience</w:t>
            </w:r>
            <w:r w:rsidR="007514C1">
              <w:tab/>
            </w:r>
            <w:r w:rsidR="007514C1">
              <w:fldChar w:fldCharType="begin"/>
            </w:r>
            <w:r w:rsidR="007514C1">
              <w:instrText>PAGEREF _Toc574100377 \h</w:instrText>
            </w:r>
            <w:r w:rsidR="007514C1">
              <w:fldChar w:fldCharType="separate"/>
            </w:r>
            <w:r w:rsidR="7EDFCF8A" w:rsidRPr="7EDFCF8A">
              <w:rPr>
                <w:rStyle w:val="Hyperlink"/>
              </w:rPr>
              <w:t>5</w:t>
            </w:r>
            <w:r w:rsidR="007514C1">
              <w:fldChar w:fldCharType="end"/>
            </w:r>
          </w:hyperlink>
        </w:p>
        <w:p w14:paraId="27952822" w14:textId="4E6BE06D" w:rsidR="7CC54F15" w:rsidRDefault="00633C24" w:rsidP="3EE14213">
          <w:pPr>
            <w:pStyle w:val="TOC2"/>
            <w:tabs>
              <w:tab w:val="right" w:leader="dot" w:pos="9360"/>
            </w:tabs>
            <w:rPr>
              <w:rStyle w:val="Hyperlink"/>
            </w:rPr>
          </w:pPr>
          <w:hyperlink w:anchor="_Toc1465649549">
            <w:r w:rsidR="7EDFCF8A" w:rsidRPr="7EDFCF8A">
              <w:rPr>
                <w:rStyle w:val="Hyperlink"/>
              </w:rPr>
              <w:t>Use Cases</w:t>
            </w:r>
            <w:r w:rsidR="007514C1">
              <w:tab/>
            </w:r>
            <w:r w:rsidR="007514C1">
              <w:fldChar w:fldCharType="begin"/>
            </w:r>
            <w:r w:rsidR="007514C1">
              <w:instrText>PAGEREF _Toc1465649549 \h</w:instrText>
            </w:r>
            <w:r w:rsidR="007514C1">
              <w:fldChar w:fldCharType="separate"/>
            </w:r>
            <w:r w:rsidR="7EDFCF8A" w:rsidRPr="7EDFCF8A">
              <w:rPr>
                <w:rStyle w:val="Hyperlink"/>
              </w:rPr>
              <w:t>5</w:t>
            </w:r>
            <w:r w:rsidR="007514C1">
              <w:fldChar w:fldCharType="end"/>
            </w:r>
          </w:hyperlink>
        </w:p>
        <w:p w14:paraId="70AF925E" w14:textId="29FCD2BA" w:rsidR="7CC54F15" w:rsidRDefault="00633C24" w:rsidP="1B1C655B">
          <w:pPr>
            <w:pStyle w:val="TOC1"/>
            <w:tabs>
              <w:tab w:val="right" w:leader="dot" w:pos="9360"/>
            </w:tabs>
            <w:rPr>
              <w:rStyle w:val="Hyperlink"/>
            </w:rPr>
          </w:pPr>
          <w:hyperlink w:anchor="_Toc115358516">
            <w:r w:rsidR="7EDFCF8A" w:rsidRPr="7EDFCF8A">
              <w:rPr>
                <w:rStyle w:val="Hyperlink"/>
              </w:rPr>
              <w:t>Requirements &amp; Stakeholders</w:t>
            </w:r>
            <w:r w:rsidR="007514C1">
              <w:tab/>
            </w:r>
            <w:r w:rsidR="007514C1">
              <w:fldChar w:fldCharType="begin"/>
            </w:r>
            <w:r w:rsidR="007514C1">
              <w:instrText>PAGEREF _Toc115358516 \h</w:instrText>
            </w:r>
            <w:r w:rsidR="007514C1">
              <w:fldChar w:fldCharType="separate"/>
            </w:r>
            <w:r w:rsidR="7EDFCF8A" w:rsidRPr="7EDFCF8A">
              <w:rPr>
                <w:rStyle w:val="Hyperlink"/>
              </w:rPr>
              <w:t>6</w:t>
            </w:r>
            <w:r w:rsidR="007514C1">
              <w:fldChar w:fldCharType="end"/>
            </w:r>
          </w:hyperlink>
        </w:p>
        <w:p w14:paraId="628821B3" w14:textId="3937A3F0" w:rsidR="7CC54F15" w:rsidRDefault="00633C24" w:rsidP="1B1C655B">
          <w:pPr>
            <w:pStyle w:val="TOC2"/>
            <w:tabs>
              <w:tab w:val="right" w:leader="dot" w:pos="9360"/>
            </w:tabs>
            <w:rPr>
              <w:rStyle w:val="Hyperlink"/>
            </w:rPr>
          </w:pPr>
          <w:hyperlink w:anchor="_Toc612890293">
            <w:r w:rsidR="7EDFCF8A" w:rsidRPr="7EDFCF8A">
              <w:rPr>
                <w:rStyle w:val="Hyperlink"/>
              </w:rPr>
              <w:t>Stakeholders</w:t>
            </w:r>
            <w:r w:rsidR="007514C1">
              <w:tab/>
            </w:r>
            <w:r w:rsidR="007514C1">
              <w:fldChar w:fldCharType="begin"/>
            </w:r>
            <w:r w:rsidR="007514C1">
              <w:instrText>PAGEREF _Toc612890293 \h</w:instrText>
            </w:r>
            <w:r w:rsidR="007514C1">
              <w:fldChar w:fldCharType="separate"/>
            </w:r>
            <w:r w:rsidR="7EDFCF8A" w:rsidRPr="7EDFCF8A">
              <w:rPr>
                <w:rStyle w:val="Hyperlink"/>
              </w:rPr>
              <w:t>7</w:t>
            </w:r>
            <w:r w:rsidR="007514C1">
              <w:fldChar w:fldCharType="end"/>
            </w:r>
          </w:hyperlink>
        </w:p>
        <w:p w14:paraId="64D3F17B" w14:textId="602D3C0D" w:rsidR="7CC54F15" w:rsidRDefault="00633C24" w:rsidP="3EE14213">
          <w:pPr>
            <w:pStyle w:val="TOC2"/>
            <w:tabs>
              <w:tab w:val="right" w:leader="dot" w:pos="9360"/>
            </w:tabs>
            <w:rPr>
              <w:rStyle w:val="Hyperlink"/>
            </w:rPr>
          </w:pPr>
          <w:hyperlink w:anchor="_Toc587195157">
            <w:r w:rsidR="7EDFCF8A" w:rsidRPr="7EDFCF8A">
              <w:rPr>
                <w:rStyle w:val="Hyperlink"/>
              </w:rPr>
              <w:t>Requirements Overview</w:t>
            </w:r>
            <w:r w:rsidR="007514C1">
              <w:tab/>
            </w:r>
            <w:r w:rsidR="007514C1">
              <w:fldChar w:fldCharType="begin"/>
            </w:r>
            <w:r w:rsidR="007514C1">
              <w:instrText>PAGEREF _Toc587195157 \h</w:instrText>
            </w:r>
            <w:r w:rsidR="007514C1">
              <w:fldChar w:fldCharType="separate"/>
            </w:r>
            <w:r w:rsidR="7EDFCF8A" w:rsidRPr="7EDFCF8A">
              <w:rPr>
                <w:rStyle w:val="Hyperlink"/>
              </w:rPr>
              <w:t>7</w:t>
            </w:r>
            <w:r w:rsidR="007514C1">
              <w:fldChar w:fldCharType="end"/>
            </w:r>
          </w:hyperlink>
        </w:p>
        <w:p w14:paraId="7729E274" w14:textId="08594107" w:rsidR="7CC54F15" w:rsidRDefault="00633C24" w:rsidP="3EE14213">
          <w:pPr>
            <w:pStyle w:val="TOC2"/>
            <w:tabs>
              <w:tab w:val="right" w:leader="dot" w:pos="9360"/>
            </w:tabs>
            <w:rPr>
              <w:rStyle w:val="Hyperlink"/>
            </w:rPr>
          </w:pPr>
          <w:hyperlink w:anchor="_Toc964214839">
            <w:r w:rsidR="7EDFCF8A" w:rsidRPr="7EDFCF8A">
              <w:rPr>
                <w:rStyle w:val="Hyperlink"/>
              </w:rPr>
              <w:t>Quality Attributes</w:t>
            </w:r>
            <w:r w:rsidR="007514C1">
              <w:tab/>
            </w:r>
            <w:r w:rsidR="007514C1">
              <w:fldChar w:fldCharType="begin"/>
            </w:r>
            <w:r w:rsidR="007514C1">
              <w:instrText>PAGEREF _Toc964214839 \h</w:instrText>
            </w:r>
            <w:r w:rsidR="007514C1">
              <w:fldChar w:fldCharType="separate"/>
            </w:r>
            <w:r w:rsidR="7EDFCF8A" w:rsidRPr="7EDFCF8A">
              <w:rPr>
                <w:rStyle w:val="Hyperlink"/>
              </w:rPr>
              <w:t>8</w:t>
            </w:r>
            <w:r w:rsidR="007514C1">
              <w:fldChar w:fldCharType="end"/>
            </w:r>
          </w:hyperlink>
        </w:p>
        <w:p w14:paraId="68CC9D93" w14:textId="301E2F14" w:rsidR="7CC54F15" w:rsidRDefault="00633C24" w:rsidP="1B1C655B">
          <w:pPr>
            <w:pStyle w:val="TOC3"/>
            <w:tabs>
              <w:tab w:val="right" w:leader="dot" w:pos="9360"/>
            </w:tabs>
            <w:rPr>
              <w:rStyle w:val="Hyperlink"/>
            </w:rPr>
          </w:pPr>
          <w:hyperlink w:anchor="_Toc1330579650">
            <w:r w:rsidR="7EDFCF8A" w:rsidRPr="7EDFCF8A">
              <w:rPr>
                <w:rStyle w:val="Hyperlink"/>
              </w:rPr>
              <w:t>Availability</w:t>
            </w:r>
            <w:r w:rsidR="007514C1">
              <w:tab/>
            </w:r>
            <w:r w:rsidR="007514C1">
              <w:fldChar w:fldCharType="begin"/>
            </w:r>
            <w:r w:rsidR="007514C1">
              <w:instrText>PAGEREF _Toc1330579650 \h</w:instrText>
            </w:r>
            <w:r w:rsidR="007514C1">
              <w:fldChar w:fldCharType="separate"/>
            </w:r>
            <w:r w:rsidR="7EDFCF8A" w:rsidRPr="7EDFCF8A">
              <w:rPr>
                <w:rStyle w:val="Hyperlink"/>
              </w:rPr>
              <w:t>8</w:t>
            </w:r>
            <w:r w:rsidR="007514C1">
              <w:fldChar w:fldCharType="end"/>
            </w:r>
          </w:hyperlink>
        </w:p>
        <w:p w14:paraId="12E9D663" w14:textId="330818F2" w:rsidR="1B1C655B" w:rsidRDefault="00633C24" w:rsidP="1B1C655B">
          <w:pPr>
            <w:pStyle w:val="TOC3"/>
            <w:tabs>
              <w:tab w:val="right" w:leader="dot" w:pos="9360"/>
            </w:tabs>
            <w:rPr>
              <w:rStyle w:val="Hyperlink"/>
            </w:rPr>
          </w:pPr>
          <w:hyperlink w:anchor="_Toc1895218483">
            <w:r w:rsidR="7EDFCF8A" w:rsidRPr="7EDFCF8A">
              <w:rPr>
                <w:rStyle w:val="Hyperlink"/>
              </w:rPr>
              <w:t>Deployability</w:t>
            </w:r>
            <w:r w:rsidR="007514C1">
              <w:tab/>
            </w:r>
            <w:r w:rsidR="007514C1">
              <w:fldChar w:fldCharType="begin"/>
            </w:r>
            <w:r w:rsidR="007514C1">
              <w:instrText>PAGEREF _Toc1895218483 \h</w:instrText>
            </w:r>
            <w:r w:rsidR="007514C1">
              <w:fldChar w:fldCharType="separate"/>
            </w:r>
            <w:r w:rsidR="7EDFCF8A" w:rsidRPr="7EDFCF8A">
              <w:rPr>
                <w:rStyle w:val="Hyperlink"/>
              </w:rPr>
              <w:t>8</w:t>
            </w:r>
            <w:r w:rsidR="007514C1">
              <w:fldChar w:fldCharType="end"/>
            </w:r>
          </w:hyperlink>
        </w:p>
        <w:p w14:paraId="44CF0565" w14:textId="698AEB64" w:rsidR="1B1C655B" w:rsidRDefault="00633C24" w:rsidP="1B1C655B">
          <w:pPr>
            <w:pStyle w:val="TOC3"/>
            <w:tabs>
              <w:tab w:val="right" w:leader="dot" w:pos="9360"/>
            </w:tabs>
            <w:rPr>
              <w:rStyle w:val="Hyperlink"/>
            </w:rPr>
          </w:pPr>
          <w:hyperlink w:anchor="_Toc270580109">
            <w:r w:rsidR="7EDFCF8A" w:rsidRPr="7EDFCF8A">
              <w:rPr>
                <w:rStyle w:val="Hyperlink"/>
              </w:rPr>
              <w:t>Performance</w:t>
            </w:r>
            <w:r w:rsidR="007514C1">
              <w:tab/>
            </w:r>
            <w:r w:rsidR="007514C1">
              <w:fldChar w:fldCharType="begin"/>
            </w:r>
            <w:r w:rsidR="007514C1">
              <w:instrText>PAGEREF _Toc270580109 \h</w:instrText>
            </w:r>
            <w:r w:rsidR="007514C1">
              <w:fldChar w:fldCharType="separate"/>
            </w:r>
            <w:r w:rsidR="7EDFCF8A" w:rsidRPr="7EDFCF8A">
              <w:rPr>
                <w:rStyle w:val="Hyperlink"/>
              </w:rPr>
              <w:t>8</w:t>
            </w:r>
            <w:r w:rsidR="007514C1">
              <w:fldChar w:fldCharType="end"/>
            </w:r>
          </w:hyperlink>
        </w:p>
        <w:p w14:paraId="7A32B569" w14:textId="1C69C6EF" w:rsidR="1B1C655B" w:rsidRDefault="00633C24" w:rsidP="1B1C655B">
          <w:pPr>
            <w:pStyle w:val="TOC3"/>
            <w:tabs>
              <w:tab w:val="right" w:leader="dot" w:pos="9360"/>
            </w:tabs>
            <w:rPr>
              <w:rStyle w:val="Hyperlink"/>
            </w:rPr>
          </w:pPr>
          <w:hyperlink w:anchor="_Toc1207577325">
            <w:r w:rsidR="7EDFCF8A" w:rsidRPr="7EDFCF8A">
              <w:rPr>
                <w:rStyle w:val="Hyperlink"/>
              </w:rPr>
              <w:t>Integrability</w:t>
            </w:r>
            <w:r w:rsidR="007514C1">
              <w:tab/>
            </w:r>
            <w:r w:rsidR="007514C1">
              <w:fldChar w:fldCharType="begin"/>
            </w:r>
            <w:r w:rsidR="007514C1">
              <w:instrText>PAGEREF _Toc1207577325 \h</w:instrText>
            </w:r>
            <w:r w:rsidR="007514C1">
              <w:fldChar w:fldCharType="separate"/>
            </w:r>
            <w:r w:rsidR="7EDFCF8A" w:rsidRPr="7EDFCF8A">
              <w:rPr>
                <w:rStyle w:val="Hyperlink"/>
              </w:rPr>
              <w:t>8</w:t>
            </w:r>
            <w:r w:rsidR="007514C1">
              <w:fldChar w:fldCharType="end"/>
            </w:r>
          </w:hyperlink>
        </w:p>
        <w:p w14:paraId="2D43540C" w14:textId="29F30822" w:rsidR="1B1C655B" w:rsidRDefault="00633C24" w:rsidP="1B1C655B">
          <w:pPr>
            <w:pStyle w:val="TOC3"/>
            <w:tabs>
              <w:tab w:val="right" w:leader="dot" w:pos="9360"/>
            </w:tabs>
            <w:rPr>
              <w:rStyle w:val="Hyperlink"/>
            </w:rPr>
          </w:pPr>
          <w:hyperlink w:anchor="_Toc1024587607">
            <w:r w:rsidR="7EDFCF8A" w:rsidRPr="7EDFCF8A">
              <w:rPr>
                <w:rStyle w:val="Hyperlink"/>
              </w:rPr>
              <w:t>Usability</w:t>
            </w:r>
            <w:r w:rsidR="007514C1">
              <w:tab/>
            </w:r>
            <w:r w:rsidR="007514C1">
              <w:fldChar w:fldCharType="begin"/>
            </w:r>
            <w:r w:rsidR="007514C1">
              <w:instrText>PAGEREF _Toc1024587607 \h</w:instrText>
            </w:r>
            <w:r w:rsidR="007514C1">
              <w:fldChar w:fldCharType="separate"/>
            </w:r>
            <w:r w:rsidR="7EDFCF8A" w:rsidRPr="7EDFCF8A">
              <w:rPr>
                <w:rStyle w:val="Hyperlink"/>
              </w:rPr>
              <w:t>8</w:t>
            </w:r>
            <w:r w:rsidR="007514C1">
              <w:fldChar w:fldCharType="end"/>
            </w:r>
          </w:hyperlink>
        </w:p>
        <w:p w14:paraId="079815E8" w14:textId="14486F93" w:rsidR="1B1C655B" w:rsidRDefault="00633C24" w:rsidP="1B1C655B">
          <w:pPr>
            <w:pStyle w:val="TOC3"/>
            <w:tabs>
              <w:tab w:val="right" w:leader="dot" w:pos="9360"/>
            </w:tabs>
            <w:rPr>
              <w:rStyle w:val="Hyperlink"/>
            </w:rPr>
          </w:pPr>
          <w:hyperlink w:anchor="_Toc1447844878">
            <w:r w:rsidR="7EDFCF8A" w:rsidRPr="7EDFCF8A">
              <w:rPr>
                <w:rStyle w:val="Hyperlink"/>
              </w:rPr>
              <w:t>Modifiability</w:t>
            </w:r>
            <w:r w:rsidR="007514C1">
              <w:tab/>
            </w:r>
            <w:r w:rsidR="007514C1">
              <w:fldChar w:fldCharType="begin"/>
            </w:r>
            <w:r w:rsidR="007514C1">
              <w:instrText>PAGEREF _Toc1447844878 \h</w:instrText>
            </w:r>
            <w:r w:rsidR="007514C1">
              <w:fldChar w:fldCharType="separate"/>
            </w:r>
            <w:r w:rsidR="7EDFCF8A" w:rsidRPr="7EDFCF8A">
              <w:rPr>
                <w:rStyle w:val="Hyperlink"/>
              </w:rPr>
              <w:t>9</w:t>
            </w:r>
            <w:r w:rsidR="007514C1">
              <w:fldChar w:fldCharType="end"/>
            </w:r>
          </w:hyperlink>
        </w:p>
        <w:p w14:paraId="6615032C" w14:textId="281B335A" w:rsidR="0215095E" w:rsidRDefault="00633C24" w:rsidP="0215095E">
          <w:pPr>
            <w:pStyle w:val="TOC3"/>
            <w:tabs>
              <w:tab w:val="right" w:leader="dot" w:pos="9360"/>
            </w:tabs>
            <w:rPr>
              <w:rStyle w:val="Hyperlink"/>
            </w:rPr>
          </w:pPr>
          <w:hyperlink w:anchor="_Toc1058608718">
            <w:r w:rsidR="7EDFCF8A" w:rsidRPr="7EDFCF8A">
              <w:rPr>
                <w:rStyle w:val="Hyperlink"/>
              </w:rPr>
              <w:t>Security</w:t>
            </w:r>
            <w:r w:rsidR="007514C1">
              <w:tab/>
            </w:r>
            <w:r w:rsidR="007514C1">
              <w:fldChar w:fldCharType="begin"/>
            </w:r>
            <w:r w:rsidR="007514C1">
              <w:instrText>PAGEREF _Toc1058608718 \h</w:instrText>
            </w:r>
            <w:r w:rsidR="007514C1">
              <w:fldChar w:fldCharType="separate"/>
            </w:r>
            <w:r w:rsidR="7EDFCF8A" w:rsidRPr="7EDFCF8A">
              <w:rPr>
                <w:rStyle w:val="Hyperlink"/>
              </w:rPr>
              <w:t>9</w:t>
            </w:r>
            <w:r w:rsidR="007514C1">
              <w:fldChar w:fldCharType="end"/>
            </w:r>
          </w:hyperlink>
        </w:p>
        <w:p w14:paraId="0F960702" w14:textId="235303B4" w:rsidR="0215095E" w:rsidRDefault="00633C24" w:rsidP="0215095E">
          <w:pPr>
            <w:pStyle w:val="TOC3"/>
            <w:tabs>
              <w:tab w:val="right" w:leader="dot" w:pos="9360"/>
            </w:tabs>
            <w:rPr>
              <w:rStyle w:val="Hyperlink"/>
            </w:rPr>
          </w:pPr>
          <w:hyperlink w:anchor="_Toc258713595">
            <w:r w:rsidR="7EDFCF8A" w:rsidRPr="7EDFCF8A">
              <w:rPr>
                <w:rStyle w:val="Hyperlink"/>
              </w:rPr>
              <w:t>Testabilty</w:t>
            </w:r>
            <w:r w:rsidR="007514C1">
              <w:tab/>
            </w:r>
            <w:r w:rsidR="007514C1">
              <w:fldChar w:fldCharType="begin"/>
            </w:r>
            <w:r w:rsidR="007514C1">
              <w:instrText>PAGEREF _Toc258713595 \h</w:instrText>
            </w:r>
            <w:r w:rsidR="007514C1">
              <w:fldChar w:fldCharType="separate"/>
            </w:r>
            <w:r w:rsidR="7EDFCF8A" w:rsidRPr="7EDFCF8A">
              <w:rPr>
                <w:rStyle w:val="Hyperlink"/>
              </w:rPr>
              <w:t>9</w:t>
            </w:r>
            <w:r w:rsidR="007514C1">
              <w:fldChar w:fldCharType="end"/>
            </w:r>
          </w:hyperlink>
          <w:r w:rsidR="007514C1">
            <w:fldChar w:fldCharType="end"/>
          </w:r>
        </w:p>
      </w:sdtContent>
    </w:sdt>
    <w:p w14:paraId="6C8DD949" w14:textId="6F539A9D" w:rsidR="7CC54F15" w:rsidRDefault="7CC54F15" w:rsidP="3EE14213"/>
    <w:p w14:paraId="5A8C9A9B" w14:textId="005BC6C0" w:rsidR="7CC54F15" w:rsidRDefault="7CC54F15" w:rsidP="3EE14213">
      <w:r>
        <w:br/>
      </w:r>
    </w:p>
    <w:p w14:paraId="75C30295" w14:textId="6B3A8EF8" w:rsidR="7CC54F15" w:rsidRDefault="7CC54F15" w:rsidP="3EE14213">
      <w:r>
        <w:br w:type="page"/>
      </w:r>
    </w:p>
    <w:p w14:paraId="2053C28A" w14:textId="19571DB8" w:rsidR="7CC54F15" w:rsidRDefault="630F4508" w:rsidP="3EE14213">
      <w:pPr>
        <w:pStyle w:val="Heading1"/>
        <w:rPr>
          <w:b/>
          <w:bCs/>
          <w:sz w:val="28"/>
          <w:szCs w:val="28"/>
        </w:rPr>
      </w:pPr>
      <w:bookmarkStart w:id="2" w:name="_Toc1658355200"/>
      <w:r>
        <w:t>Introduction</w:t>
      </w:r>
      <w:bookmarkEnd w:id="2"/>
    </w:p>
    <w:p w14:paraId="20578268" w14:textId="7D85D2D1" w:rsidR="425AB10F" w:rsidRDefault="00AB4E1D" w:rsidP="3EE14213">
      <w:pPr>
        <w:spacing w:before="120" w:after="120"/>
        <w:jc w:val="both"/>
      </w:pPr>
      <w:r>
        <w:t>TensorFlow</w:t>
      </w:r>
      <w:r w:rsidR="425AB10F">
        <w:t xml:space="preserve"> is an end-to-end open-source platform for machine learning. It is a flexible eco system which allows to create machine learning models for wide range of environments including desktop, mobile, web and distributed cloud setting. </w:t>
      </w:r>
      <w:r w:rsidR="3A430C90">
        <w:t xml:space="preserve">Our objective in this document is to analyze, understand </w:t>
      </w:r>
      <w:r>
        <w:t>TensorFlow</w:t>
      </w:r>
      <w:r w:rsidR="3A430C90">
        <w:t xml:space="preserve"> architectural requirement, </w:t>
      </w:r>
      <w:r w:rsidR="3581FF27">
        <w:t xml:space="preserve">and investigate its </w:t>
      </w:r>
      <w:r w:rsidR="09203BEE">
        <w:t xml:space="preserve">quality attributes which is crucial to success of this system. </w:t>
      </w:r>
      <w:r w:rsidR="254BA1D6">
        <w:t xml:space="preserve">We </w:t>
      </w:r>
      <w:r w:rsidR="5AE42B38">
        <w:t>intended</w:t>
      </w:r>
      <w:r w:rsidR="254BA1D6">
        <w:t xml:space="preserve"> to</w:t>
      </w:r>
      <w:r w:rsidR="3E637954">
        <w:t xml:space="preserve"> give depth knowledge in</w:t>
      </w:r>
      <w:r w:rsidR="00E127C7">
        <w:t xml:space="preserve"> </w:t>
      </w:r>
      <w:r w:rsidR="254BA1D6">
        <w:t>architecture</w:t>
      </w:r>
      <w:r w:rsidR="0520D0D7">
        <w:t xml:space="preserve"> and effective use of the system</w:t>
      </w:r>
      <w:r w:rsidR="254BA1D6">
        <w:t xml:space="preserve"> </w:t>
      </w:r>
      <w:r w:rsidR="70E51112">
        <w:t>in</w:t>
      </w:r>
      <w:r w:rsidR="254BA1D6">
        <w:t xml:space="preserve"> following structure: </w:t>
      </w:r>
    </w:p>
    <w:p w14:paraId="0C97BCE1" w14:textId="51533AC3" w:rsidR="5B545D41" w:rsidRDefault="5B545D41" w:rsidP="3EE14213">
      <w:pPr>
        <w:pStyle w:val="ListParagraph"/>
        <w:numPr>
          <w:ilvl w:val="0"/>
          <w:numId w:val="9"/>
        </w:numPr>
        <w:spacing w:before="120" w:after="120"/>
        <w:jc w:val="both"/>
      </w:pPr>
      <w:r>
        <w:t xml:space="preserve">System overview and its </w:t>
      </w:r>
      <w:r w:rsidR="006E7A35">
        <w:t xml:space="preserve">basic </w:t>
      </w:r>
      <w:r>
        <w:t>p</w:t>
      </w:r>
      <w:r w:rsidR="254BA1D6">
        <w:t xml:space="preserve">rogramming model </w:t>
      </w:r>
      <w:r w:rsidR="763C1542">
        <w:t>concepts</w:t>
      </w:r>
    </w:p>
    <w:p w14:paraId="75FA2F77" w14:textId="53153328" w:rsidR="254BA1D6" w:rsidRDefault="254BA1D6" w:rsidP="3EE14213">
      <w:pPr>
        <w:pStyle w:val="ListParagraph"/>
        <w:numPr>
          <w:ilvl w:val="0"/>
          <w:numId w:val="9"/>
        </w:numPr>
        <w:spacing w:before="120" w:after="120"/>
        <w:jc w:val="both"/>
      </w:pPr>
      <w:r>
        <w:t xml:space="preserve">Functional and non-functional requirements </w:t>
      </w:r>
    </w:p>
    <w:p w14:paraId="171118F1" w14:textId="4939EF2A" w:rsidR="254BA1D6" w:rsidRDefault="254BA1D6" w:rsidP="3EE14213">
      <w:pPr>
        <w:pStyle w:val="ListParagraph"/>
        <w:numPr>
          <w:ilvl w:val="0"/>
          <w:numId w:val="9"/>
        </w:numPr>
        <w:spacing w:before="120" w:after="120"/>
        <w:jc w:val="both"/>
      </w:pPr>
      <w:r>
        <w:t xml:space="preserve">Architectural quality attributes </w:t>
      </w:r>
    </w:p>
    <w:p w14:paraId="33C92142" w14:textId="3590262D" w:rsidR="00B2021F" w:rsidRDefault="3183D3F6" w:rsidP="3EE14213">
      <w:pPr>
        <w:pStyle w:val="Heading1"/>
        <w:rPr>
          <w:b/>
          <w:bCs/>
          <w:sz w:val="28"/>
          <w:szCs w:val="28"/>
        </w:rPr>
      </w:pPr>
      <w:bookmarkStart w:id="3" w:name="_Toc1477988846"/>
      <w:r>
        <w:t>System Overview</w:t>
      </w:r>
      <w:bookmarkEnd w:id="3"/>
    </w:p>
    <w:p w14:paraId="256686CA" w14:textId="7FF70F51" w:rsidR="7CC54F15" w:rsidRDefault="2F05218E" w:rsidP="3EE14213">
      <w:pPr>
        <w:pStyle w:val="Heading2"/>
        <w:rPr>
          <w:b/>
          <w:bCs/>
          <w:sz w:val="28"/>
          <w:szCs w:val="28"/>
        </w:rPr>
      </w:pPr>
      <w:bookmarkStart w:id="4" w:name="_Toc20310908"/>
      <w:r>
        <w:t>Scope</w:t>
      </w:r>
      <w:r w:rsidR="077FF3B9">
        <w:t xml:space="preserve"> &amp; Purpose</w:t>
      </w:r>
      <w:bookmarkEnd w:id="4"/>
    </w:p>
    <w:p w14:paraId="11B7B8E2" w14:textId="14A276F5" w:rsidR="0921D9C2" w:rsidRDefault="0921D9C2" w:rsidP="3EE14213">
      <w:pPr>
        <w:spacing w:before="120" w:after="120"/>
        <w:jc w:val="both"/>
      </w:pPr>
      <w:r>
        <w:t>In recent years</w:t>
      </w:r>
      <w:r w:rsidR="07DC1D40">
        <w:t>,</w:t>
      </w:r>
      <w:r>
        <w:t xml:space="preserve"> growth of artificial intelligence, machine learning platforms are increasing tremendously with the help of deep learning techniques. </w:t>
      </w:r>
      <w:r w:rsidR="3B0D5415">
        <w:t>Although,</w:t>
      </w:r>
      <w:r>
        <w:t xml:space="preserve"> creating, understanding, and debugging these applications </w:t>
      </w:r>
      <w:r w:rsidR="7D53E33A">
        <w:t>is a</w:t>
      </w:r>
      <w:r>
        <w:t xml:space="preserve"> very complicated and long process for those who are interested in the field. To make this journey less complicated Google </w:t>
      </w:r>
      <w:r w:rsidR="7328E57B">
        <w:t xml:space="preserve">Brain team </w:t>
      </w:r>
      <w:r>
        <w:t>released Tensor</w:t>
      </w:r>
      <w:r w:rsidR="6FEFF308">
        <w:t>F</w:t>
      </w:r>
      <w:r>
        <w:t xml:space="preserve">low, an open-source platform that enables users to build and deploy machine learning models </w:t>
      </w:r>
      <w:proofErr w:type="gramStart"/>
      <w:r>
        <w:t>through the use of</w:t>
      </w:r>
      <w:proofErr w:type="gramEnd"/>
      <w:r>
        <w:t xml:space="preserve"> APIs</w:t>
      </w:r>
      <w:r w:rsidR="09A5128C">
        <w:t xml:space="preserve">, which makes this system very flexible and </w:t>
      </w:r>
      <w:r w:rsidR="7A98A48D">
        <w:t>scalable</w:t>
      </w:r>
      <w:r w:rsidR="09A5128C">
        <w:t xml:space="preserve">.  </w:t>
      </w:r>
    </w:p>
    <w:p w14:paraId="6DF1AFD3" w14:textId="2C66AB7B" w:rsidR="38C9A323" w:rsidRDefault="38C9A323" w:rsidP="3EE14213">
      <w:pPr>
        <w:spacing w:before="120" w:after="120"/>
      </w:pPr>
      <w:r>
        <w:t>The scope of Tensor</w:t>
      </w:r>
      <w:r w:rsidR="1C3D7C7B">
        <w:t>F</w:t>
      </w:r>
      <w:r>
        <w:t xml:space="preserve">low is in following key areas: </w:t>
      </w:r>
    </w:p>
    <w:p w14:paraId="14B19486" w14:textId="225E7F27" w:rsidR="3ECA99BF" w:rsidRDefault="3ECA99BF" w:rsidP="007D1753">
      <w:pPr>
        <w:pStyle w:val="ListParagraph"/>
        <w:numPr>
          <w:ilvl w:val="0"/>
          <w:numId w:val="13"/>
        </w:numPr>
        <w:spacing w:before="120" w:after="120"/>
      </w:pPr>
      <w:r w:rsidRPr="3EE14213">
        <w:rPr>
          <w:rFonts w:ascii="Times New Roman" w:eastAsia="Times New Roman" w:hAnsi="Times New Roman" w:cs="Times New Roman"/>
          <w:sz w:val="13"/>
          <w:szCs w:val="13"/>
        </w:rPr>
        <w:t xml:space="preserve"> </w:t>
      </w:r>
      <w:r w:rsidRPr="3EE14213">
        <w:t xml:space="preserve">Machine learning model development </w:t>
      </w:r>
      <w:r w:rsidR="6344AE04" w:rsidRPr="3EE14213">
        <w:t xml:space="preserve">- </w:t>
      </w:r>
      <w:r w:rsidRPr="3EE14213">
        <w:t>Enables</w:t>
      </w:r>
      <w:r w:rsidR="681348EF" w:rsidRPr="3EE14213">
        <w:t xml:space="preserve"> </w:t>
      </w:r>
      <w:r w:rsidRPr="3EE14213">
        <w:t xml:space="preserve">creation of </w:t>
      </w:r>
      <w:r w:rsidR="12A32A2A">
        <w:t>a</w:t>
      </w:r>
      <w:r>
        <w:t xml:space="preserve"> </w:t>
      </w:r>
      <w:r w:rsidRPr="3EE14213">
        <w:t>diverse range of models, catering both beginners and experienced researchers.</w:t>
      </w:r>
    </w:p>
    <w:p w14:paraId="5C3C1703" w14:textId="168FABAC" w:rsidR="2AD69102" w:rsidRDefault="2AD69102" w:rsidP="007D1753">
      <w:pPr>
        <w:pStyle w:val="ListParagraph"/>
        <w:numPr>
          <w:ilvl w:val="0"/>
          <w:numId w:val="13"/>
        </w:numPr>
        <w:spacing w:before="120" w:after="120"/>
      </w:pPr>
      <w:r>
        <w:t>Distributed computing</w:t>
      </w:r>
      <w:r w:rsidR="0751AFEF">
        <w:t xml:space="preserve"> – </w:t>
      </w:r>
      <w:r w:rsidR="4089543C" w:rsidRPr="3EE14213">
        <w:t>System</w:t>
      </w:r>
      <w:r w:rsidR="0751AFEF" w:rsidRPr="3EE14213">
        <w:t xml:space="preserve"> </w:t>
      </w:r>
      <w:r w:rsidR="4089543C" w:rsidRPr="3EE14213">
        <w:t>supports distributed computing across multiple devices, enabling parallel processing and efficient utilization of hardware resources.</w:t>
      </w:r>
    </w:p>
    <w:p w14:paraId="5F0969C8" w14:textId="314D7741" w:rsidR="2AD69102" w:rsidRDefault="2AD69102" w:rsidP="007D1753">
      <w:pPr>
        <w:pStyle w:val="ListParagraph"/>
        <w:numPr>
          <w:ilvl w:val="0"/>
          <w:numId w:val="13"/>
        </w:numPr>
        <w:spacing w:before="120" w:after="120"/>
      </w:pPr>
      <w:r>
        <w:t>Model Deployment</w:t>
      </w:r>
      <w:r w:rsidR="653E4933">
        <w:t xml:space="preserve"> – </w:t>
      </w:r>
      <w:r w:rsidR="4493A417" w:rsidRPr="1B1C655B">
        <w:t>Allows deployment of the trained models on various platforms enabling accessibility.</w:t>
      </w:r>
    </w:p>
    <w:p w14:paraId="77DFAC4C" w14:textId="10DC5D37" w:rsidR="2AD69102" w:rsidRDefault="2AD69102" w:rsidP="007D1753">
      <w:pPr>
        <w:pStyle w:val="ListParagraph"/>
        <w:numPr>
          <w:ilvl w:val="0"/>
          <w:numId w:val="13"/>
        </w:numPr>
      </w:pPr>
      <w:r>
        <w:t>Community collaboration and extensibility</w:t>
      </w:r>
      <w:r w:rsidR="12FE3DA0">
        <w:t xml:space="preserve"> – </w:t>
      </w:r>
      <w:r w:rsidR="7ECB162B" w:rsidRPr="3EE14213">
        <w:t>Users</w:t>
      </w:r>
      <w:r w:rsidR="12FE3DA0" w:rsidRPr="3EE14213">
        <w:t xml:space="preserve"> </w:t>
      </w:r>
      <w:r w:rsidR="7ECB162B" w:rsidRPr="3EE14213">
        <w:t xml:space="preserve">can extend functionality of the </w:t>
      </w:r>
      <w:r w:rsidR="00AB4E1D" w:rsidRPr="3EE14213">
        <w:t>TensorFlow</w:t>
      </w:r>
      <w:r w:rsidR="7ECB162B" w:rsidRPr="3EE14213">
        <w:t xml:space="preserve"> customizing operations and integrating with external libraries.</w:t>
      </w:r>
    </w:p>
    <w:p w14:paraId="644F7438" w14:textId="076ABE2D" w:rsidR="2AD69102" w:rsidRDefault="2AD69102" w:rsidP="007D1753">
      <w:pPr>
        <w:pStyle w:val="ListParagraph"/>
        <w:numPr>
          <w:ilvl w:val="0"/>
          <w:numId w:val="13"/>
        </w:numPr>
      </w:pPr>
      <w:r>
        <w:t>Ease of use</w:t>
      </w:r>
      <w:r w:rsidR="521689F9">
        <w:t xml:space="preserve"> – Designed to be user-friendly, providing high-level APIs for rapid development while offering low-level APIs for fine-tuning and customization</w:t>
      </w:r>
      <w:r w:rsidR="00DF3463">
        <w:t>.</w:t>
      </w:r>
    </w:p>
    <w:p w14:paraId="790094FA" w14:textId="793537A2" w:rsidR="55AFE552" w:rsidRDefault="55AFE552" w:rsidP="3EE14213">
      <w:pPr>
        <w:pStyle w:val="Heading2"/>
      </w:pPr>
      <w:bookmarkStart w:id="5" w:name="_Toc1130651282"/>
      <w:r>
        <w:t>Context</w:t>
      </w:r>
      <w:bookmarkEnd w:id="5"/>
    </w:p>
    <w:p w14:paraId="6FB36E3B" w14:textId="0AE8F8C4" w:rsidR="6CB77A57" w:rsidRDefault="6CB77A57" w:rsidP="1B1C655B">
      <w:r>
        <w:t>TensorFlow has the following</w:t>
      </w:r>
      <w:r w:rsidR="060575EF">
        <w:t xml:space="preserve"> internal</w:t>
      </w:r>
      <w:r>
        <w:t xml:space="preserve"> components to accomplish the scopes defined above in its core </w:t>
      </w:r>
      <w:r w:rsidR="7D9935D0">
        <w:t>library</w:t>
      </w:r>
      <w:r w:rsidR="3FC0F24A">
        <w:t xml:space="preserve">. </w:t>
      </w:r>
    </w:p>
    <w:p w14:paraId="76486632" w14:textId="43D63B7F" w:rsidR="1B1C655B" w:rsidRDefault="1B1C655B" w:rsidP="1B1C655B"/>
    <w:p w14:paraId="7F10B10A" w14:textId="77777777" w:rsidR="004E46F0" w:rsidRDefault="004E46F0" w:rsidP="1B1C655B"/>
    <w:p w14:paraId="0BB7DB45" w14:textId="77777777" w:rsidR="00E725F4" w:rsidRDefault="00E725F4" w:rsidP="1B1C655B"/>
    <w:p w14:paraId="5F151060" w14:textId="6267529A" w:rsidR="44BB7E86" w:rsidRDefault="44BB7E86" w:rsidP="3EE14213">
      <w:pPr>
        <w:pStyle w:val="ListParagraph"/>
        <w:numPr>
          <w:ilvl w:val="0"/>
          <w:numId w:val="5"/>
        </w:numPr>
      </w:pPr>
      <w:r>
        <w:t xml:space="preserve">Graph: </w:t>
      </w:r>
    </w:p>
    <w:p w14:paraId="69A4837D" w14:textId="3A40FF77" w:rsidR="02F108D7" w:rsidRDefault="02F108D7" w:rsidP="3EE14213">
      <w:r>
        <w:t xml:space="preserve">Every computation in </w:t>
      </w:r>
      <w:r w:rsidR="00AB4E1D">
        <w:t>TensorFlow</w:t>
      </w:r>
      <w:r>
        <w:t xml:space="preserve"> is described as directed graph, which is composed with nodes and </w:t>
      </w:r>
      <w:r w:rsidR="109F9E99">
        <w:t xml:space="preserve">edges. Where nodes are the operations and edges are input </w:t>
      </w:r>
      <w:r w:rsidR="37F49D2C">
        <w:t>or output data that flows between the nodes</w:t>
      </w:r>
      <w:r w:rsidR="3039E9F7">
        <w:t xml:space="preserve"> described as Tensors, which consists of multidimensional array. </w:t>
      </w:r>
    </w:p>
    <w:p w14:paraId="4036AF03" w14:textId="783FE83A" w:rsidR="3EE14213" w:rsidRDefault="3EE14213" w:rsidP="3EE14213"/>
    <w:p w14:paraId="693D8CDF" w14:textId="453A847C" w:rsidR="07AFFA87" w:rsidRDefault="07AFFA87" w:rsidP="3EE14213">
      <w:pPr>
        <w:pStyle w:val="ListParagraph"/>
        <w:numPr>
          <w:ilvl w:val="0"/>
          <w:numId w:val="4"/>
        </w:numPr>
      </w:pPr>
      <w:r>
        <w:t xml:space="preserve">Session: </w:t>
      </w:r>
    </w:p>
    <w:p w14:paraId="2F01DC0C" w14:textId="63DBD6E7" w:rsidR="07AFFA87" w:rsidRDefault="07AFFA87" w:rsidP="3EE14213">
      <w:r>
        <w:t xml:space="preserve">Execution of graph function is managed by the session, where client program interacts with </w:t>
      </w:r>
      <w:r w:rsidR="00AB4E1D">
        <w:t>TensorFlow</w:t>
      </w:r>
      <w:r w:rsidR="1EFA6F43">
        <w:t xml:space="preserve"> system and runs operation </w:t>
      </w:r>
      <w:r w:rsidR="43307605">
        <w:t xml:space="preserve">which computes output of the node and fetches result. </w:t>
      </w:r>
      <w:r w:rsidR="4CF041B4">
        <w:t xml:space="preserve">One role of session is also </w:t>
      </w:r>
      <w:r w:rsidR="00CE6198">
        <w:t>allocating</w:t>
      </w:r>
      <w:r w:rsidR="4CF041B4">
        <w:t xml:space="preserve"> the resource </w:t>
      </w:r>
      <w:r w:rsidR="1CCF0087">
        <w:t xml:space="preserve">needed for operation. </w:t>
      </w:r>
    </w:p>
    <w:p w14:paraId="62A0C93C" w14:textId="71D35C8A" w:rsidR="3EE14213" w:rsidRDefault="3EE14213" w:rsidP="3EE14213"/>
    <w:p w14:paraId="1DA8015B" w14:textId="4E0E67C6" w:rsidR="1DD5547E" w:rsidRDefault="00AB4E1D" w:rsidP="3EE14213">
      <w:pPr>
        <w:pStyle w:val="ListParagraph"/>
        <w:numPr>
          <w:ilvl w:val="0"/>
          <w:numId w:val="3"/>
        </w:numPr>
      </w:pPr>
      <w:r>
        <w:t>TensorFlow</w:t>
      </w:r>
      <w:r w:rsidR="1DD5547E">
        <w:t xml:space="preserve"> function</w:t>
      </w:r>
      <w:r w:rsidR="4A376B95">
        <w:t xml:space="preserve"> (</w:t>
      </w:r>
      <w:proofErr w:type="spellStart"/>
      <w:proofErr w:type="gramStart"/>
      <w:r w:rsidR="4A376B95">
        <w:t>tf.function</w:t>
      </w:r>
      <w:proofErr w:type="spellEnd"/>
      <w:proofErr w:type="gramEnd"/>
      <w:r w:rsidR="4A376B95">
        <w:t>)</w:t>
      </w:r>
      <w:r w:rsidR="1DD5547E">
        <w:t xml:space="preserve"> :</w:t>
      </w:r>
    </w:p>
    <w:p w14:paraId="1168E8FD" w14:textId="66EDDBDC" w:rsidR="4FA3C0A6" w:rsidRDefault="4FA3C0A6" w:rsidP="3EE14213">
      <w:r>
        <w:t xml:space="preserve">While sessions explicitly manages the graph execution </w:t>
      </w:r>
      <w:proofErr w:type="spellStart"/>
      <w:proofErr w:type="gramStart"/>
      <w:r>
        <w:t>tf.function</w:t>
      </w:r>
      <w:proofErr w:type="spellEnd"/>
      <w:proofErr w:type="gramEnd"/>
      <w:r>
        <w:t xml:space="preserve"> </w:t>
      </w:r>
      <w:r w:rsidR="199C94CD">
        <w:t>converts code into graph structure ensuring</w:t>
      </w:r>
      <w:r w:rsidR="57F825B5">
        <w:t xml:space="preserve"> correct and optimized </w:t>
      </w:r>
      <w:r w:rsidR="00AB4E1D">
        <w:t>behavior</w:t>
      </w:r>
      <w:r w:rsidR="57F825B5">
        <w:t xml:space="preserve"> of computation. </w:t>
      </w:r>
    </w:p>
    <w:p w14:paraId="1B86451D" w14:textId="04AA0333" w:rsidR="1B1C655B" w:rsidRDefault="1B1C655B" w:rsidP="1B1C655B"/>
    <w:p w14:paraId="5CD53D97" w14:textId="24024FF9" w:rsidR="00417735" w:rsidRDefault="5CE26DAA" w:rsidP="00417735">
      <w:pPr>
        <w:keepNext/>
        <w:jc w:val="center"/>
      </w:pPr>
      <w:r>
        <w:rPr>
          <w:noProof/>
        </w:rPr>
        <w:drawing>
          <wp:inline distT="0" distB="0" distL="0" distR="0" wp14:anchorId="1FF05EB0" wp14:editId="07F05406">
            <wp:extent cx="3376734" cy="4248150"/>
            <wp:effectExtent l="0" t="0" r="0" b="0"/>
            <wp:docPr id="1216442577" name="Picture 121644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6734" cy="4248150"/>
                    </a:xfrm>
                    <a:prstGeom prst="rect">
                      <a:avLst/>
                    </a:prstGeom>
                  </pic:spPr>
                </pic:pic>
              </a:graphicData>
            </a:graphic>
          </wp:inline>
        </w:drawing>
      </w:r>
    </w:p>
    <w:p w14:paraId="47C7ABBE" w14:textId="60B225BE" w:rsidR="5CE26DAA" w:rsidRDefault="00417735" w:rsidP="0041773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Tensor</w:t>
      </w:r>
      <w:r w:rsidR="00AB4E1D">
        <w:t>Fl</w:t>
      </w:r>
      <w:r>
        <w:t xml:space="preserve">ow </w:t>
      </w:r>
      <w:r w:rsidR="00E725F4">
        <w:t>Core</w:t>
      </w:r>
      <w:r>
        <w:t xml:space="preserve"> programming model </w:t>
      </w:r>
    </w:p>
    <w:p w14:paraId="4AC37D62" w14:textId="0175B48E" w:rsidR="3EE14213" w:rsidRDefault="3EE14213" w:rsidP="3EE14213"/>
    <w:p w14:paraId="3C887F50" w14:textId="04AFBD69" w:rsidR="1ACCFA08" w:rsidRDefault="1ACCFA08" w:rsidP="1B1C655B">
      <w:r>
        <w:t xml:space="preserve">We aim to provide insights into how TensorFlow interfaces with elements outside of its core library. The context diagram illustrates the relationships between TensorFlow and external entities, offering a high-level view of these interactions. </w:t>
      </w:r>
      <w:r>
        <w:br/>
      </w:r>
    </w:p>
    <w:p w14:paraId="1DA293AD" w14:textId="198FA10F" w:rsidR="3EE14213" w:rsidRDefault="3EE14213" w:rsidP="3EE14213"/>
    <w:p w14:paraId="41DC2E6A" w14:textId="2A8A270C" w:rsidR="00417735" w:rsidRDefault="34EB3C77" w:rsidP="00417735">
      <w:pPr>
        <w:keepNext/>
        <w:jc w:val="center"/>
      </w:pPr>
      <w:r>
        <w:rPr>
          <w:noProof/>
        </w:rPr>
        <w:drawing>
          <wp:inline distT="0" distB="0" distL="0" distR="0" wp14:anchorId="432205B6" wp14:editId="30082297">
            <wp:extent cx="5943600" cy="3886200"/>
            <wp:effectExtent l="0" t="0" r="0" b="0"/>
            <wp:docPr id="2009745574" name="Picture 200974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7310D798" w14:textId="77777777" w:rsidR="3EE14213" w:rsidRDefault="00417735" w:rsidP="0041773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Context diagram</w:t>
      </w:r>
    </w:p>
    <w:p w14:paraId="1ED52AB5" w14:textId="15EC4F00" w:rsidR="6C1F2C5E" w:rsidRDefault="6C1F2C5E" w:rsidP="3EE14213">
      <w:pPr>
        <w:pStyle w:val="Heading2"/>
      </w:pPr>
      <w:bookmarkStart w:id="6" w:name="_Toc574100377"/>
      <w:r>
        <w:t>Audience</w:t>
      </w:r>
      <w:bookmarkEnd w:id="6"/>
    </w:p>
    <w:p w14:paraId="766D7283" w14:textId="196E95AB" w:rsidR="324ED8FD" w:rsidRDefault="324ED8FD" w:rsidP="3EE14213">
      <w:r>
        <w:t>This document is intended for the application developers, Machine learning engineers and Data scientists</w:t>
      </w:r>
      <w:r w:rsidR="7FCA9703">
        <w:t xml:space="preserve"> or any </w:t>
      </w:r>
      <w:r>
        <w:t>consumers involved in contribution</w:t>
      </w:r>
      <w:r w:rsidR="5A47681F">
        <w:t xml:space="preserve"> and continuous development of the system to understand </w:t>
      </w:r>
      <w:r w:rsidR="0F6C7B8E">
        <w:t>underlying architecture to get better insight in Tensor</w:t>
      </w:r>
      <w:r w:rsidR="00AB4E1D">
        <w:t>F</w:t>
      </w:r>
      <w:r w:rsidR="0F6C7B8E">
        <w:t>low</w:t>
      </w:r>
      <w:r w:rsidR="2E304F38">
        <w:t xml:space="preserve">. </w:t>
      </w:r>
      <w:r w:rsidR="4896E7B1">
        <w:t xml:space="preserve">Focusing on </w:t>
      </w:r>
      <w:r w:rsidR="400D58A2">
        <w:t>purpose and significance within architectural</w:t>
      </w:r>
      <w:r w:rsidR="16508721">
        <w:t xml:space="preserve"> design</w:t>
      </w:r>
      <w:r w:rsidR="2B653BB4">
        <w:t xml:space="preserve"> to build </w:t>
      </w:r>
      <w:r w:rsidR="00AB4E1D">
        <w:t>successful</w:t>
      </w:r>
      <w:r w:rsidR="2B653BB4">
        <w:t xml:space="preserve"> project</w:t>
      </w:r>
      <w:r w:rsidR="0655BAAB">
        <w:t xml:space="preserve"> within their needs</w:t>
      </w:r>
      <w:r w:rsidR="2B653BB4">
        <w:t xml:space="preserve">. </w:t>
      </w:r>
    </w:p>
    <w:p w14:paraId="0806D8BD" w14:textId="6A814FA6" w:rsidR="1ECE8719" w:rsidRDefault="1ECE8719" w:rsidP="3EE14213">
      <w:pPr>
        <w:pStyle w:val="Heading2"/>
        <w:rPr>
          <w:b/>
          <w:bCs/>
          <w:sz w:val="24"/>
          <w:szCs w:val="24"/>
        </w:rPr>
      </w:pPr>
      <w:bookmarkStart w:id="7" w:name="_Toc1465649549"/>
      <w:r>
        <w:t>Use Cases</w:t>
      </w:r>
      <w:bookmarkEnd w:id="7"/>
    </w:p>
    <w:p w14:paraId="046220B9" w14:textId="5E94C41E" w:rsidR="40641EBA" w:rsidRDefault="40641EBA" w:rsidP="1B1C655B">
      <w:r>
        <w:t>Tensor</w:t>
      </w:r>
      <w:r w:rsidR="00AB4E1D">
        <w:t>F</w:t>
      </w:r>
      <w:r>
        <w:t xml:space="preserve">low can be used in various tasks </w:t>
      </w:r>
      <w:r w:rsidR="1699C552">
        <w:t>in</w:t>
      </w:r>
      <w:r>
        <w:t xml:space="preserve"> training, </w:t>
      </w:r>
      <w:r w:rsidR="72C00945">
        <w:t xml:space="preserve">inferencing (prediction on new dataset), deploying </w:t>
      </w:r>
      <w:r w:rsidR="4250AAC7">
        <w:t>models</w:t>
      </w:r>
      <w:r w:rsidR="19C5F3F7">
        <w:t xml:space="preserve"> across different domains. </w:t>
      </w:r>
    </w:p>
    <w:p w14:paraId="7E2BD5A0" w14:textId="6159F348" w:rsidR="05A477EF" w:rsidRDefault="05A477EF" w:rsidP="3EE14213">
      <w:pPr>
        <w:pStyle w:val="ListParagraph"/>
        <w:numPr>
          <w:ilvl w:val="0"/>
          <w:numId w:val="1"/>
        </w:numPr>
      </w:pPr>
      <w:r>
        <w:t>Image and Video recognition</w:t>
      </w:r>
      <w:r w:rsidR="3396F1F2">
        <w:t xml:space="preserve"> – </w:t>
      </w:r>
      <w:r w:rsidR="6CCF6BE9">
        <w:t xml:space="preserve">Building applications with face recognition, object detection, image analysis for e-commerce or security systems. </w:t>
      </w:r>
    </w:p>
    <w:p w14:paraId="220D7240" w14:textId="04CE7F04" w:rsidR="05A477EF" w:rsidRDefault="05A477EF" w:rsidP="3EE14213">
      <w:pPr>
        <w:pStyle w:val="ListParagraph"/>
        <w:numPr>
          <w:ilvl w:val="0"/>
          <w:numId w:val="1"/>
        </w:numPr>
      </w:pPr>
      <w:r>
        <w:t>Natural language processing</w:t>
      </w:r>
      <w:r w:rsidR="4C21DE82">
        <w:t xml:space="preserve"> – Implementing interactive chatbots, text summarization features within </w:t>
      </w:r>
      <w:proofErr w:type="gramStart"/>
      <w:r w:rsidR="4C21DE82">
        <w:t>application</w:t>
      </w:r>
      <w:proofErr w:type="gramEnd"/>
    </w:p>
    <w:p w14:paraId="7DA29F64" w14:textId="21118C1B" w:rsidR="05A477EF" w:rsidRDefault="05A477EF" w:rsidP="3EE14213">
      <w:pPr>
        <w:pStyle w:val="ListParagraph"/>
        <w:numPr>
          <w:ilvl w:val="0"/>
          <w:numId w:val="1"/>
        </w:numPr>
      </w:pPr>
      <w:r>
        <w:t xml:space="preserve">Generative models </w:t>
      </w:r>
      <w:r w:rsidR="2B74511B">
        <w:t xml:space="preserve">- Building creative contents like image, music, or text for marketing </w:t>
      </w:r>
      <w:proofErr w:type="gramStart"/>
      <w:r w:rsidR="2B74511B">
        <w:t>purpose</w:t>
      </w:r>
      <w:proofErr w:type="gramEnd"/>
      <w:r w:rsidR="2B74511B">
        <w:t xml:space="preserve"> </w:t>
      </w:r>
    </w:p>
    <w:p w14:paraId="54423662" w14:textId="2AD9A9DC" w:rsidR="05A477EF" w:rsidRDefault="05A477EF" w:rsidP="3EE14213">
      <w:pPr>
        <w:pStyle w:val="ListParagraph"/>
        <w:numPr>
          <w:ilvl w:val="0"/>
          <w:numId w:val="1"/>
        </w:numPr>
      </w:pPr>
      <w:r>
        <w:t>Recommender system in e-commerce</w:t>
      </w:r>
      <w:r w:rsidR="2358B900">
        <w:t xml:space="preserve"> – Personalized user experience feature in e-commerce platforms </w:t>
      </w:r>
    </w:p>
    <w:p w14:paraId="3BEE429B" w14:textId="5D76A9A2" w:rsidR="05A477EF" w:rsidRDefault="05A477EF" w:rsidP="3EE14213">
      <w:pPr>
        <w:pStyle w:val="ListParagraph"/>
        <w:numPr>
          <w:ilvl w:val="0"/>
          <w:numId w:val="1"/>
        </w:numPr>
      </w:pPr>
      <w:r>
        <w:t>Scalable deep learning models</w:t>
      </w:r>
      <w:r w:rsidR="02AB2B99">
        <w:t xml:space="preserve"> – Managing complex model for predictive activities like abnormality of systems, fraud detection.</w:t>
      </w:r>
    </w:p>
    <w:p w14:paraId="5C2A91DB" w14:textId="1083B150" w:rsidR="05A477EF" w:rsidRDefault="05A477EF" w:rsidP="3EE14213">
      <w:pPr>
        <w:pStyle w:val="ListParagraph"/>
        <w:numPr>
          <w:ilvl w:val="0"/>
          <w:numId w:val="1"/>
        </w:numPr>
      </w:pPr>
      <w:r>
        <w:t>Customized model architecture</w:t>
      </w:r>
      <w:r w:rsidR="2684E7A5">
        <w:t xml:space="preserve"> – Building custom neural networks </w:t>
      </w:r>
      <w:proofErr w:type="gramStart"/>
      <w:r w:rsidR="2684E7A5">
        <w:t>architecture</w:t>
      </w:r>
      <w:proofErr w:type="gramEnd"/>
    </w:p>
    <w:p w14:paraId="6BC5F8A5" w14:textId="3486A50F" w:rsidR="05A477EF" w:rsidRDefault="05A477EF" w:rsidP="3EE14213">
      <w:pPr>
        <w:pStyle w:val="ListParagraph"/>
        <w:numPr>
          <w:ilvl w:val="0"/>
          <w:numId w:val="1"/>
        </w:numPr>
      </w:pPr>
      <w:r>
        <w:t xml:space="preserve">Exploring experimental </w:t>
      </w:r>
      <w:proofErr w:type="gramStart"/>
      <w:r>
        <w:t xml:space="preserve">features </w:t>
      </w:r>
      <w:r w:rsidR="73ABFB55">
        <w:t xml:space="preserve"> -</w:t>
      </w:r>
      <w:proofErr w:type="gramEnd"/>
      <w:r w:rsidR="73ABFB55">
        <w:t xml:space="preserve"> Exploring advanced techniques in science </w:t>
      </w:r>
      <w:r w:rsidR="065B8C60">
        <w:t>research</w:t>
      </w:r>
    </w:p>
    <w:p w14:paraId="648F2DC6" w14:textId="33EFFD3C" w:rsidR="3EE14213" w:rsidRDefault="3EE14213" w:rsidP="3EE14213">
      <w:pPr>
        <w:rPr>
          <w:b/>
          <w:bCs/>
          <w:sz w:val="24"/>
          <w:szCs w:val="24"/>
        </w:rPr>
      </w:pPr>
    </w:p>
    <w:p w14:paraId="74457573" w14:textId="6C42D011" w:rsidR="3EE14213" w:rsidRDefault="3EE14213" w:rsidP="3EE14213">
      <w:pPr>
        <w:rPr>
          <w:b/>
          <w:bCs/>
          <w:sz w:val="24"/>
          <w:szCs w:val="24"/>
        </w:rPr>
      </w:pPr>
    </w:p>
    <w:p w14:paraId="282D8D59" w14:textId="3EABD5A7" w:rsidR="3EE14213" w:rsidRDefault="3EE14213" w:rsidP="3EE14213">
      <w:pPr>
        <w:rPr>
          <w:sz w:val="24"/>
          <w:szCs w:val="24"/>
        </w:rPr>
      </w:pPr>
    </w:p>
    <w:p w14:paraId="257D753A" w14:textId="682BE6EA" w:rsidR="00417735" w:rsidRDefault="1A05734F" w:rsidP="00417735">
      <w:pPr>
        <w:keepNext/>
        <w:jc w:val="center"/>
      </w:pPr>
      <w:commentRangeStart w:id="8"/>
      <w:commentRangeStart w:id="9"/>
      <w:r>
        <w:rPr>
          <w:noProof/>
        </w:rPr>
        <w:drawing>
          <wp:inline distT="0" distB="0" distL="0" distR="0" wp14:anchorId="7DCB61E9" wp14:editId="544FFAB4">
            <wp:extent cx="4572000" cy="3886200"/>
            <wp:effectExtent l="0" t="0" r="0" b="0"/>
            <wp:docPr id="1496350785" name="Picture 149635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commentRangeEnd w:id="8"/>
    </w:p>
    <w:p w14:paraId="77469338" w14:textId="77777777" w:rsidR="00417735" w:rsidRDefault="00417735" w:rsidP="0041773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Use case </w:t>
      </w:r>
      <w:proofErr w:type="gramStart"/>
      <w:r>
        <w:t>diagram</w:t>
      </w:r>
      <w:proofErr w:type="gramEnd"/>
    </w:p>
    <w:p w14:paraId="1BAC71E2" w14:textId="7AE52D1E" w:rsidR="3EE14213" w:rsidRPr="00417735" w:rsidRDefault="3EE14213" w:rsidP="00417735">
      <w:r>
        <w:commentReference w:id="8"/>
      </w:r>
      <w:commentRangeEnd w:id="9"/>
      <w:r>
        <w:commentReference w:id="9"/>
      </w:r>
    </w:p>
    <w:p w14:paraId="19EBDC2F" w14:textId="5FE8595D" w:rsidR="775CA0D6" w:rsidRDefault="775CA0D6" w:rsidP="3EE14213">
      <w:pPr>
        <w:rPr>
          <w:sz w:val="24"/>
          <w:szCs w:val="24"/>
        </w:rPr>
      </w:pPr>
    </w:p>
    <w:p w14:paraId="41FAE16E" w14:textId="7A655D4A" w:rsidR="1B1C655B" w:rsidRDefault="1B1C655B">
      <w:r>
        <w:br w:type="page"/>
      </w:r>
    </w:p>
    <w:p w14:paraId="5DDEFDF8" w14:textId="5CF10838" w:rsidR="1ECE8719" w:rsidRDefault="1ECE8719" w:rsidP="3EE14213">
      <w:pPr>
        <w:pStyle w:val="Heading1"/>
        <w:rPr>
          <w:b/>
          <w:bCs/>
          <w:sz w:val="28"/>
          <w:szCs w:val="28"/>
        </w:rPr>
      </w:pPr>
      <w:bookmarkStart w:id="10" w:name="_Toc115358516"/>
      <w:r>
        <w:t>Requirements &amp; Stakeholders</w:t>
      </w:r>
      <w:bookmarkEnd w:id="10"/>
    </w:p>
    <w:p w14:paraId="06AED594" w14:textId="3845098F" w:rsidR="1ECE8719" w:rsidRDefault="1ECE8719" w:rsidP="3EE14213">
      <w:pPr>
        <w:pStyle w:val="Heading2"/>
      </w:pPr>
      <w:bookmarkStart w:id="11" w:name="_Toc612890293"/>
      <w:r>
        <w:t>Stakeholders</w:t>
      </w:r>
      <w:bookmarkEnd w:id="11"/>
    </w:p>
    <w:p w14:paraId="1040842A" w14:textId="37BAA221" w:rsidR="6CC8556F" w:rsidRDefault="6CC8556F" w:rsidP="00297D20">
      <w:pPr>
        <w:pStyle w:val="ListParagraph"/>
        <w:numPr>
          <w:ilvl w:val="0"/>
          <w:numId w:val="2"/>
        </w:numPr>
        <w:jc w:val="both"/>
      </w:pPr>
      <w:r>
        <w:t xml:space="preserve">Application developers – Those who develop the </w:t>
      </w:r>
      <w:r w:rsidR="2C1418B7">
        <w:t xml:space="preserve">applications using </w:t>
      </w:r>
      <w:r w:rsidR="00AB4E1D">
        <w:t>TensorFlow</w:t>
      </w:r>
      <w:r w:rsidR="2C1418B7">
        <w:t xml:space="preserve"> within their</w:t>
      </w:r>
      <w:r w:rsidR="76E0551F">
        <w:t xml:space="preserve"> development process. </w:t>
      </w:r>
    </w:p>
    <w:p w14:paraId="6E7B2E06" w14:textId="6D53A288" w:rsidR="76E0551F" w:rsidRDefault="76E0551F" w:rsidP="00297D20">
      <w:pPr>
        <w:pStyle w:val="ListParagraph"/>
        <w:numPr>
          <w:ilvl w:val="0"/>
          <w:numId w:val="2"/>
        </w:numPr>
        <w:jc w:val="both"/>
      </w:pPr>
      <w:r>
        <w:t xml:space="preserve">Machine learning engineers – Those who deploy and manage </w:t>
      </w:r>
      <w:r w:rsidR="00AB4E1D">
        <w:t>TensorFlow</w:t>
      </w:r>
      <w:r>
        <w:t xml:space="preserve"> models in production</w:t>
      </w:r>
      <w:r w:rsidR="00CE6198">
        <w:t>.</w:t>
      </w:r>
    </w:p>
    <w:p w14:paraId="5F1413DB" w14:textId="258730CF" w:rsidR="094A5E53" w:rsidRDefault="094A5E53" w:rsidP="00297D20">
      <w:pPr>
        <w:pStyle w:val="ListParagraph"/>
        <w:numPr>
          <w:ilvl w:val="0"/>
          <w:numId w:val="2"/>
        </w:numPr>
        <w:jc w:val="both"/>
      </w:pPr>
      <w:r>
        <w:t>Data Scienti</w:t>
      </w:r>
      <w:r w:rsidR="5736BF81">
        <w:t>sts</w:t>
      </w:r>
      <w:r>
        <w:t xml:space="preserve"> – Those who train and research complex models </w:t>
      </w:r>
      <w:r w:rsidR="57A23348">
        <w:t>for accurate prediction</w:t>
      </w:r>
      <w:r w:rsidR="6B78EAF4">
        <w:t xml:space="preserve"> in </w:t>
      </w:r>
      <w:r w:rsidR="00AB4E1D">
        <w:t>TensorFlow</w:t>
      </w:r>
      <w:r w:rsidR="6B78EAF4">
        <w:t xml:space="preserve"> models</w:t>
      </w:r>
      <w:r w:rsidR="00CE6198">
        <w:t>.</w:t>
      </w:r>
    </w:p>
    <w:p w14:paraId="794A525E" w14:textId="070D52DE" w:rsidR="57A23348" w:rsidRDefault="57A23348" w:rsidP="00297D20">
      <w:pPr>
        <w:pStyle w:val="ListParagraph"/>
        <w:numPr>
          <w:ilvl w:val="0"/>
          <w:numId w:val="2"/>
        </w:numPr>
        <w:jc w:val="both"/>
      </w:pPr>
      <w:r>
        <w:t xml:space="preserve">Contributors – Those who contribute </w:t>
      </w:r>
      <w:r w:rsidR="00CE6198">
        <w:t>to</w:t>
      </w:r>
      <w:r>
        <w:t xml:space="preserve"> </w:t>
      </w:r>
      <w:r w:rsidR="00AB4E1D">
        <w:t>continuous</w:t>
      </w:r>
      <w:r>
        <w:t xml:space="preserve"> development of the system for better efficiency and usage</w:t>
      </w:r>
      <w:r w:rsidR="00B61C12">
        <w:t>.</w:t>
      </w:r>
      <w:r>
        <w:t xml:space="preserve"> </w:t>
      </w:r>
    </w:p>
    <w:p w14:paraId="37976272" w14:textId="4A3A35A7" w:rsidR="57A23348" w:rsidRDefault="57A23348" w:rsidP="00297D20">
      <w:pPr>
        <w:pStyle w:val="ListParagraph"/>
        <w:numPr>
          <w:ilvl w:val="0"/>
          <w:numId w:val="2"/>
        </w:numPr>
        <w:jc w:val="both"/>
      </w:pPr>
      <w:r>
        <w:t>Partners and collaborators – Those who seek to integrate and fosters overall project success</w:t>
      </w:r>
      <w:r w:rsidR="00CE6198">
        <w:t>.</w:t>
      </w:r>
      <w:r>
        <w:t xml:space="preserve"> </w:t>
      </w:r>
    </w:p>
    <w:p w14:paraId="552A6719" w14:textId="36291B97" w:rsidR="57A23348" w:rsidRDefault="57A23348" w:rsidP="00297D20">
      <w:pPr>
        <w:pStyle w:val="ListParagraph"/>
        <w:numPr>
          <w:ilvl w:val="0"/>
          <w:numId w:val="2"/>
        </w:numPr>
        <w:jc w:val="both"/>
      </w:pPr>
      <w:r>
        <w:t xml:space="preserve">Investors and decision makers – Those who oversees the potential future of the </w:t>
      </w:r>
      <w:r w:rsidR="6AAAA348">
        <w:t xml:space="preserve">project involving </w:t>
      </w:r>
      <w:r w:rsidR="00AB4E1D">
        <w:t>TensorFlow</w:t>
      </w:r>
      <w:r w:rsidR="6AAAA348">
        <w:t xml:space="preserve"> for investment purpose</w:t>
      </w:r>
      <w:r w:rsidR="00CE6198">
        <w:t>.</w:t>
      </w:r>
    </w:p>
    <w:p w14:paraId="77753A68" w14:textId="2B6A2BF1" w:rsidR="1ECE8719" w:rsidRDefault="1ECE8719" w:rsidP="3EE14213">
      <w:pPr>
        <w:pStyle w:val="Heading2"/>
      </w:pPr>
      <w:bookmarkStart w:id="12" w:name="_Toc587195157"/>
      <w:r>
        <w:t>Requirements Overview</w:t>
      </w:r>
      <w:bookmarkEnd w:id="12"/>
    </w:p>
    <w:tbl>
      <w:tblPr>
        <w:tblStyle w:val="TableGrid"/>
        <w:tblW w:w="9360" w:type="dxa"/>
        <w:tblLayout w:type="fixed"/>
        <w:tblLook w:val="06A0" w:firstRow="1" w:lastRow="0" w:firstColumn="1" w:lastColumn="0" w:noHBand="1" w:noVBand="1"/>
      </w:tblPr>
      <w:tblGrid>
        <w:gridCol w:w="660"/>
        <w:gridCol w:w="1125"/>
        <w:gridCol w:w="7575"/>
      </w:tblGrid>
      <w:tr w:rsidR="7CC54F15" w14:paraId="0554272A" w14:textId="77777777" w:rsidTr="1B1C655B">
        <w:trPr>
          <w:trHeight w:val="300"/>
        </w:trPr>
        <w:tc>
          <w:tcPr>
            <w:tcW w:w="9360" w:type="dxa"/>
            <w:gridSpan w:val="3"/>
            <w:shd w:val="clear" w:color="auto" w:fill="E36C0A" w:themeFill="accent6" w:themeFillShade="BF"/>
          </w:tcPr>
          <w:p w14:paraId="0C03A29E" w14:textId="420712AC" w:rsidR="0002024B" w:rsidRDefault="5033EE87" w:rsidP="1B1C655B">
            <w:pPr>
              <w:spacing w:before="120" w:after="120"/>
              <w:ind w:left="720" w:hanging="720"/>
              <w:rPr>
                <w:b/>
                <w:bCs/>
                <w:color w:val="FFFFFF" w:themeColor="background1"/>
              </w:rPr>
            </w:pPr>
            <w:r w:rsidRPr="1B1C655B">
              <w:rPr>
                <w:b/>
                <w:bCs/>
                <w:color w:val="FFFFFF" w:themeColor="background1"/>
              </w:rPr>
              <w:t>Functional Requirements</w:t>
            </w:r>
          </w:p>
        </w:tc>
      </w:tr>
      <w:tr w:rsidR="7CC54F15" w14:paraId="1495F56F" w14:textId="77777777" w:rsidTr="380E4153">
        <w:trPr>
          <w:trHeight w:val="525"/>
        </w:trPr>
        <w:tc>
          <w:tcPr>
            <w:tcW w:w="1785" w:type="dxa"/>
            <w:gridSpan w:val="2"/>
            <w:shd w:val="clear" w:color="auto" w:fill="FABF8F" w:themeFill="accent6" w:themeFillTint="99"/>
          </w:tcPr>
          <w:p w14:paraId="7FEF14CE" w14:textId="49341638" w:rsidR="10926FB6" w:rsidRDefault="37682E88" w:rsidP="3EE14213">
            <w:pPr>
              <w:spacing w:before="120" w:after="120"/>
              <w:ind w:left="360" w:hanging="360"/>
              <w:rPr>
                <w:b/>
                <w:bCs/>
              </w:rPr>
            </w:pPr>
            <w:r w:rsidRPr="3EE14213">
              <w:rPr>
                <w:b/>
                <w:bCs/>
              </w:rPr>
              <w:t>FR-1</w:t>
            </w:r>
          </w:p>
        </w:tc>
        <w:tc>
          <w:tcPr>
            <w:tcW w:w="7575" w:type="dxa"/>
            <w:shd w:val="clear" w:color="auto" w:fill="FDE9D9" w:themeFill="accent6" w:themeFillTint="33"/>
          </w:tcPr>
          <w:p w14:paraId="01D0DFCA" w14:textId="3847F513" w:rsidR="10926FB6" w:rsidRDefault="37682E88" w:rsidP="3EE14213">
            <w:pPr>
              <w:spacing w:before="120" w:after="120"/>
              <w:ind w:left="720" w:hanging="720"/>
              <w:rPr>
                <w:b/>
                <w:bCs/>
              </w:rPr>
            </w:pPr>
            <w:r w:rsidRPr="3EE14213">
              <w:rPr>
                <w:b/>
                <w:bCs/>
              </w:rPr>
              <w:t>Model b</w:t>
            </w:r>
            <w:r w:rsidR="6BD9616E" w:rsidRPr="3EE14213">
              <w:rPr>
                <w:b/>
                <w:bCs/>
              </w:rPr>
              <w:t>uilding</w:t>
            </w:r>
          </w:p>
        </w:tc>
      </w:tr>
      <w:tr w:rsidR="3EE14213" w14:paraId="0F716C1D" w14:textId="77777777" w:rsidTr="380E4153">
        <w:trPr>
          <w:trHeight w:val="300"/>
        </w:trPr>
        <w:tc>
          <w:tcPr>
            <w:tcW w:w="660" w:type="dxa"/>
            <w:shd w:val="clear" w:color="auto" w:fill="000000" w:themeFill="text1"/>
          </w:tcPr>
          <w:p w14:paraId="42ED9439" w14:textId="47A0BAC8" w:rsidR="3EE14213" w:rsidRDefault="3EE14213" w:rsidP="3EE14213"/>
        </w:tc>
        <w:tc>
          <w:tcPr>
            <w:tcW w:w="1125" w:type="dxa"/>
          </w:tcPr>
          <w:p w14:paraId="667343D3" w14:textId="38A39CE5" w:rsidR="21FB9938" w:rsidRDefault="21FB9938" w:rsidP="3EE14213">
            <w:pPr>
              <w:rPr>
                <w:b/>
                <w:color w:val="E36C0A" w:themeColor="accent6" w:themeShade="BF"/>
              </w:rPr>
            </w:pPr>
            <w:r w:rsidRPr="50A6C848">
              <w:rPr>
                <w:b/>
                <w:color w:val="E36C0A" w:themeColor="accent6" w:themeShade="BF"/>
              </w:rPr>
              <w:t>FR-1.1</w:t>
            </w:r>
          </w:p>
        </w:tc>
        <w:tc>
          <w:tcPr>
            <w:tcW w:w="7575" w:type="dxa"/>
          </w:tcPr>
          <w:p w14:paraId="6E53B400" w14:textId="728E79FA" w:rsidR="456F5986" w:rsidRDefault="456F5986" w:rsidP="3EE14213">
            <w:r>
              <w:t xml:space="preserve">Provides </w:t>
            </w:r>
            <w:r w:rsidR="1DDBDD5A">
              <w:t xml:space="preserve">High-level for fast </w:t>
            </w:r>
            <w:r w:rsidR="5B32D05B">
              <w:t>prototyping</w:t>
            </w:r>
          </w:p>
        </w:tc>
      </w:tr>
      <w:tr w:rsidR="3EE14213" w14:paraId="27394568" w14:textId="77777777" w:rsidTr="380E4153">
        <w:trPr>
          <w:trHeight w:val="300"/>
        </w:trPr>
        <w:tc>
          <w:tcPr>
            <w:tcW w:w="660" w:type="dxa"/>
            <w:shd w:val="clear" w:color="auto" w:fill="000000" w:themeFill="text1"/>
          </w:tcPr>
          <w:p w14:paraId="0DE59DB2" w14:textId="16C1ADA6" w:rsidR="3EE14213" w:rsidRDefault="3EE14213" w:rsidP="3EE14213"/>
        </w:tc>
        <w:tc>
          <w:tcPr>
            <w:tcW w:w="1125" w:type="dxa"/>
          </w:tcPr>
          <w:p w14:paraId="2907CE2F" w14:textId="2411C109" w:rsidR="6DB51B21" w:rsidRDefault="6DB51B21" w:rsidP="3EE14213">
            <w:pPr>
              <w:rPr>
                <w:b/>
                <w:color w:val="E36C0A" w:themeColor="accent6" w:themeShade="BF"/>
              </w:rPr>
            </w:pPr>
            <w:r w:rsidRPr="50A6C848">
              <w:rPr>
                <w:b/>
                <w:color w:val="E36C0A" w:themeColor="accent6" w:themeShade="BF"/>
              </w:rPr>
              <w:t>FR-1.2</w:t>
            </w:r>
          </w:p>
        </w:tc>
        <w:tc>
          <w:tcPr>
            <w:tcW w:w="7575" w:type="dxa"/>
          </w:tcPr>
          <w:p w14:paraId="28BEB43D" w14:textId="6544579C" w:rsidR="5B32D05B" w:rsidRDefault="5B32D05B" w:rsidP="3EE14213">
            <w:r>
              <w:t>Provides low level APIs for control over model building</w:t>
            </w:r>
          </w:p>
        </w:tc>
      </w:tr>
      <w:tr w:rsidR="3EE14213" w14:paraId="2D018681" w14:textId="77777777" w:rsidTr="380E4153">
        <w:trPr>
          <w:trHeight w:val="300"/>
        </w:trPr>
        <w:tc>
          <w:tcPr>
            <w:tcW w:w="660" w:type="dxa"/>
            <w:shd w:val="clear" w:color="auto" w:fill="000000" w:themeFill="text1"/>
          </w:tcPr>
          <w:p w14:paraId="5D7FFFD2" w14:textId="446A8807" w:rsidR="3EE14213" w:rsidRDefault="3EE14213" w:rsidP="3EE14213"/>
        </w:tc>
        <w:tc>
          <w:tcPr>
            <w:tcW w:w="1125" w:type="dxa"/>
          </w:tcPr>
          <w:p w14:paraId="48962A98" w14:textId="6663B974" w:rsidR="68912E86" w:rsidRDefault="68912E86" w:rsidP="3EE14213">
            <w:pPr>
              <w:rPr>
                <w:b/>
                <w:color w:val="E36C0A" w:themeColor="accent6" w:themeShade="BF"/>
              </w:rPr>
            </w:pPr>
            <w:r w:rsidRPr="50A6C848">
              <w:rPr>
                <w:b/>
                <w:color w:val="E36C0A" w:themeColor="accent6" w:themeShade="BF"/>
              </w:rPr>
              <w:t>FR-1.3</w:t>
            </w:r>
          </w:p>
        </w:tc>
        <w:tc>
          <w:tcPr>
            <w:tcW w:w="7575" w:type="dxa"/>
          </w:tcPr>
          <w:p w14:paraId="16722104" w14:textId="770F8102" w:rsidR="1DDBDD5A" w:rsidRDefault="1DDBDD5A" w:rsidP="3EE14213">
            <w:r>
              <w:t>Provides APIs for building ML models</w:t>
            </w:r>
          </w:p>
        </w:tc>
      </w:tr>
      <w:tr w:rsidR="7CC54F15" w14:paraId="242A1F6C" w14:textId="77777777" w:rsidTr="380E4153">
        <w:trPr>
          <w:trHeight w:val="300"/>
        </w:trPr>
        <w:tc>
          <w:tcPr>
            <w:tcW w:w="1785" w:type="dxa"/>
            <w:gridSpan w:val="2"/>
            <w:shd w:val="clear" w:color="auto" w:fill="FABF8F" w:themeFill="accent6" w:themeFillTint="99"/>
          </w:tcPr>
          <w:p w14:paraId="6417AA34" w14:textId="1ECC2C8D" w:rsidR="10926FB6" w:rsidRDefault="37682E88" w:rsidP="3EE14213">
            <w:pPr>
              <w:spacing w:before="120" w:after="120"/>
              <w:ind w:left="720" w:hanging="720"/>
              <w:rPr>
                <w:b/>
                <w:bCs/>
              </w:rPr>
            </w:pPr>
            <w:r w:rsidRPr="3EE14213">
              <w:rPr>
                <w:b/>
                <w:bCs/>
              </w:rPr>
              <w:t>FR-2</w:t>
            </w:r>
          </w:p>
        </w:tc>
        <w:tc>
          <w:tcPr>
            <w:tcW w:w="7575" w:type="dxa"/>
            <w:shd w:val="clear" w:color="auto" w:fill="FDE9D9" w:themeFill="accent6" w:themeFillTint="33"/>
          </w:tcPr>
          <w:p w14:paraId="1979ECFA" w14:textId="00A58A7B" w:rsidR="10926FB6" w:rsidRDefault="37682E88" w:rsidP="3EE14213">
            <w:pPr>
              <w:spacing w:before="120" w:after="120"/>
              <w:ind w:left="720" w:hanging="720"/>
              <w:rPr>
                <w:b/>
                <w:bCs/>
              </w:rPr>
            </w:pPr>
            <w:r w:rsidRPr="3EE14213">
              <w:rPr>
                <w:b/>
                <w:bCs/>
              </w:rPr>
              <w:t>Training</w:t>
            </w:r>
          </w:p>
        </w:tc>
      </w:tr>
      <w:tr w:rsidR="3EE14213" w14:paraId="796C0005" w14:textId="77777777" w:rsidTr="380E4153">
        <w:trPr>
          <w:trHeight w:val="300"/>
        </w:trPr>
        <w:tc>
          <w:tcPr>
            <w:tcW w:w="660" w:type="dxa"/>
            <w:shd w:val="clear" w:color="auto" w:fill="000000" w:themeFill="text1"/>
          </w:tcPr>
          <w:p w14:paraId="1187CE23" w14:textId="25F77B9A" w:rsidR="3EE14213" w:rsidRDefault="3EE14213" w:rsidP="3EE14213"/>
        </w:tc>
        <w:tc>
          <w:tcPr>
            <w:tcW w:w="1125" w:type="dxa"/>
          </w:tcPr>
          <w:p w14:paraId="363525D9" w14:textId="6DAC434F" w:rsidR="4011B738" w:rsidRDefault="4011B738" w:rsidP="3EE14213">
            <w:pPr>
              <w:rPr>
                <w:b/>
                <w:color w:val="E36C0A" w:themeColor="accent6" w:themeShade="BF"/>
              </w:rPr>
            </w:pPr>
            <w:r w:rsidRPr="126AD14C">
              <w:rPr>
                <w:b/>
                <w:color w:val="E36C0A" w:themeColor="accent6" w:themeShade="BF"/>
              </w:rPr>
              <w:t>FR-2.1</w:t>
            </w:r>
          </w:p>
        </w:tc>
        <w:tc>
          <w:tcPr>
            <w:tcW w:w="7575" w:type="dxa"/>
          </w:tcPr>
          <w:p w14:paraId="39C04EB5" w14:textId="27576AC5" w:rsidR="4011B738" w:rsidRDefault="4011B738" w:rsidP="3EE14213">
            <w:r>
              <w:t xml:space="preserve">User must be able to train ML algorithm using </w:t>
            </w:r>
            <w:r w:rsidR="00020FE9">
              <w:t>optimization</w:t>
            </w:r>
            <w:r>
              <w:t xml:space="preserve"> algorithm of their choice</w:t>
            </w:r>
          </w:p>
        </w:tc>
      </w:tr>
      <w:tr w:rsidR="3EE14213" w14:paraId="28318F10" w14:textId="77777777" w:rsidTr="380E4153">
        <w:trPr>
          <w:trHeight w:val="300"/>
        </w:trPr>
        <w:tc>
          <w:tcPr>
            <w:tcW w:w="660" w:type="dxa"/>
            <w:shd w:val="clear" w:color="auto" w:fill="000000" w:themeFill="text1"/>
          </w:tcPr>
          <w:p w14:paraId="34E70B18" w14:textId="4CB8F0A1" w:rsidR="3EE14213" w:rsidRDefault="3EE14213" w:rsidP="3EE14213"/>
        </w:tc>
        <w:tc>
          <w:tcPr>
            <w:tcW w:w="1125" w:type="dxa"/>
          </w:tcPr>
          <w:p w14:paraId="4A683F05" w14:textId="2B793F3F" w:rsidR="4011B738" w:rsidRDefault="4011B738" w:rsidP="3EE14213">
            <w:pPr>
              <w:rPr>
                <w:b/>
                <w:color w:val="E36C0A" w:themeColor="accent6" w:themeShade="BF"/>
              </w:rPr>
            </w:pPr>
            <w:r w:rsidRPr="126AD14C">
              <w:rPr>
                <w:b/>
                <w:color w:val="E36C0A" w:themeColor="accent6" w:themeShade="BF"/>
              </w:rPr>
              <w:t>FR-2.2</w:t>
            </w:r>
          </w:p>
        </w:tc>
        <w:tc>
          <w:tcPr>
            <w:tcW w:w="7575" w:type="dxa"/>
          </w:tcPr>
          <w:p w14:paraId="688A6265" w14:textId="5E25EC70" w:rsidR="4011B738" w:rsidRDefault="4011B738" w:rsidP="3EE14213">
            <w:r>
              <w:t xml:space="preserve">User must </w:t>
            </w:r>
            <w:r w:rsidR="00C30DE7">
              <w:t>efficiently</w:t>
            </w:r>
            <w:r>
              <w:t xml:space="preserve"> be able to train on large datasets</w:t>
            </w:r>
          </w:p>
        </w:tc>
      </w:tr>
      <w:tr w:rsidR="3EE14213" w14:paraId="6243FC34" w14:textId="77777777" w:rsidTr="380E4153">
        <w:trPr>
          <w:trHeight w:val="300"/>
        </w:trPr>
        <w:tc>
          <w:tcPr>
            <w:tcW w:w="660" w:type="dxa"/>
            <w:shd w:val="clear" w:color="auto" w:fill="000000" w:themeFill="text1"/>
          </w:tcPr>
          <w:p w14:paraId="797931C5" w14:textId="2853AF67" w:rsidR="3EE14213" w:rsidRDefault="3EE14213" w:rsidP="3EE14213"/>
        </w:tc>
        <w:tc>
          <w:tcPr>
            <w:tcW w:w="1125" w:type="dxa"/>
          </w:tcPr>
          <w:p w14:paraId="6A5C836A" w14:textId="130E1D1B" w:rsidR="4011B738" w:rsidRDefault="4011B738" w:rsidP="3EE14213">
            <w:pPr>
              <w:rPr>
                <w:b/>
                <w:color w:val="E36C0A" w:themeColor="accent6" w:themeShade="BF"/>
              </w:rPr>
            </w:pPr>
            <w:r w:rsidRPr="126AD14C">
              <w:rPr>
                <w:b/>
                <w:color w:val="E36C0A" w:themeColor="accent6" w:themeShade="BF"/>
              </w:rPr>
              <w:t>FR-2.3</w:t>
            </w:r>
          </w:p>
        </w:tc>
        <w:tc>
          <w:tcPr>
            <w:tcW w:w="7575" w:type="dxa"/>
          </w:tcPr>
          <w:p w14:paraId="54D2C4FD" w14:textId="3B9187C5" w:rsidR="4011B738" w:rsidRDefault="4011B738" w:rsidP="3EE14213">
            <w:r>
              <w:t>User must</w:t>
            </w:r>
            <w:r w:rsidR="6E6FE61B">
              <w:t xml:space="preserve"> be able to track progress on ML algorithms progress</w:t>
            </w:r>
          </w:p>
        </w:tc>
      </w:tr>
      <w:tr w:rsidR="7CC54F15" w14:paraId="685BE537" w14:textId="77777777" w:rsidTr="380E4153">
        <w:trPr>
          <w:trHeight w:val="300"/>
        </w:trPr>
        <w:tc>
          <w:tcPr>
            <w:tcW w:w="1785" w:type="dxa"/>
            <w:gridSpan w:val="2"/>
            <w:shd w:val="clear" w:color="auto" w:fill="FABF8F" w:themeFill="accent6" w:themeFillTint="99"/>
          </w:tcPr>
          <w:p w14:paraId="565C1F22" w14:textId="4DDC815B" w:rsidR="10926FB6" w:rsidRDefault="37682E88" w:rsidP="3EE14213">
            <w:pPr>
              <w:spacing w:before="120" w:after="120"/>
              <w:rPr>
                <w:b/>
                <w:bCs/>
              </w:rPr>
            </w:pPr>
            <w:r w:rsidRPr="3EE14213">
              <w:rPr>
                <w:b/>
                <w:bCs/>
              </w:rPr>
              <w:t>FR-3</w:t>
            </w:r>
          </w:p>
        </w:tc>
        <w:tc>
          <w:tcPr>
            <w:tcW w:w="7575" w:type="dxa"/>
            <w:shd w:val="clear" w:color="auto" w:fill="FDE9D9" w:themeFill="accent6" w:themeFillTint="33"/>
          </w:tcPr>
          <w:p w14:paraId="76ADE680" w14:textId="5C4F6FDA" w:rsidR="10926FB6" w:rsidRDefault="37682E88" w:rsidP="3EE14213">
            <w:pPr>
              <w:spacing w:before="120" w:after="120"/>
              <w:rPr>
                <w:b/>
                <w:bCs/>
              </w:rPr>
            </w:pPr>
            <w:r w:rsidRPr="3EE14213">
              <w:rPr>
                <w:b/>
                <w:bCs/>
              </w:rPr>
              <w:t>Data handling</w:t>
            </w:r>
          </w:p>
        </w:tc>
      </w:tr>
      <w:tr w:rsidR="3EE14213" w14:paraId="2573C705" w14:textId="77777777" w:rsidTr="380E4153">
        <w:trPr>
          <w:trHeight w:val="300"/>
        </w:trPr>
        <w:tc>
          <w:tcPr>
            <w:tcW w:w="660" w:type="dxa"/>
            <w:shd w:val="clear" w:color="auto" w:fill="000000" w:themeFill="text1"/>
          </w:tcPr>
          <w:p w14:paraId="4C52CBBA" w14:textId="23297B94" w:rsidR="3EE14213" w:rsidRDefault="3EE14213" w:rsidP="3EE14213">
            <w:pPr>
              <w:rPr>
                <w:b/>
                <w:bCs/>
              </w:rPr>
            </w:pPr>
          </w:p>
        </w:tc>
        <w:tc>
          <w:tcPr>
            <w:tcW w:w="1125" w:type="dxa"/>
          </w:tcPr>
          <w:p w14:paraId="1ED0A66E" w14:textId="46BEC961" w:rsidR="420D225E" w:rsidRDefault="420D225E" w:rsidP="3EE14213">
            <w:pPr>
              <w:rPr>
                <w:b/>
                <w:color w:val="E36C0A" w:themeColor="accent6" w:themeShade="BF"/>
              </w:rPr>
            </w:pPr>
            <w:r w:rsidRPr="25447658">
              <w:rPr>
                <w:b/>
                <w:color w:val="E36C0A" w:themeColor="accent6" w:themeShade="BF"/>
              </w:rPr>
              <w:t>FR-3.1</w:t>
            </w:r>
          </w:p>
        </w:tc>
        <w:tc>
          <w:tcPr>
            <w:tcW w:w="7575" w:type="dxa"/>
          </w:tcPr>
          <w:p w14:paraId="2A3086E6" w14:textId="42EB9377" w:rsidR="566CC7F2" w:rsidRDefault="566CC7F2" w:rsidP="3EE14213">
            <w:pPr>
              <w:rPr>
                <w:b/>
                <w:bCs/>
              </w:rPr>
            </w:pPr>
            <w:r>
              <w:t>User must be able to save trained ML models</w:t>
            </w:r>
          </w:p>
        </w:tc>
      </w:tr>
      <w:tr w:rsidR="3EE14213" w14:paraId="175938AA" w14:textId="77777777" w:rsidTr="380E4153">
        <w:trPr>
          <w:trHeight w:val="300"/>
        </w:trPr>
        <w:tc>
          <w:tcPr>
            <w:tcW w:w="660" w:type="dxa"/>
            <w:shd w:val="clear" w:color="auto" w:fill="000000" w:themeFill="text1"/>
          </w:tcPr>
          <w:p w14:paraId="7DE74FD7" w14:textId="1A9D5384" w:rsidR="3EE14213" w:rsidRDefault="3EE14213" w:rsidP="3EE14213">
            <w:pPr>
              <w:spacing w:before="120" w:after="120"/>
            </w:pPr>
          </w:p>
        </w:tc>
        <w:tc>
          <w:tcPr>
            <w:tcW w:w="1125" w:type="dxa"/>
          </w:tcPr>
          <w:p w14:paraId="59BD4D3E" w14:textId="016467DF" w:rsidR="566CC7F2" w:rsidRDefault="566CC7F2" w:rsidP="3EE14213">
            <w:pPr>
              <w:spacing w:before="120" w:after="120"/>
              <w:rPr>
                <w:b/>
                <w:color w:val="E36C0A" w:themeColor="accent6" w:themeShade="BF"/>
              </w:rPr>
            </w:pPr>
            <w:r w:rsidRPr="25447658">
              <w:rPr>
                <w:b/>
                <w:color w:val="E36C0A" w:themeColor="accent6" w:themeShade="BF"/>
              </w:rPr>
              <w:t>FR-3.2</w:t>
            </w:r>
          </w:p>
        </w:tc>
        <w:tc>
          <w:tcPr>
            <w:tcW w:w="7575" w:type="dxa"/>
          </w:tcPr>
          <w:p w14:paraId="66C81593" w14:textId="3345A917" w:rsidR="566CC7F2" w:rsidRDefault="566CC7F2" w:rsidP="3EE14213">
            <w:pPr>
              <w:rPr>
                <w:b/>
                <w:bCs/>
              </w:rPr>
            </w:pPr>
            <w:r>
              <w:t>User must be able to load previously</w:t>
            </w:r>
            <w:r w:rsidR="6F73EAF1">
              <w:t xml:space="preserve"> saved ML models</w:t>
            </w:r>
          </w:p>
        </w:tc>
      </w:tr>
      <w:tr w:rsidR="7CC54F15" w14:paraId="0DE611C8" w14:textId="77777777" w:rsidTr="380E4153">
        <w:trPr>
          <w:trHeight w:val="300"/>
        </w:trPr>
        <w:tc>
          <w:tcPr>
            <w:tcW w:w="1785" w:type="dxa"/>
            <w:gridSpan w:val="2"/>
            <w:shd w:val="clear" w:color="auto" w:fill="FABF8F" w:themeFill="accent6" w:themeFillTint="99"/>
          </w:tcPr>
          <w:p w14:paraId="2AB4595A" w14:textId="54F05741" w:rsidR="10926FB6" w:rsidRDefault="37682E88" w:rsidP="3EE14213">
            <w:pPr>
              <w:spacing w:before="120" w:after="120"/>
              <w:rPr>
                <w:b/>
                <w:bCs/>
              </w:rPr>
            </w:pPr>
            <w:r w:rsidRPr="3EE14213">
              <w:rPr>
                <w:b/>
                <w:bCs/>
              </w:rPr>
              <w:t>FR-4</w:t>
            </w:r>
          </w:p>
        </w:tc>
        <w:tc>
          <w:tcPr>
            <w:tcW w:w="7575" w:type="dxa"/>
            <w:shd w:val="clear" w:color="auto" w:fill="FDE9D9" w:themeFill="accent6" w:themeFillTint="33"/>
          </w:tcPr>
          <w:p w14:paraId="70FF97FF" w14:textId="28B6748D" w:rsidR="7CC54F15" w:rsidRDefault="04C81FB3" w:rsidP="3EE14213">
            <w:pPr>
              <w:spacing w:before="120" w:after="120"/>
              <w:rPr>
                <w:b/>
                <w:bCs/>
              </w:rPr>
            </w:pPr>
            <w:r w:rsidRPr="3EE14213">
              <w:rPr>
                <w:b/>
                <w:bCs/>
              </w:rPr>
              <w:t>Inference</w:t>
            </w:r>
          </w:p>
        </w:tc>
      </w:tr>
      <w:tr w:rsidR="3EE14213" w14:paraId="07EE8082" w14:textId="77777777" w:rsidTr="380E4153">
        <w:trPr>
          <w:trHeight w:val="300"/>
        </w:trPr>
        <w:tc>
          <w:tcPr>
            <w:tcW w:w="660" w:type="dxa"/>
            <w:shd w:val="clear" w:color="auto" w:fill="000000" w:themeFill="text1"/>
          </w:tcPr>
          <w:p w14:paraId="26E7EAB6" w14:textId="2CD77244" w:rsidR="3EE14213" w:rsidRDefault="3EE14213" w:rsidP="3EE14213">
            <w:pPr>
              <w:spacing w:before="120" w:after="120"/>
            </w:pPr>
          </w:p>
        </w:tc>
        <w:tc>
          <w:tcPr>
            <w:tcW w:w="1125" w:type="dxa"/>
          </w:tcPr>
          <w:p w14:paraId="6E5B4105" w14:textId="7330E441" w:rsidR="589C5227" w:rsidRDefault="589C5227" w:rsidP="3EE14213">
            <w:pPr>
              <w:spacing w:before="120" w:after="120"/>
              <w:rPr>
                <w:b/>
                <w:color w:val="E36C0A" w:themeColor="accent6" w:themeShade="BF"/>
              </w:rPr>
            </w:pPr>
            <w:r w:rsidRPr="25447658">
              <w:rPr>
                <w:b/>
                <w:color w:val="E36C0A" w:themeColor="accent6" w:themeShade="BF"/>
              </w:rPr>
              <w:t>FR-4.1</w:t>
            </w:r>
          </w:p>
        </w:tc>
        <w:tc>
          <w:tcPr>
            <w:tcW w:w="7575" w:type="dxa"/>
          </w:tcPr>
          <w:p w14:paraId="2F1CF103" w14:textId="10733DC2" w:rsidR="50A22FD9" w:rsidRDefault="50A22FD9" w:rsidP="3EE14213">
            <w:pPr>
              <w:spacing w:before="120" w:after="120" w:line="276" w:lineRule="auto"/>
            </w:pPr>
            <w:r>
              <w:t>User must be able to execute trained models to make predictions on new data sets.</w:t>
            </w:r>
          </w:p>
        </w:tc>
      </w:tr>
      <w:tr w:rsidR="3EE14213" w14:paraId="49655F46" w14:textId="77777777" w:rsidTr="380E4153">
        <w:trPr>
          <w:trHeight w:val="300"/>
        </w:trPr>
        <w:tc>
          <w:tcPr>
            <w:tcW w:w="660" w:type="dxa"/>
            <w:shd w:val="clear" w:color="auto" w:fill="000000" w:themeFill="text1"/>
          </w:tcPr>
          <w:p w14:paraId="11B691F7" w14:textId="0396CC72" w:rsidR="3EE14213" w:rsidRDefault="3EE14213" w:rsidP="3EE14213">
            <w:pPr>
              <w:spacing w:before="120" w:after="120"/>
            </w:pPr>
          </w:p>
        </w:tc>
        <w:tc>
          <w:tcPr>
            <w:tcW w:w="1125" w:type="dxa"/>
          </w:tcPr>
          <w:p w14:paraId="486CE4F1" w14:textId="19455829" w:rsidR="10D50795" w:rsidRDefault="10D50795" w:rsidP="3EE14213">
            <w:pPr>
              <w:spacing w:before="120" w:after="120"/>
              <w:rPr>
                <w:b/>
                <w:color w:val="E36C0A" w:themeColor="accent6" w:themeShade="BF"/>
              </w:rPr>
            </w:pPr>
            <w:r w:rsidRPr="380E4153">
              <w:rPr>
                <w:b/>
                <w:color w:val="E36C0A" w:themeColor="accent6" w:themeShade="BF"/>
              </w:rPr>
              <w:t>FR-4.2</w:t>
            </w:r>
          </w:p>
        </w:tc>
        <w:tc>
          <w:tcPr>
            <w:tcW w:w="7575" w:type="dxa"/>
          </w:tcPr>
          <w:p w14:paraId="1DCEA08E" w14:textId="20602EB0" w:rsidR="2590134F" w:rsidRDefault="2590134F" w:rsidP="3EE14213">
            <w:pPr>
              <w:spacing w:before="120" w:after="120"/>
            </w:pPr>
            <w:r>
              <w:t>P</w:t>
            </w:r>
            <w:r w:rsidR="20CD6E69">
              <w:t>l</w:t>
            </w:r>
            <w:r>
              <w:t xml:space="preserve">atform must </w:t>
            </w:r>
            <w:r w:rsidR="597FAB4E">
              <w:t>assist</w:t>
            </w:r>
            <w:r>
              <w:t xml:space="preserve"> in preparing input data</w:t>
            </w:r>
            <w:r w:rsidR="56638791">
              <w:t>, preforming inference, and the processing of output predictions</w:t>
            </w:r>
          </w:p>
        </w:tc>
      </w:tr>
      <w:tr w:rsidR="3EE14213" w14:paraId="4E15391C" w14:textId="77777777" w:rsidTr="380E4153">
        <w:trPr>
          <w:trHeight w:val="300"/>
        </w:trPr>
        <w:tc>
          <w:tcPr>
            <w:tcW w:w="660" w:type="dxa"/>
            <w:shd w:val="clear" w:color="auto" w:fill="000000" w:themeFill="text1"/>
          </w:tcPr>
          <w:p w14:paraId="074B95A6" w14:textId="5CC44C2B" w:rsidR="3EE14213" w:rsidRDefault="3EE14213" w:rsidP="3EE14213"/>
        </w:tc>
        <w:tc>
          <w:tcPr>
            <w:tcW w:w="1125" w:type="dxa"/>
          </w:tcPr>
          <w:p w14:paraId="7DC0FC9B" w14:textId="4D6CB638" w:rsidR="56638791" w:rsidRDefault="56638791" w:rsidP="3EE14213">
            <w:pPr>
              <w:rPr>
                <w:b/>
                <w:color w:val="E36C0A" w:themeColor="accent6" w:themeShade="BF"/>
              </w:rPr>
            </w:pPr>
            <w:r w:rsidRPr="380E4153">
              <w:rPr>
                <w:b/>
                <w:color w:val="E36C0A" w:themeColor="accent6" w:themeShade="BF"/>
              </w:rPr>
              <w:t>FR-4.</w:t>
            </w:r>
            <w:r w:rsidR="03231D63" w:rsidRPr="380E4153">
              <w:rPr>
                <w:b/>
                <w:color w:val="E36C0A" w:themeColor="accent6" w:themeShade="BF"/>
              </w:rPr>
              <w:t>3</w:t>
            </w:r>
          </w:p>
        </w:tc>
        <w:tc>
          <w:tcPr>
            <w:tcW w:w="7575" w:type="dxa"/>
          </w:tcPr>
          <w:p w14:paraId="372791FB" w14:textId="66F33CA3" w:rsidR="03231D63" w:rsidRDefault="03231D63" w:rsidP="3EE14213">
            <w:r>
              <w:t>Platform must be able to support multiple types of inference</w:t>
            </w:r>
          </w:p>
        </w:tc>
      </w:tr>
      <w:tr w:rsidR="3EE14213" w14:paraId="79B62FD9" w14:textId="77777777" w:rsidTr="380E4153">
        <w:trPr>
          <w:trHeight w:val="555"/>
        </w:trPr>
        <w:tc>
          <w:tcPr>
            <w:tcW w:w="1785" w:type="dxa"/>
            <w:gridSpan w:val="2"/>
            <w:shd w:val="clear" w:color="auto" w:fill="FABF8F" w:themeFill="accent6" w:themeFillTint="99"/>
            <w:vAlign w:val="center"/>
          </w:tcPr>
          <w:p w14:paraId="4FBB521E" w14:textId="48B5CF07" w:rsidR="03231D63" w:rsidRDefault="7365A6EC" w:rsidP="1B1C655B">
            <w:r w:rsidRPr="1B1C655B">
              <w:rPr>
                <w:b/>
                <w:bCs/>
              </w:rPr>
              <w:t>FR-5</w:t>
            </w:r>
          </w:p>
        </w:tc>
        <w:tc>
          <w:tcPr>
            <w:tcW w:w="7575" w:type="dxa"/>
            <w:shd w:val="clear" w:color="auto" w:fill="FDE9D9" w:themeFill="accent6" w:themeFillTint="33"/>
            <w:vAlign w:val="center"/>
          </w:tcPr>
          <w:p w14:paraId="78232583" w14:textId="3742F569" w:rsidR="03231D63" w:rsidRDefault="7365A6EC" w:rsidP="1B1C655B">
            <w:r w:rsidRPr="1B1C655B">
              <w:rPr>
                <w:b/>
                <w:bCs/>
              </w:rPr>
              <w:t>Distributed Computing</w:t>
            </w:r>
          </w:p>
        </w:tc>
      </w:tr>
      <w:tr w:rsidR="3EE14213" w14:paraId="6F050BFE" w14:textId="77777777" w:rsidTr="380E4153">
        <w:trPr>
          <w:trHeight w:val="300"/>
        </w:trPr>
        <w:tc>
          <w:tcPr>
            <w:tcW w:w="660" w:type="dxa"/>
            <w:shd w:val="clear" w:color="auto" w:fill="000000" w:themeFill="text1"/>
          </w:tcPr>
          <w:p w14:paraId="607B64DD" w14:textId="65EC2BD5" w:rsidR="3EE14213" w:rsidRDefault="3EE14213" w:rsidP="3EE14213">
            <w:pPr>
              <w:rPr>
                <w:b/>
                <w:bCs/>
              </w:rPr>
            </w:pPr>
          </w:p>
        </w:tc>
        <w:tc>
          <w:tcPr>
            <w:tcW w:w="1125" w:type="dxa"/>
          </w:tcPr>
          <w:p w14:paraId="64375AD7" w14:textId="18C0B933" w:rsidR="03231D63" w:rsidRDefault="03231D63" w:rsidP="3EE14213">
            <w:pPr>
              <w:rPr>
                <w:b/>
                <w:color w:val="E36C0A" w:themeColor="accent6" w:themeShade="BF"/>
              </w:rPr>
            </w:pPr>
            <w:r w:rsidRPr="380E4153">
              <w:rPr>
                <w:b/>
                <w:color w:val="E36C0A" w:themeColor="accent6" w:themeShade="BF"/>
              </w:rPr>
              <w:t>FR-5.1</w:t>
            </w:r>
          </w:p>
        </w:tc>
        <w:tc>
          <w:tcPr>
            <w:tcW w:w="7575" w:type="dxa"/>
          </w:tcPr>
          <w:p w14:paraId="33DB539F" w14:textId="39643EBB" w:rsidR="03231D63" w:rsidRDefault="03231D63" w:rsidP="3EE14213">
            <w:r>
              <w:t xml:space="preserve">Platform must enable training and deployment across multiple </w:t>
            </w:r>
            <w:r w:rsidR="369FBA93">
              <w:t>machines, devices, and/or clusters</w:t>
            </w:r>
          </w:p>
        </w:tc>
      </w:tr>
      <w:tr w:rsidR="3EE14213" w14:paraId="3680B11D" w14:textId="77777777" w:rsidTr="380E4153">
        <w:trPr>
          <w:trHeight w:val="495"/>
        </w:trPr>
        <w:tc>
          <w:tcPr>
            <w:tcW w:w="1785" w:type="dxa"/>
            <w:gridSpan w:val="2"/>
            <w:shd w:val="clear" w:color="auto" w:fill="FABF8F" w:themeFill="accent6" w:themeFillTint="99"/>
            <w:vAlign w:val="center"/>
          </w:tcPr>
          <w:p w14:paraId="04B3E3A2" w14:textId="411AE74F" w:rsidR="7169C4D2" w:rsidRDefault="14C15075" w:rsidP="1B1C655B">
            <w:r w:rsidRPr="1B1C655B">
              <w:rPr>
                <w:b/>
                <w:bCs/>
              </w:rPr>
              <w:t>FR-6</w:t>
            </w:r>
          </w:p>
        </w:tc>
        <w:tc>
          <w:tcPr>
            <w:tcW w:w="7575" w:type="dxa"/>
            <w:shd w:val="clear" w:color="auto" w:fill="FDE9D9" w:themeFill="accent6" w:themeFillTint="33"/>
            <w:vAlign w:val="center"/>
          </w:tcPr>
          <w:p w14:paraId="4B1E1F95" w14:textId="455971C4" w:rsidR="7169C4D2" w:rsidRDefault="14C15075" w:rsidP="1B1C655B">
            <w:r w:rsidRPr="1B1C655B">
              <w:rPr>
                <w:b/>
                <w:bCs/>
              </w:rPr>
              <w:t>Deployment</w:t>
            </w:r>
          </w:p>
        </w:tc>
      </w:tr>
      <w:tr w:rsidR="3EE14213" w14:paraId="2B5D979D" w14:textId="77777777" w:rsidTr="380E4153">
        <w:trPr>
          <w:trHeight w:val="300"/>
        </w:trPr>
        <w:tc>
          <w:tcPr>
            <w:tcW w:w="660" w:type="dxa"/>
            <w:shd w:val="clear" w:color="auto" w:fill="000000" w:themeFill="text1"/>
          </w:tcPr>
          <w:p w14:paraId="3A5D349E" w14:textId="57C7618D" w:rsidR="3EE14213" w:rsidRDefault="3EE14213" w:rsidP="3EE14213">
            <w:pPr>
              <w:rPr>
                <w:b/>
                <w:bCs/>
              </w:rPr>
            </w:pPr>
            <w:commentRangeStart w:id="13"/>
          </w:p>
        </w:tc>
        <w:tc>
          <w:tcPr>
            <w:tcW w:w="1125" w:type="dxa"/>
          </w:tcPr>
          <w:p w14:paraId="7614C42C" w14:textId="7F7F5283" w:rsidR="7169C4D2" w:rsidRDefault="7169C4D2" w:rsidP="3EE14213">
            <w:pPr>
              <w:rPr>
                <w:b/>
                <w:color w:val="E36C0A" w:themeColor="accent6" w:themeShade="BF"/>
              </w:rPr>
            </w:pPr>
            <w:r w:rsidRPr="380E4153">
              <w:rPr>
                <w:b/>
                <w:color w:val="E36C0A" w:themeColor="accent6" w:themeShade="BF"/>
              </w:rPr>
              <w:t>FR-6.1</w:t>
            </w:r>
          </w:p>
        </w:tc>
        <w:tc>
          <w:tcPr>
            <w:tcW w:w="7575" w:type="dxa"/>
          </w:tcPr>
          <w:p w14:paraId="60FCFFE0" w14:textId="03D7F480" w:rsidR="7169C4D2" w:rsidRDefault="7169C4D2" w:rsidP="3EE14213">
            <w:r>
              <w:t>Platform must allow for deployment of mod</w:t>
            </w:r>
            <w:r w:rsidR="177F99D3">
              <w:t>els across all types of devices</w:t>
            </w:r>
            <w:commentRangeEnd w:id="13"/>
            <w:r>
              <w:commentReference w:id="13"/>
            </w:r>
          </w:p>
        </w:tc>
      </w:tr>
    </w:tbl>
    <w:p w14:paraId="64B3D301" w14:textId="4828F101" w:rsidR="00B2021F" w:rsidRDefault="00B2021F" w:rsidP="3EE14213">
      <w:pPr>
        <w:pStyle w:val="Heading2"/>
      </w:pPr>
    </w:p>
    <w:tbl>
      <w:tblPr>
        <w:tblStyle w:val="TableGrid"/>
        <w:tblW w:w="0" w:type="auto"/>
        <w:tblLook w:val="06A0" w:firstRow="1" w:lastRow="0" w:firstColumn="1" w:lastColumn="0" w:noHBand="1" w:noVBand="1"/>
      </w:tblPr>
      <w:tblGrid>
        <w:gridCol w:w="660"/>
        <w:gridCol w:w="1139"/>
        <w:gridCol w:w="7551"/>
      </w:tblGrid>
      <w:tr w:rsidR="3EE14213" w14:paraId="0B208B8B" w14:textId="77777777" w:rsidTr="1B1C655B">
        <w:trPr>
          <w:trHeight w:val="300"/>
        </w:trPr>
        <w:tc>
          <w:tcPr>
            <w:tcW w:w="9360" w:type="dxa"/>
            <w:gridSpan w:val="3"/>
            <w:shd w:val="clear" w:color="auto" w:fill="E36C0A" w:themeFill="accent6" w:themeFillShade="BF"/>
          </w:tcPr>
          <w:p w14:paraId="712B5E70" w14:textId="0489BE1B" w:rsidR="2B68E47C" w:rsidRDefault="6F32A307" w:rsidP="1B1C655B">
            <w:pPr>
              <w:spacing w:before="120" w:after="120"/>
              <w:ind w:left="720" w:hanging="720"/>
              <w:rPr>
                <w:b/>
                <w:bCs/>
                <w:color w:val="FFFFFF" w:themeColor="background1"/>
              </w:rPr>
            </w:pPr>
            <w:r w:rsidRPr="1B1C655B">
              <w:rPr>
                <w:b/>
                <w:bCs/>
                <w:color w:val="FFFFFF" w:themeColor="background1"/>
              </w:rPr>
              <w:t>Non-</w:t>
            </w:r>
            <w:r w:rsidR="3EE14213" w:rsidRPr="1B1C655B">
              <w:rPr>
                <w:b/>
                <w:bCs/>
                <w:color w:val="FFFFFF" w:themeColor="background1"/>
              </w:rPr>
              <w:t>Functional Requirements</w:t>
            </w:r>
          </w:p>
        </w:tc>
      </w:tr>
      <w:tr w:rsidR="3EE14213" w14:paraId="60009A22" w14:textId="77777777" w:rsidTr="1B1C655B">
        <w:trPr>
          <w:trHeight w:val="300"/>
        </w:trPr>
        <w:tc>
          <w:tcPr>
            <w:tcW w:w="1800" w:type="dxa"/>
            <w:gridSpan w:val="2"/>
            <w:shd w:val="clear" w:color="auto" w:fill="FABF8F" w:themeFill="accent6" w:themeFillTint="99"/>
          </w:tcPr>
          <w:p w14:paraId="5B528FC8" w14:textId="55A46EE5" w:rsidR="49FF48B7" w:rsidRDefault="49FF48B7" w:rsidP="3EE14213">
            <w:pPr>
              <w:spacing w:before="120" w:after="120"/>
              <w:ind w:left="360" w:hanging="360"/>
              <w:rPr>
                <w:b/>
                <w:bCs/>
              </w:rPr>
            </w:pPr>
            <w:r w:rsidRPr="3EE14213">
              <w:rPr>
                <w:b/>
                <w:bCs/>
              </w:rPr>
              <w:t>N</w:t>
            </w:r>
            <w:r w:rsidR="3EE14213" w:rsidRPr="3EE14213">
              <w:rPr>
                <w:b/>
                <w:bCs/>
              </w:rPr>
              <w:t>FR-1</w:t>
            </w:r>
          </w:p>
        </w:tc>
        <w:tc>
          <w:tcPr>
            <w:tcW w:w="7560" w:type="dxa"/>
            <w:shd w:val="clear" w:color="auto" w:fill="FDE9D9" w:themeFill="accent6" w:themeFillTint="33"/>
          </w:tcPr>
          <w:p w14:paraId="0B01FFEB" w14:textId="12DCCE5C" w:rsidR="2CD43F5D" w:rsidRDefault="2CD43F5D" w:rsidP="3EE14213">
            <w:pPr>
              <w:spacing w:before="120" w:after="120"/>
              <w:ind w:left="720" w:hanging="720"/>
            </w:pPr>
            <w:r w:rsidRPr="3EE14213">
              <w:rPr>
                <w:b/>
                <w:bCs/>
              </w:rPr>
              <w:t>Security</w:t>
            </w:r>
          </w:p>
        </w:tc>
      </w:tr>
      <w:tr w:rsidR="3EE14213" w14:paraId="44640516" w14:textId="77777777" w:rsidTr="1B1C655B">
        <w:trPr>
          <w:trHeight w:val="300"/>
        </w:trPr>
        <w:tc>
          <w:tcPr>
            <w:tcW w:w="660" w:type="dxa"/>
            <w:shd w:val="clear" w:color="auto" w:fill="000000" w:themeFill="text1"/>
          </w:tcPr>
          <w:p w14:paraId="336EABA9" w14:textId="47A0BAC8" w:rsidR="3EE14213" w:rsidRDefault="3EE14213" w:rsidP="3EE14213"/>
        </w:tc>
        <w:tc>
          <w:tcPr>
            <w:tcW w:w="1140" w:type="dxa"/>
          </w:tcPr>
          <w:p w14:paraId="786E79C3" w14:textId="7F6FEF1C" w:rsidR="2BE40CFE" w:rsidRDefault="2BE40CFE" w:rsidP="3EE14213">
            <w:pPr>
              <w:rPr>
                <w:b/>
                <w:color w:val="E36C0A" w:themeColor="accent6" w:themeShade="BF"/>
              </w:rPr>
            </w:pPr>
            <w:r w:rsidRPr="380E4153">
              <w:rPr>
                <w:b/>
                <w:color w:val="E36C0A" w:themeColor="accent6" w:themeShade="BF"/>
              </w:rPr>
              <w:t>N</w:t>
            </w:r>
            <w:r w:rsidR="3EE14213" w:rsidRPr="380E4153">
              <w:rPr>
                <w:b/>
                <w:color w:val="E36C0A" w:themeColor="accent6" w:themeShade="BF"/>
              </w:rPr>
              <w:t>FR-1.1</w:t>
            </w:r>
          </w:p>
        </w:tc>
        <w:tc>
          <w:tcPr>
            <w:tcW w:w="7560" w:type="dxa"/>
          </w:tcPr>
          <w:p w14:paraId="17F14126" w14:textId="4F2CAD31" w:rsidR="2E4C3CDB" w:rsidRDefault="2E4C3CDB" w:rsidP="3EE14213">
            <w:pPr>
              <w:rPr>
                <w:b/>
                <w:bCs/>
              </w:rPr>
            </w:pPr>
            <w:r>
              <w:t>Platform must adhere to data security best practices</w:t>
            </w:r>
          </w:p>
        </w:tc>
      </w:tr>
      <w:tr w:rsidR="3EE14213" w14:paraId="31C41642" w14:textId="77777777" w:rsidTr="1B1C655B">
        <w:trPr>
          <w:trHeight w:val="495"/>
        </w:trPr>
        <w:tc>
          <w:tcPr>
            <w:tcW w:w="1800" w:type="dxa"/>
            <w:gridSpan w:val="2"/>
            <w:shd w:val="clear" w:color="auto" w:fill="FABF8F" w:themeFill="accent6" w:themeFillTint="99"/>
            <w:vAlign w:val="center"/>
          </w:tcPr>
          <w:p w14:paraId="03942970" w14:textId="4A1A99A0" w:rsidR="4CD95FA8" w:rsidRDefault="79480B2E" w:rsidP="1B1C655B">
            <w:r w:rsidRPr="1B1C655B">
              <w:rPr>
                <w:b/>
                <w:bCs/>
              </w:rPr>
              <w:t>NFR-2</w:t>
            </w:r>
          </w:p>
        </w:tc>
        <w:tc>
          <w:tcPr>
            <w:tcW w:w="7560" w:type="dxa"/>
            <w:shd w:val="clear" w:color="auto" w:fill="FDE9D9" w:themeFill="accent6" w:themeFillTint="33"/>
            <w:vAlign w:val="center"/>
          </w:tcPr>
          <w:p w14:paraId="09DEECF8" w14:textId="4AF56F59" w:rsidR="4CD95FA8" w:rsidRDefault="79480B2E" w:rsidP="1B1C655B">
            <w:r w:rsidRPr="1B1C655B">
              <w:rPr>
                <w:b/>
                <w:bCs/>
              </w:rPr>
              <w:t>Support</w:t>
            </w:r>
          </w:p>
        </w:tc>
      </w:tr>
      <w:tr w:rsidR="3EE14213" w14:paraId="1C1CC94E" w14:textId="77777777" w:rsidTr="1B1C655B">
        <w:trPr>
          <w:trHeight w:val="300"/>
        </w:trPr>
        <w:tc>
          <w:tcPr>
            <w:tcW w:w="660" w:type="dxa"/>
            <w:shd w:val="clear" w:color="auto" w:fill="000000" w:themeFill="text1"/>
          </w:tcPr>
          <w:p w14:paraId="3AA32A3A" w14:textId="52DF6CE9" w:rsidR="3EE14213" w:rsidRDefault="3EE14213" w:rsidP="3EE14213">
            <w:pPr>
              <w:rPr>
                <w:b/>
                <w:bCs/>
              </w:rPr>
            </w:pPr>
          </w:p>
        </w:tc>
        <w:tc>
          <w:tcPr>
            <w:tcW w:w="1140" w:type="dxa"/>
          </w:tcPr>
          <w:p w14:paraId="2D5E7FA3" w14:textId="4D8A35C7" w:rsidR="4CD95FA8" w:rsidRDefault="4CD95FA8" w:rsidP="3EE14213">
            <w:pPr>
              <w:rPr>
                <w:b/>
                <w:color w:val="E36C0A" w:themeColor="accent6" w:themeShade="BF"/>
              </w:rPr>
            </w:pPr>
            <w:r w:rsidRPr="380E4153">
              <w:rPr>
                <w:b/>
                <w:color w:val="E36C0A" w:themeColor="accent6" w:themeShade="BF"/>
              </w:rPr>
              <w:t>NFR-2.1</w:t>
            </w:r>
          </w:p>
        </w:tc>
        <w:tc>
          <w:tcPr>
            <w:tcW w:w="7560" w:type="dxa"/>
          </w:tcPr>
          <w:p w14:paraId="3ED1D664" w14:textId="2724A7F4" w:rsidR="4CD95FA8" w:rsidRDefault="4CD95FA8" w:rsidP="3EE14213">
            <w:r>
              <w:t xml:space="preserve">Platform must provide </w:t>
            </w:r>
            <w:r w:rsidR="794EE7F8">
              <w:t>official support channels and forms for users</w:t>
            </w:r>
          </w:p>
        </w:tc>
      </w:tr>
      <w:tr w:rsidR="3EE14213" w14:paraId="67182AB2" w14:textId="77777777" w:rsidTr="1B1C655B">
        <w:trPr>
          <w:trHeight w:val="300"/>
        </w:trPr>
        <w:tc>
          <w:tcPr>
            <w:tcW w:w="660" w:type="dxa"/>
            <w:shd w:val="clear" w:color="auto" w:fill="000000" w:themeFill="text1"/>
          </w:tcPr>
          <w:p w14:paraId="030C49CE" w14:textId="4358684F" w:rsidR="3EE14213" w:rsidRDefault="3EE14213" w:rsidP="3EE14213">
            <w:pPr>
              <w:rPr>
                <w:b/>
                <w:bCs/>
              </w:rPr>
            </w:pPr>
          </w:p>
        </w:tc>
        <w:tc>
          <w:tcPr>
            <w:tcW w:w="1140" w:type="dxa"/>
          </w:tcPr>
          <w:p w14:paraId="581FA14F" w14:textId="1D0AE810" w:rsidR="794EE7F8" w:rsidRDefault="794EE7F8" w:rsidP="3EE14213">
            <w:pPr>
              <w:rPr>
                <w:b/>
                <w:color w:val="E36C0A" w:themeColor="accent6" w:themeShade="BF"/>
              </w:rPr>
            </w:pPr>
            <w:r w:rsidRPr="380E4153">
              <w:rPr>
                <w:b/>
                <w:color w:val="E36C0A" w:themeColor="accent6" w:themeShade="BF"/>
              </w:rPr>
              <w:t>NFR-2.2</w:t>
            </w:r>
          </w:p>
        </w:tc>
        <w:tc>
          <w:tcPr>
            <w:tcW w:w="7560" w:type="dxa"/>
          </w:tcPr>
          <w:p w14:paraId="0597A471" w14:textId="2DFE88D4" w:rsidR="794EE7F8" w:rsidRDefault="794EE7F8" w:rsidP="3EE14213">
            <w:r>
              <w:t>Platform must provide documentation for users to learn about the platform</w:t>
            </w:r>
          </w:p>
        </w:tc>
      </w:tr>
      <w:tr w:rsidR="3EE14213" w14:paraId="5CBAC3AA" w14:textId="77777777" w:rsidTr="1B1C655B">
        <w:trPr>
          <w:trHeight w:val="510"/>
        </w:trPr>
        <w:tc>
          <w:tcPr>
            <w:tcW w:w="1800" w:type="dxa"/>
            <w:gridSpan w:val="2"/>
            <w:shd w:val="clear" w:color="auto" w:fill="FABF8F" w:themeFill="accent6" w:themeFillTint="99"/>
            <w:vAlign w:val="center"/>
          </w:tcPr>
          <w:p w14:paraId="613A1642" w14:textId="75A194D0" w:rsidR="3CE56344" w:rsidRDefault="3F5B0B29" w:rsidP="1B1C655B">
            <w:r w:rsidRPr="1B1C655B">
              <w:rPr>
                <w:b/>
                <w:bCs/>
              </w:rPr>
              <w:t>NFR-3</w:t>
            </w:r>
          </w:p>
        </w:tc>
        <w:tc>
          <w:tcPr>
            <w:tcW w:w="7560" w:type="dxa"/>
            <w:shd w:val="clear" w:color="auto" w:fill="FDE9D9" w:themeFill="accent6" w:themeFillTint="33"/>
            <w:vAlign w:val="center"/>
          </w:tcPr>
          <w:p w14:paraId="27BC9E68" w14:textId="0F26AD0B" w:rsidR="3CE56344" w:rsidRDefault="3F5B0B29" w:rsidP="1B1C655B">
            <w:r w:rsidRPr="1B1C655B">
              <w:rPr>
                <w:b/>
                <w:bCs/>
              </w:rPr>
              <w:t>Scalability</w:t>
            </w:r>
          </w:p>
        </w:tc>
      </w:tr>
      <w:tr w:rsidR="3EE14213" w14:paraId="019984AB" w14:textId="77777777" w:rsidTr="1B1C655B">
        <w:trPr>
          <w:trHeight w:val="300"/>
        </w:trPr>
        <w:tc>
          <w:tcPr>
            <w:tcW w:w="660" w:type="dxa"/>
            <w:shd w:val="clear" w:color="auto" w:fill="000000" w:themeFill="text1"/>
          </w:tcPr>
          <w:p w14:paraId="2F714B4E" w14:textId="5CE5AAE4" w:rsidR="3EE14213" w:rsidRDefault="3EE14213" w:rsidP="3EE14213">
            <w:pPr>
              <w:rPr>
                <w:b/>
                <w:bCs/>
              </w:rPr>
            </w:pPr>
          </w:p>
        </w:tc>
        <w:tc>
          <w:tcPr>
            <w:tcW w:w="1140" w:type="dxa"/>
          </w:tcPr>
          <w:p w14:paraId="0361FEA3" w14:textId="6CE5AF30" w:rsidR="77F7FBBE" w:rsidRDefault="7FC7549A" w:rsidP="3EE14213">
            <w:pPr>
              <w:rPr>
                <w:b/>
                <w:color w:val="E36C0A" w:themeColor="accent6" w:themeShade="BF"/>
              </w:rPr>
            </w:pPr>
            <w:r w:rsidRPr="380E4153">
              <w:rPr>
                <w:b/>
                <w:color w:val="E36C0A" w:themeColor="accent6" w:themeShade="BF"/>
              </w:rPr>
              <w:t>NFR-3.</w:t>
            </w:r>
            <w:r w:rsidR="18B3288C" w:rsidRPr="380E4153">
              <w:rPr>
                <w:b/>
                <w:color w:val="E36C0A" w:themeColor="accent6" w:themeShade="BF"/>
              </w:rPr>
              <w:t>1</w:t>
            </w:r>
          </w:p>
        </w:tc>
        <w:tc>
          <w:tcPr>
            <w:tcW w:w="7560" w:type="dxa"/>
          </w:tcPr>
          <w:p w14:paraId="7540B548" w14:textId="49BB40B9" w:rsidR="77F7FBBE" w:rsidRDefault="7FC7549A" w:rsidP="3EE14213">
            <w:r>
              <w:t xml:space="preserve">User must be able to use multiple systems and devices to </w:t>
            </w:r>
            <w:r w:rsidR="3C4E4EA9">
              <w:t>complete training and inference on any size datasets</w:t>
            </w:r>
            <w:commentRangeStart w:id="14"/>
            <w:commentRangeEnd w:id="14"/>
            <w:r w:rsidR="77F7FBBE">
              <w:commentReference w:id="14"/>
            </w:r>
          </w:p>
        </w:tc>
      </w:tr>
      <w:tr w:rsidR="3EE14213" w14:paraId="7490BE2A" w14:textId="77777777" w:rsidTr="1B1C655B">
        <w:trPr>
          <w:trHeight w:val="510"/>
        </w:trPr>
        <w:tc>
          <w:tcPr>
            <w:tcW w:w="1800" w:type="dxa"/>
            <w:gridSpan w:val="2"/>
            <w:shd w:val="clear" w:color="auto" w:fill="FABF8F" w:themeFill="accent6" w:themeFillTint="99"/>
            <w:vAlign w:val="center"/>
          </w:tcPr>
          <w:p w14:paraId="43837A5C" w14:textId="2BB4E91B" w:rsidR="0045CAF0" w:rsidRDefault="7813A453" w:rsidP="1B1C655B">
            <w:r w:rsidRPr="1B1C655B">
              <w:rPr>
                <w:b/>
                <w:bCs/>
              </w:rPr>
              <w:t>NFR-4</w:t>
            </w:r>
          </w:p>
        </w:tc>
        <w:tc>
          <w:tcPr>
            <w:tcW w:w="7560" w:type="dxa"/>
            <w:shd w:val="clear" w:color="auto" w:fill="FDE9D9" w:themeFill="accent6" w:themeFillTint="33"/>
            <w:vAlign w:val="center"/>
          </w:tcPr>
          <w:p w14:paraId="2705FF40" w14:textId="7986B187" w:rsidR="0045CAF0" w:rsidRDefault="004B2C88" w:rsidP="1B1C655B">
            <w:r w:rsidRPr="1B1C655B">
              <w:rPr>
                <w:b/>
                <w:bCs/>
              </w:rPr>
              <w:t>Reliability</w:t>
            </w:r>
          </w:p>
        </w:tc>
      </w:tr>
      <w:tr w:rsidR="3EE14213" w14:paraId="7B2920FF" w14:textId="77777777" w:rsidTr="1B1C655B">
        <w:trPr>
          <w:trHeight w:val="300"/>
        </w:trPr>
        <w:tc>
          <w:tcPr>
            <w:tcW w:w="660" w:type="dxa"/>
            <w:shd w:val="clear" w:color="auto" w:fill="000000" w:themeFill="text1"/>
          </w:tcPr>
          <w:p w14:paraId="0C524FF8" w14:textId="6484B528" w:rsidR="3EE14213" w:rsidRDefault="3EE14213" w:rsidP="3EE14213">
            <w:pPr>
              <w:rPr>
                <w:b/>
                <w:bCs/>
              </w:rPr>
            </w:pPr>
          </w:p>
        </w:tc>
        <w:tc>
          <w:tcPr>
            <w:tcW w:w="1140" w:type="dxa"/>
          </w:tcPr>
          <w:p w14:paraId="525B08C5" w14:textId="3DB2D0BE" w:rsidR="0045CAF0" w:rsidRDefault="0045CAF0" w:rsidP="3EE14213">
            <w:pPr>
              <w:rPr>
                <w:b/>
                <w:color w:val="E36C0A" w:themeColor="accent6" w:themeShade="BF"/>
              </w:rPr>
            </w:pPr>
            <w:r w:rsidRPr="380E4153">
              <w:rPr>
                <w:b/>
                <w:color w:val="E36C0A" w:themeColor="accent6" w:themeShade="BF"/>
              </w:rPr>
              <w:t>NFR-4.1</w:t>
            </w:r>
          </w:p>
        </w:tc>
        <w:tc>
          <w:tcPr>
            <w:tcW w:w="7560" w:type="dxa"/>
          </w:tcPr>
          <w:p w14:paraId="049D13EA" w14:textId="0A91273F" w:rsidR="0045CAF0" w:rsidRDefault="0045CAF0" w:rsidP="3EE14213">
            <w:r>
              <w:t>Platform</w:t>
            </w:r>
            <w:r w:rsidR="10533FC5">
              <w:t xml:space="preserve"> must minimize crashes during training, inference, and modeling</w:t>
            </w:r>
          </w:p>
        </w:tc>
      </w:tr>
    </w:tbl>
    <w:p w14:paraId="5BF68674" w14:textId="7C17EDB0" w:rsidR="00B2021F" w:rsidRDefault="3A5B3D7D" w:rsidP="3EE14213">
      <w:pPr>
        <w:pStyle w:val="Heading2"/>
        <w:rPr>
          <w:b/>
          <w:bCs/>
          <w:sz w:val="24"/>
          <w:szCs w:val="24"/>
        </w:rPr>
      </w:pPr>
      <w:bookmarkStart w:id="15" w:name="_Toc964214839"/>
      <w:r>
        <w:t>Quality Attributes</w:t>
      </w:r>
      <w:bookmarkEnd w:id="15"/>
    </w:p>
    <w:p w14:paraId="4A51AE69" w14:textId="25403A41" w:rsidR="071E347A" w:rsidRDefault="071E347A" w:rsidP="0A3695BB">
      <w:pPr>
        <w:pStyle w:val="Heading3"/>
      </w:pPr>
      <w:bookmarkStart w:id="16" w:name="_Toc1330579650"/>
      <w:r>
        <w:t>Availability</w:t>
      </w:r>
      <w:bookmarkEnd w:id="16"/>
    </w:p>
    <w:p w14:paraId="38DB54D3" w14:textId="73CC84D5" w:rsidR="2B4C2306" w:rsidRDefault="004862DB" w:rsidP="006177A8">
      <w:pPr>
        <w:jc w:val="both"/>
      </w:pPr>
      <w:r>
        <w:t>Tensor</w:t>
      </w:r>
      <w:r w:rsidR="00BFAF6C">
        <w:t>F</w:t>
      </w:r>
      <w:r>
        <w:t xml:space="preserve">low’s core design allows for </w:t>
      </w:r>
      <w:r w:rsidR="00C25C5F">
        <w:t>distributed</w:t>
      </w:r>
      <w:r>
        <w:t xml:space="preserve"> </w:t>
      </w:r>
      <w:r w:rsidR="00C25C5F">
        <w:t xml:space="preserve">training across </w:t>
      </w:r>
      <w:r w:rsidR="006563BC">
        <w:t xml:space="preserve">multiple machines </w:t>
      </w:r>
      <w:r w:rsidR="106459EC">
        <w:t>and/</w:t>
      </w:r>
      <w:r w:rsidR="006563BC">
        <w:t>or CPUs/GPUs</w:t>
      </w:r>
      <w:r w:rsidR="004470AE">
        <w:t xml:space="preserve"> providing </w:t>
      </w:r>
      <w:r w:rsidR="00C548BB">
        <w:t xml:space="preserve">access and </w:t>
      </w:r>
      <w:r w:rsidR="00894445">
        <w:t>continuous</w:t>
      </w:r>
      <w:r w:rsidR="00C548BB">
        <w:t xml:space="preserve"> operation </w:t>
      </w:r>
      <w:r w:rsidR="00894445">
        <w:t xml:space="preserve">for the intended users. </w:t>
      </w:r>
      <w:r w:rsidR="2CE55919">
        <w:t xml:space="preserve">In other words, TensorFlow allows for both horizontal and vertical scaling. Horizontal scaling would involve adding more </w:t>
      </w:r>
      <w:r w:rsidR="2AA27769">
        <w:t>servers or computational power</w:t>
      </w:r>
      <w:r w:rsidR="6F0A7F62">
        <w:t xml:space="preserve"> through computers</w:t>
      </w:r>
      <w:r w:rsidR="2AA27769">
        <w:t>. Vertical scaling would involve adding more CPUs and GPUs</w:t>
      </w:r>
      <w:r w:rsidR="79ACAC7F">
        <w:t xml:space="preserve"> to the already existing hardware</w:t>
      </w:r>
      <w:r w:rsidR="2AA27769">
        <w:t xml:space="preserve">. </w:t>
      </w:r>
      <w:r w:rsidR="44865778">
        <w:t>It is essential that servers and models provided through TensorFlow are accessible at most times for users to create models</w:t>
      </w:r>
      <w:r w:rsidR="0CBB6E6A">
        <w:t xml:space="preserve">, </w:t>
      </w:r>
      <w:r w:rsidR="44865778">
        <w:t>utilize them</w:t>
      </w:r>
      <w:r w:rsidR="5981C5B1">
        <w:t xml:space="preserve"> and monitor the models</w:t>
      </w:r>
      <w:r w:rsidR="44865778">
        <w:t xml:space="preserve">. </w:t>
      </w:r>
      <w:r w:rsidR="5E6414C6">
        <w:t xml:space="preserve">This can be done through some of TensorFlow’s monitoring tools such as </w:t>
      </w:r>
      <w:proofErr w:type="spellStart"/>
      <w:r w:rsidR="5E6414C6">
        <w:t>TensorBoard</w:t>
      </w:r>
      <w:proofErr w:type="spellEnd"/>
      <w:r w:rsidR="5E6414C6">
        <w:t>; end</w:t>
      </w:r>
      <w:r w:rsidR="44865778">
        <w:t xml:space="preserve"> </w:t>
      </w:r>
      <w:r w:rsidR="5E6414C6">
        <w:t>users are able to mo</w:t>
      </w:r>
      <w:r w:rsidR="6E69F9D8">
        <w:t>nitor the health and performance of machine learning models and services are they are in production.</w:t>
      </w:r>
      <w:r w:rsidR="44865778">
        <w:t xml:space="preserve"> </w:t>
      </w:r>
    </w:p>
    <w:p w14:paraId="29E6E9BC" w14:textId="6AEA5CB0" w:rsidR="07A18521" w:rsidRDefault="07A18521" w:rsidP="1B1C655B">
      <w:pPr>
        <w:pStyle w:val="Heading3"/>
      </w:pPr>
      <w:bookmarkStart w:id="17" w:name="_Toc1895218483"/>
      <w:proofErr w:type="spellStart"/>
      <w:r>
        <w:t>Deployability</w:t>
      </w:r>
      <w:bookmarkEnd w:id="17"/>
      <w:proofErr w:type="spellEnd"/>
    </w:p>
    <w:p w14:paraId="4AE4A136" w14:textId="6D44AC47" w:rsidR="1031C532" w:rsidRDefault="1031C532" w:rsidP="00B139E4">
      <w:pPr>
        <w:jc w:val="both"/>
      </w:pPr>
      <w:r>
        <w:t xml:space="preserve">TensorFlow encourages its users to develop and create machine learning models. </w:t>
      </w:r>
      <w:proofErr w:type="spellStart"/>
      <w:r w:rsidR="002C0CC8">
        <w:t>Deployability</w:t>
      </w:r>
      <w:proofErr w:type="spellEnd"/>
      <w:r w:rsidR="002C0CC8">
        <w:t xml:space="preserve"> is one of the crucial quality attributes in TensorFlow allowing different deployment environments including cloud, mobile, on-premises. </w:t>
      </w:r>
      <w:r w:rsidR="7D03A53D">
        <w:t xml:space="preserve">Users use </w:t>
      </w:r>
      <w:r w:rsidR="3DFAAC1E">
        <w:t xml:space="preserve">the building blocks provided by TensorFlow to create </w:t>
      </w:r>
      <w:r w:rsidR="0025175F">
        <w:t>various</w:t>
      </w:r>
      <w:r w:rsidR="3DFAAC1E">
        <w:t xml:space="preserve"> models along with the help of APIs provided. </w:t>
      </w:r>
      <w:r w:rsidR="2E399D10">
        <w:t xml:space="preserve">Being able to provide new information, APIs, and features is essential. </w:t>
      </w:r>
      <w:r w:rsidR="7FFB9740">
        <w:t xml:space="preserve">TensorFlow </w:t>
      </w:r>
      <w:proofErr w:type="gramStart"/>
      <w:r w:rsidR="7FFB9740">
        <w:t>has to</w:t>
      </w:r>
      <w:proofErr w:type="gramEnd"/>
      <w:r w:rsidR="7FFB9740">
        <w:t xml:space="preserve"> provide up to date </w:t>
      </w:r>
      <w:r w:rsidR="78DE5ADB">
        <w:t>features to</w:t>
      </w:r>
      <w:r w:rsidR="2367CF58">
        <w:t xml:space="preserve"> continuously</w:t>
      </w:r>
      <w:r w:rsidR="78DE5ADB">
        <w:t xml:space="preserve"> support the</w:t>
      </w:r>
      <w:r w:rsidR="1387918E">
        <w:t xml:space="preserve"> most up to date</w:t>
      </w:r>
      <w:r w:rsidR="78DE5ADB">
        <w:t xml:space="preserve"> creation of models</w:t>
      </w:r>
      <w:r w:rsidR="084CB0B3">
        <w:t>.</w:t>
      </w:r>
      <w:r w:rsidR="6FBD44EB">
        <w:t xml:space="preserve"> </w:t>
      </w:r>
      <w:r w:rsidR="34A03374">
        <w:t xml:space="preserve"> </w:t>
      </w:r>
    </w:p>
    <w:p w14:paraId="155F337E" w14:textId="514CBE34" w:rsidR="7EDD1896" w:rsidRDefault="43B280F5" w:rsidP="7156B9F6">
      <w:pPr>
        <w:pStyle w:val="Heading3"/>
      </w:pPr>
      <w:bookmarkStart w:id="18" w:name="_Toc270580109"/>
      <w:r>
        <w:t>Performance</w:t>
      </w:r>
      <w:bookmarkEnd w:id="18"/>
    </w:p>
    <w:p w14:paraId="014301FD" w14:textId="637C78FB" w:rsidR="3BAE60FC" w:rsidRDefault="42773011" w:rsidP="00B139E4">
      <w:pPr>
        <w:jc w:val="both"/>
      </w:pPr>
      <w:r>
        <w:t xml:space="preserve">With the large </w:t>
      </w:r>
      <w:r w:rsidR="009C1E53">
        <w:t>number</w:t>
      </w:r>
      <w:r>
        <w:t xml:space="preserve"> of utilities to use from TensorFlow, to create a machine learning model </w:t>
      </w:r>
      <w:r w:rsidR="08E302C6">
        <w:t>takes</w:t>
      </w:r>
      <w:r>
        <w:t xml:space="preserve"> a lot of </w:t>
      </w:r>
      <w:r w:rsidR="469E090B">
        <w:t xml:space="preserve">resources. TensorFlow </w:t>
      </w:r>
      <w:r w:rsidR="6E0B75E5">
        <w:t xml:space="preserve">deals with a </w:t>
      </w:r>
      <w:r w:rsidR="6709540E">
        <w:t>multitude</w:t>
      </w:r>
      <w:r w:rsidR="6E0B75E5">
        <w:t xml:space="preserve"> of data and most of th</w:t>
      </w:r>
      <w:r w:rsidR="058FE8CE">
        <w:t>e</w:t>
      </w:r>
      <w:r w:rsidR="6E0B75E5">
        <w:t xml:space="preserve"> data is preprocessed. To help access this data, TensorFlow helps users create an input pipeline to aggregate data to the model.</w:t>
      </w:r>
      <w:r w:rsidR="08D3D3AF">
        <w:t xml:space="preserve"> Additionally,</w:t>
      </w:r>
      <w:r>
        <w:t xml:space="preserve"> </w:t>
      </w:r>
      <w:r w:rsidR="40B9EE8F">
        <w:t>TensorFlow is peer-to-peer and centralized to the user. This reduces bottleneck when creating models and performing tasks</w:t>
      </w:r>
      <w:r w:rsidR="6A479D15">
        <w:t xml:space="preserve">. </w:t>
      </w:r>
      <w:r w:rsidR="04288220">
        <w:t xml:space="preserve">To help </w:t>
      </w:r>
      <w:proofErr w:type="spellStart"/>
      <w:r w:rsidR="3EF7C975">
        <w:t>help</w:t>
      </w:r>
      <w:proofErr w:type="spellEnd"/>
      <w:r w:rsidR="3EF7C975">
        <w:t xml:space="preserve"> facilitate </w:t>
      </w:r>
      <w:r w:rsidR="04288220">
        <w:t xml:space="preserve">different actions processed through TensorFlow, it supports distributed computing </w:t>
      </w:r>
      <w:r w:rsidR="70B78A9A">
        <w:t>which e</w:t>
      </w:r>
      <w:r w:rsidR="007D5698">
        <w:t>n</w:t>
      </w:r>
      <w:r w:rsidR="70B78A9A">
        <w:t xml:space="preserve">ables </w:t>
      </w:r>
      <w:r w:rsidR="04288220">
        <w:t>parallel processing and efficient utilization of hardware resources.</w:t>
      </w:r>
    </w:p>
    <w:p w14:paraId="613BD59F" w14:textId="2B80BA42" w:rsidR="03B2AE3C" w:rsidRDefault="03B2AE3C" w:rsidP="1B1C655B">
      <w:pPr>
        <w:pStyle w:val="Heading3"/>
      </w:pPr>
      <w:bookmarkStart w:id="19" w:name="_Toc1207577325"/>
      <w:r>
        <w:t>Integrability</w:t>
      </w:r>
      <w:bookmarkEnd w:id="19"/>
    </w:p>
    <w:p w14:paraId="4E19C931" w14:textId="26B554BD" w:rsidR="002A5029" w:rsidRDefault="02825EDE" w:rsidP="00297D20">
      <w:pPr>
        <w:jc w:val="both"/>
      </w:pPr>
      <w:r>
        <w:t xml:space="preserve">To unlock its full potential, TensorFlow allows for the machine learning projects. However, </w:t>
      </w:r>
      <w:r w:rsidR="1A2D95B1">
        <w:t xml:space="preserve">Machine learning is constantly changing. It is important that </w:t>
      </w:r>
      <w:r w:rsidR="499A0208">
        <w:t>the</w:t>
      </w:r>
      <w:r w:rsidR="1A2D95B1">
        <w:t xml:space="preserve"> </w:t>
      </w:r>
      <w:r w:rsidR="499A0208">
        <w:t xml:space="preserve">system </w:t>
      </w:r>
      <w:proofErr w:type="gramStart"/>
      <w:r w:rsidR="499A0208">
        <w:t>is</w:t>
      </w:r>
      <w:r w:rsidR="1A2D95B1">
        <w:t xml:space="preserve"> able to</w:t>
      </w:r>
      <w:proofErr w:type="gramEnd"/>
      <w:r w:rsidR="1A2D95B1">
        <w:t xml:space="preserve"> adapt new features and elements to provide to users. </w:t>
      </w:r>
      <w:r w:rsidR="002C7D1E">
        <w:t xml:space="preserve"> </w:t>
      </w:r>
      <w:r w:rsidR="004E641C">
        <w:t xml:space="preserve">TensorFlow achieves integrability by </w:t>
      </w:r>
      <w:r w:rsidR="006F2029">
        <w:t xml:space="preserve">adapting </w:t>
      </w:r>
      <w:r w:rsidR="00A70E83">
        <w:t>wide range of programming languages</w:t>
      </w:r>
      <w:r w:rsidR="00914FE3">
        <w:t xml:space="preserve">; Python, C++, </w:t>
      </w:r>
      <w:proofErr w:type="spellStart"/>
      <w:r w:rsidR="00914FE3">
        <w:t>Javascript</w:t>
      </w:r>
      <w:proofErr w:type="spellEnd"/>
      <w:r w:rsidR="00914FE3">
        <w:t xml:space="preserve">, Java, </w:t>
      </w:r>
      <w:r w:rsidR="00D62934">
        <w:t xml:space="preserve">and frameworks for </w:t>
      </w:r>
      <w:r w:rsidR="003060BE">
        <w:t>web</w:t>
      </w:r>
      <w:r w:rsidR="007D7083">
        <w:t xml:space="preserve"> applications</w:t>
      </w:r>
      <w:r w:rsidR="00381435">
        <w:t xml:space="preserve">; </w:t>
      </w:r>
      <w:r w:rsidR="00C073FC">
        <w:t>Flask or Django</w:t>
      </w:r>
      <w:r w:rsidR="000613BF">
        <w:t xml:space="preserve">. </w:t>
      </w:r>
      <w:r w:rsidR="78C591D7">
        <w:t xml:space="preserve">TensorFlow also allows for the ability to integrate with other tools such as Apache Spark, AWS, and </w:t>
      </w:r>
      <w:proofErr w:type="spellStart"/>
      <w:r w:rsidR="78C591D7">
        <w:t>PyTorch</w:t>
      </w:r>
      <w:proofErr w:type="spellEnd"/>
      <w:r w:rsidR="78C591D7">
        <w:t>.</w:t>
      </w:r>
    </w:p>
    <w:p w14:paraId="3C7A5EB4" w14:textId="418FCCCB" w:rsidR="002A5029" w:rsidRDefault="002A5029" w:rsidP="002A5029">
      <w:pPr>
        <w:pStyle w:val="Heading3"/>
      </w:pPr>
      <w:bookmarkStart w:id="20" w:name="_Toc1024587607"/>
      <w:r>
        <w:t>Usability</w:t>
      </w:r>
      <w:bookmarkEnd w:id="20"/>
      <w:r>
        <w:t xml:space="preserve"> </w:t>
      </w:r>
    </w:p>
    <w:p w14:paraId="423FD071" w14:textId="614363CA" w:rsidR="002A5029" w:rsidRDefault="00BF29BF" w:rsidP="00B139E4">
      <w:pPr>
        <w:jc w:val="both"/>
      </w:pPr>
      <w:r>
        <w:t xml:space="preserve">System provides beginner friendly </w:t>
      </w:r>
      <w:r w:rsidR="00F62003">
        <w:t>APIs a</w:t>
      </w:r>
      <w:r w:rsidR="006935E5">
        <w:t>llowing access to wide range of users</w:t>
      </w:r>
      <w:r w:rsidR="00C93908">
        <w:t xml:space="preserve"> to contribute </w:t>
      </w:r>
      <w:r w:rsidR="003D70EF">
        <w:t xml:space="preserve">and accelerate innovation. </w:t>
      </w:r>
      <w:r w:rsidR="005F3D11">
        <w:t xml:space="preserve">Well documented APIs and </w:t>
      </w:r>
      <w:r w:rsidR="0028226C">
        <w:t>built in tools</w:t>
      </w:r>
      <w:r w:rsidR="005F3D11">
        <w:t xml:space="preserve"> </w:t>
      </w:r>
      <w:r w:rsidR="0002643C">
        <w:t xml:space="preserve">enable </w:t>
      </w:r>
      <w:r w:rsidR="00713AA0">
        <w:t xml:space="preserve">developers </w:t>
      </w:r>
      <w:r w:rsidR="002A1EB4">
        <w:t xml:space="preserve">to focus on </w:t>
      </w:r>
      <w:r w:rsidR="000134DC">
        <w:t xml:space="preserve">solving main problems rather than </w:t>
      </w:r>
      <w:r w:rsidR="00832853">
        <w:t xml:space="preserve">struggling to understand and use the framework.  </w:t>
      </w:r>
      <w:r w:rsidR="71AA1E9D">
        <w:t xml:space="preserve">TensorFlow also allows for end users to customize and extend the </w:t>
      </w:r>
      <w:r w:rsidR="7696B1D9">
        <w:t xml:space="preserve">framework through extensive libraries, tool, and </w:t>
      </w:r>
      <w:r w:rsidR="00E244DB">
        <w:t>extensions</w:t>
      </w:r>
      <w:r w:rsidR="7696B1D9">
        <w:t xml:space="preserve">. This comes from </w:t>
      </w:r>
      <w:r w:rsidR="0770138C">
        <w:t xml:space="preserve">the community that TensorFlow has curated with </w:t>
      </w:r>
      <w:r w:rsidR="00145154">
        <w:t>contributions</w:t>
      </w:r>
      <w:r w:rsidR="0770138C">
        <w:t xml:space="preserve"> from researchers, developers, and</w:t>
      </w:r>
      <w:r w:rsidR="7696B1D9">
        <w:t xml:space="preserve"> </w:t>
      </w:r>
      <w:r w:rsidR="00145154">
        <w:t>enthusiasts</w:t>
      </w:r>
      <w:r w:rsidR="26C984E3">
        <w:t xml:space="preserve">. All of whom share knowledge, provide support, and </w:t>
      </w:r>
      <w:r w:rsidR="0A3EA54B">
        <w:t xml:space="preserve">develop said recourses/tools. </w:t>
      </w:r>
      <w:r w:rsidR="77424D07">
        <w:t xml:space="preserve">TensorFlow can also be used from anywhere and any device with tool like TensorFlow Lite, TensorFloe.js, and TensorFlow serving. </w:t>
      </w:r>
      <w:r w:rsidR="706C97E2">
        <w:t>Overall, TensorFlow’s usability demonstrates eas</w:t>
      </w:r>
      <w:r w:rsidR="1FB7EEC6">
        <w:t xml:space="preserve">e of use, </w:t>
      </w:r>
      <w:r w:rsidR="00E244DB">
        <w:t>flexibility</w:t>
      </w:r>
      <w:r w:rsidR="1FB7EEC6">
        <w:t xml:space="preserve">, and a large community with resources and tools to allow for the development of </w:t>
      </w:r>
      <w:r w:rsidR="2A717DD8">
        <w:t>machine learning models.</w:t>
      </w:r>
    </w:p>
    <w:p w14:paraId="295447D7" w14:textId="3E0DA79B" w:rsidR="03B2AE3C" w:rsidRDefault="03B2AE3C" w:rsidP="1B1C655B">
      <w:pPr>
        <w:pStyle w:val="Heading3"/>
      </w:pPr>
      <w:bookmarkStart w:id="21" w:name="_Toc1447844878"/>
      <w:r>
        <w:t>Modifiability</w:t>
      </w:r>
      <w:bookmarkEnd w:id="21"/>
    </w:p>
    <w:p w14:paraId="0B15587F" w14:textId="5EC612EF" w:rsidR="1B1C655B" w:rsidRDefault="54A77208" w:rsidP="00B139E4">
      <w:pPr>
        <w:jc w:val="both"/>
      </w:pPr>
      <w:r>
        <w:t xml:space="preserve">TensorFlow offers users the capabilities to create </w:t>
      </w:r>
      <w:r w:rsidR="3881B5CB">
        <w:t>models that help with image</w:t>
      </w:r>
      <w:r>
        <w:t xml:space="preserve"> </w:t>
      </w:r>
      <w:r w:rsidR="3881B5CB">
        <w:t xml:space="preserve">generation, audio </w:t>
      </w:r>
      <w:r w:rsidR="00145154">
        <w:t>processing</w:t>
      </w:r>
      <w:r w:rsidR="3881B5CB">
        <w:t xml:space="preserve">, text processing, and many more. </w:t>
      </w:r>
      <w:r w:rsidR="54F9F7B9">
        <w:t>T</w:t>
      </w:r>
      <w:r w:rsidR="589FB026">
        <w:t xml:space="preserve">ensorFlow </w:t>
      </w:r>
      <w:r w:rsidR="00E244DB">
        <w:t>can</w:t>
      </w:r>
      <w:r w:rsidR="589FB026">
        <w:t xml:space="preserve"> present users with these capabilities through the</w:t>
      </w:r>
      <w:r w:rsidR="5CE82A5D">
        <w:t>ir extensive</w:t>
      </w:r>
      <w:r w:rsidR="589FB026">
        <w:t xml:space="preserve"> </w:t>
      </w:r>
      <w:r w:rsidR="2D51BDE4">
        <w:t>list of</w:t>
      </w:r>
      <w:r w:rsidR="589FB026">
        <w:t xml:space="preserve"> </w:t>
      </w:r>
      <w:r w:rsidR="2D51BDE4">
        <w:t>tools that they offer</w:t>
      </w:r>
      <w:r w:rsidR="589FB026">
        <w:t>. T</w:t>
      </w:r>
      <w:r w:rsidR="2545E1B6">
        <w:t>ensorFlow offers a</w:t>
      </w:r>
      <w:r w:rsidR="589FB026">
        <w:t xml:space="preserve"> </w:t>
      </w:r>
      <w:r w:rsidR="2545E1B6">
        <w:t>selection of APIs to use and work with. Additionally, they provide a multitude of data</w:t>
      </w:r>
      <w:r w:rsidR="1B7A214A">
        <w:t>sets that from themselves, Google, and Kaggle. They also provide additio</w:t>
      </w:r>
      <w:r w:rsidR="02D4F7C4">
        <w:t>n</w:t>
      </w:r>
      <w:r w:rsidR="1B7A214A">
        <w:t xml:space="preserve">al dataset resources, such as </w:t>
      </w:r>
      <w:r w:rsidR="00145154">
        <w:t>allowing</w:t>
      </w:r>
      <w:r w:rsidR="1B7A214A">
        <w:t xml:space="preserve"> a dataset search. </w:t>
      </w:r>
    </w:p>
    <w:p w14:paraId="058C8061" w14:textId="1FDF82ED" w:rsidR="03B2AE3C" w:rsidRDefault="03B2AE3C" w:rsidP="1B1C655B">
      <w:pPr>
        <w:pStyle w:val="Heading3"/>
      </w:pPr>
      <w:bookmarkStart w:id="22" w:name="_Toc1058608718"/>
      <w:r>
        <w:t>Security</w:t>
      </w:r>
      <w:bookmarkEnd w:id="22"/>
    </w:p>
    <w:p w14:paraId="180FB290" w14:textId="12B434CD" w:rsidR="52978B3E" w:rsidRDefault="52978B3E" w:rsidP="00B139E4">
      <w:pPr>
        <w:jc w:val="both"/>
      </w:pPr>
      <w:r>
        <w:t xml:space="preserve">In a modern software system like TensorFlow, the quality attribute of security is extremely important especially for the data. Data security practices to mitigate the leaking of sensitive or personal data must be used. This is done by data encryption to secure the data itself. A tool that TensorFlow uses is federated learning; this allows for training models across devices and systems without sharing the raw data. </w:t>
      </w:r>
    </w:p>
    <w:p w14:paraId="1624789F" w14:textId="0BFFEF74" w:rsidR="00A660E1" w:rsidRPr="00A660E1" w:rsidRDefault="03B2AE3C" w:rsidP="00BC181E">
      <w:pPr>
        <w:pStyle w:val="Heading3"/>
      </w:pPr>
      <w:bookmarkStart w:id="23" w:name="_Toc258713595"/>
      <w:proofErr w:type="spellStart"/>
      <w:r>
        <w:t>Testabilty</w:t>
      </w:r>
      <w:bookmarkEnd w:id="23"/>
      <w:proofErr w:type="spellEnd"/>
    </w:p>
    <w:p w14:paraId="37886DB3" w14:textId="2415053D" w:rsidR="1B1C655B" w:rsidRDefault="22E0046B" w:rsidP="00B139E4">
      <w:pPr>
        <w:jc w:val="both"/>
      </w:pPr>
      <w:r>
        <w:t xml:space="preserve">TensorFlow has many features that allow end users to test their models. </w:t>
      </w:r>
      <w:r w:rsidR="0C65FADD">
        <w:t xml:space="preserve">TensorFlow allows for cross-validation techniques, this allows for the </w:t>
      </w:r>
      <w:r w:rsidR="58C93EDF">
        <w:t>end user to see if the</w:t>
      </w:r>
      <w:r w:rsidR="0C65FADD">
        <w:t xml:space="preserve"> machine learning models </w:t>
      </w:r>
      <w:r w:rsidR="1398F6D1">
        <w:t>will do well</w:t>
      </w:r>
      <w:r w:rsidR="0C65FADD">
        <w:t xml:space="preserve"> </w:t>
      </w:r>
      <w:r w:rsidR="1398F6D1">
        <w:t xml:space="preserve">on unseen data. </w:t>
      </w:r>
      <w:r w:rsidR="2EE1B043">
        <w:t xml:space="preserve">Cross-validation involves splitting the dataset into subsets, then training the model on the different subsets. Finally, evaluating the </w:t>
      </w:r>
      <w:r w:rsidR="005D52A6">
        <w:t>models’</w:t>
      </w:r>
      <w:r w:rsidR="2EE1B043">
        <w:t xml:space="preserve"> performance on the remaining data. TensorFlow's APIs and utilities facilitate the implementation of cross-validation strategies to assess </w:t>
      </w:r>
      <w:r w:rsidR="35067971">
        <w:t xml:space="preserve">the </w:t>
      </w:r>
      <w:r w:rsidR="2EE1B043">
        <w:t>model</w:t>
      </w:r>
      <w:r w:rsidR="55C64209">
        <w:t>’s</w:t>
      </w:r>
      <w:r w:rsidR="2EE1B043">
        <w:t xml:space="preserve"> performance and identify potential sources of bias or variance.</w:t>
      </w:r>
      <w:r w:rsidR="40DF2722">
        <w:t xml:space="preserve"> TensorFlow also offers tools for model validation with metrics that include </w:t>
      </w:r>
      <w:r w:rsidR="2A473D01">
        <w:t>and</w:t>
      </w:r>
      <w:r w:rsidR="40DF2722">
        <w:t xml:space="preserve"> are not limited to accuracy, precision, recall, F1-score.</w:t>
      </w:r>
      <w:r w:rsidR="4E12423A">
        <w:t xml:space="preserve"> TensorFlow also allows for the automation of testing withing a C</w:t>
      </w:r>
      <w:r w:rsidR="00737CFD">
        <w:t>I</w:t>
      </w:r>
      <w:r w:rsidR="4E12423A">
        <w:t>/C</w:t>
      </w:r>
      <w:r w:rsidR="00737CFD">
        <w:t>D</w:t>
      </w:r>
      <w:r w:rsidR="4E12423A">
        <w:t xml:space="preserve"> pipeline</w:t>
      </w:r>
      <w:r w:rsidR="57881756">
        <w:t>.</w:t>
      </w:r>
    </w:p>
    <w:sectPr w:rsidR="1B1C655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Doretti, Jon" w:date="2024-02-05T20:09:00Z" w:initials="DJ">
    <w:p w14:paraId="089AC49C" w14:textId="19936FDE" w:rsidR="1B1C655B" w:rsidRDefault="1B1C655B">
      <w:r>
        <w:t>Updated and added some color</w:t>
      </w:r>
      <w:r>
        <w:annotationRef/>
      </w:r>
    </w:p>
  </w:comment>
  <w:comment w:id="9" w:author="Saceda, Sherelyn" w:date="2024-02-05T20:12:00Z" w:initials="SS">
    <w:p w14:paraId="4ADCF747" w14:textId="24806A19" w:rsidR="1B1C655B" w:rsidRDefault="1B1C655B">
      <w:r>
        <w:t>perfect!</w:t>
      </w:r>
      <w:r>
        <w:annotationRef/>
      </w:r>
    </w:p>
  </w:comment>
  <w:comment w:id="13" w:author="Doretti, Jon" w:date="2024-02-03T16:19:00Z" w:initials="DJ">
    <w:p w14:paraId="3D04E37C" w14:textId="4E86704B" w:rsidR="3EE14213" w:rsidRDefault="3EE14213">
      <w:r>
        <w:t>Looking for feedback - should this be deleted in place of the NFR-3? Do both support each other? Thanks!</w:t>
      </w:r>
      <w:r>
        <w:annotationRef/>
      </w:r>
    </w:p>
  </w:comment>
  <w:comment w:id="14" w:author="Doretti, Jon" w:date="2024-02-05T20:08:00Z" w:initials="DJ">
    <w:p w14:paraId="40F47B30" w14:textId="2466A724" w:rsidR="1B1C655B" w:rsidRDefault="1B1C655B">
      <w:r>
        <w:t>Thank you for point out the blank row. I deleted 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9AC49C" w15:done="0"/>
  <w15:commentEx w15:paraId="4ADCF747" w15:paraIdParent="089AC49C" w15:done="0"/>
  <w15:commentEx w15:paraId="3D04E37C" w15:done="1"/>
  <w15:commentEx w15:paraId="40F47B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CF0D49">
    <w16cex:extLst>
      <w16:ext w16:uri="{CE6994B0-6A32-4C9F-8C6B-6E91EDA988CE}">
        <cr:reactions xmlns:cr="http://schemas.microsoft.com/office/comments/2020/reactions">
          <cr:reaction reactionType="1">
            <cr:reactionInfo dateUtc="2024-02-06T03:05:19Z">
              <cr:user userId="S::obold1@depaul.edu::05a48166-c441-4b35-903b-2c140b463660" userProvider="AD" userName="Bold, Odonchime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9AC49C" w16cid:durableId="7FCF0D49"/>
  <w16cid:commentId w16cid:paraId="4ADCF747" w16cid:durableId="626CC934"/>
  <w16cid:commentId w16cid:paraId="3D04E37C" w16cid:durableId="56084D3A"/>
  <w16cid:commentId w16cid:paraId="40F47B30" w16cid:durableId="7560E9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EE5C4" w14:textId="77777777" w:rsidR="00B0740E" w:rsidRDefault="00B0740E" w:rsidP="0094025E">
      <w:pPr>
        <w:spacing w:line="240" w:lineRule="auto"/>
      </w:pPr>
      <w:r>
        <w:separator/>
      </w:r>
    </w:p>
  </w:endnote>
  <w:endnote w:type="continuationSeparator" w:id="0">
    <w:p w14:paraId="2B881051" w14:textId="77777777" w:rsidR="00B0740E" w:rsidRDefault="00B0740E" w:rsidP="0094025E">
      <w:pPr>
        <w:spacing w:line="240" w:lineRule="auto"/>
      </w:pPr>
      <w:r>
        <w:continuationSeparator/>
      </w:r>
    </w:p>
  </w:endnote>
  <w:endnote w:type="continuationNotice" w:id="1">
    <w:p w14:paraId="3A23FDF6" w14:textId="77777777" w:rsidR="00B0740E" w:rsidRDefault="00B074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C6FA8"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B3D115" w14:paraId="49A6F1B4" w14:textId="77777777" w:rsidTr="20B3D115">
      <w:trPr>
        <w:trHeight w:val="300"/>
      </w:trPr>
      <w:tc>
        <w:tcPr>
          <w:tcW w:w="3120" w:type="dxa"/>
        </w:tcPr>
        <w:p w14:paraId="625B8E21" w14:textId="342C8F40" w:rsidR="20B3D115" w:rsidRDefault="20B3D115" w:rsidP="20B3D115">
          <w:pPr>
            <w:pStyle w:val="Header"/>
            <w:ind w:left="-115"/>
          </w:pPr>
        </w:p>
      </w:tc>
      <w:tc>
        <w:tcPr>
          <w:tcW w:w="3120" w:type="dxa"/>
        </w:tcPr>
        <w:p w14:paraId="38B32200" w14:textId="117859B5" w:rsidR="20B3D115" w:rsidRDefault="20B3D115" w:rsidP="00974865">
          <w:pPr>
            <w:pStyle w:val="Header"/>
            <w:jc w:val="right"/>
          </w:pPr>
        </w:p>
      </w:tc>
      <w:tc>
        <w:tcPr>
          <w:tcW w:w="3120" w:type="dxa"/>
        </w:tcPr>
        <w:p w14:paraId="75AB5800" w14:textId="066B3C34" w:rsidR="20B3D115" w:rsidRDefault="772634A6" w:rsidP="20B3D115">
          <w:pPr>
            <w:pStyle w:val="Header"/>
            <w:ind w:right="-115"/>
            <w:jc w:val="right"/>
          </w:pPr>
          <w:r>
            <w:fldChar w:fldCharType="begin"/>
          </w:r>
          <w:r>
            <w:instrText>PAGE</w:instrText>
          </w:r>
          <w:r w:rsidR="0035480E">
            <w:fldChar w:fldCharType="separate"/>
          </w:r>
          <w:r w:rsidR="004B2B82">
            <w:rPr>
              <w:noProof/>
            </w:rPr>
            <w:t>2</w:t>
          </w:r>
          <w:r>
            <w:fldChar w:fldCharType="end"/>
          </w:r>
          <w:r w:rsidR="40106A8E">
            <w:t xml:space="preserve"> </w:t>
          </w:r>
          <w:r w:rsidR="2388BFFF">
            <w:t>|</w:t>
          </w:r>
          <w:r w:rsidR="40106A8E">
            <w:t xml:space="preserve"> </w:t>
          </w:r>
          <w:r w:rsidRPr="71D481D1">
            <w:rPr>
              <w:noProof/>
            </w:rPr>
            <w:fldChar w:fldCharType="begin"/>
          </w:r>
          <w:r>
            <w:instrText>PAGE</w:instrText>
          </w:r>
          <w:r w:rsidR="003B6BE2">
            <w:fldChar w:fldCharType="separate"/>
          </w:r>
          <w:r w:rsidR="00297D20">
            <w:rPr>
              <w:noProof/>
            </w:rPr>
            <w:t>2</w:t>
          </w:r>
          <w:r w:rsidRPr="71D481D1">
            <w:rPr>
              <w:noProof/>
            </w:rPr>
            <w:fldChar w:fldCharType="end"/>
          </w:r>
        </w:p>
      </w:tc>
    </w:tr>
  </w:tbl>
  <w:p w14:paraId="2FBB4A3F" w14:textId="3E313B2B"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6B9A3A" w14:paraId="2D756F77" w14:textId="77777777" w:rsidTr="7C6B9A3A">
      <w:trPr>
        <w:trHeight w:val="300"/>
      </w:trPr>
      <w:tc>
        <w:tcPr>
          <w:tcW w:w="3120" w:type="dxa"/>
        </w:tcPr>
        <w:p w14:paraId="71CF31FE" w14:textId="223416FD" w:rsidR="7C6B9A3A" w:rsidRDefault="7C6B9A3A" w:rsidP="7C6B9A3A">
          <w:pPr>
            <w:pStyle w:val="Header"/>
            <w:ind w:left="-115"/>
          </w:pPr>
        </w:p>
      </w:tc>
      <w:tc>
        <w:tcPr>
          <w:tcW w:w="3120" w:type="dxa"/>
        </w:tcPr>
        <w:p w14:paraId="37DF1AB0" w14:textId="370D0286" w:rsidR="7C6B9A3A" w:rsidRDefault="7C6B9A3A" w:rsidP="7C6B9A3A">
          <w:pPr>
            <w:pStyle w:val="Header"/>
            <w:jc w:val="center"/>
          </w:pPr>
        </w:p>
      </w:tc>
      <w:tc>
        <w:tcPr>
          <w:tcW w:w="3120" w:type="dxa"/>
        </w:tcPr>
        <w:p w14:paraId="0CC25758" w14:textId="132DF620" w:rsidR="7C6B9A3A" w:rsidRDefault="7C6B9A3A" w:rsidP="7C6B9A3A">
          <w:pPr>
            <w:pStyle w:val="Header"/>
            <w:ind w:right="-115"/>
            <w:jc w:val="right"/>
          </w:pPr>
        </w:p>
      </w:tc>
    </w:tr>
  </w:tbl>
  <w:p w14:paraId="156BF6E7" w14:textId="3F5677BE"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C5681" w14:textId="77777777" w:rsidR="00B0740E" w:rsidRDefault="00B0740E" w:rsidP="0094025E">
      <w:pPr>
        <w:spacing w:line="240" w:lineRule="auto"/>
      </w:pPr>
      <w:r>
        <w:separator/>
      </w:r>
    </w:p>
  </w:footnote>
  <w:footnote w:type="continuationSeparator" w:id="0">
    <w:p w14:paraId="38D478FC" w14:textId="77777777" w:rsidR="00B0740E" w:rsidRDefault="00B0740E" w:rsidP="0094025E">
      <w:pPr>
        <w:spacing w:line="240" w:lineRule="auto"/>
      </w:pPr>
      <w:r>
        <w:continuationSeparator/>
      </w:r>
    </w:p>
  </w:footnote>
  <w:footnote w:type="continuationNotice" w:id="1">
    <w:p w14:paraId="00120CDA" w14:textId="77777777" w:rsidR="00B0740E" w:rsidRDefault="00B074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ECF92" w14:textId="77777777" w:rsidR="00511FA9" w:rsidRDefault="00511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B3D115" w14:paraId="453A159B" w14:textId="77777777" w:rsidTr="20B3D115">
      <w:trPr>
        <w:trHeight w:val="300"/>
      </w:trPr>
      <w:tc>
        <w:tcPr>
          <w:tcW w:w="3120" w:type="dxa"/>
        </w:tcPr>
        <w:p w14:paraId="32B91639" w14:textId="71A5DD0C" w:rsidR="20B3D115" w:rsidRDefault="20B3D115" w:rsidP="20B3D115">
          <w:pPr>
            <w:pStyle w:val="Header"/>
            <w:ind w:left="-115"/>
          </w:pPr>
        </w:p>
      </w:tc>
      <w:tc>
        <w:tcPr>
          <w:tcW w:w="3120" w:type="dxa"/>
        </w:tcPr>
        <w:p w14:paraId="4EC02EE4" w14:textId="17B31D30" w:rsidR="20B3D115" w:rsidRDefault="20B3D115" w:rsidP="20B3D115">
          <w:pPr>
            <w:pStyle w:val="Header"/>
            <w:jc w:val="center"/>
          </w:pPr>
        </w:p>
      </w:tc>
      <w:tc>
        <w:tcPr>
          <w:tcW w:w="3120" w:type="dxa"/>
        </w:tcPr>
        <w:p w14:paraId="4143991D" w14:textId="29F00A7D" w:rsidR="20B3D115" w:rsidRDefault="20B3D115" w:rsidP="20B3D115">
          <w:pPr>
            <w:pStyle w:val="Header"/>
            <w:ind w:right="-115"/>
            <w:jc w:val="right"/>
          </w:pPr>
        </w:p>
      </w:tc>
    </w:tr>
  </w:tbl>
  <w:p w14:paraId="05FBD2C2" w14:textId="28FD36C3" w:rsidR="00511FA9" w:rsidRDefault="00511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6B9A3A" w14:paraId="7F20CE84" w14:textId="77777777" w:rsidTr="7C6B9A3A">
      <w:trPr>
        <w:trHeight w:val="300"/>
      </w:trPr>
      <w:tc>
        <w:tcPr>
          <w:tcW w:w="3120" w:type="dxa"/>
        </w:tcPr>
        <w:p w14:paraId="23C05278" w14:textId="1903D38C" w:rsidR="7C6B9A3A" w:rsidRDefault="7C6B9A3A" w:rsidP="7C6B9A3A">
          <w:pPr>
            <w:pStyle w:val="Header"/>
            <w:ind w:left="-115"/>
          </w:pPr>
        </w:p>
      </w:tc>
      <w:tc>
        <w:tcPr>
          <w:tcW w:w="3120" w:type="dxa"/>
        </w:tcPr>
        <w:p w14:paraId="1885C7CC" w14:textId="28C3AFA9" w:rsidR="7C6B9A3A" w:rsidRDefault="7C6B9A3A" w:rsidP="7C6B9A3A">
          <w:pPr>
            <w:pStyle w:val="Header"/>
            <w:jc w:val="center"/>
          </w:pPr>
        </w:p>
      </w:tc>
      <w:tc>
        <w:tcPr>
          <w:tcW w:w="3120" w:type="dxa"/>
        </w:tcPr>
        <w:p w14:paraId="7000E533" w14:textId="6890F6B3" w:rsidR="7C6B9A3A" w:rsidRDefault="7C6B9A3A" w:rsidP="7C6B9A3A">
          <w:pPr>
            <w:pStyle w:val="Header"/>
            <w:ind w:right="-115"/>
            <w:jc w:val="right"/>
          </w:pPr>
        </w:p>
      </w:tc>
    </w:tr>
  </w:tbl>
  <w:p w14:paraId="39362A44" w14:textId="3536CFF9" w:rsidR="00511FA9" w:rsidRDefault="00511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3440"/>
    <w:multiLevelType w:val="hybridMultilevel"/>
    <w:tmpl w:val="94040994"/>
    <w:lvl w:ilvl="0" w:tplc="EC0E60BC">
      <w:start w:val="1"/>
      <w:numFmt w:val="decimal"/>
      <w:lvlText w:val="%1."/>
      <w:lvlJc w:val="left"/>
      <w:pPr>
        <w:ind w:left="720" w:hanging="360"/>
      </w:pPr>
    </w:lvl>
    <w:lvl w:ilvl="1" w:tplc="85CEA50E">
      <w:start w:val="1"/>
      <w:numFmt w:val="lowerLetter"/>
      <w:lvlText w:val="%2."/>
      <w:lvlJc w:val="left"/>
      <w:pPr>
        <w:ind w:left="1440" w:hanging="360"/>
      </w:pPr>
    </w:lvl>
    <w:lvl w:ilvl="2" w:tplc="7DF8185A">
      <w:start w:val="1"/>
      <w:numFmt w:val="lowerRoman"/>
      <w:lvlText w:val="%3."/>
      <w:lvlJc w:val="right"/>
      <w:pPr>
        <w:ind w:left="2160" w:hanging="180"/>
      </w:pPr>
    </w:lvl>
    <w:lvl w:ilvl="3" w:tplc="B0B22986">
      <w:start w:val="1"/>
      <w:numFmt w:val="decimal"/>
      <w:lvlText w:val="%4."/>
      <w:lvlJc w:val="left"/>
      <w:pPr>
        <w:ind w:left="2880" w:hanging="360"/>
      </w:pPr>
    </w:lvl>
    <w:lvl w:ilvl="4" w:tplc="3DAC5EEA">
      <w:start w:val="1"/>
      <w:numFmt w:val="lowerLetter"/>
      <w:lvlText w:val="%5."/>
      <w:lvlJc w:val="left"/>
      <w:pPr>
        <w:ind w:left="3600" w:hanging="360"/>
      </w:pPr>
    </w:lvl>
    <w:lvl w:ilvl="5" w:tplc="CD4450A8">
      <w:start w:val="1"/>
      <w:numFmt w:val="lowerRoman"/>
      <w:lvlText w:val="%6."/>
      <w:lvlJc w:val="right"/>
      <w:pPr>
        <w:ind w:left="4320" w:hanging="180"/>
      </w:pPr>
    </w:lvl>
    <w:lvl w:ilvl="6" w:tplc="C1AC63E6">
      <w:start w:val="1"/>
      <w:numFmt w:val="decimal"/>
      <w:lvlText w:val="%7."/>
      <w:lvlJc w:val="left"/>
      <w:pPr>
        <w:ind w:left="5040" w:hanging="360"/>
      </w:pPr>
    </w:lvl>
    <w:lvl w:ilvl="7" w:tplc="DEF879EC">
      <w:start w:val="1"/>
      <w:numFmt w:val="lowerLetter"/>
      <w:lvlText w:val="%8."/>
      <w:lvlJc w:val="left"/>
      <w:pPr>
        <w:ind w:left="5760" w:hanging="360"/>
      </w:pPr>
    </w:lvl>
    <w:lvl w:ilvl="8" w:tplc="E364F89A">
      <w:start w:val="1"/>
      <w:numFmt w:val="lowerRoman"/>
      <w:lvlText w:val="%9."/>
      <w:lvlJc w:val="right"/>
      <w:pPr>
        <w:ind w:left="6480" w:hanging="180"/>
      </w:pPr>
    </w:lvl>
  </w:abstractNum>
  <w:abstractNum w:abstractNumId="1" w15:restartNumberingAfterBreak="0">
    <w:nsid w:val="03E4361E"/>
    <w:multiLevelType w:val="hybridMultilevel"/>
    <w:tmpl w:val="D7321CA2"/>
    <w:lvl w:ilvl="0" w:tplc="C390132C">
      <w:start w:val="1"/>
      <w:numFmt w:val="upperRoman"/>
      <w:lvlText w:val="%1."/>
      <w:lvlJc w:val="left"/>
      <w:pPr>
        <w:ind w:left="720" w:hanging="360"/>
      </w:pPr>
    </w:lvl>
    <w:lvl w:ilvl="1" w:tplc="F3824DEC">
      <w:start w:val="1"/>
      <w:numFmt w:val="lowerLetter"/>
      <w:lvlText w:val="%2."/>
      <w:lvlJc w:val="left"/>
      <w:pPr>
        <w:ind w:left="1440" w:hanging="360"/>
      </w:pPr>
    </w:lvl>
    <w:lvl w:ilvl="2" w:tplc="EB8E4470">
      <w:start w:val="1"/>
      <w:numFmt w:val="lowerRoman"/>
      <w:lvlText w:val="%3."/>
      <w:lvlJc w:val="right"/>
      <w:pPr>
        <w:ind w:left="2160" w:hanging="180"/>
      </w:pPr>
    </w:lvl>
    <w:lvl w:ilvl="3" w:tplc="CAB2B678">
      <w:start w:val="1"/>
      <w:numFmt w:val="decimal"/>
      <w:lvlText w:val="%4."/>
      <w:lvlJc w:val="left"/>
      <w:pPr>
        <w:ind w:left="2880" w:hanging="360"/>
      </w:pPr>
    </w:lvl>
    <w:lvl w:ilvl="4" w:tplc="B04C0A82">
      <w:start w:val="1"/>
      <w:numFmt w:val="lowerLetter"/>
      <w:lvlText w:val="%5."/>
      <w:lvlJc w:val="left"/>
      <w:pPr>
        <w:ind w:left="3600" w:hanging="360"/>
      </w:pPr>
    </w:lvl>
    <w:lvl w:ilvl="5" w:tplc="6912333A">
      <w:start w:val="1"/>
      <w:numFmt w:val="lowerRoman"/>
      <w:lvlText w:val="%6."/>
      <w:lvlJc w:val="right"/>
      <w:pPr>
        <w:ind w:left="4320" w:hanging="180"/>
      </w:pPr>
    </w:lvl>
    <w:lvl w:ilvl="6" w:tplc="9A145FE0">
      <w:start w:val="1"/>
      <w:numFmt w:val="decimal"/>
      <w:lvlText w:val="%7."/>
      <w:lvlJc w:val="left"/>
      <w:pPr>
        <w:ind w:left="5040" w:hanging="360"/>
      </w:pPr>
    </w:lvl>
    <w:lvl w:ilvl="7" w:tplc="AA365960">
      <w:start w:val="1"/>
      <w:numFmt w:val="lowerLetter"/>
      <w:lvlText w:val="%8."/>
      <w:lvlJc w:val="left"/>
      <w:pPr>
        <w:ind w:left="5760" w:hanging="360"/>
      </w:pPr>
    </w:lvl>
    <w:lvl w:ilvl="8" w:tplc="098A5DB4">
      <w:start w:val="1"/>
      <w:numFmt w:val="lowerRoman"/>
      <w:lvlText w:val="%9."/>
      <w:lvlJc w:val="right"/>
      <w:pPr>
        <w:ind w:left="6480" w:hanging="180"/>
      </w:pPr>
    </w:lvl>
  </w:abstractNum>
  <w:abstractNum w:abstractNumId="2" w15:restartNumberingAfterBreak="0">
    <w:nsid w:val="0679FA6D"/>
    <w:multiLevelType w:val="hybridMultilevel"/>
    <w:tmpl w:val="9F006E26"/>
    <w:lvl w:ilvl="0" w:tplc="3A9022BC">
      <w:start w:val="1"/>
      <w:numFmt w:val="decimal"/>
      <w:lvlText w:val="%1."/>
      <w:lvlJc w:val="left"/>
      <w:pPr>
        <w:ind w:left="720" w:hanging="360"/>
      </w:pPr>
    </w:lvl>
    <w:lvl w:ilvl="1" w:tplc="EA882A96">
      <w:start w:val="1"/>
      <w:numFmt w:val="lowerLetter"/>
      <w:lvlText w:val="%2."/>
      <w:lvlJc w:val="left"/>
      <w:pPr>
        <w:ind w:left="1440" w:hanging="360"/>
      </w:pPr>
    </w:lvl>
    <w:lvl w:ilvl="2" w:tplc="3D265A02">
      <w:start w:val="1"/>
      <w:numFmt w:val="lowerRoman"/>
      <w:lvlText w:val="%3."/>
      <w:lvlJc w:val="right"/>
      <w:pPr>
        <w:ind w:left="2160" w:hanging="180"/>
      </w:pPr>
    </w:lvl>
    <w:lvl w:ilvl="3" w:tplc="8500B0FE">
      <w:start w:val="1"/>
      <w:numFmt w:val="decimal"/>
      <w:lvlText w:val="%4."/>
      <w:lvlJc w:val="left"/>
      <w:pPr>
        <w:ind w:left="2880" w:hanging="360"/>
      </w:pPr>
    </w:lvl>
    <w:lvl w:ilvl="4" w:tplc="A9F22050">
      <w:start w:val="1"/>
      <w:numFmt w:val="lowerLetter"/>
      <w:lvlText w:val="%5."/>
      <w:lvlJc w:val="left"/>
      <w:pPr>
        <w:ind w:left="3600" w:hanging="360"/>
      </w:pPr>
    </w:lvl>
    <w:lvl w:ilvl="5" w:tplc="E5F8134C">
      <w:start w:val="1"/>
      <w:numFmt w:val="lowerRoman"/>
      <w:lvlText w:val="%6."/>
      <w:lvlJc w:val="right"/>
      <w:pPr>
        <w:ind w:left="4320" w:hanging="180"/>
      </w:pPr>
    </w:lvl>
    <w:lvl w:ilvl="6" w:tplc="B7969EEC">
      <w:start w:val="1"/>
      <w:numFmt w:val="decimal"/>
      <w:lvlText w:val="%7."/>
      <w:lvlJc w:val="left"/>
      <w:pPr>
        <w:ind w:left="5040" w:hanging="360"/>
      </w:pPr>
    </w:lvl>
    <w:lvl w:ilvl="7" w:tplc="3D2403EC">
      <w:start w:val="1"/>
      <w:numFmt w:val="lowerLetter"/>
      <w:lvlText w:val="%8."/>
      <w:lvlJc w:val="left"/>
      <w:pPr>
        <w:ind w:left="5760" w:hanging="360"/>
      </w:pPr>
    </w:lvl>
    <w:lvl w:ilvl="8" w:tplc="E2C67586">
      <w:start w:val="1"/>
      <w:numFmt w:val="lowerRoman"/>
      <w:lvlText w:val="%9."/>
      <w:lvlJc w:val="right"/>
      <w:pPr>
        <w:ind w:left="6480" w:hanging="180"/>
      </w:pPr>
    </w:lvl>
  </w:abstractNum>
  <w:abstractNum w:abstractNumId="3" w15:restartNumberingAfterBreak="0">
    <w:nsid w:val="0816977B"/>
    <w:multiLevelType w:val="hybridMultilevel"/>
    <w:tmpl w:val="03924114"/>
    <w:lvl w:ilvl="0" w:tplc="046E4696">
      <w:start w:val="1"/>
      <w:numFmt w:val="bullet"/>
      <w:lvlText w:val=""/>
      <w:lvlJc w:val="left"/>
      <w:pPr>
        <w:ind w:left="720" w:hanging="360"/>
      </w:pPr>
      <w:rPr>
        <w:rFonts w:ascii="Symbol" w:hAnsi="Symbol" w:hint="default"/>
      </w:rPr>
    </w:lvl>
    <w:lvl w:ilvl="1" w:tplc="7832B7F2">
      <w:start w:val="1"/>
      <w:numFmt w:val="bullet"/>
      <w:lvlText w:val="o"/>
      <w:lvlJc w:val="left"/>
      <w:pPr>
        <w:ind w:left="1440" w:hanging="360"/>
      </w:pPr>
      <w:rPr>
        <w:rFonts w:ascii="Courier New" w:hAnsi="Courier New" w:hint="default"/>
      </w:rPr>
    </w:lvl>
    <w:lvl w:ilvl="2" w:tplc="48A431FC">
      <w:start w:val="1"/>
      <w:numFmt w:val="bullet"/>
      <w:lvlText w:val=""/>
      <w:lvlJc w:val="left"/>
      <w:pPr>
        <w:ind w:left="2160" w:hanging="360"/>
      </w:pPr>
      <w:rPr>
        <w:rFonts w:ascii="Wingdings" w:hAnsi="Wingdings" w:hint="default"/>
      </w:rPr>
    </w:lvl>
    <w:lvl w:ilvl="3" w:tplc="D8DAE24A">
      <w:start w:val="1"/>
      <w:numFmt w:val="bullet"/>
      <w:lvlText w:val=""/>
      <w:lvlJc w:val="left"/>
      <w:pPr>
        <w:ind w:left="2880" w:hanging="360"/>
      </w:pPr>
      <w:rPr>
        <w:rFonts w:ascii="Symbol" w:hAnsi="Symbol" w:hint="default"/>
      </w:rPr>
    </w:lvl>
    <w:lvl w:ilvl="4" w:tplc="F3E896EE">
      <w:start w:val="1"/>
      <w:numFmt w:val="bullet"/>
      <w:lvlText w:val="o"/>
      <w:lvlJc w:val="left"/>
      <w:pPr>
        <w:ind w:left="3600" w:hanging="360"/>
      </w:pPr>
      <w:rPr>
        <w:rFonts w:ascii="Courier New" w:hAnsi="Courier New" w:hint="default"/>
      </w:rPr>
    </w:lvl>
    <w:lvl w:ilvl="5" w:tplc="9320A4B6">
      <w:start w:val="1"/>
      <w:numFmt w:val="bullet"/>
      <w:lvlText w:val=""/>
      <w:lvlJc w:val="left"/>
      <w:pPr>
        <w:ind w:left="4320" w:hanging="360"/>
      </w:pPr>
      <w:rPr>
        <w:rFonts w:ascii="Wingdings" w:hAnsi="Wingdings" w:hint="default"/>
      </w:rPr>
    </w:lvl>
    <w:lvl w:ilvl="6" w:tplc="7168412C">
      <w:start w:val="1"/>
      <w:numFmt w:val="bullet"/>
      <w:lvlText w:val=""/>
      <w:lvlJc w:val="left"/>
      <w:pPr>
        <w:ind w:left="5040" w:hanging="360"/>
      </w:pPr>
      <w:rPr>
        <w:rFonts w:ascii="Symbol" w:hAnsi="Symbol" w:hint="default"/>
      </w:rPr>
    </w:lvl>
    <w:lvl w:ilvl="7" w:tplc="C2280C0C">
      <w:start w:val="1"/>
      <w:numFmt w:val="bullet"/>
      <w:lvlText w:val="o"/>
      <w:lvlJc w:val="left"/>
      <w:pPr>
        <w:ind w:left="5760" w:hanging="360"/>
      </w:pPr>
      <w:rPr>
        <w:rFonts w:ascii="Courier New" w:hAnsi="Courier New" w:hint="default"/>
      </w:rPr>
    </w:lvl>
    <w:lvl w:ilvl="8" w:tplc="74FC6AC2">
      <w:start w:val="1"/>
      <w:numFmt w:val="bullet"/>
      <w:lvlText w:val=""/>
      <w:lvlJc w:val="left"/>
      <w:pPr>
        <w:ind w:left="6480" w:hanging="360"/>
      </w:pPr>
      <w:rPr>
        <w:rFonts w:ascii="Wingdings" w:hAnsi="Wingdings" w:hint="default"/>
      </w:rPr>
    </w:lvl>
  </w:abstractNum>
  <w:abstractNum w:abstractNumId="4" w15:restartNumberingAfterBreak="0">
    <w:nsid w:val="0876B5DA"/>
    <w:multiLevelType w:val="hybridMultilevel"/>
    <w:tmpl w:val="CC4E844C"/>
    <w:lvl w:ilvl="0" w:tplc="FAD09694">
      <w:start w:val="1"/>
      <w:numFmt w:val="bullet"/>
      <w:lvlText w:val=""/>
      <w:lvlJc w:val="left"/>
      <w:pPr>
        <w:ind w:left="720" w:hanging="360"/>
      </w:pPr>
      <w:rPr>
        <w:rFonts w:ascii="Symbol" w:hAnsi="Symbol" w:hint="default"/>
      </w:rPr>
    </w:lvl>
    <w:lvl w:ilvl="1" w:tplc="10E8D246">
      <w:start w:val="1"/>
      <w:numFmt w:val="bullet"/>
      <w:lvlText w:val="o"/>
      <w:lvlJc w:val="left"/>
      <w:pPr>
        <w:ind w:left="1440" w:hanging="360"/>
      </w:pPr>
      <w:rPr>
        <w:rFonts w:ascii="Courier New" w:hAnsi="Courier New" w:hint="default"/>
      </w:rPr>
    </w:lvl>
    <w:lvl w:ilvl="2" w:tplc="814A51C4">
      <w:start w:val="1"/>
      <w:numFmt w:val="bullet"/>
      <w:lvlText w:val=""/>
      <w:lvlJc w:val="left"/>
      <w:pPr>
        <w:ind w:left="2160" w:hanging="360"/>
      </w:pPr>
      <w:rPr>
        <w:rFonts w:ascii="Wingdings" w:hAnsi="Wingdings" w:hint="default"/>
      </w:rPr>
    </w:lvl>
    <w:lvl w:ilvl="3" w:tplc="5362516C">
      <w:start w:val="1"/>
      <w:numFmt w:val="bullet"/>
      <w:lvlText w:val=""/>
      <w:lvlJc w:val="left"/>
      <w:pPr>
        <w:ind w:left="2880" w:hanging="360"/>
      </w:pPr>
      <w:rPr>
        <w:rFonts w:ascii="Symbol" w:hAnsi="Symbol" w:hint="default"/>
      </w:rPr>
    </w:lvl>
    <w:lvl w:ilvl="4" w:tplc="07161C28">
      <w:start w:val="1"/>
      <w:numFmt w:val="bullet"/>
      <w:lvlText w:val="o"/>
      <w:lvlJc w:val="left"/>
      <w:pPr>
        <w:ind w:left="3600" w:hanging="360"/>
      </w:pPr>
      <w:rPr>
        <w:rFonts w:ascii="Courier New" w:hAnsi="Courier New" w:hint="default"/>
      </w:rPr>
    </w:lvl>
    <w:lvl w:ilvl="5" w:tplc="B54A76A8">
      <w:start w:val="1"/>
      <w:numFmt w:val="bullet"/>
      <w:lvlText w:val=""/>
      <w:lvlJc w:val="left"/>
      <w:pPr>
        <w:ind w:left="4320" w:hanging="360"/>
      </w:pPr>
      <w:rPr>
        <w:rFonts w:ascii="Wingdings" w:hAnsi="Wingdings" w:hint="default"/>
      </w:rPr>
    </w:lvl>
    <w:lvl w:ilvl="6" w:tplc="84182A18">
      <w:start w:val="1"/>
      <w:numFmt w:val="bullet"/>
      <w:lvlText w:val=""/>
      <w:lvlJc w:val="left"/>
      <w:pPr>
        <w:ind w:left="5040" w:hanging="360"/>
      </w:pPr>
      <w:rPr>
        <w:rFonts w:ascii="Symbol" w:hAnsi="Symbol" w:hint="default"/>
      </w:rPr>
    </w:lvl>
    <w:lvl w:ilvl="7" w:tplc="60201CEE">
      <w:start w:val="1"/>
      <w:numFmt w:val="bullet"/>
      <w:lvlText w:val="o"/>
      <w:lvlJc w:val="left"/>
      <w:pPr>
        <w:ind w:left="5760" w:hanging="360"/>
      </w:pPr>
      <w:rPr>
        <w:rFonts w:ascii="Courier New" w:hAnsi="Courier New" w:hint="default"/>
      </w:rPr>
    </w:lvl>
    <w:lvl w:ilvl="8" w:tplc="4276002C">
      <w:start w:val="1"/>
      <w:numFmt w:val="bullet"/>
      <w:lvlText w:val=""/>
      <w:lvlJc w:val="left"/>
      <w:pPr>
        <w:ind w:left="6480" w:hanging="360"/>
      </w:pPr>
      <w:rPr>
        <w:rFonts w:ascii="Wingdings" w:hAnsi="Wingdings" w:hint="default"/>
      </w:rPr>
    </w:lvl>
  </w:abstractNum>
  <w:abstractNum w:abstractNumId="5" w15:restartNumberingAfterBreak="0">
    <w:nsid w:val="0BE931B9"/>
    <w:multiLevelType w:val="hybridMultilevel"/>
    <w:tmpl w:val="F7C01366"/>
    <w:lvl w:ilvl="0" w:tplc="7236DA58">
      <w:start w:val="1"/>
      <w:numFmt w:val="bullet"/>
      <w:lvlText w:val=""/>
      <w:lvlJc w:val="left"/>
      <w:pPr>
        <w:ind w:left="720" w:hanging="360"/>
      </w:pPr>
      <w:rPr>
        <w:rFonts w:ascii="Symbol" w:hAnsi="Symbol" w:hint="default"/>
      </w:rPr>
    </w:lvl>
    <w:lvl w:ilvl="1" w:tplc="016A7622">
      <w:start w:val="1"/>
      <w:numFmt w:val="bullet"/>
      <w:lvlText w:val="o"/>
      <w:lvlJc w:val="left"/>
      <w:pPr>
        <w:ind w:left="1440" w:hanging="360"/>
      </w:pPr>
      <w:rPr>
        <w:rFonts w:ascii="Courier New" w:hAnsi="Courier New" w:hint="default"/>
      </w:rPr>
    </w:lvl>
    <w:lvl w:ilvl="2" w:tplc="6854C480">
      <w:start w:val="1"/>
      <w:numFmt w:val="bullet"/>
      <w:lvlText w:val=""/>
      <w:lvlJc w:val="left"/>
      <w:pPr>
        <w:ind w:left="2160" w:hanging="360"/>
      </w:pPr>
      <w:rPr>
        <w:rFonts w:ascii="Wingdings" w:hAnsi="Wingdings" w:hint="default"/>
      </w:rPr>
    </w:lvl>
    <w:lvl w:ilvl="3" w:tplc="F2EAAA62">
      <w:start w:val="1"/>
      <w:numFmt w:val="bullet"/>
      <w:lvlText w:val=""/>
      <w:lvlJc w:val="left"/>
      <w:pPr>
        <w:ind w:left="2880" w:hanging="360"/>
      </w:pPr>
      <w:rPr>
        <w:rFonts w:ascii="Symbol" w:hAnsi="Symbol" w:hint="default"/>
      </w:rPr>
    </w:lvl>
    <w:lvl w:ilvl="4" w:tplc="FE4C4C3A">
      <w:start w:val="1"/>
      <w:numFmt w:val="bullet"/>
      <w:lvlText w:val="o"/>
      <w:lvlJc w:val="left"/>
      <w:pPr>
        <w:ind w:left="3600" w:hanging="360"/>
      </w:pPr>
      <w:rPr>
        <w:rFonts w:ascii="Courier New" w:hAnsi="Courier New" w:hint="default"/>
      </w:rPr>
    </w:lvl>
    <w:lvl w:ilvl="5" w:tplc="BBE853C0">
      <w:start w:val="1"/>
      <w:numFmt w:val="bullet"/>
      <w:lvlText w:val=""/>
      <w:lvlJc w:val="left"/>
      <w:pPr>
        <w:ind w:left="4320" w:hanging="360"/>
      </w:pPr>
      <w:rPr>
        <w:rFonts w:ascii="Wingdings" w:hAnsi="Wingdings" w:hint="default"/>
      </w:rPr>
    </w:lvl>
    <w:lvl w:ilvl="6" w:tplc="85F8F102">
      <w:start w:val="1"/>
      <w:numFmt w:val="bullet"/>
      <w:lvlText w:val=""/>
      <w:lvlJc w:val="left"/>
      <w:pPr>
        <w:ind w:left="5040" w:hanging="360"/>
      </w:pPr>
      <w:rPr>
        <w:rFonts w:ascii="Symbol" w:hAnsi="Symbol" w:hint="default"/>
      </w:rPr>
    </w:lvl>
    <w:lvl w:ilvl="7" w:tplc="80F6CE02">
      <w:start w:val="1"/>
      <w:numFmt w:val="bullet"/>
      <w:lvlText w:val="o"/>
      <w:lvlJc w:val="left"/>
      <w:pPr>
        <w:ind w:left="5760" w:hanging="360"/>
      </w:pPr>
      <w:rPr>
        <w:rFonts w:ascii="Courier New" w:hAnsi="Courier New" w:hint="default"/>
      </w:rPr>
    </w:lvl>
    <w:lvl w:ilvl="8" w:tplc="9E7C9D8A">
      <w:start w:val="1"/>
      <w:numFmt w:val="bullet"/>
      <w:lvlText w:val=""/>
      <w:lvlJc w:val="left"/>
      <w:pPr>
        <w:ind w:left="6480" w:hanging="360"/>
      </w:pPr>
      <w:rPr>
        <w:rFonts w:ascii="Wingdings" w:hAnsi="Wingdings" w:hint="default"/>
      </w:rPr>
    </w:lvl>
  </w:abstractNum>
  <w:abstractNum w:abstractNumId="6" w15:restartNumberingAfterBreak="0">
    <w:nsid w:val="132812D6"/>
    <w:multiLevelType w:val="hybridMultilevel"/>
    <w:tmpl w:val="45820708"/>
    <w:lvl w:ilvl="0" w:tplc="2326AA60">
      <w:start w:val="1"/>
      <w:numFmt w:val="bullet"/>
      <w:lvlText w:val=""/>
      <w:lvlJc w:val="left"/>
      <w:pPr>
        <w:ind w:left="720" w:hanging="360"/>
      </w:pPr>
      <w:rPr>
        <w:rFonts w:ascii="Symbol" w:hAnsi="Symbol" w:hint="default"/>
      </w:rPr>
    </w:lvl>
    <w:lvl w:ilvl="1" w:tplc="C08C55FA">
      <w:start w:val="1"/>
      <w:numFmt w:val="bullet"/>
      <w:lvlText w:val="o"/>
      <w:lvlJc w:val="left"/>
      <w:pPr>
        <w:ind w:left="1440" w:hanging="360"/>
      </w:pPr>
      <w:rPr>
        <w:rFonts w:ascii="Courier New" w:hAnsi="Courier New" w:hint="default"/>
      </w:rPr>
    </w:lvl>
    <w:lvl w:ilvl="2" w:tplc="DE7E1878">
      <w:start w:val="1"/>
      <w:numFmt w:val="bullet"/>
      <w:lvlText w:val=""/>
      <w:lvlJc w:val="left"/>
      <w:pPr>
        <w:ind w:left="2160" w:hanging="360"/>
      </w:pPr>
      <w:rPr>
        <w:rFonts w:ascii="Wingdings" w:hAnsi="Wingdings" w:hint="default"/>
      </w:rPr>
    </w:lvl>
    <w:lvl w:ilvl="3" w:tplc="10D63200">
      <w:start w:val="1"/>
      <w:numFmt w:val="bullet"/>
      <w:lvlText w:val=""/>
      <w:lvlJc w:val="left"/>
      <w:pPr>
        <w:ind w:left="2880" w:hanging="360"/>
      </w:pPr>
      <w:rPr>
        <w:rFonts w:ascii="Symbol" w:hAnsi="Symbol" w:hint="default"/>
      </w:rPr>
    </w:lvl>
    <w:lvl w:ilvl="4" w:tplc="895C3206">
      <w:start w:val="1"/>
      <w:numFmt w:val="bullet"/>
      <w:lvlText w:val="o"/>
      <w:lvlJc w:val="left"/>
      <w:pPr>
        <w:ind w:left="3600" w:hanging="360"/>
      </w:pPr>
      <w:rPr>
        <w:rFonts w:ascii="Courier New" w:hAnsi="Courier New" w:hint="default"/>
      </w:rPr>
    </w:lvl>
    <w:lvl w:ilvl="5" w:tplc="798C754C">
      <w:start w:val="1"/>
      <w:numFmt w:val="bullet"/>
      <w:lvlText w:val=""/>
      <w:lvlJc w:val="left"/>
      <w:pPr>
        <w:ind w:left="4320" w:hanging="360"/>
      </w:pPr>
      <w:rPr>
        <w:rFonts w:ascii="Wingdings" w:hAnsi="Wingdings" w:hint="default"/>
      </w:rPr>
    </w:lvl>
    <w:lvl w:ilvl="6" w:tplc="6EDA2CA6">
      <w:start w:val="1"/>
      <w:numFmt w:val="bullet"/>
      <w:lvlText w:val=""/>
      <w:lvlJc w:val="left"/>
      <w:pPr>
        <w:ind w:left="5040" w:hanging="360"/>
      </w:pPr>
      <w:rPr>
        <w:rFonts w:ascii="Symbol" w:hAnsi="Symbol" w:hint="default"/>
      </w:rPr>
    </w:lvl>
    <w:lvl w:ilvl="7" w:tplc="49E40B96">
      <w:start w:val="1"/>
      <w:numFmt w:val="bullet"/>
      <w:lvlText w:val="o"/>
      <w:lvlJc w:val="left"/>
      <w:pPr>
        <w:ind w:left="5760" w:hanging="360"/>
      </w:pPr>
      <w:rPr>
        <w:rFonts w:ascii="Courier New" w:hAnsi="Courier New" w:hint="default"/>
      </w:rPr>
    </w:lvl>
    <w:lvl w:ilvl="8" w:tplc="D5B669D4">
      <w:start w:val="1"/>
      <w:numFmt w:val="bullet"/>
      <w:lvlText w:val=""/>
      <w:lvlJc w:val="left"/>
      <w:pPr>
        <w:ind w:left="6480" w:hanging="360"/>
      </w:pPr>
      <w:rPr>
        <w:rFonts w:ascii="Wingdings" w:hAnsi="Wingdings" w:hint="default"/>
      </w:rPr>
    </w:lvl>
  </w:abstractNum>
  <w:abstractNum w:abstractNumId="7" w15:restartNumberingAfterBreak="0">
    <w:nsid w:val="20D2EEFB"/>
    <w:multiLevelType w:val="hybridMultilevel"/>
    <w:tmpl w:val="9F4216F2"/>
    <w:lvl w:ilvl="0" w:tplc="B06A73C2">
      <w:start w:val="1"/>
      <w:numFmt w:val="bullet"/>
      <w:lvlText w:val=""/>
      <w:lvlJc w:val="left"/>
      <w:pPr>
        <w:ind w:left="720" w:hanging="360"/>
      </w:pPr>
      <w:rPr>
        <w:rFonts w:ascii="Symbol" w:hAnsi="Symbol" w:hint="default"/>
      </w:rPr>
    </w:lvl>
    <w:lvl w:ilvl="1" w:tplc="7878EE52">
      <w:start w:val="1"/>
      <w:numFmt w:val="bullet"/>
      <w:lvlText w:val="o"/>
      <w:lvlJc w:val="left"/>
      <w:pPr>
        <w:ind w:left="1440" w:hanging="360"/>
      </w:pPr>
      <w:rPr>
        <w:rFonts w:ascii="Courier New" w:hAnsi="Courier New" w:hint="default"/>
      </w:rPr>
    </w:lvl>
    <w:lvl w:ilvl="2" w:tplc="653049E0">
      <w:start w:val="1"/>
      <w:numFmt w:val="bullet"/>
      <w:lvlText w:val=""/>
      <w:lvlJc w:val="left"/>
      <w:pPr>
        <w:ind w:left="2160" w:hanging="360"/>
      </w:pPr>
      <w:rPr>
        <w:rFonts w:ascii="Wingdings" w:hAnsi="Wingdings" w:hint="default"/>
      </w:rPr>
    </w:lvl>
    <w:lvl w:ilvl="3" w:tplc="7A685138">
      <w:start w:val="1"/>
      <w:numFmt w:val="bullet"/>
      <w:lvlText w:val=""/>
      <w:lvlJc w:val="left"/>
      <w:pPr>
        <w:ind w:left="2880" w:hanging="360"/>
      </w:pPr>
      <w:rPr>
        <w:rFonts w:ascii="Symbol" w:hAnsi="Symbol" w:hint="default"/>
      </w:rPr>
    </w:lvl>
    <w:lvl w:ilvl="4" w:tplc="3DA65C6C">
      <w:start w:val="1"/>
      <w:numFmt w:val="bullet"/>
      <w:lvlText w:val="o"/>
      <w:lvlJc w:val="left"/>
      <w:pPr>
        <w:ind w:left="3600" w:hanging="360"/>
      </w:pPr>
      <w:rPr>
        <w:rFonts w:ascii="Courier New" w:hAnsi="Courier New" w:hint="default"/>
      </w:rPr>
    </w:lvl>
    <w:lvl w:ilvl="5" w:tplc="27FE9CDC">
      <w:start w:val="1"/>
      <w:numFmt w:val="bullet"/>
      <w:lvlText w:val=""/>
      <w:lvlJc w:val="left"/>
      <w:pPr>
        <w:ind w:left="4320" w:hanging="360"/>
      </w:pPr>
      <w:rPr>
        <w:rFonts w:ascii="Wingdings" w:hAnsi="Wingdings" w:hint="default"/>
      </w:rPr>
    </w:lvl>
    <w:lvl w:ilvl="6" w:tplc="15105B32">
      <w:start w:val="1"/>
      <w:numFmt w:val="bullet"/>
      <w:lvlText w:val=""/>
      <w:lvlJc w:val="left"/>
      <w:pPr>
        <w:ind w:left="5040" w:hanging="360"/>
      </w:pPr>
      <w:rPr>
        <w:rFonts w:ascii="Symbol" w:hAnsi="Symbol" w:hint="default"/>
      </w:rPr>
    </w:lvl>
    <w:lvl w:ilvl="7" w:tplc="2018871E">
      <w:start w:val="1"/>
      <w:numFmt w:val="bullet"/>
      <w:lvlText w:val="o"/>
      <w:lvlJc w:val="left"/>
      <w:pPr>
        <w:ind w:left="5760" w:hanging="360"/>
      </w:pPr>
      <w:rPr>
        <w:rFonts w:ascii="Courier New" w:hAnsi="Courier New" w:hint="default"/>
      </w:rPr>
    </w:lvl>
    <w:lvl w:ilvl="8" w:tplc="195E74F8">
      <w:start w:val="1"/>
      <w:numFmt w:val="bullet"/>
      <w:lvlText w:val=""/>
      <w:lvlJc w:val="left"/>
      <w:pPr>
        <w:ind w:left="6480" w:hanging="360"/>
      </w:pPr>
      <w:rPr>
        <w:rFonts w:ascii="Wingdings" w:hAnsi="Wingdings" w:hint="default"/>
      </w:rPr>
    </w:lvl>
  </w:abstractNum>
  <w:abstractNum w:abstractNumId="8" w15:restartNumberingAfterBreak="0">
    <w:nsid w:val="2ED251DC"/>
    <w:multiLevelType w:val="hybridMultilevel"/>
    <w:tmpl w:val="BC5A64E6"/>
    <w:lvl w:ilvl="0" w:tplc="535E98FC">
      <w:start w:val="1"/>
      <w:numFmt w:val="decimal"/>
      <w:lvlText w:val="%1."/>
      <w:lvlJc w:val="left"/>
      <w:pPr>
        <w:ind w:left="720" w:hanging="360"/>
      </w:pPr>
    </w:lvl>
    <w:lvl w:ilvl="1" w:tplc="7AD492DE">
      <w:start w:val="1"/>
      <w:numFmt w:val="lowerLetter"/>
      <w:lvlText w:val="%2."/>
      <w:lvlJc w:val="left"/>
      <w:pPr>
        <w:ind w:left="1440" w:hanging="360"/>
      </w:pPr>
    </w:lvl>
    <w:lvl w:ilvl="2" w:tplc="BFDE1EB6">
      <w:start w:val="1"/>
      <w:numFmt w:val="lowerRoman"/>
      <w:lvlText w:val="%3."/>
      <w:lvlJc w:val="right"/>
      <w:pPr>
        <w:ind w:left="2160" w:hanging="180"/>
      </w:pPr>
    </w:lvl>
    <w:lvl w:ilvl="3" w:tplc="826E4AF8">
      <w:start w:val="1"/>
      <w:numFmt w:val="decimal"/>
      <w:lvlText w:val="%4."/>
      <w:lvlJc w:val="left"/>
      <w:pPr>
        <w:ind w:left="2880" w:hanging="360"/>
      </w:pPr>
    </w:lvl>
    <w:lvl w:ilvl="4" w:tplc="816C6C7C">
      <w:start w:val="1"/>
      <w:numFmt w:val="lowerLetter"/>
      <w:lvlText w:val="%5."/>
      <w:lvlJc w:val="left"/>
      <w:pPr>
        <w:ind w:left="3600" w:hanging="360"/>
      </w:pPr>
    </w:lvl>
    <w:lvl w:ilvl="5" w:tplc="32147E3C">
      <w:start w:val="1"/>
      <w:numFmt w:val="lowerRoman"/>
      <w:lvlText w:val="%6."/>
      <w:lvlJc w:val="right"/>
      <w:pPr>
        <w:ind w:left="4320" w:hanging="180"/>
      </w:pPr>
    </w:lvl>
    <w:lvl w:ilvl="6" w:tplc="2F8A0A50">
      <w:start w:val="1"/>
      <w:numFmt w:val="decimal"/>
      <w:lvlText w:val="%7."/>
      <w:lvlJc w:val="left"/>
      <w:pPr>
        <w:ind w:left="5040" w:hanging="360"/>
      </w:pPr>
    </w:lvl>
    <w:lvl w:ilvl="7" w:tplc="F1EA2762">
      <w:start w:val="1"/>
      <w:numFmt w:val="lowerLetter"/>
      <w:lvlText w:val="%8."/>
      <w:lvlJc w:val="left"/>
      <w:pPr>
        <w:ind w:left="5760" w:hanging="360"/>
      </w:pPr>
    </w:lvl>
    <w:lvl w:ilvl="8" w:tplc="468A8D26">
      <w:start w:val="1"/>
      <w:numFmt w:val="lowerRoman"/>
      <w:lvlText w:val="%9."/>
      <w:lvlJc w:val="right"/>
      <w:pPr>
        <w:ind w:left="6480" w:hanging="180"/>
      </w:pPr>
    </w:lvl>
  </w:abstractNum>
  <w:abstractNum w:abstractNumId="9" w15:restartNumberingAfterBreak="0">
    <w:nsid w:val="363EF30C"/>
    <w:multiLevelType w:val="hybridMultilevel"/>
    <w:tmpl w:val="64FE043C"/>
    <w:lvl w:ilvl="0" w:tplc="BB788EDC">
      <w:start w:val="1"/>
      <w:numFmt w:val="bullet"/>
      <w:lvlText w:val=""/>
      <w:lvlJc w:val="left"/>
      <w:pPr>
        <w:ind w:left="720" w:hanging="360"/>
      </w:pPr>
      <w:rPr>
        <w:rFonts w:ascii="Symbol" w:hAnsi="Symbol" w:hint="default"/>
      </w:rPr>
    </w:lvl>
    <w:lvl w:ilvl="1" w:tplc="F538151E">
      <w:start w:val="1"/>
      <w:numFmt w:val="bullet"/>
      <w:lvlText w:val="o"/>
      <w:lvlJc w:val="left"/>
      <w:pPr>
        <w:ind w:left="1440" w:hanging="360"/>
      </w:pPr>
      <w:rPr>
        <w:rFonts w:ascii="Courier New" w:hAnsi="Courier New" w:hint="default"/>
      </w:rPr>
    </w:lvl>
    <w:lvl w:ilvl="2" w:tplc="9216C47C">
      <w:start w:val="1"/>
      <w:numFmt w:val="bullet"/>
      <w:lvlText w:val=""/>
      <w:lvlJc w:val="left"/>
      <w:pPr>
        <w:ind w:left="2160" w:hanging="360"/>
      </w:pPr>
      <w:rPr>
        <w:rFonts w:ascii="Wingdings" w:hAnsi="Wingdings" w:hint="default"/>
      </w:rPr>
    </w:lvl>
    <w:lvl w:ilvl="3" w:tplc="4920B3F2">
      <w:start w:val="1"/>
      <w:numFmt w:val="bullet"/>
      <w:lvlText w:val=""/>
      <w:lvlJc w:val="left"/>
      <w:pPr>
        <w:ind w:left="2880" w:hanging="360"/>
      </w:pPr>
      <w:rPr>
        <w:rFonts w:ascii="Symbol" w:hAnsi="Symbol" w:hint="default"/>
      </w:rPr>
    </w:lvl>
    <w:lvl w:ilvl="4" w:tplc="D8EC67D8">
      <w:start w:val="1"/>
      <w:numFmt w:val="bullet"/>
      <w:lvlText w:val="o"/>
      <w:lvlJc w:val="left"/>
      <w:pPr>
        <w:ind w:left="3600" w:hanging="360"/>
      </w:pPr>
      <w:rPr>
        <w:rFonts w:ascii="Courier New" w:hAnsi="Courier New" w:hint="default"/>
      </w:rPr>
    </w:lvl>
    <w:lvl w:ilvl="5" w:tplc="6A7EC2F8">
      <w:start w:val="1"/>
      <w:numFmt w:val="bullet"/>
      <w:lvlText w:val=""/>
      <w:lvlJc w:val="left"/>
      <w:pPr>
        <w:ind w:left="4320" w:hanging="360"/>
      </w:pPr>
      <w:rPr>
        <w:rFonts w:ascii="Wingdings" w:hAnsi="Wingdings" w:hint="default"/>
      </w:rPr>
    </w:lvl>
    <w:lvl w:ilvl="6" w:tplc="37843E58">
      <w:start w:val="1"/>
      <w:numFmt w:val="bullet"/>
      <w:lvlText w:val=""/>
      <w:lvlJc w:val="left"/>
      <w:pPr>
        <w:ind w:left="5040" w:hanging="360"/>
      </w:pPr>
      <w:rPr>
        <w:rFonts w:ascii="Symbol" w:hAnsi="Symbol" w:hint="default"/>
      </w:rPr>
    </w:lvl>
    <w:lvl w:ilvl="7" w:tplc="025490F2">
      <w:start w:val="1"/>
      <w:numFmt w:val="bullet"/>
      <w:lvlText w:val="o"/>
      <w:lvlJc w:val="left"/>
      <w:pPr>
        <w:ind w:left="5760" w:hanging="360"/>
      </w:pPr>
      <w:rPr>
        <w:rFonts w:ascii="Courier New" w:hAnsi="Courier New" w:hint="default"/>
      </w:rPr>
    </w:lvl>
    <w:lvl w:ilvl="8" w:tplc="1840BBFA">
      <w:start w:val="1"/>
      <w:numFmt w:val="bullet"/>
      <w:lvlText w:val=""/>
      <w:lvlJc w:val="left"/>
      <w:pPr>
        <w:ind w:left="6480" w:hanging="360"/>
      </w:pPr>
      <w:rPr>
        <w:rFonts w:ascii="Wingdings" w:hAnsi="Wingdings" w:hint="default"/>
      </w:rPr>
    </w:lvl>
  </w:abstractNum>
  <w:abstractNum w:abstractNumId="10" w15:restartNumberingAfterBreak="0">
    <w:nsid w:val="508A153E"/>
    <w:multiLevelType w:val="hybridMultilevel"/>
    <w:tmpl w:val="869ED41C"/>
    <w:lvl w:ilvl="0" w:tplc="BA644296">
      <w:start w:val="1"/>
      <w:numFmt w:val="decimal"/>
      <w:lvlText w:val="%1."/>
      <w:lvlJc w:val="left"/>
      <w:pPr>
        <w:ind w:left="720" w:hanging="360"/>
      </w:pPr>
    </w:lvl>
    <w:lvl w:ilvl="1" w:tplc="C16E2394">
      <w:start w:val="1"/>
      <w:numFmt w:val="lowerLetter"/>
      <w:lvlText w:val="%2."/>
      <w:lvlJc w:val="left"/>
      <w:pPr>
        <w:ind w:left="1440" w:hanging="360"/>
      </w:pPr>
    </w:lvl>
    <w:lvl w:ilvl="2" w:tplc="7158BDE0">
      <w:start w:val="1"/>
      <w:numFmt w:val="lowerRoman"/>
      <w:lvlText w:val="%3."/>
      <w:lvlJc w:val="right"/>
      <w:pPr>
        <w:ind w:left="2160" w:hanging="180"/>
      </w:pPr>
    </w:lvl>
    <w:lvl w:ilvl="3" w:tplc="C7C43626">
      <w:start w:val="1"/>
      <w:numFmt w:val="decimal"/>
      <w:lvlText w:val="%4."/>
      <w:lvlJc w:val="left"/>
      <w:pPr>
        <w:ind w:left="2880" w:hanging="360"/>
      </w:pPr>
    </w:lvl>
    <w:lvl w:ilvl="4" w:tplc="DD0EE808">
      <w:start w:val="1"/>
      <w:numFmt w:val="lowerLetter"/>
      <w:lvlText w:val="%5."/>
      <w:lvlJc w:val="left"/>
      <w:pPr>
        <w:ind w:left="3600" w:hanging="360"/>
      </w:pPr>
    </w:lvl>
    <w:lvl w:ilvl="5" w:tplc="048CC670">
      <w:start w:val="1"/>
      <w:numFmt w:val="lowerRoman"/>
      <w:lvlText w:val="%6."/>
      <w:lvlJc w:val="right"/>
      <w:pPr>
        <w:ind w:left="4320" w:hanging="180"/>
      </w:pPr>
    </w:lvl>
    <w:lvl w:ilvl="6" w:tplc="4FEA1FEE">
      <w:start w:val="1"/>
      <w:numFmt w:val="decimal"/>
      <w:lvlText w:val="%7."/>
      <w:lvlJc w:val="left"/>
      <w:pPr>
        <w:ind w:left="5040" w:hanging="360"/>
      </w:pPr>
    </w:lvl>
    <w:lvl w:ilvl="7" w:tplc="73FCF162">
      <w:start w:val="1"/>
      <w:numFmt w:val="lowerLetter"/>
      <w:lvlText w:val="%8."/>
      <w:lvlJc w:val="left"/>
      <w:pPr>
        <w:ind w:left="5760" w:hanging="360"/>
      </w:pPr>
    </w:lvl>
    <w:lvl w:ilvl="8" w:tplc="EF0896B2">
      <w:start w:val="1"/>
      <w:numFmt w:val="lowerRoman"/>
      <w:lvlText w:val="%9."/>
      <w:lvlJc w:val="right"/>
      <w:pPr>
        <w:ind w:left="6480" w:hanging="180"/>
      </w:pPr>
    </w:lvl>
  </w:abstractNum>
  <w:abstractNum w:abstractNumId="11" w15:restartNumberingAfterBreak="0">
    <w:nsid w:val="569D77DB"/>
    <w:multiLevelType w:val="hybridMultilevel"/>
    <w:tmpl w:val="70A296BC"/>
    <w:lvl w:ilvl="0" w:tplc="312CBD28">
      <w:start w:val="1"/>
      <w:numFmt w:val="decimal"/>
      <w:lvlText w:val="%1."/>
      <w:lvlJc w:val="left"/>
      <w:pPr>
        <w:ind w:left="720" w:hanging="360"/>
      </w:pPr>
    </w:lvl>
    <w:lvl w:ilvl="1" w:tplc="53102528">
      <w:start w:val="1"/>
      <w:numFmt w:val="lowerLetter"/>
      <w:lvlText w:val="%2."/>
      <w:lvlJc w:val="left"/>
      <w:pPr>
        <w:ind w:left="1440" w:hanging="360"/>
      </w:pPr>
    </w:lvl>
    <w:lvl w:ilvl="2" w:tplc="C978ACE0">
      <w:start w:val="1"/>
      <w:numFmt w:val="lowerRoman"/>
      <w:lvlText w:val="%3."/>
      <w:lvlJc w:val="right"/>
      <w:pPr>
        <w:ind w:left="2160" w:hanging="180"/>
      </w:pPr>
    </w:lvl>
    <w:lvl w:ilvl="3" w:tplc="9514CB0C">
      <w:start w:val="1"/>
      <w:numFmt w:val="decimal"/>
      <w:lvlText w:val="%4."/>
      <w:lvlJc w:val="left"/>
      <w:pPr>
        <w:ind w:left="2880" w:hanging="360"/>
      </w:pPr>
    </w:lvl>
    <w:lvl w:ilvl="4" w:tplc="0BA40848">
      <w:start w:val="1"/>
      <w:numFmt w:val="lowerLetter"/>
      <w:lvlText w:val="%5."/>
      <w:lvlJc w:val="left"/>
      <w:pPr>
        <w:ind w:left="3600" w:hanging="360"/>
      </w:pPr>
    </w:lvl>
    <w:lvl w:ilvl="5" w:tplc="16CAA886">
      <w:start w:val="1"/>
      <w:numFmt w:val="lowerRoman"/>
      <w:lvlText w:val="%6."/>
      <w:lvlJc w:val="right"/>
      <w:pPr>
        <w:ind w:left="4320" w:hanging="180"/>
      </w:pPr>
    </w:lvl>
    <w:lvl w:ilvl="6" w:tplc="A1884DEE">
      <w:start w:val="1"/>
      <w:numFmt w:val="decimal"/>
      <w:lvlText w:val="%7."/>
      <w:lvlJc w:val="left"/>
      <w:pPr>
        <w:ind w:left="5040" w:hanging="360"/>
      </w:pPr>
    </w:lvl>
    <w:lvl w:ilvl="7" w:tplc="02DC0DDE">
      <w:start w:val="1"/>
      <w:numFmt w:val="lowerLetter"/>
      <w:lvlText w:val="%8."/>
      <w:lvlJc w:val="left"/>
      <w:pPr>
        <w:ind w:left="5760" w:hanging="360"/>
      </w:pPr>
    </w:lvl>
    <w:lvl w:ilvl="8" w:tplc="3F48F6FA">
      <w:start w:val="1"/>
      <w:numFmt w:val="lowerRoman"/>
      <w:lvlText w:val="%9."/>
      <w:lvlJc w:val="right"/>
      <w:pPr>
        <w:ind w:left="6480" w:hanging="180"/>
      </w:pPr>
    </w:lvl>
  </w:abstractNum>
  <w:abstractNum w:abstractNumId="12" w15:restartNumberingAfterBreak="0">
    <w:nsid w:val="62E0B97C"/>
    <w:multiLevelType w:val="hybridMultilevel"/>
    <w:tmpl w:val="F1863816"/>
    <w:lvl w:ilvl="0" w:tplc="EEFE3CC0">
      <w:start w:val="1"/>
      <w:numFmt w:val="decimal"/>
      <w:lvlText w:val="%1."/>
      <w:lvlJc w:val="left"/>
      <w:pPr>
        <w:ind w:left="720" w:hanging="360"/>
      </w:pPr>
    </w:lvl>
    <w:lvl w:ilvl="1" w:tplc="FC96AF64">
      <w:start w:val="1"/>
      <w:numFmt w:val="lowerLetter"/>
      <w:lvlText w:val="%2."/>
      <w:lvlJc w:val="left"/>
      <w:pPr>
        <w:ind w:left="1440" w:hanging="360"/>
      </w:pPr>
    </w:lvl>
    <w:lvl w:ilvl="2" w:tplc="2A14C020">
      <w:start w:val="1"/>
      <w:numFmt w:val="lowerRoman"/>
      <w:lvlText w:val="%3."/>
      <w:lvlJc w:val="right"/>
      <w:pPr>
        <w:ind w:left="2160" w:hanging="180"/>
      </w:pPr>
    </w:lvl>
    <w:lvl w:ilvl="3" w:tplc="33246E4A">
      <w:start w:val="1"/>
      <w:numFmt w:val="decimal"/>
      <w:lvlText w:val="%4."/>
      <w:lvlJc w:val="left"/>
      <w:pPr>
        <w:ind w:left="2880" w:hanging="360"/>
      </w:pPr>
    </w:lvl>
    <w:lvl w:ilvl="4" w:tplc="863C47D2">
      <w:start w:val="1"/>
      <w:numFmt w:val="lowerLetter"/>
      <w:lvlText w:val="%5."/>
      <w:lvlJc w:val="left"/>
      <w:pPr>
        <w:ind w:left="3600" w:hanging="360"/>
      </w:pPr>
    </w:lvl>
    <w:lvl w:ilvl="5" w:tplc="C2722624">
      <w:start w:val="1"/>
      <w:numFmt w:val="lowerRoman"/>
      <w:lvlText w:val="%6."/>
      <w:lvlJc w:val="right"/>
      <w:pPr>
        <w:ind w:left="4320" w:hanging="180"/>
      </w:pPr>
    </w:lvl>
    <w:lvl w:ilvl="6" w:tplc="88664154">
      <w:start w:val="1"/>
      <w:numFmt w:val="decimal"/>
      <w:lvlText w:val="%7."/>
      <w:lvlJc w:val="left"/>
      <w:pPr>
        <w:ind w:left="5040" w:hanging="360"/>
      </w:pPr>
    </w:lvl>
    <w:lvl w:ilvl="7" w:tplc="B6DE1096">
      <w:start w:val="1"/>
      <w:numFmt w:val="lowerLetter"/>
      <w:lvlText w:val="%8."/>
      <w:lvlJc w:val="left"/>
      <w:pPr>
        <w:ind w:left="5760" w:hanging="360"/>
      </w:pPr>
    </w:lvl>
    <w:lvl w:ilvl="8" w:tplc="A8E4DF00">
      <w:start w:val="1"/>
      <w:numFmt w:val="lowerRoman"/>
      <w:lvlText w:val="%9."/>
      <w:lvlJc w:val="right"/>
      <w:pPr>
        <w:ind w:left="6480" w:hanging="180"/>
      </w:pPr>
    </w:lvl>
  </w:abstractNum>
  <w:abstractNum w:abstractNumId="13" w15:restartNumberingAfterBreak="0">
    <w:nsid w:val="6841BA14"/>
    <w:multiLevelType w:val="hybridMultilevel"/>
    <w:tmpl w:val="EB1C1BDE"/>
    <w:lvl w:ilvl="0" w:tplc="611A92E2">
      <w:start w:val="1"/>
      <w:numFmt w:val="bullet"/>
      <w:lvlText w:val=""/>
      <w:lvlJc w:val="left"/>
      <w:pPr>
        <w:ind w:left="720" w:hanging="360"/>
      </w:pPr>
      <w:rPr>
        <w:rFonts w:ascii="Symbol" w:hAnsi="Symbol" w:hint="default"/>
      </w:rPr>
    </w:lvl>
    <w:lvl w:ilvl="1" w:tplc="952646AA">
      <w:start w:val="1"/>
      <w:numFmt w:val="bullet"/>
      <w:lvlText w:val="o"/>
      <w:lvlJc w:val="left"/>
      <w:pPr>
        <w:ind w:left="1440" w:hanging="360"/>
      </w:pPr>
      <w:rPr>
        <w:rFonts w:ascii="Courier New" w:hAnsi="Courier New" w:hint="default"/>
      </w:rPr>
    </w:lvl>
    <w:lvl w:ilvl="2" w:tplc="6658A330">
      <w:start w:val="1"/>
      <w:numFmt w:val="bullet"/>
      <w:lvlText w:val=""/>
      <w:lvlJc w:val="left"/>
      <w:pPr>
        <w:ind w:left="2160" w:hanging="360"/>
      </w:pPr>
      <w:rPr>
        <w:rFonts w:ascii="Wingdings" w:hAnsi="Wingdings" w:hint="default"/>
      </w:rPr>
    </w:lvl>
    <w:lvl w:ilvl="3" w:tplc="1304FAD0">
      <w:start w:val="1"/>
      <w:numFmt w:val="bullet"/>
      <w:lvlText w:val=""/>
      <w:lvlJc w:val="left"/>
      <w:pPr>
        <w:ind w:left="2880" w:hanging="360"/>
      </w:pPr>
      <w:rPr>
        <w:rFonts w:ascii="Symbol" w:hAnsi="Symbol" w:hint="default"/>
      </w:rPr>
    </w:lvl>
    <w:lvl w:ilvl="4" w:tplc="B716376C">
      <w:start w:val="1"/>
      <w:numFmt w:val="bullet"/>
      <w:lvlText w:val="o"/>
      <w:lvlJc w:val="left"/>
      <w:pPr>
        <w:ind w:left="3600" w:hanging="360"/>
      </w:pPr>
      <w:rPr>
        <w:rFonts w:ascii="Courier New" w:hAnsi="Courier New" w:hint="default"/>
      </w:rPr>
    </w:lvl>
    <w:lvl w:ilvl="5" w:tplc="A222A352">
      <w:start w:val="1"/>
      <w:numFmt w:val="bullet"/>
      <w:lvlText w:val=""/>
      <w:lvlJc w:val="left"/>
      <w:pPr>
        <w:ind w:left="4320" w:hanging="360"/>
      </w:pPr>
      <w:rPr>
        <w:rFonts w:ascii="Wingdings" w:hAnsi="Wingdings" w:hint="default"/>
      </w:rPr>
    </w:lvl>
    <w:lvl w:ilvl="6" w:tplc="FB42D6BA">
      <w:start w:val="1"/>
      <w:numFmt w:val="bullet"/>
      <w:lvlText w:val=""/>
      <w:lvlJc w:val="left"/>
      <w:pPr>
        <w:ind w:left="5040" w:hanging="360"/>
      </w:pPr>
      <w:rPr>
        <w:rFonts w:ascii="Symbol" w:hAnsi="Symbol" w:hint="default"/>
      </w:rPr>
    </w:lvl>
    <w:lvl w:ilvl="7" w:tplc="3C7E0902">
      <w:start w:val="1"/>
      <w:numFmt w:val="bullet"/>
      <w:lvlText w:val="o"/>
      <w:lvlJc w:val="left"/>
      <w:pPr>
        <w:ind w:left="5760" w:hanging="360"/>
      </w:pPr>
      <w:rPr>
        <w:rFonts w:ascii="Courier New" w:hAnsi="Courier New" w:hint="default"/>
      </w:rPr>
    </w:lvl>
    <w:lvl w:ilvl="8" w:tplc="08EE0188">
      <w:start w:val="1"/>
      <w:numFmt w:val="bullet"/>
      <w:lvlText w:val=""/>
      <w:lvlJc w:val="left"/>
      <w:pPr>
        <w:ind w:left="6480" w:hanging="360"/>
      </w:pPr>
      <w:rPr>
        <w:rFonts w:ascii="Wingdings" w:hAnsi="Wingdings" w:hint="default"/>
      </w:rPr>
    </w:lvl>
  </w:abstractNum>
  <w:abstractNum w:abstractNumId="14" w15:restartNumberingAfterBreak="0">
    <w:nsid w:val="6A99C913"/>
    <w:multiLevelType w:val="hybridMultilevel"/>
    <w:tmpl w:val="E09EBEDC"/>
    <w:lvl w:ilvl="0" w:tplc="7F9C0BF8">
      <w:start w:val="1"/>
      <w:numFmt w:val="decimal"/>
      <w:lvlText w:val="%1."/>
      <w:lvlJc w:val="left"/>
      <w:pPr>
        <w:ind w:left="720" w:hanging="360"/>
      </w:pPr>
    </w:lvl>
    <w:lvl w:ilvl="1" w:tplc="8640C15A">
      <w:start w:val="1"/>
      <w:numFmt w:val="lowerLetter"/>
      <w:lvlText w:val="%2."/>
      <w:lvlJc w:val="left"/>
      <w:pPr>
        <w:ind w:left="1440" w:hanging="360"/>
      </w:pPr>
    </w:lvl>
    <w:lvl w:ilvl="2" w:tplc="32926F00">
      <w:start w:val="1"/>
      <w:numFmt w:val="lowerRoman"/>
      <w:lvlText w:val="%3."/>
      <w:lvlJc w:val="right"/>
      <w:pPr>
        <w:ind w:left="2160" w:hanging="180"/>
      </w:pPr>
    </w:lvl>
    <w:lvl w:ilvl="3" w:tplc="DB5E2B64">
      <w:start w:val="1"/>
      <w:numFmt w:val="decimal"/>
      <w:lvlText w:val="%4."/>
      <w:lvlJc w:val="left"/>
      <w:pPr>
        <w:ind w:left="2880" w:hanging="360"/>
      </w:pPr>
    </w:lvl>
    <w:lvl w:ilvl="4" w:tplc="243A50BC">
      <w:start w:val="1"/>
      <w:numFmt w:val="lowerLetter"/>
      <w:lvlText w:val="%5."/>
      <w:lvlJc w:val="left"/>
      <w:pPr>
        <w:ind w:left="3600" w:hanging="360"/>
      </w:pPr>
    </w:lvl>
    <w:lvl w:ilvl="5" w:tplc="8C74D80A">
      <w:start w:val="1"/>
      <w:numFmt w:val="lowerRoman"/>
      <w:lvlText w:val="%6."/>
      <w:lvlJc w:val="right"/>
      <w:pPr>
        <w:ind w:left="4320" w:hanging="180"/>
      </w:pPr>
    </w:lvl>
    <w:lvl w:ilvl="6" w:tplc="AE1CE9E4">
      <w:start w:val="1"/>
      <w:numFmt w:val="decimal"/>
      <w:lvlText w:val="%7."/>
      <w:lvlJc w:val="left"/>
      <w:pPr>
        <w:ind w:left="5040" w:hanging="360"/>
      </w:pPr>
    </w:lvl>
    <w:lvl w:ilvl="7" w:tplc="81365EF4">
      <w:start w:val="1"/>
      <w:numFmt w:val="lowerLetter"/>
      <w:lvlText w:val="%8."/>
      <w:lvlJc w:val="left"/>
      <w:pPr>
        <w:ind w:left="5760" w:hanging="360"/>
      </w:pPr>
    </w:lvl>
    <w:lvl w:ilvl="8" w:tplc="1B4820AC">
      <w:start w:val="1"/>
      <w:numFmt w:val="lowerRoman"/>
      <w:lvlText w:val="%9."/>
      <w:lvlJc w:val="right"/>
      <w:pPr>
        <w:ind w:left="6480" w:hanging="180"/>
      </w:pPr>
    </w:lvl>
  </w:abstractNum>
  <w:abstractNum w:abstractNumId="15" w15:restartNumberingAfterBreak="0">
    <w:nsid w:val="771CD045"/>
    <w:multiLevelType w:val="hybridMultilevel"/>
    <w:tmpl w:val="4896FA30"/>
    <w:lvl w:ilvl="0" w:tplc="A5F42C48">
      <w:start w:val="1"/>
      <w:numFmt w:val="bullet"/>
      <w:lvlText w:val=""/>
      <w:lvlJc w:val="left"/>
      <w:pPr>
        <w:ind w:left="720" w:hanging="360"/>
      </w:pPr>
      <w:rPr>
        <w:rFonts w:ascii="Symbol" w:hAnsi="Symbol" w:hint="default"/>
      </w:rPr>
    </w:lvl>
    <w:lvl w:ilvl="1" w:tplc="2AA2F09E">
      <w:start w:val="1"/>
      <w:numFmt w:val="bullet"/>
      <w:lvlText w:val="o"/>
      <w:lvlJc w:val="left"/>
      <w:pPr>
        <w:ind w:left="1440" w:hanging="360"/>
      </w:pPr>
      <w:rPr>
        <w:rFonts w:ascii="Courier New" w:hAnsi="Courier New" w:hint="default"/>
      </w:rPr>
    </w:lvl>
    <w:lvl w:ilvl="2" w:tplc="7C040A50">
      <w:start w:val="1"/>
      <w:numFmt w:val="bullet"/>
      <w:lvlText w:val=""/>
      <w:lvlJc w:val="left"/>
      <w:pPr>
        <w:ind w:left="2160" w:hanging="360"/>
      </w:pPr>
      <w:rPr>
        <w:rFonts w:ascii="Wingdings" w:hAnsi="Wingdings" w:hint="default"/>
      </w:rPr>
    </w:lvl>
    <w:lvl w:ilvl="3" w:tplc="EDC2BFC0">
      <w:start w:val="1"/>
      <w:numFmt w:val="bullet"/>
      <w:lvlText w:val=""/>
      <w:lvlJc w:val="left"/>
      <w:pPr>
        <w:ind w:left="2880" w:hanging="360"/>
      </w:pPr>
      <w:rPr>
        <w:rFonts w:ascii="Symbol" w:hAnsi="Symbol" w:hint="default"/>
      </w:rPr>
    </w:lvl>
    <w:lvl w:ilvl="4" w:tplc="A6AA3F14">
      <w:start w:val="1"/>
      <w:numFmt w:val="bullet"/>
      <w:lvlText w:val="o"/>
      <w:lvlJc w:val="left"/>
      <w:pPr>
        <w:ind w:left="3600" w:hanging="360"/>
      </w:pPr>
      <w:rPr>
        <w:rFonts w:ascii="Courier New" w:hAnsi="Courier New" w:hint="default"/>
      </w:rPr>
    </w:lvl>
    <w:lvl w:ilvl="5" w:tplc="2F2290C4">
      <w:start w:val="1"/>
      <w:numFmt w:val="bullet"/>
      <w:lvlText w:val=""/>
      <w:lvlJc w:val="left"/>
      <w:pPr>
        <w:ind w:left="4320" w:hanging="360"/>
      </w:pPr>
      <w:rPr>
        <w:rFonts w:ascii="Wingdings" w:hAnsi="Wingdings" w:hint="default"/>
      </w:rPr>
    </w:lvl>
    <w:lvl w:ilvl="6" w:tplc="450E965E">
      <w:start w:val="1"/>
      <w:numFmt w:val="bullet"/>
      <w:lvlText w:val=""/>
      <w:lvlJc w:val="left"/>
      <w:pPr>
        <w:ind w:left="5040" w:hanging="360"/>
      </w:pPr>
      <w:rPr>
        <w:rFonts w:ascii="Symbol" w:hAnsi="Symbol" w:hint="default"/>
      </w:rPr>
    </w:lvl>
    <w:lvl w:ilvl="7" w:tplc="F7ECBCC0">
      <w:start w:val="1"/>
      <w:numFmt w:val="bullet"/>
      <w:lvlText w:val="o"/>
      <w:lvlJc w:val="left"/>
      <w:pPr>
        <w:ind w:left="5760" w:hanging="360"/>
      </w:pPr>
      <w:rPr>
        <w:rFonts w:ascii="Courier New" w:hAnsi="Courier New" w:hint="default"/>
      </w:rPr>
    </w:lvl>
    <w:lvl w:ilvl="8" w:tplc="CBEC9EAE">
      <w:start w:val="1"/>
      <w:numFmt w:val="bullet"/>
      <w:lvlText w:val=""/>
      <w:lvlJc w:val="left"/>
      <w:pPr>
        <w:ind w:left="6480" w:hanging="360"/>
      </w:pPr>
      <w:rPr>
        <w:rFonts w:ascii="Wingdings" w:hAnsi="Wingdings" w:hint="default"/>
      </w:rPr>
    </w:lvl>
  </w:abstractNum>
  <w:abstractNum w:abstractNumId="16" w15:restartNumberingAfterBreak="0">
    <w:nsid w:val="7B3BEE18"/>
    <w:multiLevelType w:val="hybridMultilevel"/>
    <w:tmpl w:val="BA04DA98"/>
    <w:lvl w:ilvl="0" w:tplc="79088326">
      <w:start w:val="1"/>
      <w:numFmt w:val="decimal"/>
      <w:lvlText w:val="%1."/>
      <w:lvlJc w:val="left"/>
      <w:pPr>
        <w:ind w:left="720" w:hanging="360"/>
      </w:pPr>
    </w:lvl>
    <w:lvl w:ilvl="1" w:tplc="F2E02DEE">
      <w:start w:val="1"/>
      <w:numFmt w:val="lowerLetter"/>
      <w:lvlText w:val="%2."/>
      <w:lvlJc w:val="left"/>
      <w:pPr>
        <w:ind w:left="1440" w:hanging="360"/>
      </w:pPr>
    </w:lvl>
    <w:lvl w:ilvl="2" w:tplc="74265400">
      <w:start w:val="1"/>
      <w:numFmt w:val="lowerRoman"/>
      <w:lvlText w:val="%3."/>
      <w:lvlJc w:val="right"/>
      <w:pPr>
        <w:ind w:left="2160" w:hanging="180"/>
      </w:pPr>
    </w:lvl>
    <w:lvl w:ilvl="3" w:tplc="06FC3CA2">
      <w:start w:val="1"/>
      <w:numFmt w:val="decimal"/>
      <w:lvlText w:val="%4."/>
      <w:lvlJc w:val="left"/>
      <w:pPr>
        <w:ind w:left="2880" w:hanging="360"/>
      </w:pPr>
    </w:lvl>
    <w:lvl w:ilvl="4" w:tplc="7894538E">
      <w:start w:val="1"/>
      <w:numFmt w:val="lowerLetter"/>
      <w:lvlText w:val="%5."/>
      <w:lvlJc w:val="left"/>
      <w:pPr>
        <w:ind w:left="3600" w:hanging="360"/>
      </w:pPr>
    </w:lvl>
    <w:lvl w:ilvl="5" w:tplc="DC229424">
      <w:start w:val="1"/>
      <w:numFmt w:val="lowerRoman"/>
      <w:lvlText w:val="%6."/>
      <w:lvlJc w:val="right"/>
      <w:pPr>
        <w:ind w:left="4320" w:hanging="180"/>
      </w:pPr>
    </w:lvl>
    <w:lvl w:ilvl="6" w:tplc="95600DC8">
      <w:start w:val="1"/>
      <w:numFmt w:val="decimal"/>
      <w:lvlText w:val="%7."/>
      <w:lvlJc w:val="left"/>
      <w:pPr>
        <w:ind w:left="5040" w:hanging="360"/>
      </w:pPr>
    </w:lvl>
    <w:lvl w:ilvl="7" w:tplc="2126070C">
      <w:start w:val="1"/>
      <w:numFmt w:val="lowerLetter"/>
      <w:lvlText w:val="%8."/>
      <w:lvlJc w:val="left"/>
      <w:pPr>
        <w:ind w:left="5760" w:hanging="360"/>
      </w:pPr>
    </w:lvl>
    <w:lvl w:ilvl="8" w:tplc="C1DE07B4">
      <w:start w:val="1"/>
      <w:numFmt w:val="lowerRoman"/>
      <w:lvlText w:val="%9."/>
      <w:lvlJc w:val="right"/>
      <w:pPr>
        <w:ind w:left="6480" w:hanging="180"/>
      </w:pPr>
    </w:lvl>
  </w:abstractNum>
  <w:abstractNum w:abstractNumId="17" w15:restartNumberingAfterBreak="0">
    <w:nsid w:val="7E387F7D"/>
    <w:multiLevelType w:val="hybridMultilevel"/>
    <w:tmpl w:val="8EBAD72C"/>
    <w:lvl w:ilvl="0" w:tplc="7152F302">
      <w:start w:val="1"/>
      <w:numFmt w:val="decimal"/>
      <w:lvlText w:val="%1."/>
      <w:lvlJc w:val="left"/>
      <w:pPr>
        <w:ind w:left="720" w:hanging="360"/>
      </w:pPr>
    </w:lvl>
    <w:lvl w:ilvl="1" w:tplc="49246DF8">
      <w:start w:val="1"/>
      <w:numFmt w:val="lowerLetter"/>
      <w:lvlText w:val="%2."/>
      <w:lvlJc w:val="left"/>
      <w:pPr>
        <w:ind w:left="1440" w:hanging="360"/>
      </w:pPr>
    </w:lvl>
    <w:lvl w:ilvl="2" w:tplc="65FE3EB8">
      <w:start w:val="1"/>
      <w:numFmt w:val="lowerRoman"/>
      <w:lvlText w:val="%3."/>
      <w:lvlJc w:val="right"/>
      <w:pPr>
        <w:ind w:left="2160" w:hanging="180"/>
      </w:pPr>
    </w:lvl>
    <w:lvl w:ilvl="3" w:tplc="95AEDC06">
      <w:start w:val="1"/>
      <w:numFmt w:val="decimal"/>
      <w:lvlText w:val="%4."/>
      <w:lvlJc w:val="left"/>
      <w:pPr>
        <w:ind w:left="2880" w:hanging="360"/>
      </w:pPr>
    </w:lvl>
    <w:lvl w:ilvl="4" w:tplc="8FEE093A">
      <w:start w:val="1"/>
      <w:numFmt w:val="lowerLetter"/>
      <w:lvlText w:val="%5."/>
      <w:lvlJc w:val="left"/>
      <w:pPr>
        <w:ind w:left="3600" w:hanging="360"/>
      </w:pPr>
    </w:lvl>
    <w:lvl w:ilvl="5" w:tplc="58342028">
      <w:start w:val="1"/>
      <w:numFmt w:val="lowerRoman"/>
      <w:lvlText w:val="%6."/>
      <w:lvlJc w:val="right"/>
      <w:pPr>
        <w:ind w:left="4320" w:hanging="180"/>
      </w:pPr>
    </w:lvl>
    <w:lvl w:ilvl="6" w:tplc="F31AB03E">
      <w:start w:val="1"/>
      <w:numFmt w:val="decimal"/>
      <w:lvlText w:val="%7."/>
      <w:lvlJc w:val="left"/>
      <w:pPr>
        <w:ind w:left="5040" w:hanging="360"/>
      </w:pPr>
    </w:lvl>
    <w:lvl w:ilvl="7" w:tplc="EC0043C0">
      <w:start w:val="1"/>
      <w:numFmt w:val="lowerLetter"/>
      <w:lvlText w:val="%8."/>
      <w:lvlJc w:val="left"/>
      <w:pPr>
        <w:ind w:left="5760" w:hanging="360"/>
      </w:pPr>
    </w:lvl>
    <w:lvl w:ilvl="8" w:tplc="81806CAA">
      <w:start w:val="1"/>
      <w:numFmt w:val="lowerRoman"/>
      <w:lvlText w:val="%9."/>
      <w:lvlJc w:val="right"/>
      <w:pPr>
        <w:ind w:left="6480" w:hanging="180"/>
      </w:pPr>
    </w:lvl>
  </w:abstractNum>
  <w:num w:numId="1" w16cid:durableId="43020191">
    <w:abstractNumId w:val="9"/>
  </w:num>
  <w:num w:numId="2" w16cid:durableId="331179992">
    <w:abstractNumId w:val="15"/>
  </w:num>
  <w:num w:numId="3" w16cid:durableId="1543519102">
    <w:abstractNumId w:val="4"/>
  </w:num>
  <w:num w:numId="4" w16cid:durableId="720329570">
    <w:abstractNumId w:val="5"/>
  </w:num>
  <w:num w:numId="5" w16cid:durableId="1490553966">
    <w:abstractNumId w:val="7"/>
  </w:num>
  <w:num w:numId="6" w16cid:durableId="1190798614">
    <w:abstractNumId w:val="3"/>
  </w:num>
  <w:num w:numId="7" w16cid:durableId="1322586067">
    <w:abstractNumId w:val="13"/>
  </w:num>
  <w:num w:numId="8" w16cid:durableId="1080559074">
    <w:abstractNumId w:val="6"/>
  </w:num>
  <w:num w:numId="9" w16cid:durableId="388461255">
    <w:abstractNumId w:val="10"/>
  </w:num>
  <w:num w:numId="10" w16cid:durableId="665132255">
    <w:abstractNumId w:val="11"/>
  </w:num>
  <w:num w:numId="11" w16cid:durableId="70543264">
    <w:abstractNumId w:val="2"/>
  </w:num>
  <w:num w:numId="12" w16cid:durableId="638002295">
    <w:abstractNumId w:val="0"/>
  </w:num>
  <w:num w:numId="13" w16cid:durableId="457529980">
    <w:abstractNumId w:val="17"/>
  </w:num>
  <w:num w:numId="14" w16cid:durableId="2513142">
    <w:abstractNumId w:val="14"/>
  </w:num>
  <w:num w:numId="15" w16cid:durableId="1633055491">
    <w:abstractNumId w:val="8"/>
  </w:num>
  <w:num w:numId="16" w16cid:durableId="1883513410">
    <w:abstractNumId w:val="16"/>
  </w:num>
  <w:num w:numId="17" w16cid:durableId="1904487457">
    <w:abstractNumId w:val="12"/>
  </w:num>
  <w:num w:numId="18" w16cid:durableId="9106545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retti, Jon">
    <w15:presenceInfo w15:providerId="AD" w15:userId="S::jdoretti@depaul.edu::51e74932-d3d7-4823-9823-373608c0b590"/>
  </w15:person>
  <w15:person w15:author="Saceda, Sherelyn">
    <w15:presenceInfo w15:providerId="AD" w15:userId="S::ssaceda@depaul.edu::f6c78a3e-1aeb-477a-b91f-b9520c54f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83"/>
    <w:rsid w:val="00004D76"/>
    <w:rsid w:val="00004F33"/>
    <w:rsid w:val="00006D3D"/>
    <w:rsid w:val="00007A73"/>
    <w:rsid w:val="0001024D"/>
    <w:rsid w:val="000134DC"/>
    <w:rsid w:val="000138E6"/>
    <w:rsid w:val="00014034"/>
    <w:rsid w:val="00014133"/>
    <w:rsid w:val="0001703D"/>
    <w:rsid w:val="00017790"/>
    <w:rsid w:val="0002024B"/>
    <w:rsid w:val="00020FE9"/>
    <w:rsid w:val="00022505"/>
    <w:rsid w:val="00023BE6"/>
    <w:rsid w:val="0002426F"/>
    <w:rsid w:val="0002643C"/>
    <w:rsid w:val="00027E78"/>
    <w:rsid w:val="0004446B"/>
    <w:rsid w:val="00044610"/>
    <w:rsid w:val="00050A82"/>
    <w:rsid w:val="0005159E"/>
    <w:rsid w:val="000561C9"/>
    <w:rsid w:val="000574C7"/>
    <w:rsid w:val="000576A6"/>
    <w:rsid w:val="000613BF"/>
    <w:rsid w:val="000619BC"/>
    <w:rsid w:val="00070235"/>
    <w:rsid w:val="00070EE3"/>
    <w:rsid w:val="00072763"/>
    <w:rsid w:val="00077FBE"/>
    <w:rsid w:val="0008383B"/>
    <w:rsid w:val="00083FAA"/>
    <w:rsid w:val="00085EE0"/>
    <w:rsid w:val="00087344"/>
    <w:rsid w:val="000879DB"/>
    <w:rsid w:val="000931B9"/>
    <w:rsid w:val="000A2603"/>
    <w:rsid w:val="000A5620"/>
    <w:rsid w:val="000A69FB"/>
    <w:rsid w:val="000A78C0"/>
    <w:rsid w:val="000B0CE6"/>
    <w:rsid w:val="000B1898"/>
    <w:rsid w:val="000B62A5"/>
    <w:rsid w:val="000B6309"/>
    <w:rsid w:val="000C012D"/>
    <w:rsid w:val="000C0AEB"/>
    <w:rsid w:val="000C11A0"/>
    <w:rsid w:val="000C15B0"/>
    <w:rsid w:val="000C2A96"/>
    <w:rsid w:val="000C405C"/>
    <w:rsid w:val="000C71FE"/>
    <w:rsid w:val="000D1254"/>
    <w:rsid w:val="000D413F"/>
    <w:rsid w:val="000E0B71"/>
    <w:rsid w:val="000F128B"/>
    <w:rsid w:val="000F1C3D"/>
    <w:rsid w:val="000F1FD6"/>
    <w:rsid w:val="000F2CF5"/>
    <w:rsid w:val="000F3BE4"/>
    <w:rsid w:val="000F4675"/>
    <w:rsid w:val="000F6D6B"/>
    <w:rsid w:val="00102316"/>
    <w:rsid w:val="001055CF"/>
    <w:rsid w:val="00112D59"/>
    <w:rsid w:val="001146AC"/>
    <w:rsid w:val="00116543"/>
    <w:rsid w:val="00116BC7"/>
    <w:rsid w:val="001256CE"/>
    <w:rsid w:val="00126735"/>
    <w:rsid w:val="001277C0"/>
    <w:rsid w:val="00130490"/>
    <w:rsid w:val="00131C21"/>
    <w:rsid w:val="001345AC"/>
    <w:rsid w:val="00135838"/>
    <w:rsid w:val="00137225"/>
    <w:rsid w:val="001376CC"/>
    <w:rsid w:val="0014207A"/>
    <w:rsid w:val="001425F0"/>
    <w:rsid w:val="00142FC8"/>
    <w:rsid w:val="00144592"/>
    <w:rsid w:val="00145154"/>
    <w:rsid w:val="00150BFE"/>
    <w:rsid w:val="00150FC9"/>
    <w:rsid w:val="0015272E"/>
    <w:rsid w:val="001610FB"/>
    <w:rsid w:val="001618B7"/>
    <w:rsid w:val="00162BAC"/>
    <w:rsid w:val="00162C7B"/>
    <w:rsid w:val="001640D1"/>
    <w:rsid w:val="001707C0"/>
    <w:rsid w:val="00172AFF"/>
    <w:rsid w:val="001768FA"/>
    <w:rsid w:val="001779C1"/>
    <w:rsid w:val="00181F16"/>
    <w:rsid w:val="00184199"/>
    <w:rsid w:val="0018596E"/>
    <w:rsid w:val="0018787A"/>
    <w:rsid w:val="00187894"/>
    <w:rsid w:val="001878A5"/>
    <w:rsid w:val="00187D03"/>
    <w:rsid w:val="001902FC"/>
    <w:rsid w:val="00190AA2"/>
    <w:rsid w:val="00192EF5"/>
    <w:rsid w:val="00197A1D"/>
    <w:rsid w:val="001A1B69"/>
    <w:rsid w:val="001A2AAE"/>
    <w:rsid w:val="001A3830"/>
    <w:rsid w:val="001A4F38"/>
    <w:rsid w:val="001A501B"/>
    <w:rsid w:val="001A598A"/>
    <w:rsid w:val="001A773F"/>
    <w:rsid w:val="001B0301"/>
    <w:rsid w:val="001B252A"/>
    <w:rsid w:val="001B288E"/>
    <w:rsid w:val="001C3BB5"/>
    <w:rsid w:val="001C44E2"/>
    <w:rsid w:val="001C73FB"/>
    <w:rsid w:val="001D0A58"/>
    <w:rsid w:val="001D0DF2"/>
    <w:rsid w:val="001D0E1F"/>
    <w:rsid w:val="001D425A"/>
    <w:rsid w:val="001D460B"/>
    <w:rsid w:val="001D7F67"/>
    <w:rsid w:val="001E0599"/>
    <w:rsid w:val="001E0A8A"/>
    <w:rsid w:val="001E3D49"/>
    <w:rsid w:val="001E4B27"/>
    <w:rsid w:val="001F3AEF"/>
    <w:rsid w:val="001F6586"/>
    <w:rsid w:val="00202A05"/>
    <w:rsid w:val="0020352E"/>
    <w:rsid w:val="002059E6"/>
    <w:rsid w:val="002107C9"/>
    <w:rsid w:val="00210A00"/>
    <w:rsid w:val="00210ED5"/>
    <w:rsid w:val="0021454C"/>
    <w:rsid w:val="00220274"/>
    <w:rsid w:val="002207DD"/>
    <w:rsid w:val="00222362"/>
    <w:rsid w:val="002434E0"/>
    <w:rsid w:val="00243623"/>
    <w:rsid w:val="00245189"/>
    <w:rsid w:val="00245C2D"/>
    <w:rsid w:val="00246699"/>
    <w:rsid w:val="00246ACA"/>
    <w:rsid w:val="00247B42"/>
    <w:rsid w:val="00247FB7"/>
    <w:rsid w:val="00250A65"/>
    <w:rsid w:val="00250E9B"/>
    <w:rsid w:val="0025175F"/>
    <w:rsid w:val="00253172"/>
    <w:rsid w:val="002543B1"/>
    <w:rsid w:val="002610E1"/>
    <w:rsid w:val="002620FC"/>
    <w:rsid w:val="002626B6"/>
    <w:rsid w:val="0027462C"/>
    <w:rsid w:val="0028226C"/>
    <w:rsid w:val="002829CA"/>
    <w:rsid w:val="00282CEF"/>
    <w:rsid w:val="00283D86"/>
    <w:rsid w:val="00284152"/>
    <w:rsid w:val="00286202"/>
    <w:rsid w:val="002865BF"/>
    <w:rsid w:val="00292073"/>
    <w:rsid w:val="00294B36"/>
    <w:rsid w:val="00295669"/>
    <w:rsid w:val="002959D6"/>
    <w:rsid w:val="002965A1"/>
    <w:rsid w:val="00296CF8"/>
    <w:rsid w:val="00297D20"/>
    <w:rsid w:val="00297DB6"/>
    <w:rsid w:val="002A1EB4"/>
    <w:rsid w:val="002A3658"/>
    <w:rsid w:val="002A5029"/>
    <w:rsid w:val="002A509F"/>
    <w:rsid w:val="002B1ED6"/>
    <w:rsid w:val="002B1F11"/>
    <w:rsid w:val="002B2442"/>
    <w:rsid w:val="002C0CC8"/>
    <w:rsid w:val="002C1F66"/>
    <w:rsid w:val="002C2046"/>
    <w:rsid w:val="002C7D1E"/>
    <w:rsid w:val="002D1983"/>
    <w:rsid w:val="002D4242"/>
    <w:rsid w:val="002D4E43"/>
    <w:rsid w:val="002E00F3"/>
    <w:rsid w:val="002E2EA6"/>
    <w:rsid w:val="002E329F"/>
    <w:rsid w:val="002E32FC"/>
    <w:rsid w:val="002E6721"/>
    <w:rsid w:val="002E7979"/>
    <w:rsid w:val="002F2DB0"/>
    <w:rsid w:val="002F5B09"/>
    <w:rsid w:val="002F622E"/>
    <w:rsid w:val="002F7A2E"/>
    <w:rsid w:val="003037C9"/>
    <w:rsid w:val="00304967"/>
    <w:rsid w:val="003060BE"/>
    <w:rsid w:val="00306D0E"/>
    <w:rsid w:val="00307883"/>
    <w:rsid w:val="003102C8"/>
    <w:rsid w:val="00310D67"/>
    <w:rsid w:val="00313103"/>
    <w:rsid w:val="003136F5"/>
    <w:rsid w:val="00314808"/>
    <w:rsid w:val="00314951"/>
    <w:rsid w:val="00315176"/>
    <w:rsid w:val="00317BA2"/>
    <w:rsid w:val="00322572"/>
    <w:rsid w:val="0032396B"/>
    <w:rsid w:val="0032446D"/>
    <w:rsid w:val="00325CF4"/>
    <w:rsid w:val="003266B6"/>
    <w:rsid w:val="00326FE5"/>
    <w:rsid w:val="00337C01"/>
    <w:rsid w:val="00340C36"/>
    <w:rsid w:val="00342B7C"/>
    <w:rsid w:val="00343E5C"/>
    <w:rsid w:val="00352618"/>
    <w:rsid w:val="0035480E"/>
    <w:rsid w:val="00356A39"/>
    <w:rsid w:val="0036095F"/>
    <w:rsid w:val="00360FF2"/>
    <w:rsid w:val="00362962"/>
    <w:rsid w:val="00363564"/>
    <w:rsid w:val="00367571"/>
    <w:rsid w:val="003679E2"/>
    <w:rsid w:val="00373169"/>
    <w:rsid w:val="003768BB"/>
    <w:rsid w:val="003813AA"/>
    <w:rsid w:val="00381435"/>
    <w:rsid w:val="003829AF"/>
    <w:rsid w:val="0038679B"/>
    <w:rsid w:val="0039110D"/>
    <w:rsid w:val="00392AE9"/>
    <w:rsid w:val="00393A59"/>
    <w:rsid w:val="00394FCF"/>
    <w:rsid w:val="00396F69"/>
    <w:rsid w:val="00397207"/>
    <w:rsid w:val="003A1C35"/>
    <w:rsid w:val="003A3425"/>
    <w:rsid w:val="003B0351"/>
    <w:rsid w:val="003B0496"/>
    <w:rsid w:val="003B0D2E"/>
    <w:rsid w:val="003B1A28"/>
    <w:rsid w:val="003B280A"/>
    <w:rsid w:val="003B36F6"/>
    <w:rsid w:val="003B394D"/>
    <w:rsid w:val="003B42B1"/>
    <w:rsid w:val="003B6808"/>
    <w:rsid w:val="003B6BE2"/>
    <w:rsid w:val="003B7C87"/>
    <w:rsid w:val="003B7DD0"/>
    <w:rsid w:val="003C3299"/>
    <w:rsid w:val="003C4AB6"/>
    <w:rsid w:val="003D10FA"/>
    <w:rsid w:val="003D1A87"/>
    <w:rsid w:val="003D2646"/>
    <w:rsid w:val="003D3CD3"/>
    <w:rsid w:val="003D5B95"/>
    <w:rsid w:val="003D5EC6"/>
    <w:rsid w:val="003D70EF"/>
    <w:rsid w:val="003D7776"/>
    <w:rsid w:val="003D7CF1"/>
    <w:rsid w:val="003E5573"/>
    <w:rsid w:val="003F499E"/>
    <w:rsid w:val="003F6596"/>
    <w:rsid w:val="003F7628"/>
    <w:rsid w:val="003F7DA1"/>
    <w:rsid w:val="0040090F"/>
    <w:rsid w:val="00401055"/>
    <w:rsid w:val="00401DF7"/>
    <w:rsid w:val="00404416"/>
    <w:rsid w:val="00404AC1"/>
    <w:rsid w:val="00411637"/>
    <w:rsid w:val="00414C20"/>
    <w:rsid w:val="00417735"/>
    <w:rsid w:val="00420379"/>
    <w:rsid w:val="00424C20"/>
    <w:rsid w:val="00431B7A"/>
    <w:rsid w:val="00443E9F"/>
    <w:rsid w:val="00444E0E"/>
    <w:rsid w:val="00444E5B"/>
    <w:rsid w:val="004470AE"/>
    <w:rsid w:val="00450C7B"/>
    <w:rsid w:val="0045287D"/>
    <w:rsid w:val="0045480F"/>
    <w:rsid w:val="0045739F"/>
    <w:rsid w:val="0045CAF0"/>
    <w:rsid w:val="00466013"/>
    <w:rsid w:val="004667A8"/>
    <w:rsid w:val="00467118"/>
    <w:rsid w:val="00470001"/>
    <w:rsid w:val="00470F5A"/>
    <w:rsid w:val="004726AB"/>
    <w:rsid w:val="00473F7D"/>
    <w:rsid w:val="00475FEE"/>
    <w:rsid w:val="00476872"/>
    <w:rsid w:val="00477D73"/>
    <w:rsid w:val="00481EB4"/>
    <w:rsid w:val="00483683"/>
    <w:rsid w:val="00485799"/>
    <w:rsid w:val="004862DB"/>
    <w:rsid w:val="00491670"/>
    <w:rsid w:val="0049228C"/>
    <w:rsid w:val="00494670"/>
    <w:rsid w:val="004956A8"/>
    <w:rsid w:val="00495AD3"/>
    <w:rsid w:val="004A48D8"/>
    <w:rsid w:val="004A7A67"/>
    <w:rsid w:val="004B2B82"/>
    <w:rsid w:val="004B2C88"/>
    <w:rsid w:val="004B5A1B"/>
    <w:rsid w:val="004C131E"/>
    <w:rsid w:val="004C25D1"/>
    <w:rsid w:val="004C3751"/>
    <w:rsid w:val="004C51F2"/>
    <w:rsid w:val="004C5EFF"/>
    <w:rsid w:val="004D00D3"/>
    <w:rsid w:val="004D1498"/>
    <w:rsid w:val="004D5631"/>
    <w:rsid w:val="004D6BB7"/>
    <w:rsid w:val="004E0EB5"/>
    <w:rsid w:val="004E3882"/>
    <w:rsid w:val="004E3FC0"/>
    <w:rsid w:val="004E46F0"/>
    <w:rsid w:val="004E641C"/>
    <w:rsid w:val="004E680D"/>
    <w:rsid w:val="004F237F"/>
    <w:rsid w:val="004F4D1C"/>
    <w:rsid w:val="004F53F1"/>
    <w:rsid w:val="005012A4"/>
    <w:rsid w:val="00503A8C"/>
    <w:rsid w:val="005049C0"/>
    <w:rsid w:val="0051171B"/>
    <w:rsid w:val="00511FA9"/>
    <w:rsid w:val="00514231"/>
    <w:rsid w:val="00515876"/>
    <w:rsid w:val="00517579"/>
    <w:rsid w:val="00522B46"/>
    <w:rsid w:val="00523AB8"/>
    <w:rsid w:val="00523C12"/>
    <w:rsid w:val="005268A8"/>
    <w:rsid w:val="0052726D"/>
    <w:rsid w:val="0052760C"/>
    <w:rsid w:val="00527F34"/>
    <w:rsid w:val="00532F57"/>
    <w:rsid w:val="00541F07"/>
    <w:rsid w:val="005421FF"/>
    <w:rsid w:val="00544927"/>
    <w:rsid w:val="00546DEE"/>
    <w:rsid w:val="00552D99"/>
    <w:rsid w:val="00553493"/>
    <w:rsid w:val="00553ACD"/>
    <w:rsid w:val="00553B9C"/>
    <w:rsid w:val="005577B0"/>
    <w:rsid w:val="00563B29"/>
    <w:rsid w:val="0056578F"/>
    <w:rsid w:val="0056652A"/>
    <w:rsid w:val="00567229"/>
    <w:rsid w:val="00570D69"/>
    <w:rsid w:val="0058241E"/>
    <w:rsid w:val="00582D7A"/>
    <w:rsid w:val="0058357A"/>
    <w:rsid w:val="0058378B"/>
    <w:rsid w:val="00583A30"/>
    <w:rsid w:val="00584BE4"/>
    <w:rsid w:val="00584DE4"/>
    <w:rsid w:val="005902A5"/>
    <w:rsid w:val="00593169"/>
    <w:rsid w:val="0059673C"/>
    <w:rsid w:val="005A04FD"/>
    <w:rsid w:val="005A10D2"/>
    <w:rsid w:val="005A13B0"/>
    <w:rsid w:val="005A1997"/>
    <w:rsid w:val="005A7EEF"/>
    <w:rsid w:val="005B0846"/>
    <w:rsid w:val="005B1E39"/>
    <w:rsid w:val="005B3B41"/>
    <w:rsid w:val="005B7364"/>
    <w:rsid w:val="005D07BE"/>
    <w:rsid w:val="005D52A6"/>
    <w:rsid w:val="005D7FE9"/>
    <w:rsid w:val="005E68A6"/>
    <w:rsid w:val="005E77F0"/>
    <w:rsid w:val="005E79F2"/>
    <w:rsid w:val="005E7D1C"/>
    <w:rsid w:val="005E7F2E"/>
    <w:rsid w:val="005F0E9E"/>
    <w:rsid w:val="005F29A2"/>
    <w:rsid w:val="005F30C5"/>
    <w:rsid w:val="005F3D11"/>
    <w:rsid w:val="005F5691"/>
    <w:rsid w:val="00604860"/>
    <w:rsid w:val="0060524D"/>
    <w:rsid w:val="00613A80"/>
    <w:rsid w:val="00615165"/>
    <w:rsid w:val="00615696"/>
    <w:rsid w:val="00616088"/>
    <w:rsid w:val="0061740A"/>
    <w:rsid w:val="0061763C"/>
    <w:rsid w:val="006177A8"/>
    <w:rsid w:val="00621ED5"/>
    <w:rsid w:val="0062209E"/>
    <w:rsid w:val="00624C3A"/>
    <w:rsid w:val="00626786"/>
    <w:rsid w:val="00630F0D"/>
    <w:rsid w:val="00631465"/>
    <w:rsid w:val="00632489"/>
    <w:rsid w:val="00633C24"/>
    <w:rsid w:val="0063682B"/>
    <w:rsid w:val="006377CE"/>
    <w:rsid w:val="00637E19"/>
    <w:rsid w:val="006418C1"/>
    <w:rsid w:val="00651309"/>
    <w:rsid w:val="0065344B"/>
    <w:rsid w:val="006543E6"/>
    <w:rsid w:val="006563BC"/>
    <w:rsid w:val="0067012A"/>
    <w:rsid w:val="00673094"/>
    <w:rsid w:val="0068219E"/>
    <w:rsid w:val="0068576A"/>
    <w:rsid w:val="00685832"/>
    <w:rsid w:val="00685A83"/>
    <w:rsid w:val="00690F97"/>
    <w:rsid w:val="0069231C"/>
    <w:rsid w:val="006935E5"/>
    <w:rsid w:val="006A101C"/>
    <w:rsid w:val="006A2C51"/>
    <w:rsid w:val="006A3163"/>
    <w:rsid w:val="006A3E50"/>
    <w:rsid w:val="006A520A"/>
    <w:rsid w:val="006A6A66"/>
    <w:rsid w:val="006A71BB"/>
    <w:rsid w:val="006B0481"/>
    <w:rsid w:val="006B0C91"/>
    <w:rsid w:val="006B22B5"/>
    <w:rsid w:val="006B41E0"/>
    <w:rsid w:val="006B4921"/>
    <w:rsid w:val="006B6138"/>
    <w:rsid w:val="006B6CDF"/>
    <w:rsid w:val="006C1093"/>
    <w:rsid w:val="006C6818"/>
    <w:rsid w:val="006C69B3"/>
    <w:rsid w:val="006D1D7B"/>
    <w:rsid w:val="006D3549"/>
    <w:rsid w:val="006D51DD"/>
    <w:rsid w:val="006D6068"/>
    <w:rsid w:val="006D682C"/>
    <w:rsid w:val="006E1605"/>
    <w:rsid w:val="006E336F"/>
    <w:rsid w:val="006E4EF0"/>
    <w:rsid w:val="006E6F74"/>
    <w:rsid w:val="006E7A35"/>
    <w:rsid w:val="006F0836"/>
    <w:rsid w:val="006F0A69"/>
    <w:rsid w:val="006F1F9F"/>
    <w:rsid w:val="006F2029"/>
    <w:rsid w:val="006F7D20"/>
    <w:rsid w:val="00701EBE"/>
    <w:rsid w:val="00713AA0"/>
    <w:rsid w:val="007152A1"/>
    <w:rsid w:val="00715B19"/>
    <w:rsid w:val="00720341"/>
    <w:rsid w:val="00724015"/>
    <w:rsid w:val="007268EB"/>
    <w:rsid w:val="00731276"/>
    <w:rsid w:val="007331A1"/>
    <w:rsid w:val="00737CFD"/>
    <w:rsid w:val="00740668"/>
    <w:rsid w:val="007443CE"/>
    <w:rsid w:val="00746448"/>
    <w:rsid w:val="007514C1"/>
    <w:rsid w:val="00751744"/>
    <w:rsid w:val="00754CE9"/>
    <w:rsid w:val="00754D62"/>
    <w:rsid w:val="0075646F"/>
    <w:rsid w:val="00761179"/>
    <w:rsid w:val="00764CB6"/>
    <w:rsid w:val="00773E73"/>
    <w:rsid w:val="007804DA"/>
    <w:rsid w:val="007807CE"/>
    <w:rsid w:val="00784C35"/>
    <w:rsid w:val="00785447"/>
    <w:rsid w:val="007867B1"/>
    <w:rsid w:val="0078AB8F"/>
    <w:rsid w:val="007900CE"/>
    <w:rsid w:val="007920B1"/>
    <w:rsid w:val="0079375B"/>
    <w:rsid w:val="007A074D"/>
    <w:rsid w:val="007A1C57"/>
    <w:rsid w:val="007A2740"/>
    <w:rsid w:val="007A2E6C"/>
    <w:rsid w:val="007A617C"/>
    <w:rsid w:val="007A7293"/>
    <w:rsid w:val="007A77C5"/>
    <w:rsid w:val="007B0AE1"/>
    <w:rsid w:val="007B45D7"/>
    <w:rsid w:val="007C28B3"/>
    <w:rsid w:val="007C42CA"/>
    <w:rsid w:val="007C7C3E"/>
    <w:rsid w:val="007D0CEB"/>
    <w:rsid w:val="007D1753"/>
    <w:rsid w:val="007D27F5"/>
    <w:rsid w:val="007D2903"/>
    <w:rsid w:val="007D316C"/>
    <w:rsid w:val="007D5636"/>
    <w:rsid w:val="007D5698"/>
    <w:rsid w:val="007D7083"/>
    <w:rsid w:val="007E11BA"/>
    <w:rsid w:val="007E3975"/>
    <w:rsid w:val="007E410A"/>
    <w:rsid w:val="007E6901"/>
    <w:rsid w:val="007E7DD8"/>
    <w:rsid w:val="007F0092"/>
    <w:rsid w:val="007F16EB"/>
    <w:rsid w:val="007F45A6"/>
    <w:rsid w:val="007F505E"/>
    <w:rsid w:val="00801C9C"/>
    <w:rsid w:val="00801D31"/>
    <w:rsid w:val="00806CDA"/>
    <w:rsid w:val="008127B6"/>
    <w:rsid w:val="008175F2"/>
    <w:rsid w:val="00821021"/>
    <w:rsid w:val="0082174B"/>
    <w:rsid w:val="00825F86"/>
    <w:rsid w:val="00826516"/>
    <w:rsid w:val="0082746B"/>
    <w:rsid w:val="00832853"/>
    <w:rsid w:val="00835997"/>
    <w:rsid w:val="00837715"/>
    <w:rsid w:val="00837AC8"/>
    <w:rsid w:val="00837F93"/>
    <w:rsid w:val="008416A3"/>
    <w:rsid w:val="00842322"/>
    <w:rsid w:val="008439CC"/>
    <w:rsid w:val="00844657"/>
    <w:rsid w:val="00851708"/>
    <w:rsid w:val="0085331C"/>
    <w:rsid w:val="00855755"/>
    <w:rsid w:val="00856179"/>
    <w:rsid w:val="008562F0"/>
    <w:rsid w:val="00860757"/>
    <w:rsid w:val="00860AB4"/>
    <w:rsid w:val="00864A8F"/>
    <w:rsid w:val="008725AA"/>
    <w:rsid w:val="00873BA6"/>
    <w:rsid w:val="00874345"/>
    <w:rsid w:val="00875B07"/>
    <w:rsid w:val="0087785D"/>
    <w:rsid w:val="00877874"/>
    <w:rsid w:val="00881C53"/>
    <w:rsid w:val="00883B92"/>
    <w:rsid w:val="00891CB8"/>
    <w:rsid w:val="008937A9"/>
    <w:rsid w:val="008937DF"/>
    <w:rsid w:val="00894445"/>
    <w:rsid w:val="008A3B55"/>
    <w:rsid w:val="008A43C3"/>
    <w:rsid w:val="008A5042"/>
    <w:rsid w:val="008A6E5F"/>
    <w:rsid w:val="008B1317"/>
    <w:rsid w:val="008B3DAA"/>
    <w:rsid w:val="008B4C7D"/>
    <w:rsid w:val="008B5232"/>
    <w:rsid w:val="008B53BD"/>
    <w:rsid w:val="008B7CDF"/>
    <w:rsid w:val="008C02D5"/>
    <w:rsid w:val="008C1E71"/>
    <w:rsid w:val="008C71D1"/>
    <w:rsid w:val="008C78EC"/>
    <w:rsid w:val="008D0A73"/>
    <w:rsid w:val="008D0E0D"/>
    <w:rsid w:val="008D1445"/>
    <w:rsid w:val="008D774E"/>
    <w:rsid w:val="008E0399"/>
    <w:rsid w:val="008F36D0"/>
    <w:rsid w:val="008F4C40"/>
    <w:rsid w:val="008F6152"/>
    <w:rsid w:val="0090215B"/>
    <w:rsid w:val="00902469"/>
    <w:rsid w:val="00902C16"/>
    <w:rsid w:val="009038E0"/>
    <w:rsid w:val="00903A91"/>
    <w:rsid w:val="0091450E"/>
    <w:rsid w:val="00914FE3"/>
    <w:rsid w:val="00921D6A"/>
    <w:rsid w:val="0092222B"/>
    <w:rsid w:val="0092311F"/>
    <w:rsid w:val="009245D7"/>
    <w:rsid w:val="00925802"/>
    <w:rsid w:val="0092792B"/>
    <w:rsid w:val="0093664E"/>
    <w:rsid w:val="0094025E"/>
    <w:rsid w:val="009405C3"/>
    <w:rsid w:val="00941307"/>
    <w:rsid w:val="00941876"/>
    <w:rsid w:val="0094357F"/>
    <w:rsid w:val="00944C95"/>
    <w:rsid w:val="00944EC3"/>
    <w:rsid w:val="00945AD3"/>
    <w:rsid w:val="00945D3C"/>
    <w:rsid w:val="009477CF"/>
    <w:rsid w:val="009479C5"/>
    <w:rsid w:val="009547E1"/>
    <w:rsid w:val="00955982"/>
    <w:rsid w:val="00955D2A"/>
    <w:rsid w:val="009568B7"/>
    <w:rsid w:val="00960CCC"/>
    <w:rsid w:val="00964231"/>
    <w:rsid w:val="009650E0"/>
    <w:rsid w:val="00966DD0"/>
    <w:rsid w:val="00970FEB"/>
    <w:rsid w:val="00974865"/>
    <w:rsid w:val="009757CA"/>
    <w:rsid w:val="00983428"/>
    <w:rsid w:val="009873FA"/>
    <w:rsid w:val="00990160"/>
    <w:rsid w:val="00992B8E"/>
    <w:rsid w:val="00993283"/>
    <w:rsid w:val="0099411C"/>
    <w:rsid w:val="0099782B"/>
    <w:rsid w:val="00997AC4"/>
    <w:rsid w:val="009A2C7C"/>
    <w:rsid w:val="009A37C6"/>
    <w:rsid w:val="009A60F0"/>
    <w:rsid w:val="009B0240"/>
    <w:rsid w:val="009B2628"/>
    <w:rsid w:val="009B2975"/>
    <w:rsid w:val="009B3D48"/>
    <w:rsid w:val="009C17F9"/>
    <w:rsid w:val="009C1E53"/>
    <w:rsid w:val="009C2251"/>
    <w:rsid w:val="009D0D04"/>
    <w:rsid w:val="009D1DE0"/>
    <w:rsid w:val="009D2582"/>
    <w:rsid w:val="009D3514"/>
    <w:rsid w:val="009D6C46"/>
    <w:rsid w:val="009E1788"/>
    <w:rsid w:val="009E2C4D"/>
    <w:rsid w:val="009E62ED"/>
    <w:rsid w:val="009E7C4A"/>
    <w:rsid w:val="009F3881"/>
    <w:rsid w:val="009F4EB8"/>
    <w:rsid w:val="009F57FE"/>
    <w:rsid w:val="009F759C"/>
    <w:rsid w:val="00A0091E"/>
    <w:rsid w:val="00A06088"/>
    <w:rsid w:val="00A11C53"/>
    <w:rsid w:val="00A125C1"/>
    <w:rsid w:val="00A13DE6"/>
    <w:rsid w:val="00A1641A"/>
    <w:rsid w:val="00A208C4"/>
    <w:rsid w:val="00A21C76"/>
    <w:rsid w:val="00A225E3"/>
    <w:rsid w:val="00A231AC"/>
    <w:rsid w:val="00A2323F"/>
    <w:rsid w:val="00A23439"/>
    <w:rsid w:val="00A2360B"/>
    <w:rsid w:val="00A24964"/>
    <w:rsid w:val="00A26FEE"/>
    <w:rsid w:val="00A27976"/>
    <w:rsid w:val="00A32E4D"/>
    <w:rsid w:val="00A33429"/>
    <w:rsid w:val="00A34FA3"/>
    <w:rsid w:val="00A35EF3"/>
    <w:rsid w:val="00A364F7"/>
    <w:rsid w:val="00A368A5"/>
    <w:rsid w:val="00A37A40"/>
    <w:rsid w:val="00A43C1D"/>
    <w:rsid w:val="00A4432C"/>
    <w:rsid w:val="00A50333"/>
    <w:rsid w:val="00A52F69"/>
    <w:rsid w:val="00A53C3E"/>
    <w:rsid w:val="00A5441E"/>
    <w:rsid w:val="00A54B79"/>
    <w:rsid w:val="00A56CAE"/>
    <w:rsid w:val="00A573BB"/>
    <w:rsid w:val="00A6284F"/>
    <w:rsid w:val="00A63AFC"/>
    <w:rsid w:val="00A63B2D"/>
    <w:rsid w:val="00A6407D"/>
    <w:rsid w:val="00A660E1"/>
    <w:rsid w:val="00A70E83"/>
    <w:rsid w:val="00A7629E"/>
    <w:rsid w:val="00A7648B"/>
    <w:rsid w:val="00A77B85"/>
    <w:rsid w:val="00A81F7F"/>
    <w:rsid w:val="00A823DA"/>
    <w:rsid w:val="00A835AC"/>
    <w:rsid w:val="00A85937"/>
    <w:rsid w:val="00A87D18"/>
    <w:rsid w:val="00A92C26"/>
    <w:rsid w:val="00A93211"/>
    <w:rsid w:val="00A9539E"/>
    <w:rsid w:val="00AA313A"/>
    <w:rsid w:val="00AA336E"/>
    <w:rsid w:val="00AA3B54"/>
    <w:rsid w:val="00AB4E1D"/>
    <w:rsid w:val="00AB7784"/>
    <w:rsid w:val="00AB7C03"/>
    <w:rsid w:val="00AC0514"/>
    <w:rsid w:val="00AC3243"/>
    <w:rsid w:val="00AC4EA3"/>
    <w:rsid w:val="00AD4EA5"/>
    <w:rsid w:val="00AD4EBC"/>
    <w:rsid w:val="00AD5B0F"/>
    <w:rsid w:val="00AD9744"/>
    <w:rsid w:val="00AE0818"/>
    <w:rsid w:val="00AE6937"/>
    <w:rsid w:val="00AF05B5"/>
    <w:rsid w:val="00AF116E"/>
    <w:rsid w:val="00AF3382"/>
    <w:rsid w:val="00AF3967"/>
    <w:rsid w:val="00AF513A"/>
    <w:rsid w:val="00B0060E"/>
    <w:rsid w:val="00B01741"/>
    <w:rsid w:val="00B01B7D"/>
    <w:rsid w:val="00B01BFC"/>
    <w:rsid w:val="00B03938"/>
    <w:rsid w:val="00B03C38"/>
    <w:rsid w:val="00B05595"/>
    <w:rsid w:val="00B0740E"/>
    <w:rsid w:val="00B139E4"/>
    <w:rsid w:val="00B13C78"/>
    <w:rsid w:val="00B15419"/>
    <w:rsid w:val="00B15D6E"/>
    <w:rsid w:val="00B2021F"/>
    <w:rsid w:val="00B21A1A"/>
    <w:rsid w:val="00B24844"/>
    <w:rsid w:val="00B26689"/>
    <w:rsid w:val="00B309F5"/>
    <w:rsid w:val="00B32425"/>
    <w:rsid w:val="00B33297"/>
    <w:rsid w:val="00B35A8D"/>
    <w:rsid w:val="00B3607B"/>
    <w:rsid w:val="00B364BD"/>
    <w:rsid w:val="00B424C2"/>
    <w:rsid w:val="00B438BD"/>
    <w:rsid w:val="00B47916"/>
    <w:rsid w:val="00B47E08"/>
    <w:rsid w:val="00B53166"/>
    <w:rsid w:val="00B572FB"/>
    <w:rsid w:val="00B61C12"/>
    <w:rsid w:val="00B6264A"/>
    <w:rsid w:val="00B63D18"/>
    <w:rsid w:val="00B655AF"/>
    <w:rsid w:val="00B679C0"/>
    <w:rsid w:val="00B7066D"/>
    <w:rsid w:val="00B73016"/>
    <w:rsid w:val="00B73A05"/>
    <w:rsid w:val="00B746A3"/>
    <w:rsid w:val="00B74CBF"/>
    <w:rsid w:val="00B76FBC"/>
    <w:rsid w:val="00B831CD"/>
    <w:rsid w:val="00B83CFF"/>
    <w:rsid w:val="00B8409A"/>
    <w:rsid w:val="00B87A24"/>
    <w:rsid w:val="00B91026"/>
    <w:rsid w:val="00B9143D"/>
    <w:rsid w:val="00B93B24"/>
    <w:rsid w:val="00B93EBC"/>
    <w:rsid w:val="00B947CE"/>
    <w:rsid w:val="00B97785"/>
    <w:rsid w:val="00BA658B"/>
    <w:rsid w:val="00BB2F8C"/>
    <w:rsid w:val="00BB55A1"/>
    <w:rsid w:val="00BB7A7C"/>
    <w:rsid w:val="00BC181E"/>
    <w:rsid w:val="00BC19EC"/>
    <w:rsid w:val="00BC26FF"/>
    <w:rsid w:val="00BD07E3"/>
    <w:rsid w:val="00BD3A47"/>
    <w:rsid w:val="00BD6D48"/>
    <w:rsid w:val="00BE332A"/>
    <w:rsid w:val="00BE7C04"/>
    <w:rsid w:val="00BF1D2E"/>
    <w:rsid w:val="00BF29BF"/>
    <w:rsid w:val="00BF3163"/>
    <w:rsid w:val="00BF3AAD"/>
    <w:rsid w:val="00BF5C51"/>
    <w:rsid w:val="00BFAF6C"/>
    <w:rsid w:val="00C01351"/>
    <w:rsid w:val="00C0207C"/>
    <w:rsid w:val="00C02608"/>
    <w:rsid w:val="00C040E8"/>
    <w:rsid w:val="00C0439C"/>
    <w:rsid w:val="00C073FC"/>
    <w:rsid w:val="00C10F17"/>
    <w:rsid w:val="00C11908"/>
    <w:rsid w:val="00C139A4"/>
    <w:rsid w:val="00C157A0"/>
    <w:rsid w:val="00C219B1"/>
    <w:rsid w:val="00C229CE"/>
    <w:rsid w:val="00C253EF"/>
    <w:rsid w:val="00C25C5F"/>
    <w:rsid w:val="00C26765"/>
    <w:rsid w:val="00C30DE7"/>
    <w:rsid w:val="00C37B13"/>
    <w:rsid w:val="00C41046"/>
    <w:rsid w:val="00C42182"/>
    <w:rsid w:val="00C42FB8"/>
    <w:rsid w:val="00C45685"/>
    <w:rsid w:val="00C4620B"/>
    <w:rsid w:val="00C47194"/>
    <w:rsid w:val="00C504F7"/>
    <w:rsid w:val="00C548BB"/>
    <w:rsid w:val="00C554AB"/>
    <w:rsid w:val="00C562DD"/>
    <w:rsid w:val="00C56AF9"/>
    <w:rsid w:val="00C62E83"/>
    <w:rsid w:val="00C711A5"/>
    <w:rsid w:val="00C71A2B"/>
    <w:rsid w:val="00C73E64"/>
    <w:rsid w:val="00C77D24"/>
    <w:rsid w:val="00C8213B"/>
    <w:rsid w:val="00C86B0C"/>
    <w:rsid w:val="00C93908"/>
    <w:rsid w:val="00CA3BDF"/>
    <w:rsid w:val="00CA46F3"/>
    <w:rsid w:val="00CA64D5"/>
    <w:rsid w:val="00CA7295"/>
    <w:rsid w:val="00CB278D"/>
    <w:rsid w:val="00CB447C"/>
    <w:rsid w:val="00CB4A2B"/>
    <w:rsid w:val="00CB53B7"/>
    <w:rsid w:val="00CB5669"/>
    <w:rsid w:val="00CB7D30"/>
    <w:rsid w:val="00CC1880"/>
    <w:rsid w:val="00CC50F4"/>
    <w:rsid w:val="00CD3DE1"/>
    <w:rsid w:val="00CD5252"/>
    <w:rsid w:val="00CD59D1"/>
    <w:rsid w:val="00CE2831"/>
    <w:rsid w:val="00CE56D4"/>
    <w:rsid w:val="00CE5911"/>
    <w:rsid w:val="00CE6198"/>
    <w:rsid w:val="00CE6E32"/>
    <w:rsid w:val="00CE70F7"/>
    <w:rsid w:val="00CF3DDF"/>
    <w:rsid w:val="00D05620"/>
    <w:rsid w:val="00D07395"/>
    <w:rsid w:val="00D10E3E"/>
    <w:rsid w:val="00D153AB"/>
    <w:rsid w:val="00D177BC"/>
    <w:rsid w:val="00D17F1C"/>
    <w:rsid w:val="00D254F2"/>
    <w:rsid w:val="00D27FF7"/>
    <w:rsid w:val="00D330AB"/>
    <w:rsid w:val="00D33280"/>
    <w:rsid w:val="00D37966"/>
    <w:rsid w:val="00D40EF9"/>
    <w:rsid w:val="00D40EFD"/>
    <w:rsid w:val="00D4167C"/>
    <w:rsid w:val="00D42DBD"/>
    <w:rsid w:val="00D432DE"/>
    <w:rsid w:val="00D45AF3"/>
    <w:rsid w:val="00D45C17"/>
    <w:rsid w:val="00D471A5"/>
    <w:rsid w:val="00D47734"/>
    <w:rsid w:val="00D5040F"/>
    <w:rsid w:val="00D556A8"/>
    <w:rsid w:val="00D55875"/>
    <w:rsid w:val="00D56296"/>
    <w:rsid w:val="00D56639"/>
    <w:rsid w:val="00D574C3"/>
    <w:rsid w:val="00D57690"/>
    <w:rsid w:val="00D62934"/>
    <w:rsid w:val="00D63B23"/>
    <w:rsid w:val="00D644B0"/>
    <w:rsid w:val="00D65C37"/>
    <w:rsid w:val="00D6770F"/>
    <w:rsid w:val="00D761F4"/>
    <w:rsid w:val="00D766BC"/>
    <w:rsid w:val="00D775BC"/>
    <w:rsid w:val="00D77F6E"/>
    <w:rsid w:val="00D803B6"/>
    <w:rsid w:val="00D80D8B"/>
    <w:rsid w:val="00D84629"/>
    <w:rsid w:val="00D91F1E"/>
    <w:rsid w:val="00D97057"/>
    <w:rsid w:val="00DA0C47"/>
    <w:rsid w:val="00DA2ACA"/>
    <w:rsid w:val="00DA38D3"/>
    <w:rsid w:val="00DA43BD"/>
    <w:rsid w:val="00DA5E89"/>
    <w:rsid w:val="00DB18F2"/>
    <w:rsid w:val="00DB3A17"/>
    <w:rsid w:val="00DB6DAD"/>
    <w:rsid w:val="00DB7D02"/>
    <w:rsid w:val="00DC108E"/>
    <w:rsid w:val="00DC6751"/>
    <w:rsid w:val="00DD6309"/>
    <w:rsid w:val="00DD730A"/>
    <w:rsid w:val="00DE0806"/>
    <w:rsid w:val="00DE2903"/>
    <w:rsid w:val="00DE550F"/>
    <w:rsid w:val="00DF0A38"/>
    <w:rsid w:val="00DF3463"/>
    <w:rsid w:val="00DF6066"/>
    <w:rsid w:val="00E014AA"/>
    <w:rsid w:val="00E02898"/>
    <w:rsid w:val="00E0665F"/>
    <w:rsid w:val="00E06C89"/>
    <w:rsid w:val="00E127C7"/>
    <w:rsid w:val="00E15AF8"/>
    <w:rsid w:val="00E20116"/>
    <w:rsid w:val="00E20E5E"/>
    <w:rsid w:val="00E223EB"/>
    <w:rsid w:val="00E23705"/>
    <w:rsid w:val="00E244DB"/>
    <w:rsid w:val="00E24FA7"/>
    <w:rsid w:val="00E27CFB"/>
    <w:rsid w:val="00E33D8B"/>
    <w:rsid w:val="00E41FB6"/>
    <w:rsid w:val="00E422DB"/>
    <w:rsid w:val="00E46473"/>
    <w:rsid w:val="00E46750"/>
    <w:rsid w:val="00E518E7"/>
    <w:rsid w:val="00E51CA2"/>
    <w:rsid w:val="00E602BB"/>
    <w:rsid w:val="00E60CF4"/>
    <w:rsid w:val="00E629B8"/>
    <w:rsid w:val="00E64A76"/>
    <w:rsid w:val="00E66008"/>
    <w:rsid w:val="00E66DD0"/>
    <w:rsid w:val="00E725F4"/>
    <w:rsid w:val="00E7372A"/>
    <w:rsid w:val="00E73A0B"/>
    <w:rsid w:val="00E74510"/>
    <w:rsid w:val="00E76F29"/>
    <w:rsid w:val="00E77C93"/>
    <w:rsid w:val="00E83152"/>
    <w:rsid w:val="00E85F60"/>
    <w:rsid w:val="00E87C63"/>
    <w:rsid w:val="00E90521"/>
    <w:rsid w:val="00E90FA9"/>
    <w:rsid w:val="00E91B66"/>
    <w:rsid w:val="00E92E20"/>
    <w:rsid w:val="00E93711"/>
    <w:rsid w:val="00E93719"/>
    <w:rsid w:val="00E9392D"/>
    <w:rsid w:val="00E948AD"/>
    <w:rsid w:val="00EA0851"/>
    <w:rsid w:val="00EA2015"/>
    <w:rsid w:val="00EB2604"/>
    <w:rsid w:val="00EB49F2"/>
    <w:rsid w:val="00EB4E08"/>
    <w:rsid w:val="00EC18B7"/>
    <w:rsid w:val="00EC5310"/>
    <w:rsid w:val="00EC62A4"/>
    <w:rsid w:val="00EC69DD"/>
    <w:rsid w:val="00ED493A"/>
    <w:rsid w:val="00EE06C2"/>
    <w:rsid w:val="00EE094D"/>
    <w:rsid w:val="00EE1BF8"/>
    <w:rsid w:val="00EE2132"/>
    <w:rsid w:val="00EE391E"/>
    <w:rsid w:val="00EE61A3"/>
    <w:rsid w:val="00EE6610"/>
    <w:rsid w:val="00EE75D1"/>
    <w:rsid w:val="00EE7A61"/>
    <w:rsid w:val="00EF26FA"/>
    <w:rsid w:val="00EF384F"/>
    <w:rsid w:val="00EF67FE"/>
    <w:rsid w:val="00F00E5A"/>
    <w:rsid w:val="00F10AA6"/>
    <w:rsid w:val="00F1260C"/>
    <w:rsid w:val="00F16BEF"/>
    <w:rsid w:val="00F221E6"/>
    <w:rsid w:val="00F23F03"/>
    <w:rsid w:val="00F2400B"/>
    <w:rsid w:val="00F2557A"/>
    <w:rsid w:val="00F25836"/>
    <w:rsid w:val="00F268E9"/>
    <w:rsid w:val="00F26AB3"/>
    <w:rsid w:val="00F328BC"/>
    <w:rsid w:val="00F32B39"/>
    <w:rsid w:val="00F33927"/>
    <w:rsid w:val="00F34AF4"/>
    <w:rsid w:val="00F42341"/>
    <w:rsid w:val="00F458CA"/>
    <w:rsid w:val="00F45B24"/>
    <w:rsid w:val="00F46F7B"/>
    <w:rsid w:val="00F50C6A"/>
    <w:rsid w:val="00F50E2F"/>
    <w:rsid w:val="00F5152E"/>
    <w:rsid w:val="00F56C1B"/>
    <w:rsid w:val="00F60F7D"/>
    <w:rsid w:val="00F62003"/>
    <w:rsid w:val="00F63181"/>
    <w:rsid w:val="00F64CDC"/>
    <w:rsid w:val="00F6534B"/>
    <w:rsid w:val="00F7074C"/>
    <w:rsid w:val="00F72262"/>
    <w:rsid w:val="00F725D4"/>
    <w:rsid w:val="00F75513"/>
    <w:rsid w:val="00F7582D"/>
    <w:rsid w:val="00F876AF"/>
    <w:rsid w:val="00F90910"/>
    <w:rsid w:val="00F919EF"/>
    <w:rsid w:val="00FA0779"/>
    <w:rsid w:val="00FA13A5"/>
    <w:rsid w:val="00FA5D0F"/>
    <w:rsid w:val="00FB25EB"/>
    <w:rsid w:val="00FB2786"/>
    <w:rsid w:val="00FB4AA7"/>
    <w:rsid w:val="00FB6568"/>
    <w:rsid w:val="00FB72B2"/>
    <w:rsid w:val="00FC30A5"/>
    <w:rsid w:val="00FC3772"/>
    <w:rsid w:val="00FD1575"/>
    <w:rsid w:val="00FD2906"/>
    <w:rsid w:val="00FD3D08"/>
    <w:rsid w:val="00FD4EFE"/>
    <w:rsid w:val="00FD6F1E"/>
    <w:rsid w:val="00FE469A"/>
    <w:rsid w:val="00FE73BF"/>
    <w:rsid w:val="00FF0202"/>
    <w:rsid w:val="00FF0900"/>
    <w:rsid w:val="00FF1267"/>
    <w:rsid w:val="00FF170D"/>
    <w:rsid w:val="00FF1F26"/>
    <w:rsid w:val="00FF4789"/>
    <w:rsid w:val="00FF659E"/>
    <w:rsid w:val="00FF67A4"/>
    <w:rsid w:val="01AA9662"/>
    <w:rsid w:val="01C3236D"/>
    <w:rsid w:val="01D6D3B2"/>
    <w:rsid w:val="01F26D91"/>
    <w:rsid w:val="0215095E"/>
    <w:rsid w:val="023E8515"/>
    <w:rsid w:val="02480537"/>
    <w:rsid w:val="026678CF"/>
    <w:rsid w:val="02825EDE"/>
    <w:rsid w:val="0288C6E4"/>
    <w:rsid w:val="028F28DD"/>
    <w:rsid w:val="02AB2B99"/>
    <w:rsid w:val="02D4F7C4"/>
    <w:rsid w:val="02D8C496"/>
    <w:rsid w:val="02F108D7"/>
    <w:rsid w:val="02F7CD5A"/>
    <w:rsid w:val="03028469"/>
    <w:rsid w:val="03102B6E"/>
    <w:rsid w:val="03231D63"/>
    <w:rsid w:val="034DB8F7"/>
    <w:rsid w:val="035EF3CE"/>
    <w:rsid w:val="0372A413"/>
    <w:rsid w:val="03793AF2"/>
    <w:rsid w:val="0387EB69"/>
    <w:rsid w:val="03B2AE3C"/>
    <w:rsid w:val="03C4C23C"/>
    <w:rsid w:val="03E7D9FA"/>
    <w:rsid w:val="04288220"/>
    <w:rsid w:val="047D7CC2"/>
    <w:rsid w:val="04A377CC"/>
    <w:rsid w:val="04B6B674"/>
    <w:rsid w:val="04C81FB3"/>
    <w:rsid w:val="04D8A0EA"/>
    <w:rsid w:val="04ED81E8"/>
    <w:rsid w:val="04F08E17"/>
    <w:rsid w:val="05170A6C"/>
    <w:rsid w:val="0520D0D7"/>
    <w:rsid w:val="053BDDFA"/>
    <w:rsid w:val="0542CE66"/>
    <w:rsid w:val="0554F820"/>
    <w:rsid w:val="0558A904"/>
    <w:rsid w:val="05758E5F"/>
    <w:rsid w:val="05810867"/>
    <w:rsid w:val="058958EC"/>
    <w:rsid w:val="058FE8CE"/>
    <w:rsid w:val="05A477EF"/>
    <w:rsid w:val="05F09E4B"/>
    <w:rsid w:val="05FA036F"/>
    <w:rsid w:val="060575EF"/>
    <w:rsid w:val="061613E9"/>
    <w:rsid w:val="0628F1C1"/>
    <w:rsid w:val="0642ACC4"/>
    <w:rsid w:val="0655BAAB"/>
    <w:rsid w:val="065B8C60"/>
    <w:rsid w:val="066CCCAE"/>
    <w:rsid w:val="0674714B"/>
    <w:rsid w:val="0685F50B"/>
    <w:rsid w:val="0687A3B3"/>
    <w:rsid w:val="06883BD8"/>
    <w:rsid w:val="06F30C5F"/>
    <w:rsid w:val="06F47965"/>
    <w:rsid w:val="06FD4744"/>
    <w:rsid w:val="071E347A"/>
    <w:rsid w:val="072009E1"/>
    <w:rsid w:val="0751AFEF"/>
    <w:rsid w:val="0770138C"/>
    <w:rsid w:val="077FF3B9"/>
    <w:rsid w:val="07835331"/>
    <w:rsid w:val="07A18521"/>
    <w:rsid w:val="07AFFA87"/>
    <w:rsid w:val="07C554C8"/>
    <w:rsid w:val="07DC1D40"/>
    <w:rsid w:val="07EE890C"/>
    <w:rsid w:val="083264F1"/>
    <w:rsid w:val="084169D1"/>
    <w:rsid w:val="084CB0B3"/>
    <w:rsid w:val="085F535F"/>
    <w:rsid w:val="08D3D3AF"/>
    <w:rsid w:val="08E302C6"/>
    <w:rsid w:val="08E54204"/>
    <w:rsid w:val="08F4F6C6"/>
    <w:rsid w:val="09117490"/>
    <w:rsid w:val="09203BEE"/>
    <w:rsid w:val="0921D9C2"/>
    <w:rsid w:val="094A5E53"/>
    <w:rsid w:val="09A5128C"/>
    <w:rsid w:val="09AD8190"/>
    <w:rsid w:val="09C9293E"/>
    <w:rsid w:val="09F992FC"/>
    <w:rsid w:val="0A1B05E1"/>
    <w:rsid w:val="0A3695BB"/>
    <w:rsid w:val="0A3EA54B"/>
    <w:rsid w:val="0A433D0B"/>
    <w:rsid w:val="0A7F36FD"/>
    <w:rsid w:val="0AD8A444"/>
    <w:rsid w:val="0BEAC430"/>
    <w:rsid w:val="0BED101B"/>
    <w:rsid w:val="0BFC31D8"/>
    <w:rsid w:val="0C286511"/>
    <w:rsid w:val="0C644085"/>
    <w:rsid w:val="0C65FADD"/>
    <w:rsid w:val="0C6E8C98"/>
    <w:rsid w:val="0CBB6E6A"/>
    <w:rsid w:val="0CE3B2CF"/>
    <w:rsid w:val="0D1D4C5C"/>
    <w:rsid w:val="0D879258"/>
    <w:rsid w:val="0DA27E7A"/>
    <w:rsid w:val="0E09CA2A"/>
    <w:rsid w:val="0E2B9E0D"/>
    <w:rsid w:val="0E9644AD"/>
    <w:rsid w:val="0EDDA0D4"/>
    <w:rsid w:val="0EEA7AF5"/>
    <w:rsid w:val="0F6C7B8E"/>
    <w:rsid w:val="0F80B614"/>
    <w:rsid w:val="0FA5815A"/>
    <w:rsid w:val="0FA62D5A"/>
    <w:rsid w:val="0FADE667"/>
    <w:rsid w:val="0FC7F99F"/>
    <w:rsid w:val="0FCA0321"/>
    <w:rsid w:val="0FD71AAB"/>
    <w:rsid w:val="0FF5B2C8"/>
    <w:rsid w:val="1031C532"/>
    <w:rsid w:val="10533FC5"/>
    <w:rsid w:val="106459EC"/>
    <w:rsid w:val="106D6FCC"/>
    <w:rsid w:val="10824F47"/>
    <w:rsid w:val="10926FB6"/>
    <w:rsid w:val="109F9E99"/>
    <w:rsid w:val="10CE413A"/>
    <w:rsid w:val="10D3D017"/>
    <w:rsid w:val="10D50795"/>
    <w:rsid w:val="1141FDBB"/>
    <w:rsid w:val="1179DB78"/>
    <w:rsid w:val="119ABD8F"/>
    <w:rsid w:val="11BF370E"/>
    <w:rsid w:val="11C55E2C"/>
    <w:rsid w:val="11D8055C"/>
    <w:rsid w:val="11ED0D48"/>
    <w:rsid w:val="121B2B4B"/>
    <w:rsid w:val="123A1524"/>
    <w:rsid w:val="125C956A"/>
    <w:rsid w:val="126AD14C"/>
    <w:rsid w:val="12872A74"/>
    <w:rsid w:val="12A32A2A"/>
    <w:rsid w:val="12BE91A8"/>
    <w:rsid w:val="12CF85FA"/>
    <w:rsid w:val="12D99E8F"/>
    <w:rsid w:val="12E65077"/>
    <w:rsid w:val="12FE3DA0"/>
    <w:rsid w:val="13396908"/>
    <w:rsid w:val="135D89E9"/>
    <w:rsid w:val="1365C214"/>
    <w:rsid w:val="13716D45"/>
    <w:rsid w:val="137DB1A3"/>
    <w:rsid w:val="137E93E0"/>
    <w:rsid w:val="1387918E"/>
    <w:rsid w:val="1398F6D1"/>
    <w:rsid w:val="13ACB141"/>
    <w:rsid w:val="13D9D11B"/>
    <w:rsid w:val="14034956"/>
    <w:rsid w:val="1409A0A2"/>
    <w:rsid w:val="143DAF10"/>
    <w:rsid w:val="144B316F"/>
    <w:rsid w:val="1467F1C4"/>
    <w:rsid w:val="14BD64D4"/>
    <w:rsid w:val="14BDE7C3"/>
    <w:rsid w:val="14C15075"/>
    <w:rsid w:val="14D8985A"/>
    <w:rsid w:val="14EF3DF7"/>
    <w:rsid w:val="14FA6F38"/>
    <w:rsid w:val="15004874"/>
    <w:rsid w:val="150B5C40"/>
    <w:rsid w:val="151CB215"/>
    <w:rsid w:val="1521AA43"/>
    <w:rsid w:val="1524B673"/>
    <w:rsid w:val="15280432"/>
    <w:rsid w:val="1540E0EF"/>
    <w:rsid w:val="15F9DD5C"/>
    <w:rsid w:val="161962E5"/>
    <w:rsid w:val="16508721"/>
    <w:rsid w:val="165CF3DB"/>
    <w:rsid w:val="1699C552"/>
    <w:rsid w:val="16A15DEA"/>
    <w:rsid w:val="16B8B51F"/>
    <w:rsid w:val="16BD9F01"/>
    <w:rsid w:val="16F9061A"/>
    <w:rsid w:val="16FD478F"/>
    <w:rsid w:val="1723466A"/>
    <w:rsid w:val="173AEA18"/>
    <w:rsid w:val="1756AB1B"/>
    <w:rsid w:val="17761819"/>
    <w:rsid w:val="1776C3E4"/>
    <w:rsid w:val="177F99D3"/>
    <w:rsid w:val="18026FD2"/>
    <w:rsid w:val="1852BF40"/>
    <w:rsid w:val="18867B58"/>
    <w:rsid w:val="18979744"/>
    <w:rsid w:val="18B3288C"/>
    <w:rsid w:val="18F650FA"/>
    <w:rsid w:val="19320B09"/>
    <w:rsid w:val="197F9717"/>
    <w:rsid w:val="1981412D"/>
    <w:rsid w:val="19836CB1"/>
    <w:rsid w:val="199C94CD"/>
    <w:rsid w:val="19C528CF"/>
    <w:rsid w:val="19C5F3F7"/>
    <w:rsid w:val="19D60064"/>
    <w:rsid w:val="1A05734F"/>
    <w:rsid w:val="1A2D95B1"/>
    <w:rsid w:val="1A593C71"/>
    <w:rsid w:val="1A9FB985"/>
    <w:rsid w:val="1ACCFA08"/>
    <w:rsid w:val="1AEB0968"/>
    <w:rsid w:val="1B1C655B"/>
    <w:rsid w:val="1B24C220"/>
    <w:rsid w:val="1B32D5C9"/>
    <w:rsid w:val="1B7A214A"/>
    <w:rsid w:val="1B8733B5"/>
    <w:rsid w:val="1B959222"/>
    <w:rsid w:val="1BBCED2A"/>
    <w:rsid w:val="1BD09079"/>
    <w:rsid w:val="1BF34B02"/>
    <w:rsid w:val="1C0A681C"/>
    <w:rsid w:val="1C3D7C7B"/>
    <w:rsid w:val="1C4A248E"/>
    <w:rsid w:val="1CCEA62A"/>
    <w:rsid w:val="1CCF0087"/>
    <w:rsid w:val="1CFDF1DC"/>
    <w:rsid w:val="1D0DA126"/>
    <w:rsid w:val="1D158EAC"/>
    <w:rsid w:val="1D206EE7"/>
    <w:rsid w:val="1D2172A5"/>
    <w:rsid w:val="1D6768AC"/>
    <w:rsid w:val="1D68979C"/>
    <w:rsid w:val="1D812881"/>
    <w:rsid w:val="1DD5547E"/>
    <w:rsid w:val="1DDA8C0D"/>
    <w:rsid w:val="1DDBDD5A"/>
    <w:rsid w:val="1DDC844B"/>
    <w:rsid w:val="1DE5599D"/>
    <w:rsid w:val="1DEBC6E4"/>
    <w:rsid w:val="1DFBD3C6"/>
    <w:rsid w:val="1E6B8459"/>
    <w:rsid w:val="1E9B8F07"/>
    <w:rsid w:val="1EA5E40A"/>
    <w:rsid w:val="1EA97187"/>
    <w:rsid w:val="1ECD84B7"/>
    <w:rsid w:val="1ECE8719"/>
    <w:rsid w:val="1EFA6F43"/>
    <w:rsid w:val="1F5F8703"/>
    <w:rsid w:val="1F69DC5C"/>
    <w:rsid w:val="1FB7EEC6"/>
    <w:rsid w:val="1FC30E12"/>
    <w:rsid w:val="1FE358B1"/>
    <w:rsid w:val="1FEB780D"/>
    <w:rsid w:val="1FF42EE1"/>
    <w:rsid w:val="2003D621"/>
    <w:rsid w:val="200646EC"/>
    <w:rsid w:val="2008CE4F"/>
    <w:rsid w:val="204541E8"/>
    <w:rsid w:val="204CB137"/>
    <w:rsid w:val="2055B1C9"/>
    <w:rsid w:val="206F4E37"/>
    <w:rsid w:val="208BCB23"/>
    <w:rsid w:val="2096529A"/>
    <w:rsid w:val="20ABE38F"/>
    <w:rsid w:val="20B3D115"/>
    <w:rsid w:val="20CD6E69"/>
    <w:rsid w:val="20F69598"/>
    <w:rsid w:val="211CFA5F"/>
    <w:rsid w:val="21207FC6"/>
    <w:rsid w:val="2123CC4D"/>
    <w:rsid w:val="21339FFC"/>
    <w:rsid w:val="218C81DC"/>
    <w:rsid w:val="21F8E2D0"/>
    <w:rsid w:val="21FB9938"/>
    <w:rsid w:val="220B1E98"/>
    <w:rsid w:val="225C62C8"/>
    <w:rsid w:val="227F3EF8"/>
    <w:rsid w:val="2287F01A"/>
    <w:rsid w:val="229265F9"/>
    <w:rsid w:val="22B68133"/>
    <w:rsid w:val="22B8CAC0"/>
    <w:rsid w:val="22CA0597"/>
    <w:rsid w:val="22E0046B"/>
    <w:rsid w:val="2312FAF3"/>
    <w:rsid w:val="23140636"/>
    <w:rsid w:val="2327EA6C"/>
    <w:rsid w:val="23446B20"/>
    <w:rsid w:val="2358B900"/>
    <w:rsid w:val="2367CF58"/>
    <w:rsid w:val="2384D030"/>
    <w:rsid w:val="2388BFFF"/>
    <w:rsid w:val="23DA68D6"/>
    <w:rsid w:val="23EF371E"/>
    <w:rsid w:val="23F59409"/>
    <w:rsid w:val="241E11EA"/>
    <w:rsid w:val="2443604A"/>
    <w:rsid w:val="244973AD"/>
    <w:rsid w:val="245032C5"/>
    <w:rsid w:val="2467887A"/>
    <w:rsid w:val="2483D805"/>
    <w:rsid w:val="248C01F9"/>
    <w:rsid w:val="24A82E1D"/>
    <w:rsid w:val="24C310B3"/>
    <w:rsid w:val="24C4DC93"/>
    <w:rsid w:val="24C9709A"/>
    <w:rsid w:val="24D61854"/>
    <w:rsid w:val="24E8CF82"/>
    <w:rsid w:val="24E9242B"/>
    <w:rsid w:val="24FE8DE2"/>
    <w:rsid w:val="2520A091"/>
    <w:rsid w:val="252C91FB"/>
    <w:rsid w:val="25408003"/>
    <w:rsid w:val="2542BF5A"/>
    <w:rsid w:val="25447658"/>
    <w:rsid w:val="2545E1B6"/>
    <w:rsid w:val="254BA1D6"/>
    <w:rsid w:val="2560439B"/>
    <w:rsid w:val="2590134F"/>
    <w:rsid w:val="25F106D4"/>
    <w:rsid w:val="2601A659"/>
    <w:rsid w:val="26028F8D"/>
    <w:rsid w:val="2637AC6B"/>
    <w:rsid w:val="2664A924"/>
    <w:rsid w:val="267911AA"/>
    <w:rsid w:val="2684E7A5"/>
    <w:rsid w:val="26979124"/>
    <w:rsid w:val="26B2A804"/>
    <w:rsid w:val="26BC70F2"/>
    <w:rsid w:val="26C984E3"/>
    <w:rsid w:val="26CF3756"/>
    <w:rsid w:val="273A5895"/>
    <w:rsid w:val="278C3BE3"/>
    <w:rsid w:val="278CD735"/>
    <w:rsid w:val="27924483"/>
    <w:rsid w:val="27AF9AC5"/>
    <w:rsid w:val="27E66C16"/>
    <w:rsid w:val="280651A5"/>
    <w:rsid w:val="284E7865"/>
    <w:rsid w:val="285411C6"/>
    <w:rsid w:val="285E4E39"/>
    <w:rsid w:val="28A1DD0C"/>
    <w:rsid w:val="28ACDDDA"/>
    <w:rsid w:val="29013269"/>
    <w:rsid w:val="29790020"/>
    <w:rsid w:val="29A17E01"/>
    <w:rsid w:val="29BC5183"/>
    <w:rsid w:val="29D263AC"/>
    <w:rsid w:val="29EFB9EE"/>
    <w:rsid w:val="2A11DFA4"/>
    <w:rsid w:val="2A452266"/>
    <w:rsid w:val="2A473D01"/>
    <w:rsid w:val="2A4C44DA"/>
    <w:rsid w:val="2A54B2B2"/>
    <w:rsid w:val="2A5CB631"/>
    <w:rsid w:val="2A717DD8"/>
    <w:rsid w:val="2A89DBEC"/>
    <w:rsid w:val="2AA27769"/>
    <w:rsid w:val="2ABD89CD"/>
    <w:rsid w:val="2ACA8086"/>
    <w:rsid w:val="2AD69102"/>
    <w:rsid w:val="2AEEF80E"/>
    <w:rsid w:val="2AF81DE8"/>
    <w:rsid w:val="2B2F9E51"/>
    <w:rsid w:val="2B381A47"/>
    <w:rsid w:val="2B4A2C70"/>
    <w:rsid w:val="2B4C2306"/>
    <w:rsid w:val="2B5821E4"/>
    <w:rsid w:val="2B653BB4"/>
    <w:rsid w:val="2B68E47C"/>
    <w:rsid w:val="2B74511B"/>
    <w:rsid w:val="2BBFDF87"/>
    <w:rsid w:val="2BCFEB6E"/>
    <w:rsid w:val="2BE40CFE"/>
    <w:rsid w:val="2BF08313"/>
    <w:rsid w:val="2C1418B7"/>
    <w:rsid w:val="2C2E6DB9"/>
    <w:rsid w:val="2C86707F"/>
    <w:rsid w:val="2C9F97E1"/>
    <w:rsid w:val="2CAC85B4"/>
    <w:rsid w:val="2CBCC5A5"/>
    <w:rsid w:val="2CD43F5D"/>
    <w:rsid w:val="2CE55919"/>
    <w:rsid w:val="2D3734C1"/>
    <w:rsid w:val="2D50DBC7"/>
    <w:rsid w:val="2D51BDE4"/>
    <w:rsid w:val="2D6BBBCF"/>
    <w:rsid w:val="2D795E91"/>
    <w:rsid w:val="2DACB507"/>
    <w:rsid w:val="2DCF3648"/>
    <w:rsid w:val="2DDB8ED3"/>
    <w:rsid w:val="2E2ABA4B"/>
    <w:rsid w:val="2E304F38"/>
    <w:rsid w:val="2E399D10"/>
    <w:rsid w:val="2E4C3CDB"/>
    <w:rsid w:val="2E63A619"/>
    <w:rsid w:val="2E8519F6"/>
    <w:rsid w:val="2E86C560"/>
    <w:rsid w:val="2ECFD35C"/>
    <w:rsid w:val="2EDA493B"/>
    <w:rsid w:val="2EE1B043"/>
    <w:rsid w:val="2EF5E072"/>
    <w:rsid w:val="2F05218E"/>
    <w:rsid w:val="2F159399"/>
    <w:rsid w:val="2F2A46ED"/>
    <w:rsid w:val="2F2E6294"/>
    <w:rsid w:val="2F6AA202"/>
    <w:rsid w:val="2F718EEB"/>
    <w:rsid w:val="2F974DC8"/>
    <w:rsid w:val="2FFC1BAA"/>
    <w:rsid w:val="300E4EBA"/>
    <w:rsid w:val="3027761C"/>
    <w:rsid w:val="30395C51"/>
    <w:rsid w:val="3039E9F7"/>
    <w:rsid w:val="30CCF3D4"/>
    <w:rsid w:val="30CD8B4C"/>
    <w:rsid w:val="31814F7E"/>
    <w:rsid w:val="3183D3F6"/>
    <w:rsid w:val="31886B5E"/>
    <w:rsid w:val="31AA2B5B"/>
    <w:rsid w:val="31E0CF90"/>
    <w:rsid w:val="31E76E1B"/>
    <w:rsid w:val="320DCD12"/>
    <w:rsid w:val="321BC9C7"/>
    <w:rsid w:val="322CE9BC"/>
    <w:rsid w:val="324ED8FD"/>
    <w:rsid w:val="32577432"/>
    <w:rsid w:val="3261E7AF"/>
    <w:rsid w:val="32D9BE2F"/>
    <w:rsid w:val="32FBC72C"/>
    <w:rsid w:val="331C1928"/>
    <w:rsid w:val="33324151"/>
    <w:rsid w:val="33774DB4"/>
    <w:rsid w:val="3396F1F2"/>
    <w:rsid w:val="33EBD1DB"/>
    <w:rsid w:val="34489841"/>
    <w:rsid w:val="34A03374"/>
    <w:rsid w:val="34D5AF0A"/>
    <w:rsid w:val="34EB3C77"/>
    <w:rsid w:val="34F4016B"/>
    <w:rsid w:val="35067971"/>
    <w:rsid w:val="35407A1A"/>
    <w:rsid w:val="3581FF27"/>
    <w:rsid w:val="35C062C2"/>
    <w:rsid w:val="360AD184"/>
    <w:rsid w:val="3689321A"/>
    <w:rsid w:val="369FBA93"/>
    <w:rsid w:val="36CC44B8"/>
    <w:rsid w:val="36F158EB"/>
    <w:rsid w:val="37494CE2"/>
    <w:rsid w:val="374FAC83"/>
    <w:rsid w:val="37682E88"/>
    <w:rsid w:val="377B37FA"/>
    <w:rsid w:val="379964C5"/>
    <w:rsid w:val="37F49D2C"/>
    <w:rsid w:val="380E4153"/>
    <w:rsid w:val="385F20DC"/>
    <w:rsid w:val="386F8E63"/>
    <w:rsid w:val="3881B5CB"/>
    <w:rsid w:val="38A1D1BE"/>
    <w:rsid w:val="38B9E629"/>
    <w:rsid w:val="38C9A323"/>
    <w:rsid w:val="38CEB868"/>
    <w:rsid w:val="390E2563"/>
    <w:rsid w:val="392D9089"/>
    <w:rsid w:val="3948FFB3"/>
    <w:rsid w:val="394FE41E"/>
    <w:rsid w:val="396CAE3C"/>
    <w:rsid w:val="397D1ECA"/>
    <w:rsid w:val="39853E26"/>
    <w:rsid w:val="39A81976"/>
    <w:rsid w:val="39C158AB"/>
    <w:rsid w:val="3A0847D8"/>
    <w:rsid w:val="3A085A16"/>
    <w:rsid w:val="3A0E62B6"/>
    <w:rsid w:val="3A2AEEAF"/>
    <w:rsid w:val="3A4196C6"/>
    <w:rsid w:val="3A430C90"/>
    <w:rsid w:val="3A5B3D7D"/>
    <w:rsid w:val="3A9EF560"/>
    <w:rsid w:val="3AC960EA"/>
    <w:rsid w:val="3B0D5415"/>
    <w:rsid w:val="3B10C537"/>
    <w:rsid w:val="3B1C7CA8"/>
    <w:rsid w:val="3B35E0C6"/>
    <w:rsid w:val="3B4913DB"/>
    <w:rsid w:val="3B5524AE"/>
    <w:rsid w:val="3B5D0A94"/>
    <w:rsid w:val="3B5D290C"/>
    <w:rsid w:val="3B871A63"/>
    <w:rsid w:val="3BA1E0EA"/>
    <w:rsid w:val="3BAE60FC"/>
    <w:rsid w:val="3BCB4704"/>
    <w:rsid w:val="3BD07203"/>
    <w:rsid w:val="3BD50961"/>
    <w:rsid w:val="3BDD24E6"/>
    <w:rsid w:val="3BDDE39C"/>
    <w:rsid w:val="3C025D1B"/>
    <w:rsid w:val="3C052A3A"/>
    <w:rsid w:val="3C14E465"/>
    <w:rsid w:val="3C4E4EA9"/>
    <w:rsid w:val="3C71F3AC"/>
    <w:rsid w:val="3C95CE0D"/>
    <w:rsid w:val="3CBEF223"/>
    <w:rsid w:val="3CD3778F"/>
    <w:rsid w:val="3CD80A1B"/>
    <w:rsid w:val="3CE56344"/>
    <w:rsid w:val="3D01F6B3"/>
    <w:rsid w:val="3D069C2F"/>
    <w:rsid w:val="3D25526E"/>
    <w:rsid w:val="3DA65770"/>
    <w:rsid w:val="3DA91132"/>
    <w:rsid w:val="3DD1D9C6"/>
    <w:rsid w:val="3DE36281"/>
    <w:rsid w:val="3DF28197"/>
    <w:rsid w:val="3DFAAC1E"/>
    <w:rsid w:val="3E0101AC"/>
    <w:rsid w:val="3E3D1F6F"/>
    <w:rsid w:val="3E637954"/>
    <w:rsid w:val="3E6CDF78"/>
    <w:rsid w:val="3E7CEB5F"/>
    <w:rsid w:val="3E8FA1F9"/>
    <w:rsid w:val="3ECA99BF"/>
    <w:rsid w:val="3EE14213"/>
    <w:rsid w:val="3EE8F61B"/>
    <w:rsid w:val="3EF7C975"/>
    <w:rsid w:val="3F466BFA"/>
    <w:rsid w:val="3F5063B3"/>
    <w:rsid w:val="3F5B0B29"/>
    <w:rsid w:val="3F5C7E23"/>
    <w:rsid w:val="3F5E6CD9"/>
    <w:rsid w:val="3FC0F24A"/>
    <w:rsid w:val="3FDA6869"/>
    <w:rsid w:val="400D58A2"/>
    <w:rsid w:val="40106A8E"/>
    <w:rsid w:val="4011B738"/>
    <w:rsid w:val="4020D4BA"/>
    <w:rsid w:val="4061A761"/>
    <w:rsid w:val="40641EBA"/>
    <w:rsid w:val="4076C5E5"/>
    <w:rsid w:val="4089543C"/>
    <w:rsid w:val="40B9EE8F"/>
    <w:rsid w:val="40DF2722"/>
    <w:rsid w:val="414D8E99"/>
    <w:rsid w:val="4158E41E"/>
    <w:rsid w:val="417638CA"/>
    <w:rsid w:val="41B9582B"/>
    <w:rsid w:val="41BCA51B"/>
    <w:rsid w:val="41D1DD76"/>
    <w:rsid w:val="420D225E"/>
    <w:rsid w:val="42177A99"/>
    <w:rsid w:val="421F9ABE"/>
    <w:rsid w:val="422BCA0F"/>
    <w:rsid w:val="4250AAC7"/>
    <w:rsid w:val="425AB10F"/>
    <w:rsid w:val="42773011"/>
    <w:rsid w:val="427CBDEB"/>
    <w:rsid w:val="428425E9"/>
    <w:rsid w:val="428DC5F1"/>
    <w:rsid w:val="42EFE1F9"/>
    <w:rsid w:val="42F6BB33"/>
    <w:rsid w:val="432433E1"/>
    <w:rsid w:val="43307605"/>
    <w:rsid w:val="433FF68C"/>
    <w:rsid w:val="434986C6"/>
    <w:rsid w:val="43686087"/>
    <w:rsid w:val="438ADD9F"/>
    <w:rsid w:val="43B280F5"/>
    <w:rsid w:val="442F25F8"/>
    <w:rsid w:val="443482CD"/>
    <w:rsid w:val="443767BF"/>
    <w:rsid w:val="444E7478"/>
    <w:rsid w:val="445F197F"/>
    <w:rsid w:val="44865778"/>
    <w:rsid w:val="448BB25A"/>
    <w:rsid w:val="4493A417"/>
    <w:rsid w:val="44A4A63E"/>
    <w:rsid w:val="44B0DBAB"/>
    <w:rsid w:val="44BB7E86"/>
    <w:rsid w:val="44C1CAAA"/>
    <w:rsid w:val="44DEBB4A"/>
    <w:rsid w:val="450A8AD7"/>
    <w:rsid w:val="450B224F"/>
    <w:rsid w:val="4522B61A"/>
    <w:rsid w:val="45352A4F"/>
    <w:rsid w:val="45437DBF"/>
    <w:rsid w:val="455B7D4B"/>
    <w:rsid w:val="455C189D"/>
    <w:rsid w:val="455EEB9D"/>
    <w:rsid w:val="456F5986"/>
    <w:rsid w:val="45898B3F"/>
    <w:rsid w:val="45D085FF"/>
    <w:rsid w:val="460FED48"/>
    <w:rsid w:val="462782BB"/>
    <w:rsid w:val="4639F3AB"/>
    <w:rsid w:val="4676FFD6"/>
    <w:rsid w:val="468CC94E"/>
    <w:rsid w:val="469E090B"/>
    <w:rsid w:val="46E612D5"/>
    <w:rsid w:val="46F74DAC"/>
    <w:rsid w:val="4773CDCB"/>
    <w:rsid w:val="47814FDD"/>
    <w:rsid w:val="4796D975"/>
    <w:rsid w:val="47BA1E25"/>
    <w:rsid w:val="47BBCF42"/>
    <w:rsid w:val="47DDB359"/>
    <w:rsid w:val="48035C75"/>
    <w:rsid w:val="481B8642"/>
    <w:rsid w:val="481D1AA2"/>
    <w:rsid w:val="48329099"/>
    <w:rsid w:val="4834E13E"/>
    <w:rsid w:val="4881E336"/>
    <w:rsid w:val="4896E7B1"/>
    <w:rsid w:val="4897F7BD"/>
    <w:rsid w:val="48F3676D"/>
    <w:rsid w:val="494F7433"/>
    <w:rsid w:val="4954A594"/>
    <w:rsid w:val="495F237D"/>
    <w:rsid w:val="4964F2A8"/>
    <w:rsid w:val="4990DA1C"/>
    <w:rsid w:val="49999568"/>
    <w:rsid w:val="499A0208"/>
    <w:rsid w:val="499CC3B1"/>
    <w:rsid w:val="49FF48B7"/>
    <w:rsid w:val="4A1DB397"/>
    <w:rsid w:val="4A2E06A2"/>
    <w:rsid w:val="4A2EEE6E"/>
    <w:rsid w:val="4A376B95"/>
    <w:rsid w:val="4A6E0161"/>
    <w:rsid w:val="4A82402A"/>
    <w:rsid w:val="4AB7D49A"/>
    <w:rsid w:val="4ABD06B0"/>
    <w:rsid w:val="4ACE5B03"/>
    <w:rsid w:val="4AD2BB0C"/>
    <w:rsid w:val="4B2068C3"/>
    <w:rsid w:val="4B2E49A7"/>
    <w:rsid w:val="4B538C74"/>
    <w:rsid w:val="4B806A2D"/>
    <w:rsid w:val="4B880742"/>
    <w:rsid w:val="4BB983F8"/>
    <w:rsid w:val="4BC8A813"/>
    <w:rsid w:val="4BE866CD"/>
    <w:rsid w:val="4C21DE82"/>
    <w:rsid w:val="4C272C06"/>
    <w:rsid w:val="4C292EDC"/>
    <w:rsid w:val="4C2B082F"/>
    <w:rsid w:val="4C57C943"/>
    <w:rsid w:val="4C585E1A"/>
    <w:rsid w:val="4C6A4A98"/>
    <w:rsid w:val="4C737DCB"/>
    <w:rsid w:val="4C906246"/>
    <w:rsid w:val="4CCB1627"/>
    <w:rsid w:val="4CD95FA8"/>
    <w:rsid w:val="4CE05FF8"/>
    <w:rsid w:val="4CF041B4"/>
    <w:rsid w:val="4CF4E1E3"/>
    <w:rsid w:val="4D0601BC"/>
    <w:rsid w:val="4D2479B3"/>
    <w:rsid w:val="4D3228B5"/>
    <w:rsid w:val="4D51AA06"/>
    <w:rsid w:val="4D6E7CB6"/>
    <w:rsid w:val="4D93A105"/>
    <w:rsid w:val="4DA54DBE"/>
    <w:rsid w:val="4DB0F747"/>
    <w:rsid w:val="4DBBE3C2"/>
    <w:rsid w:val="4DDE0433"/>
    <w:rsid w:val="4DE4B35F"/>
    <w:rsid w:val="4E0F4869"/>
    <w:rsid w:val="4E12423A"/>
    <w:rsid w:val="4E7C3059"/>
    <w:rsid w:val="4E808658"/>
    <w:rsid w:val="4EAFAC67"/>
    <w:rsid w:val="4F1450CB"/>
    <w:rsid w:val="4F21C264"/>
    <w:rsid w:val="4F41E5C5"/>
    <w:rsid w:val="4F747F2D"/>
    <w:rsid w:val="4F796CC3"/>
    <w:rsid w:val="4FA3C0A6"/>
    <w:rsid w:val="4FB63816"/>
    <w:rsid w:val="4FE6FED6"/>
    <w:rsid w:val="4FF3417F"/>
    <w:rsid w:val="501406F0"/>
    <w:rsid w:val="501D7D75"/>
    <w:rsid w:val="5033EE87"/>
    <w:rsid w:val="50816A7D"/>
    <w:rsid w:val="5090D2AC"/>
    <w:rsid w:val="509E2FF2"/>
    <w:rsid w:val="50A22FD9"/>
    <w:rsid w:val="50A6C848"/>
    <w:rsid w:val="50B1E037"/>
    <w:rsid w:val="50E7C59F"/>
    <w:rsid w:val="50F11B41"/>
    <w:rsid w:val="511BBCA9"/>
    <w:rsid w:val="51211B26"/>
    <w:rsid w:val="516A3562"/>
    <w:rsid w:val="5185F665"/>
    <w:rsid w:val="51B3D11B"/>
    <w:rsid w:val="51D76D66"/>
    <w:rsid w:val="521689F9"/>
    <w:rsid w:val="5228C57C"/>
    <w:rsid w:val="523A0053"/>
    <w:rsid w:val="523A1F3E"/>
    <w:rsid w:val="5241EDD9"/>
    <w:rsid w:val="525356AC"/>
    <w:rsid w:val="52978B3E"/>
    <w:rsid w:val="52B10D85"/>
    <w:rsid w:val="52D0BB19"/>
    <w:rsid w:val="52EC7812"/>
    <w:rsid w:val="5345DBB0"/>
    <w:rsid w:val="535B772B"/>
    <w:rsid w:val="538317D8"/>
    <w:rsid w:val="53B8995D"/>
    <w:rsid w:val="53EF270D"/>
    <w:rsid w:val="543E079A"/>
    <w:rsid w:val="546E4E7C"/>
    <w:rsid w:val="54867773"/>
    <w:rsid w:val="54A77208"/>
    <w:rsid w:val="54AAC7F1"/>
    <w:rsid w:val="54F9F7B9"/>
    <w:rsid w:val="55201729"/>
    <w:rsid w:val="553EAA83"/>
    <w:rsid w:val="556E4F22"/>
    <w:rsid w:val="55AFE552"/>
    <w:rsid w:val="55C64209"/>
    <w:rsid w:val="55CDA248"/>
    <w:rsid w:val="55DF34D0"/>
    <w:rsid w:val="56201CC5"/>
    <w:rsid w:val="5623BDFB"/>
    <w:rsid w:val="5656CD3A"/>
    <w:rsid w:val="56638791"/>
    <w:rsid w:val="566A0BE2"/>
    <w:rsid w:val="566CC7F2"/>
    <w:rsid w:val="566D05F1"/>
    <w:rsid w:val="5677236C"/>
    <w:rsid w:val="56C37BAE"/>
    <w:rsid w:val="570D7176"/>
    <w:rsid w:val="5736BF81"/>
    <w:rsid w:val="57557CA8"/>
    <w:rsid w:val="575C00F6"/>
    <w:rsid w:val="576523E8"/>
    <w:rsid w:val="57881756"/>
    <w:rsid w:val="57907BDE"/>
    <w:rsid w:val="57A23348"/>
    <w:rsid w:val="57AF77AC"/>
    <w:rsid w:val="57D79B7E"/>
    <w:rsid w:val="57F825B5"/>
    <w:rsid w:val="57F82D41"/>
    <w:rsid w:val="580640EA"/>
    <w:rsid w:val="580CFE85"/>
    <w:rsid w:val="5819E439"/>
    <w:rsid w:val="58216DC5"/>
    <w:rsid w:val="582B0025"/>
    <w:rsid w:val="585420E8"/>
    <w:rsid w:val="585F4C0F"/>
    <w:rsid w:val="589C5227"/>
    <w:rsid w:val="589FB026"/>
    <w:rsid w:val="58A4CD6D"/>
    <w:rsid w:val="58C26A34"/>
    <w:rsid w:val="58C93EDF"/>
    <w:rsid w:val="58CD3881"/>
    <w:rsid w:val="58EF7C09"/>
    <w:rsid w:val="58F2632A"/>
    <w:rsid w:val="592C4C3F"/>
    <w:rsid w:val="5971A577"/>
    <w:rsid w:val="597FAB4E"/>
    <w:rsid w:val="5981C5B1"/>
    <w:rsid w:val="59D76F69"/>
    <w:rsid w:val="59DBB9C9"/>
    <w:rsid w:val="59FB1C70"/>
    <w:rsid w:val="5A160892"/>
    <w:rsid w:val="5A22EEF3"/>
    <w:rsid w:val="5A245E76"/>
    <w:rsid w:val="5A47681F"/>
    <w:rsid w:val="5A8D25D7"/>
    <w:rsid w:val="5A960614"/>
    <w:rsid w:val="5AAE1E37"/>
    <w:rsid w:val="5AC1A2D0"/>
    <w:rsid w:val="5AE42B38"/>
    <w:rsid w:val="5AEE46A4"/>
    <w:rsid w:val="5B060247"/>
    <w:rsid w:val="5B1FACCE"/>
    <w:rsid w:val="5B32D05B"/>
    <w:rsid w:val="5B545D41"/>
    <w:rsid w:val="5B62A0E7"/>
    <w:rsid w:val="5BB57203"/>
    <w:rsid w:val="5BC1A86C"/>
    <w:rsid w:val="5BDCA0CE"/>
    <w:rsid w:val="5BE27D47"/>
    <w:rsid w:val="5C20CE6F"/>
    <w:rsid w:val="5C38950B"/>
    <w:rsid w:val="5C86D94B"/>
    <w:rsid w:val="5CA78CE2"/>
    <w:rsid w:val="5CE26DAA"/>
    <w:rsid w:val="5CE82A5D"/>
    <w:rsid w:val="5D10DEFC"/>
    <w:rsid w:val="5D5EB255"/>
    <w:rsid w:val="5D6D3472"/>
    <w:rsid w:val="5D7CB2FA"/>
    <w:rsid w:val="5DA3A944"/>
    <w:rsid w:val="5DE96981"/>
    <w:rsid w:val="5DF6C01C"/>
    <w:rsid w:val="5E2E489C"/>
    <w:rsid w:val="5E6414C6"/>
    <w:rsid w:val="5E75B444"/>
    <w:rsid w:val="5E80A710"/>
    <w:rsid w:val="5E83C8E8"/>
    <w:rsid w:val="5E89EF0B"/>
    <w:rsid w:val="5E8D53A2"/>
    <w:rsid w:val="5E9A41A9"/>
    <w:rsid w:val="5EF429C2"/>
    <w:rsid w:val="5F0FD15C"/>
    <w:rsid w:val="5F4597BD"/>
    <w:rsid w:val="5F56653F"/>
    <w:rsid w:val="5F574041"/>
    <w:rsid w:val="5FB00C55"/>
    <w:rsid w:val="5FDA1335"/>
    <w:rsid w:val="600574CD"/>
    <w:rsid w:val="601F7353"/>
    <w:rsid w:val="601F9949"/>
    <w:rsid w:val="6036120A"/>
    <w:rsid w:val="603E1D80"/>
    <w:rsid w:val="60467F17"/>
    <w:rsid w:val="60587A7F"/>
    <w:rsid w:val="6091DE0E"/>
    <w:rsid w:val="6098197F"/>
    <w:rsid w:val="60BC4142"/>
    <w:rsid w:val="60CE6452"/>
    <w:rsid w:val="619658B3"/>
    <w:rsid w:val="61B80FAB"/>
    <w:rsid w:val="61C1B806"/>
    <w:rsid w:val="61C4F464"/>
    <w:rsid w:val="61DF18E0"/>
    <w:rsid w:val="621D0EEA"/>
    <w:rsid w:val="622E7A1B"/>
    <w:rsid w:val="624A9864"/>
    <w:rsid w:val="6263F297"/>
    <w:rsid w:val="62800311"/>
    <w:rsid w:val="62A29F07"/>
    <w:rsid w:val="62A3E518"/>
    <w:rsid w:val="62B8ACBF"/>
    <w:rsid w:val="630F4508"/>
    <w:rsid w:val="6344AE04"/>
    <w:rsid w:val="63611ED4"/>
    <w:rsid w:val="6378BE32"/>
    <w:rsid w:val="63AADB20"/>
    <w:rsid w:val="63B8DF4B"/>
    <w:rsid w:val="63E3427F"/>
    <w:rsid w:val="63F3E204"/>
    <w:rsid w:val="6459754E"/>
    <w:rsid w:val="645FCE42"/>
    <w:rsid w:val="648E5F5B"/>
    <w:rsid w:val="649D8A20"/>
    <w:rsid w:val="64BA8848"/>
    <w:rsid w:val="6505D13A"/>
    <w:rsid w:val="653E4933"/>
    <w:rsid w:val="656CB897"/>
    <w:rsid w:val="6578104F"/>
    <w:rsid w:val="657A35C3"/>
    <w:rsid w:val="657AFF11"/>
    <w:rsid w:val="65823926"/>
    <w:rsid w:val="65A0D4E0"/>
    <w:rsid w:val="65A69BCD"/>
    <w:rsid w:val="65B0F4A7"/>
    <w:rsid w:val="65B7BDD5"/>
    <w:rsid w:val="65B83B4B"/>
    <w:rsid w:val="65C5B77C"/>
    <w:rsid w:val="65D87A80"/>
    <w:rsid w:val="65E24470"/>
    <w:rsid w:val="662F27EA"/>
    <w:rsid w:val="66625F75"/>
    <w:rsid w:val="6663E021"/>
    <w:rsid w:val="667B87D2"/>
    <w:rsid w:val="66D0A993"/>
    <w:rsid w:val="6709540E"/>
    <w:rsid w:val="674CC508"/>
    <w:rsid w:val="67B333A1"/>
    <w:rsid w:val="680EC04A"/>
    <w:rsid w:val="681348EF"/>
    <w:rsid w:val="6819A22D"/>
    <w:rsid w:val="6874CC21"/>
    <w:rsid w:val="68912E86"/>
    <w:rsid w:val="6898AE28"/>
    <w:rsid w:val="689AA666"/>
    <w:rsid w:val="68B9D9E8"/>
    <w:rsid w:val="68D222CC"/>
    <w:rsid w:val="68F2DDA5"/>
    <w:rsid w:val="69099BE2"/>
    <w:rsid w:val="69BAC76B"/>
    <w:rsid w:val="69F937E9"/>
    <w:rsid w:val="6A027E0C"/>
    <w:rsid w:val="6A124360"/>
    <w:rsid w:val="6A43A853"/>
    <w:rsid w:val="6A479D15"/>
    <w:rsid w:val="6A67702E"/>
    <w:rsid w:val="6A9011F6"/>
    <w:rsid w:val="6AA4AC92"/>
    <w:rsid w:val="6AAAA348"/>
    <w:rsid w:val="6ABC1AC7"/>
    <w:rsid w:val="6ABDA21E"/>
    <w:rsid w:val="6B0D1649"/>
    <w:rsid w:val="6B78EAF4"/>
    <w:rsid w:val="6B86F745"/>
    <w:rsid w:val="6B9E077E"/>
    <w:rsid w:val="6BC89435"/>
    <w:rsid w:val="6BD8FE61"/>
    <w:rsid w:val="6BD9616E"/>
    <w:rsid w:val="6C01D608"/>
    <w:rsid w:val="6C1F2C5E"/>
    <w:rsid w:val="6C244375"/>
    <w:rsid w:val="6C3056E2"/>
    <w:rsid w:val="6C47B193"/>
    <w:rsid w:val="6CA2BF8C"/>
    <w:rsid w:val="6CB77A57"/>
    <w:rsid w:val="6CC06622"/>
    <w:rsid w:val="6CC8556F"/>
    <w:rsid w:val="6CCF6BE9"/>
    <w:rsid w:val="6CEED9B8"/>
    <w:rsid w:val="6CFB26F9"/>
    <w:rsid w:val="6D32D38D"/>
    <w:rsid w:val="6D3796B1"/>
    <w:rsid w:val="6D3943FE"/>
    <w:rsid w:val="6D78A7F6"/>
    <w:rsid w:val="6D7AAF5B"/>
    <w:rsid w:val="6DB51B21"/>
    <w:rsid w:val="6DF5110A"/>
    <w:rsid w:val="6E0B75E5"/>
    <w:rsid w:val="6E572201"/>
    <w:rsid w:val="6E5AB73F"/>
    <w:rsid w:val="6E69F9D8"/>
    <w:rsid w:val="6E6D2106"/>
    <w:rsid w:val="6E6FE61B"/>
    <w:rsid w:val="6EAE594F"/>
    <w:rsid w:val="6EB870CE"/>
    <w:rsid w:val="6ED5A840"/>
    <w:rsid w:val="6EEDD002"/>
    <w:rsid w:val="6F0855FB"/>
    <w:rsid w:val="6F0A7F62"/>
    <w:rsid w:val="6F1ABE1A"/>
    <w:rsid w:val="6F250885"/>
    <w:rsid w:val="6F25F526"/>
    <w:rsid w:val="6F32A307"/>
    <w:rsid w:val="6F4C81F4"/>
    <w:rsid w:val="6F73EAF1"/>
    <w:rsid w:val="6F7D6FF2"/>
    <w:rsid w:val="6FA23C23"/>
    <w:rsid w:val="6FB4611F"/>
    <w:rsid w:val="6FBD44EB"/>
    <w:rsid w:val="6FC994B6"/>
    <w:rsid w:val="6FEFF308"/>
    <w:rsid w:val="7011CA93"/>
    <w:rsid w:val="70523717"/>
    <w:rsid w:val="706C97E2"/>
    <w:rsid w:val="707664D3"/>
    <w:rsid w:val="70A89D2A"/>
    <w:rsid w:val="70B78A9A"/>
    <w:rsid w:val="70C1C587"/>
    <w:rsid w:val="70C40C54"/>
    <w:rsid w:val="70D57854"/>
    <w:rsid w:val="70E51112"/>
    <w:rsid w:val="70F13067"/>
    <w:rsid w:val="710F1E21"/>
    <w:rsid w:val="7115DBBC"/>
    <w:rsid w:val="711972BC"/>
    <w:rsid w:val="711C02DA"/>
    <w:rsid w:val="714C331D"/>
    <w:rsid w:val="7156B9F6"/>
    <w:rsid w:val="7169C4D2"/>
    <w:rsid w:val="716D727E"/>
    <w:rsid w:val="71AA1E9D"/>
    <w:rsid w:val="71AD9AF4"/>
    <w:rsid w:val="71D481D1"/>
    <w:rsid w:val="71EE0778"/>
    <w:rsid w:val="720D4902"/>
    <w:rsid w:val="721F6D0D"/>
    <w:rsid w:val="72549483"/>
    <w:rsid w:val="72591D72"/>
    <w:rsid w:val="725D95E8"/>
    <w:rsid w:val="72C00945"/>
    <w:rsid w:val="72C2A0CB"/>
    <w:rsid w:val="7326F5A7"/>
    <w:rsid w:val="7328E57B"/>
    <w:rsid w:val="733B6FE6"/>
    <w:rsid w:val="734F47E2"/>
    <w:rsid w:val="7365A6EC"/>
    <w:rsid w:val="7389D7D9"/>
    <w:rsid w:val="73A91963"/>
    <w:rsid w:val="73ABFB55"/>
    <w:rsid w:val="73BEFF57"/>
    <w:rsid w:val="73C3ECE5"/>
    <w:rsid w:val="73D75542"/>
    <w:rsid w:val="740EDF7E"/>
    <w:rsid w:val="743D1688"/>
    <w:rsid w:val="7473A140"/>
    <w:rsid w:val="749B67AA"/>
    <w:rsid w:val="74BA3D30"/>
    <w:rsid w:val="74D63B6C"/>
    <w:rsid w:val="74D6B3F9"/>
    <w:rsid w:val="7544E9C4"/>
    <w:rsid w:val="7559DAEE"/>
    <w:rsid w:val="755FBD46"/>
    <w:rsid w:val="7567571F"/>
    <w:rsid w:val="75AAAFDF"/>
    <w:rsid w:val="75ABB696"/>
    <w:rsid w:val="75E198FE"/>
    <w:rsid w:val="75E28963"/>
    <w:rsid w:val="760C12AC"/>
    <w:rsid w:val="761A7941"/>
    <w:rsid w:val="763C1542"/>
    <w:rsid w:val="7640E3A1"/>
    <w:rsid w:val="7648410C"/>
    <w:rsid w:val="7678D4FB"/>
    <w:rsid w:val="76836C39"/>
    <w:rsid w:val="768BED12"/>
    <w:rsid w:val="7696B1D9"/>
    <w:rsid w:val="76ADE741"/>
    <w:rsid w:val="76C083D9"/>
    <w:rsid w:val="76C1A492"/>
    <w:rsid w:val="76DB860A"/>
    <w:rsid w:val="76E0551F"/>
    <w:rsid w:val="7700FC71"/>
    <w:rsid w:val="772634A6"/>
    <w:rsid w:val="772731C0"/>
    <w:rsid w:val="77424D07"/>
    <w:rsid w:val="775CA0D6"/>
    <w:rsid w:val="77B87A63"/>
    <w:rsid w:val="77C56FBC"/>
    <w:rsid w:val="77C623B3"/>
    <w:rsid w:val="77DCB402"/>
    <w:rsid w:val="77F1DDF2"/>
    <w:rsid w:val="77F7FBBE"/>
    <w:rsid w:val="77FCDEC0"/>
    <w:rsid w:val="780318C9"/>
    <w:rsid w:val="7813A453"/>
    <w:rsid w:val="783ED5BF"/>
    <w:rsid w:val="785EDC93"/>
    <w:rsid w:val="787816E5"/>
    <w:rsid w:val="7895B2E3"/>
    <w:rsid w:val="78975E08"/>
    <w:rsid w:val="78A6B296"/>
    <w:rsid w:val="78AE6D4B"/>
    <w:rsid w:val="78BBCCEF"/>
    <w:rsid w:val="78C591D7"/>
    <w:rsid w:val="78C89B3A"/>
    <w:rsid w:val="78CD88FA"/>
    <w:rsid w:val="78DE5ADB"/>
    <w:rsid w:val="79121B42"/>
    <w:rsid w:val="7913E894"/>
    <w:rsid w:val="7918DA85"/>
    <w:rsid w:val="7925E5CF"/>
    <w:rsid w:val="79480B2E"/>
    <w:rsid w:val="794EE7F8"/>
    <w:rsid w:val="796258BB"/>
    <w:rsid w:val="798F3E69"/>
    <w:rsid w:val="79A77202"/>
    <w:rsid w:val="79A8E341"/>
    <w:rsid w:val="79ACAC7F"/>
    <w:rsid w:val="79B02401"/>
    <w:rsid w:val="79D61394"/>
    <w:rsid w:val="7A332E69"/>
    <w:rsid w:val="7A40F7B3"/>
    <w:rsid w:val="7A5A2010"/>
    <w:rsid w:val="7A6AEE9A"/>
    <w:rsid w:val="7A6D78A6"/>
    <w:rsid w:val="7A98A48D"/>
    <w:rsid w:val="7ADB4DCC"/>
    <w:rsid w:val="7AF01B25"/>
    <w:rsid w:val="7AFF7CA6"/>
    <w:rsid w:val="7B297EB4"/>
    <w:rsid w:val="7B2F22AD"/>
    <w:rsid w:val="7B4BF462"/>
    <w:rsid w:val="7B4D8F10"/>
    <w:rsid w:val="7BABF901"/>
    <w:rsid w:val="7BAEF72D"/>
    <w:rsid w:val="7BC10956"/>
    <w:rsid w:val="7BCDB0A6"/>
    <w:rsid w:val="7C19855F"/>
    <w:rsid w:val="7C1D9410"/>
    <w:rsid w:val="7C2D9D05"/>
    <w:rsid w:val="7C551E5E"/>
    <w:rsid w:val="7C6B9A3A"/>
    <w:rsid w:val="7CAB3454"/>
    <w:rsid w:val="7CC54F15"/>
    <w:rsid w:val="7CCB25DF"/>
    <w:rsid w:val="7CD689EC"/>
    <w:rsid w:val="7CDE7772"/>
    <w:rsid w:val="7CE95F71"/>
    <w:rsid w:val="7CF1E54F"/>
    <w:rsid w:val="7D03A53D"/>
    <w:rsid w:val="7D53E33A"/>
    <w:rsid w:val="7D789875"/>
    <w:rsid w:val="7D8F3E12"/>
    <w:rsid w:val="7D9935D0"/>
    <w:rsid w:val="7D9DFB28"/>
    <w:rsid w:val="7DB555C0"/>
    <w:rsid w:val="7DC31D3B"/>
    <w:rsid w:val="7DD94D53"/>
    <w:rsid w:val="7DEAFCBB"/>
    <w:rsid w:val="7E055372"/>
    <w:rsid w:val="7E4BC610"/>
    <w:rsid w:val="7E5255D7"/>
    <w:rsid w:val="7E58184E"/>
    <w:rsid w:val="7E614333"/>
    <w:rsid w:val="7E839524"/>
    <w:rsid w:val="7E83FD24"/>
    <w:rsid w:val="7ECB162B"/>
    <w:rsid w:val="7EDD1896"/>
    <w:rsid w:val="7EDFCF8A"/>
    <w:rsid w:val="7EE697EF"/>
    <w:rsid w:val="7EEBCC0A"/>
    <w:rsid w:val="7F0D9353"/>
    <w:rsid w:val="7F1468D6"/>
    <w:rsid w:val="7F477A8B"/>
    <w:rsid w:val="7F48EC8F"/>
    <w:rsid w:val="7F512621"/>
    <w:rsid w:val="7F611227"/>
    <w:rsid w:val="7FC7549A"/>
    <w:rsid w:val="7FCA9703"/>
    <w:rsid w:val="7FD77B6E"/>
    <w:rsid w:val="7FEC47FC"/>
    <w:rsid w:val="7FFB97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BA746"/>
  <w15:docId w15:val="{4A8E4DC9-182D-4624-B587-C837F143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417735"/>
    <w:pPr>
      <w:spacing w:after="200" w:line="240" w:lineRule="auto"/>
    </w:pPr>
    <w:rPr>
      <w:i/>
      <w:iCs/>
      <w:color w:val="1F497D" w:themeColor="text2"/>
      <w:sz w:val="18"/>
      <w:szCs w:val="18"/>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sid w:val="0094025E"/>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sid w:val="0094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2092</Words>
  <Characters>11931</Characters>
  <Application>Microsoft Office Word</Application>
  <DocSecurity>4</DocSecurity>
  <Lines>99</Lines>
  <Paragraphs>27</Paragraphs>
  <ScaleCrop>false</ScaleCrop>
  <Company/>
  <LinksUpToDate>false</LinksUpToDate>
  <CharactersWithSpaces>13996</CharactersWithSpaces>
  <SharedDoc>false</SharedDoc>
  <HLinks>
    <vt:vector size="120" baseType="variant">
      <vt:variant>
        <vt:i4>2031678</vt:i4>
      </vt:variant>
      <vt:variant>
        <vt:i4>116</vt:i4>
      </vt:variant>
      <vt:variant>
        <vt:i4>0</vt:i4>
      </vt:variant>
      <vt:variant>
        <vt:i4>5</vt:i4>
      </vt:variant>
      <vt:variant>
        <vt:lpwstr/>
      </vt:variant>
      <vt:variant>
        <vt:lpwstr>_Toc258713595</vt:lpwstr>
      </vt:variant>
      <vt:variant>
        <vt:i4>2097163</vt:i4>
      </vt:variant>
      <vt:variant>
        <vt:i4>110</vt:i4>
      </vt:variant>
      <vt:variant>
        <vt:i4>0</vt:i4>
      </vt:variant>
      <vt:variant>
        <vt:i4>5</vt:i4>
      </vt:variant>
      <vt:variant>
        <vt:lpwstr/>
      </vt:variant>
      <vt:variant>
        <vt:lpwstr>_Toc1058608718</vt:lpwstr>
      </vt:variant>
      <vt:variant>
        <vt:i4>2097166</vt:i4>
      </vt:variant>
      <vt:variant>
        <vt:i4>104</vt:i4>
      </vt:variant>
      <vt:variant>
        <vt:i4>0</vt:i4>
      </vt:variant>
      <vt:variant>
        <vt:i4>5</vt:i4>
      </vt:variant>
      <vt:variant>
        <vt:lpwstr/>
      </vt:variant>
      <vt:variant>
        <vt:lpwstr>_Toc1447844878</vt:lpwstr>
      </vt:variant>
      <vt:variant>
        <vt:i4>2752513</vt:i4>
      </vt:variant>
      <vt:variant>
        <vt:i4>98</vt:i4>
      </vt:variant>
      <vt:variant>
        <vt:i4>0</vt:i4>
      </vt:variant>
      <vt:variant>
        <vt:i4>5</vt:i4>
      </vt:variant>
      <vt:variant>
        <vt:lpwstr/>
      </vt:variant>
      <vt:variant>
        <vt:lpwstr>_Toc1024587607</vt:lpwstr>
      </vt:variant>
      <vt:variant>
        <vt:i4>2293761</vt:i4>
      </vt:variant>
      <vt:variant>
        <vt:i4>92</vt:i4>
      </vt:variant>
      <vt:variant>
        <vt:i4>0</vt:i4>
      </vt:variant>
      <vt:variant>
        <vt:i4>5</vt:i4>
      </vt:variant>
      <vt:variant>
        <vt:lpwstr/>
      </vt:variant>
      <vt:variant>
        <vt:lpwstr>_Toc1207577325</vt:lpwstr>
      </vt:variant>
      <vt:variant>
        <vt:i4>1376315</vt:i4>
      </vt:variant>
      <vt:variant>
        <vt:i4>86</vt:i4>
      </vt:variant>
      <vt:variant>
        <vt:i4>0</vt:i4>
      </vt:variant>
      <vt:variant>
        <vt:i4>5</vt:i4>
      </vt:variant>
      <vt:variant>
        <vt:lpwstr/>
      </vt:variant>
      <vt:variant>
        <vt:lpwstr>_Toc270580109</vt:lpwstr>
      </vt:variant>
      <vt:variant>
        <vt:i4>2883594</vt:i4>
      </vt:variant>
      <vt:variant>
        <vt:i4>80</vt:i4>
      </vt:variant>
      <vt:variant>
        <vt:i4>0</vt:i4>
      </vt:variant>
      <vt:variant>
        <vt:i4>5</vt:i4>
      </vt:variant>
      <vt:variant>
        <vt:lpwstr/>
      </vt:variant>
      <vt:variant>
        <vt:lpwstr>_Toc1895218483</vt:lpwstr>
      </vt:variant>
      <vt:variant>
        <vt:i4>2424843</vt:i4>
      </vt:variant>
      <vt:variant>
        <vt:i4>74</vt:i4>
      </vt:variant>
      <vt:variant>
        <vt:i4>0</vt:i4>
      </vt:variant>
      <vt:variant>
        <vt:i4>5</vt:i4>
      </vt:variant>
      <vt:variant>
        <vt:lpwstr/>
      </vt:variant>
      <vt:variant>
        <vt:lpwstr>_Toc1330579650</vt:lpwstr>
      </vt:variant>
      <vt:variant>
        <vt:i4>1310772</vt:i4>
      </vt:variant>
      <vt:variant>
        <vt:i4>68</vt:i4>
      </vt:variant>
      <vt:variant>
        <vt:i4>0</vt:i4>
      </vt:variant>
      <vt:variant>
        <vt:i4>5</vt:i4>
      </vt:variant>
      <vt:variant>
        <vt:lpwstr/>
      </vt:variant>
      <vt:variant>
        <vt:lpwstr>_Toc964214839</vt:lpwstr>
      </vt:variant>
      <vt:variant>
        <vt:i4>1966138</vt:i4>
      </vt:variant>
      <vt:variant>
        <vt:i4>62</vt:i4>
      </vt:variant>
      <vt:variant>
        <vt:i4>0</vt:i4>
      </vt:variant>
      <vt:variant>
        <vt:i4>5</vt:i4>
      </vt:variant>
      <vt:variant>
        <vt:lpwstr/>
      </vt:variant>
      <vt:variant>
        <vt:lpwstr>_Toc587195157</vt:lpwstr>
      </vt:variant>
      <vt:variant>
        <vt:i4>1507391</vt:i4>
      </vt:variant>
      <vt:variant>
        <vt:i4>56</vt:i4>
      </vt:variant>
      <vt:variant>
        <vt:i4>0</vt:i4>
      </vt:variant>
      <vt:variant>
        <vt:i4>5</vt:i4>
      </vt:variant>
      <vt:variant>
        <vt:lpwstr/>
      </vt:variant>
      <vt:variant>
        <vt:lpwstr>_Toc612890293</vt:lpwstr>
      </vt:variant>
      <vt:variant>
        <vt:i4>1835060</vt:i4>
      </vt:variant>
      <vt:variant>
        <vt:i4>50</vt:i4>
      </vt:variant>
      <vt:variant>
        <vt:i4>0</vt:i4>
      </vt:variant>
      <vt:variant>
        <vt:i4>5</vt:i4>
      </vt:variant>
      <vt:variant>
        <vt:lpwstr/>
      </vt:variant>
      <vt:variant>
        <vt:lpwstr>_Toc115358516</vt:lpwstr>
      </vt:variant>
      <vt:variant>
        <vt:i4>3014668</vt:i4>
      </vt:variant>
      <vt:variant>
        <vt:i4>44</vt:i4>
      </vt:variant>
      <vt:variant>
        <vt:i4>0</vt:i4>
      </vt:variant>
      <vt:variant>
        <vt:i4>5</vt:i4>
      </vt:variant>
      <vt:variant>
        <vt:lpwstr/>
      </vt:variant>
      <vt:variant>
        <vt:lpwstr>_Toc1465649549</vt:lpwstr>
      </vt:variant>
      <vt:variant>
        <vt:i4>1441842</vt:i4>
      </vt:variant>
      <vt:variant>
        <vt:i4>38</vt:i4>
      </vt:variant>
      <vt:variant>
        <vt:i4>0</vt:i4>
      </vt:variant>
      <vt:variant>
        <vt:i4>5</vt:i4>
      </vt:variant>
      <vt:variant>
        <vt:lpwstr/>
      </vt:variant>
      <vt:variant>
        <vt:lpwstr>_Toc574100377</vt:lpwstr>
      </vt:variant>
      <vt:variant>
        <vt:i4>2293773</vt:i4>
      </vt:variant>
      <vt:variant>
        <vt:i4>32</vt:i4>
      </vt:variant>
      <vt:variant>
        <vt:i4>0</vt:i4>
      </vt:variant>
      <vt:variant>
        <vt:i4>5</vt:i4>
      </vt:variant>
      <vt:variant>
        <vt:lpwstr/>
      </vt:variant>
      <vt:variant>
        <vt:lpwstr>_Toc1130651282</vt:lpwstr>
      </vt:variant>
      <vt:variant>
        <vt:i4>1507377</vt:i4>
      </vt:variant>
      <vt:variant>
        <vt:i4>26</vt:i4>
      </vt:variant>
      <vt:variant>
        <vt:i4>0</vt:i4>
      </vt:variant>
      <vt:variant>
        <vt:i4>5</vt:i4>
      </vt:variant>
      <vt:variant>
        <vt:lpwstr/>
      </vt:variant>
      <vt:variant>
        <vt:lpwstr>_Toc20310908</vt:lpwstr>
      </vt:variant>
      <vt:variant>
        <vt:i4>2228227</vt:i4>
      </vt:variant>
      <vt:variant>
        <vt:i4>20</vt:i4>
      </vt:variant>
      <vt:variant>
        <vt:i4>0</vt:i4>
      </vt:variant>
      <vt:variant>
        <vt:i4>5</vt:i4>
      </vt:variant>
      <vt:variant>
        <vt:lpwstr/>
      </vt:variant>
      <vt:variant>
        <vt:lpwstr>_Toc1477988846</vt:lpwstr>
      </vt:variant>
      <vt:variant>
        <vt:i4>3014658</vt:i4>
      </vt:variant>
      <vt:variant>
        <vt:i4>14</vt:i4>
      </vt:variant>
      <vt:variant>
        <vt:i4>0</vt:i4>
      </vt:variant>
      <vt:variant>
        <vt:i4>5</vt:i4>
      </vt:variant>
      <vt:variant>
        <vt:lpwstr/>
      </vt:variant>
      <vt:variant>
        <vt:lpwstr>_Toc1658355200</vt:lpwstr>
      </vt:variant>
      <vt:variant>
        <vt:i4>2490383</vt:i4>
      </vt:variant>
      <vt:variant>
        <vt:i4>8</vt:i4>
      </vt:variant>
      <vt:variant>
        <vt:i4>0</vt:i4>
      </vt:variant>
      <vt:variant>
        <vt:i4>5</vt:i4>
      </vt:variant>
      <vt:variant>
        <vt:lpwstr/>
      </vt:variant>
      <vt:variant>
        <vt:lpwstr>_Toc2094443736</vt:lpwstr>
      </vt:variant>
      <vt:variant>
        <vt:i4>1179710</vt:i4>
      </vt:variant>
      <vt:variant>
        <vt:i4>2</vt:i4>
      </vt:variant>
      <vt:variant>
        <vt:i4>0</vt:i4>
      </vt:variant>
      <vt:variant>
        <vt:i4>5</vt:i4>
      </vt:variant>
      <vt:variant>
        <vt:lpwstr/>
      </vt:variant>
      <vt:variant>
        <vt:lpwstr>_Toc176187141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Bold, Odonchimeg</cp:lastModifiedBy>
  <cp:revision>469</cp:revision>
  <dcterms:created xsi:type="dcterms:W3CDTF">2024-02-03T21:33:00Z</dcterms:created>
  <dcterms:modified xsi:type="dcterms:W3CDTF">2024-02-06T06:41:00Z</dcterms:modified>
</cp:coreProperties>
</file>