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303B" w14:textId="77777777" w:rsidR="00DE0C88" w:rsidRDefault="00853A28">
      <w:pPr>
        <w:rPr>
          <w:lang w:val="en-GB"/>
        </w:rPr>
      </w:pPr>
      <w:r>
        <w:rPr>
          <w:lang w:val="en-GB"/>
        </w:rPr>
        <w:t>Lappeenran</w:t>
      </w:r>
      <w:r w:rsidRPr="00AB2808">
        <w:rPr>
          <w:lang w:val="en-GB"/>
        </w:rPr>
        <w:t>ta-Lahti University of Technology LUT</w:t>
      </w:r>
    </w:p>
    <w:p w14:paraId="4B28303C" w14:textId="77777777" w:rsidR="00DE0C88" w:rsidRPr="00AB2808" w:rsidRDefault="00853A28">
      <w:pPr>
        <w:rPr>
          <w:lang w:val="en-GB"/>
        </w:rPr>
      </w:pPr>
      <w:r w:rsidRPr="00AB2808">
        <w:rPr>
          <w:lang w:val="en-GB"/>
        </w:rPr>
        <w:t>Software Engineering</w:t>
      </w:r>
    </w:p>
    <w:p w14:paraId="4B28303D" w14:textId="77777777" w:rsidR="00DE0C88" w:rsidRPr="00AB2808" w:rsidRDefault="00853A28">
      <w:pPr>
        <w:rPr>
          <w:lang w:val="en-GB"/>
        </w:rPr>
      </w:pPr>
      <w:r w:rsidRPr="00AB2808">
        <w:rPr>
          <w:lang w:val="en-GB"/>
        </w:rPr>
        <w:t>Basics of database systems</w:t>
      </w:r>
    </w:p>
    <w:p w14:paraId="4B28303E" w14:textId="77777777" w:rsidR="00DE0C88" w:rsidRDefault="00853A28">
      <w:pPr>
        <w:rPr>
          <w:lang w:val="en-US"/>
        </w:rPr>
      </w:pPr>
      <w:r w:rsidRPr="00AB2808">
        <w:rPr>
          <w:lang w:val="en-GB"/>
        </w:rPr>
        <w:t>Spring</w:t>
      </w:r>
      <w:r>
        <w:rPr>
          <w:lang w:val="en-GB"/>
        </w:rPr>
        <w:t xml:space="preserve"> </w:t>
      </w:r>
      <w:r>
        <w:rPr>
          <w:lang w:val="en-US"/>
        </w:rPr>
        <w:t>2024</w:t>
      </w:r>
    </w:p>
    <w:p w14:paraId="4B28303F" w14:textId="77777777" w:rsidR="00DE0C88" w:rsidRDefault="00DE0C88">
      <w:pPr>
        <w:rPr>
          <w:lang w:val="en-GB"/>
        </w:rPr>
      </w:pPr>
    </w:p>
    <w:p w14:paraId="4B283040" w14:textId="77777777" w:rsidR="00DE0C88" w:rsidRPr="00AB2808" w:rsidRDefault="00DE0C88">
      <w:pPr>
        <w:spacing w:line="360" w:lineRule="auto"/>
        <w:jc w:val="both"/>
        <w:rPr>
          <w:lang w:val="en-GB"/>
        </w:rPr>
      </w:pPr>
    </w:p>
    <w:p w14:paraId="4B283041" w14:textId="77777777" w:rsidR="00DE0C88" w:rsidRPr="00AB2808" w:rsidRDefault="00DE0C88">
      <w:pPr>
        <w:spacing w:line="360" w:lineRule="auto"/>
        <w:jc w:val="both"/>
        <w:rPr>
          <w:lang w:val="en-GB"/>
        </w:rPr>
      </w:pPr>
    </w:p>
    <w:p w14:paraId="4B283042" w14:textId="77777777" w:rsidR="00DE0C88" w:rsidRPr="00AB2808" w:rsidRDefault="00DE0C88">
      <w:pPr>
        <w:spacing w:line="360" w:lineRule="auto"/>
        <w:jc w:val="both"/>
        <w:rPr>
          <w:lang w:val="en-GB"/>
        </w:rPr>
      </w:pPr>
    </w:p>
    <w:p w14:paraId="4B283043" w14:textId="77777777" w:rsidR="00DE0C88" w:rsidRPr="00AB2808" w:rsidRDefault="00DE0C88">
      <w:pPr>
        <w:spacing w:line="360" w:lineRule="auto"/>
        <w:jc w:val="both"/>
        <w:rPr>
          <w:lang w:val="en-GB"/>
        </w:rPr>
      </w:pPr>
    </w:p>
    <w:p w14:paraId="4B283044" w14:textId="77777777" w:rsidR="00DE0C88" w:rsidRPr="00AB2808" w:rsidRDefault="00DE0C88">
      <w:pPr>
        <w:spacing w:line="360" w:lineRule="auto"/>
        <w:jc w:val="both"/>
        <w:rPr>
          <w:lang w:val="en-GB"/>
        </w:rPr>
      </w:pPr>
    </w:p>
    <w:p w14:paraId="4B283045" w14:textId="77777777" w:rsidR="00DE0C88" w:rsidRPr="00AB2808" w:rsidRDefault="00853A28">
      <w:pPr>
        <w:spacing w:line="360" w:lineRule="auto"/>
        <w:jc w:val="center"/>
        <w:rPr>
          <w:sz w:val="32"/>
          <w:szCs w:val="32"/>
          <w:lang w:val="en-GB"/>
        </w:rPr>
      </w:pPr>
      <w:r w:rsidRPr="00AB2808">
        <w:rPr>
          <w:sz w:val="32"/>
          <w:szCs w:val="32"/>
          <w:lang w:val="en-GB"/>
        </w:rPr>
        <w:t>Basics of database systems</w:t>
      </w:r>
    </w:p>
    <w:p w14:paraId="4B283046" w14:textId="77777777" w:rsidR="00DE0C88" w:rsidRDefault="00DE0C88">
      <w:pPr>
        <w:spacing w:line="360" w:lineRule="auto"/>
        <w:jc w:val="center"/>
        <w:rPr>
          <w:lang w:val="en-GB"/>
        </w:rPr>
      </w:pPr>
    </w:p>
    <w:p w14:paraId="4B283047" w14:textId="77777777" w:rsidR="00DE0C88" w:rsidRDefault="00DE0C88">
      <w:pPr>
        <w:spacing w:line="360" w:lineRule="auto"/>
        <w:jc w:val="center"/>
        <w:rPr>
          <w:lang w:val="en-GB"/>
        </w:rPr>
      </w:pPr>
    </w:p>
    <w:p w14:paraId="4B283048" w14:textId="77777777" w:rsidR="00DE0C88" w:rsidRDefault="00DE0C88">
      <w:pPr>
        <w:spacing w:line="360" w:lineRule="auto"/>
        <w:jc w:val="center"/>
        <w:rPr>
          <w:lang w:val="en-GB"/>
        </w:rPr>
      </w:pPr>
    </w:p>
    <w:p w14:paraId="4B283049" w14:textId="77777777" w:rsidR="00DE0C88" w:rsidRPr="00AB2808" w:rsidRDefault="00853A28">
      <w:pPr>
        <w:spacing w:line="360" w:lineRule="auto"/>
        <w:jc w:val="center"/>
        <w:rPr>
          <w:sz w:val="40"/>
          <w:szCs w:val="40"/>
          <w:lang w:val="en-GB"/>
        </w:rPr>
      </w:pPr>
      <w:r w:rsidRPr="00AB2808">
        <w:rPr>
          <w:b/>
          <w:sz w:val="40"/>
          <w:szCs w:val="40"/>
          <w:lang w:val="en-GB"/>
        </w:rPr>
        <w:t xml:space="preserve">Library </w:t>
      </w:r>
    </w:p>
    <w:p w14:paraId="4B28304A" w14:textId="77777777" w:rsidR="00DE0C88" w:rsidRPr="00AB2808" w:rsidRDefault="00853A28">
      <w:pPr>
        <w:spacing w:line="360" w:lineRule="auto"/>
        <w:jc w:val="center"/>
        <w:rPr>
          <w:sz w:val="40"/>
          <w:szCs w:val="40"/>
          <w:lang w:val="en-GB"/>
        </w:rPr>
      </w:pPr>
      <w:r w:rsidRPr="00AB2808">
        <w:rPr>
          <w:b/>
          <w:sz w:val="40"/>
          <w:szCs w:val="40"/>
          <w:lang w:val="en-GB"/>
        </w:rPr>
        <w:t>Loan Management</w:t>
      </w:r>
    </w:p>
    <w:p w14:paraId="4B28304B" w14:textId="77777777" w:rsidR="00DE0C88" w:rsidRPr="00AB2808" w:rsidRDefault="00853A28">
      <w:pPr>
        <w:spacing w:line="360" w:lineRule="auto"/>
        <w:jc w:val="center"/>
        <w:rPr>
          <w:sz w:val="40"/>
          <w:szCs w:val="40"/>
          <w:lang w:val="en-GB"/>
        </w:rPr>
      </w:pPr>
      <w:r w:rsidRPr="00AB2808">
        <w:rPr>
          <w:b/>
          <w:sz w:val="40"/>
          <w:szCs w:val="40"/>
          <w:lang w:val="en-GB"/>
        </w:rPr>
        <w:t>System</w:t>
      </w:r>
    </w:p>
    <w:p w14:paraId="4B28304C" w14:textId="77777777" w:rsidR="00DE0C88" w:rsidRDefault="00DE0C88">
      <w:pPr>
        <w:spacing w:line="360" w:lineRule="auto"/>
        <w:jc w:val="both"/>
        <w:rPr>
          <w:lang w:val="en-GB"/>
        </w:rPr>
      </w:pPr>
    </w:p>
    <w:p w14:paraId="4B28304D" w14:textId="77777777" w:rsidR="00DE0C88" w:rsidRDefault="00DE0C88">
      <w:pPr>
        <w:spacing w:line="360" w:lineRule="auto"/>
        <w:jc w:val="both"/>
        <w:rPr>
          <w:lang w:val="en-GB"/>
        </w:rPr>
      </w:pPr>
    </w:p>
    <w:p w14:paraId="4B28304E" w14:textId="77777777" w:rsidR="00DE0C88" w:rsidRDefault="00DE0C88">
      <w:pPr>
        <w:rPr>
          <w:lang w:val="en-GB"/>
        </w:rPr>
      </w:pPr>
    </w:p>
    <w:p w14:paraId="4B28304F" w14:textId="77777777" w:rsidR="00DE0C88" w:rsidRDefault="00DE0C88">
      <w:pPr>
        <w:rPr>
          <w:lang w:val="en-GB"/>
        </w:rPr>
      </w:pPr>
    </w:p>
    <w:p w14:paraId="4B283050" w14:textId="77777777" w:rsidR="00DE0C88" w:rsidRDefault="00DE0C88">
      <w:pPr>
        <w:rPr>
          <w:lang w:val="en-GB"/>
        </w:rPr>
      </w:pPr>
    </w:p>
    <w:p w14:paraId="4B283051" w14:textId="77777777" w:rsidR="00DE0C88" w:rsidRDefault="00DE0C88">
      <w:pPr>
        <w:rPr>
          <w:lang w:val="en-GB"/>
        </w:rPr>
      </w:pPr>
    </w:p>
    <w:p w14:paraId="4B283052" w14:textId="77777777" w:rsidR="00DE0C88" w:rsidRDefault="00DE0C88">
      <w:pPr>
        <w:rPr>
          <w:lang w:val="en-GB"/>
        </w:rPr>
      </w:pPr>
    </w:p>
    <w:p w14:paraId="4B283053" w14:textId="77777777" w:rsidR="00DE0C88" w:rsidRDefault="00DE0C88">
      <w:pPr>
        <w:rPr>
          <w:lang w:val="en-GB"/>
        </w:rPr>
      </w:pPr>
    </w:p>
    <w:p w14:paraId="4B283054" w14:textId="77777777" w:rsidR="00DE0C88" w:rsidRDefault="00DE0C88">
      <w:pPr>
        <w:rPr>
          <w:lang w:val="en-GB"/>
        </w:rPr>
      </w:pPr>
    </w:p>
    <w:p w14:paraId="4B283055" w14:textId="77777777" w:rsidR="00DE0C88" w:rsidRDefault="00DE0C88">
      <w:pPr>
        <w:rPr>
          <w:lang w:val="en-GB"/>
        </w:rPr>
      </w:pPr>
    </w:p>
    <w:p w14:paraId="4B283056" w14:textId="77777777" w:rsidR="00DE0C88" w:rsidRDefault="00DE0C88">
      <w:pPr>
        <w:rPr>
          <w:lang w:val="en-GB"/>
        </w:rPr>
      </w:pPr>
    </w:p>
    <w:p w14:paraId="4B283057" w14:textId="77777777" w:rsidR="00DE0C88" w:rsidRDefault="00DE0C88">
      <w:pPr>
        <w:rPr>
          <w:lang w:val="en-GB"/>
        </w:rPr>
      </w:pPr>
    </w:p>
    <w:p w14:paraId="4B283058" w14:textId="77777777" w:rsidR="00DE0C88" w:rsidRDefault="00853A28">
      <w:pPr>
        <w:jc w:val="right"/>
        <w:rPr>
          <w:lang w:val="en-US"/>
        </w:rPr>
      </w:pPr>
      <w:r>
        <w:rPr>
          <w:b/>
          <w:bCs/>
          <w:lang w:val="en-US"/>
        </w:rPr>
        <w:t>Group Composition:</w:t>
      </w:r>
    </w:p>
    <w:p w14:paraId="4B283059" w14:textId="77777777" w:rsidR="00DE0C88" w:rsidRDefault="00853A28">
      <w:pPr>
        <w:jc w:val="right"/>
        <w:rPr>
          <w:lang w:val="en-US"/>
        </w:rPr>
      </w:pPr>
      <w:r>
        <w:rPr>
          <w:lang w:val="en-US"/>
        </w:rPr>
        <w:t>Teemu Hiltunen</w:t>
      </w:r>
    </w:p>
    <w:p w14:paraId="4B28305A" w14:textId="77777777" w:rsidR="00DE0C88" w:rsidRDefault="00853A28">
      <w:pPr>
        <w:jc w:val="right"/>
        <w:rPr>
          <w:lang w:val="en-US"/>
        </w:rPr>
      </w:pPr>
      <w:r>
        <w:rPr>
          <w:lang w:val="en-US"/>
        </w:rPr>
        <w:t>Vili Jokela</w:t>
      </w:r>
      <w:bookmarkStart w:id="0" w:name="_Toc83219729"/>
    </w:p>
    <w:p w14:paraId="4B28305B" w14:textId="77777777" w:rsidR="00DE0C88" w:rsidRDefault="00853A28">
      <w:pPr>
        <w:pStyle w:val="Abstrakti"/>
        <w:rPr>
          <w:i/>
          <w:lang w:val="en-US"/>
        </w:rPr>
        <w:sectPr w:rsidR="00DE0C88">
          <w:headerReference w:type="even" r:id="rId8"/>
          <w:headerReference w:type="default" r:id="rId9"/>
          <w:footerReference w:type="even" r:id="rId10"/>
          <w:footerReference w:type="default" r:id="rId11"/>
          <w:headerReference w:type="first" r:id="rId12"/>
          <w:footerReference w:type="first" r:id="rId13"/>
          <w:pgSz w:w="11906" w:h="16838"/>
          <w:pgMar w:top="1987" w:right="1138" w:bottom="1138" w:left="1987" w:header="706" w:footer="706" w:gutter="0"/>
          <w:pgNumType w:fmt="lowerRoman" w:start="2"/>
          <w:cols w:space="708"/>
          <w:formProt w:val="0"/>
          <w:docGrid w:linePitch="360"/>
        </w:sectPr>
      </w:pPr>
      <w:r>
        <w:br w:type="page"/>
      </w:r>
    </w:p>
    <w:p w14:paraId="4B28305C" w14:textId="77777777" w:rsidR="00DE0C88" w:rsidRDefault="00853A28">
      <w:pPr>
        <w:pStyle w:val="Abstrakti"/>
      </w:pPr>
      <w:bookmarkStart w:id="1" w:name="__RefHeading___Toc308_527611004"/>
      <w:bookmarkStart w:id="2" w:name="_Toc92697309"/>
      <w:bookmarkEnd w:id="0"/>
      <w:bookmarkEnd w:id="1"/>
      <w:r>
        <w:lastRenderedPageBreak/>
        <w:t>Table of contents</w:t>
      </w:r>
      <w:bookmarkEnd w:id="2"/>
    </w:p>
    <w:sdt>
      <w:sdtPr>
        <w:id w:val="-1102876357"/>
        <w:docPartObj>
          <w:docPartGallery w:val="Table of Contents"/>
          <w:docPartUnique/>
        </w:docPartObj>
      </w:sdtPr>
      <w:sdtEndPr/>
      <w:sdtContent>
        <w:p w14:paraId="4B28305D" w14:textId="77777777" w:rsidR="00DE0C88" w:rsidRDefault="00853A28">
          <w:pPr>
            <w:pStyle w:val="Sisluet1"/>
            <w:tabs>
              <w:tab w:val="clear" w:pos="9141"/>
              <w:tab w:val="right" w:leader="dot" w:pos="8787"/>
            </w:tabs>
          </w:pPr>
          <w:r>
            <w:fldChar w:fldCharType="begin"/>
          </w:r>
          <w:r>
            <w:rPr>
              <w:rStyle w:val="IndexLink"/>
              <w:webHidden/>
            </w:rPr>
            <w:instrText xml:space="preserve"> TOC \z \o "1-3" \h</w:instrText>
          </w:r>
          <w:r>
            <w:rPr>
              <w:rStyle w:val="IndexLink"/>
            </w:rPr>
            <w:fldChar w:fldCharType="separate"/>
          </w:r>
          <w:hyperlink w:anchor="__RefHeading___Toc308_527611004">
            <w:r>
              <w:rPr>
                <w:rStyle w:val="IndexLink"/>
                <w:webHidden/>
              </w:rPr>
              <w:t>Table of contents</w:t>
            </w:r>
            <w:r>
              <w:rPr>
                <w:rStyle w:val="IndexLink"/>
                <w:webHidden/>
              </w:rPr>
              <w:tab/>
              <w:t>1</w:t>
            </w:r>
          </w:hyperlink>
        </w:p>
        <w:p w14:paraId="4B28305E" w14:textId="77777777" w:rsidR="00DE0C88" w:rsidRDefault="00853A28">
          <w:pPr>
            <w:pStyle w:val="Sisluet1"/>
            <w:tabs>
              <w:tab w:val="clear" w:pos="9141"/>
              <w:tab w:val="right" w:leader="dot" w:pos="8787"/>
            </w:tabs>
          </w:pPr>
          <w:hyperlink w:anchor="__RefHeading___Toc310_527611004">
            <w:r>
              <w:rPr>
                <w:rStyle w:val="IndexLink"/>
                <w:webHidden/>
              </w:rPr>
              <w:t>1 Definition</w:t>
            </w:r>
            <w:r>
              <w:rPr>
                <w:rStyle w:val="IndexLink"/>
                <w:webHidden/>
              </w:rPr>
              <w:tab/>
              <w:t>2</w:t>
            </w:r>
          </w:hyperlink>
        </w:p>
        <w:p w14:paraId="4B28305F" w14:textId="77777777" w:rsidR="00DE0C88" w:rsidRDefault="00853A28">
          <w:pPr>
            <w:pStyle w:val="Sisluet1"/>
            <w:tabs>
              <w:tab w:val="clear" w:pos="9141"/>
              <w:tab w:val="right" w:leader="dot" w:pos="8787"/>
            </w:tabs>
          </w:pPr>
          <w:hyperlink w:anchor="__RefHeading___Toc312_527611004">
            <w:r>
              <w:rPr>
                <w:rStyle w:val="IndexLink"/>
                <w:webHidden/>
              </w:rPr>
              <w:t>2 modeling</w:t>
            </w:r>
            <w:r>
              <w:rPr>
                <w:rStyle w:val="IndexLink"/>
                <w:webHidden/>
              </w:rPr>
              <w:tab/>
              <w:t>3</w:t>
            </w:r>
          </w:hyperlink>
        </w:p>
        <w:p w14:paraId="4B283060" w14:textId="77777777" w:rsidR="00DE0C88" w:rsidRDefault="00853A28">
          <w:pPr>
            <w:pStyle w:val="Sisluet2"/>
            <w:tabs>
              <w:tab w:val="clear" w:pos="1080"/>
              <w:tab w:val="clear" w:pos="9155"/>
              <w:tab w:val="right" w:leader="dot" w:pos="8787"/>
            </w:tabs>
          </w:pPr>
          <w:hyperlink w:anchor="__RefHeading___Toc314_527611004">
            <w:r>
              <w:rPr>
                <w:rStyle w:val="IndexLink"/>
                <w:webHidden/>
              </w:rPr>
              <w:t>2.1 Conceptual model</w:t>
            </w:r>
            <w:r>
              <w:rPr>
                <w:rStyle w:val="IndexLink"/>
                <w:webHidden/>
              </w:rPr>
              <w:tab/>
              <w:t>3</w:t>
            </w:r>
          </w:hyperlink>
        </w:p>
        <w:p w14:paraId="4B283061" w14:textId="77777777" w:rsidR="00DE0C88" w:rsidRDefault="00853A28">
          <w:pPr>
            <w:pStyle w:val="Sisluet2"/>
            <w:tabs>
              <w:tab w:val="clear" w:pos="1080"/>
              <w:tab w:val="clear" w:pos="9155"/>
              <w:tab w:val="right" w:leader="dot" w:pos="8787"/>
            </w:tabs>
          </w:pPr>
          <w:hyperlink w:anchor="__RefHeading___Toc316_527611004">
            <w:r>
              <w:rPr>
                <w:rStyle w:val="IndexLink"/>
                <w:webHidden/>
              </w:rPr>
              <w:t>2.2 Logical model</w:t>
            </w:r>
            <w:r>
              <w:rPr>
                <w:rStyle w:val="IndexLink"/>
                <w:webHidden/>
              </w:rPr>
              <w:tab/>
              <w:t>4</w:t>
            </w:r>
          </w:hyperlink>
        </w:p>
        <w:p w14:paraId="4B283062" w14:textId="77777777" w:rsidR="00DE0C88" w:rsidRDefault="00853A28">
          <w:pPr>
            <w:pStyle w:val="Sisluet1"/>
            <w:tabs>
              <w:tab w:val="clear" w:pos="9141"/>
              <w:tab w:val="right" w:leader="dot" w:pos="8787"/>
            </w:tabs>
          </w:pPr>
          <w:hyperlink w:anchor="__RefHeading___Toc318_527611004">
            <w:r>
              <w:rPr>
                <w:rStyle w:val="IndexLink"/>
                <w:webHidden/>
              </w:rPr>
              <w:t>3 Database implementation</w:t>
            </w:r>
            <w:r>
              <w:rPr>
                <w:rStyle w:val="IndexLink"/>
                <w:webHidden/>
              </w:rPr>
              <w:tab/>
              <w:t>6</w:t>
            </w:r>
          </w:hyperlink>
        </w:p>
        <w:p w14:paraId="4B283063" w14:textId="77777777" w:rsidR="00DE0C88" w:rsidRDefault="00853A28">
          <w:pPr>
            <w:pStyle w:val="Sisluet1"/>
            <w:tabs>
              <w:tab w:val="clear" w:pos="9141"/>
              <w:tab w:val="right" w:leader="dot" w:pos="8787"/>
            </w:tabs>
          </w:pPr>
          <w:hyperlink w:anchor="__RefHeading___Toc320_527611004">
            <w:r>
              <w:rPr>
                <w:rStyle w:val="IndexLink"/>
                <w:webHidden/>
              </w:rPr>
              <w:t>4 discussion</w:t>
            </w:r>
            <w:r>
              <w:rPr>
                <w:rStyle w:val="IndexLink"/>
                <w:webHidden/>
              </w:rPr>
              <w:tab/>
              <w:t>7</w:t>
            </w:r>
          </w:hyperlink>
          <w:r>
            <w:rPr>
              <w:rStyle w:val="IndexLink"/>
            </w:rPr>
            <w:fldChar w:fldCharType="end"/>
          </w:r>
        </w:p>
      </w:sdtContent>
    </w:sdt>
    <w:p w14:paraId="4B283064" w14:textId="77777777" w:rsidR="00DE0C88" w:rsidRDefault="00DE0C88">
      <w:pPr>
        <w:spacing w:line="360" w:lineRule="auto"/>
        <w:jc w:val="both"/>
      </w:pPr>
    </w:p>
    <w:p w14:paraId="4B283065" w14:textId="77777777" w:rsidR="00DE0C88" w:rsidRDefault="00853A28">
      <w:pPr>
        <w:spacing w:line="360" w:lineRule="auto"/>
        <w:jc w:val="both"/>
      </w:pPr>
      <w:r>
        <w:br w:type="page"/>
      </w:r>
    </w:p>
    <w:p w14:paraId="4B283066" w14:textId="77777777" w:rsidR="00DE0C88" w:rsidRDefault="00853A28">
      <w:pPr>
        <w:pStyle w:val="Otsikko1"/>
        <w:spacing w:before="0"/>
      </w:pPr>
      <w:bookmarkStart w:id="3" w:name="__RefHeading___Toc310_527611004"/>
      <w:bookmarkStart w:id="4" w:name="_Toc92697310"/>
      <w:bookmarkEnd w:id="3"/>
      <w:r>
        <w:lastRenderedPageBreak/>
        <w:t>Definition</w:t>
      </w:r>
      <w:bookmarkEnd w:id="4"/>
    </w:p>
    <w:p w14:paraId="4B283067" w14:textId="77777777" w:rsidR="00DE0C88" w:rsidRDefault="00853A28">
      <w:pPr>
        <w:pStyle w:val="Leipis"/>
        <w:rPr>
          <w:color w:val="0070C0"/>
          <w:lang w:val="en-GB"/>
        </w:rPr>
      </w:pPr>
      <w:r w:rsidRPr="00AB2808">
        <w:rPr>
          <w:color w:val="0070C0"/>
          <w:lang w:val="en-GB"/>
        </w:rPr>
        <w:t xml:space="preserve">Describe the need of your work, for what the database is developed. Describe the problem area in such detail that it can be modelled into a </w:t>
      </w:r>
      <w:proofErr w:type="gramStart"/>
      <w:r w:rsidRPr="00AB2808">
        <w:rPr>
          <w:color w:val="0070C0"/>
          <w:lang w:val="en-GB"/>
        </w:rPr>
        <w:t>database</w:t>
      </w:r>
      <w:proofErr w:type="gramEnd"/>
      <w:r w:rsidRPr="00AB2808">
        <w:rPr>
          <w:color w:val="0070C0"/>
          <w:lang w:val="en-GB"/>
        </w:rPr>
        <w:t xml:space="preserve"> and it can be used to critically compare the concept analysis during evaluation. Finally, describe the five queries/views you are going to create.</w:t>
      </w:r>
    </w:p>
    <w:p w14:paraId="4B283068" w14:textId="77777777" w:rsidR="00DE0C88" w:rsidRDefault="00DE0C88">
      <w:pPr>
        <w:pStyle w:val="Leipteksti"/>
        <w:rPr>
          <w:lang w:val="en-GB"/>
        </w:rPr>
      </w:pPr>
    </w:p>
    <w:p w14:paraId="78EC4FAB" w14:textId="3B4BCADC" w:rsidR="00AB2808" w:rsidRDefault="00212309">
      <w:pPr>
        <w:pStyle w:val="Leipteksti"/>
        <w:rPr>
          <w:lang w:val="en-GB"/>
        </w:rPr>
      </w:pPr>
      <w:proofErr w:type="spellStart"/>
      <w:r>
        <w:rPr>
          <w:lang w:val="en-GB"/>
        </w:rPr>
        <w:t>Tänne</w:t>
      </w:r>
      <w:proofErr w:type="spellEnd"/>
      <w:r>
        <w:rPr>
          <w:lang w:val="en-GB"/>
        </w:rPr>
        <w:t xml:space="preserve"> </w:t>
      </w:r>
      <w:proofErr w:type="spellStart"/>
      <w:r>
        <w:rPr>
          <w:lang w:val="en-GB"/>
        </w:rPr>
        <w:t>ronki</w:t>
      </w:r>
      <w:proofErr w:type="spellEnd"/>
      <w:r>
        <w:rPr>
          <w:lang w:val="en-GB"/>
        </w:rPr>
        <w:t xml:space="preserve"> </w:t>
      </w:r>
      <w:proofErr w:type="spellStart"/>
      <w:r>
        <w:rPr>
          <w:lang w:val="en-GB"/>
        </w:rPr>
        <w:t>kirjoittaa</w:t>
      </w:r>
      <w:proofErr w:type="spellEnd"/>
      <w:r>
        <w:rPr>
          <w:lang w:val="en-GB"/>
        </w:rPr>
        <w:t xml:space="preserve"> </w:t>
      </w:r>
      <w:proofErr w:type="spellStart"/>
      <w:r>
        <w:rPr>
          <w:lang w:val="en-GB"/>
        </w:rPr>
        <w:t>tekstiä</w:t>
      </w:r>
      <w:proofErr w:type="spellEnd"/>
    </w:p>
    <w:p w14:paraId="73154A94" w14:textId="77777777" w:rsidR="00AB2808" w:rsidRDefault="00AB2808">
      <w:pPr>
        <w:pStyle w:val="Leipteksti"/>
        <w:rPr>
          <w:lang w:val="en-GB"/>
        </w:rPr>
      </w:pPr>
    </w:p>
    <w:p w14:paraId="4B283069" w14:textId="77777777" w:rsidR="00DE0C88" w:rsidRPr="00AB2808" w:rsidRDefault="00853A28">
      <w:pPr>
        <w:pStyle w:val="Leipteksti"/>
        <w:rPr>
          <w:lang w:val="en-GB"/>
        </w:rPr>
      </w:pPr>
      <w:r w:rsidRPr="00AB2808">
        <w:rPr>
          <w:rStyle w:val="Voimakas"/>
          <w:shd w:val="clear" w:color="auto" w:fill="FFFF00"/>
          <w:lang w:val="en-GB"/>
        </w:rPr>
        <w:t>Example text</w:t>
      </w:r>
      <w:r>
        <w:rPr>
          <w:rStyle w:val="Voimakas"/>
          <w:shd w:val="clear" w:color="auto" w:fill="FFFF00"/>
          <w:lang w:val="en-GB"/>
        </w:rPr>
        <w:t>: Staff database</w:t>
      </w:r>
    </w:p>
    <w:p w14:paraId="4B28306A" w14:textId="77777777" w:rsidR="00DE0C88" w:rsidRPr="00AB2808" w:rsidRDefault="00853A28">
      <w:pPr>
        <w:pStyle w:val="Leipis"/>
        <w:rPr>
          <w:shd w:val="clear" w:color="auto" w:fill="FFFF00"/>
          <w:lang w:val="en-GB"/>
        </w:rPr>
      </w:pPr>
      <w:r w:rsidRPr="00AB2808">
        <w:rPr>
          <w:shd w:val="clear" w:color="auto" w:fill="FFFF00"/>
          <w:lang w:val="en-GB"/>
        </w:rPr>
        <w:t xml:space="preserve">In project ‘Staff database,’ database is developed for a customer who manages a small company that deals with outsourced employees (provides employees to different companies). Within the database, the staff information is stored as well as the companies they are working with and the tasks they can perform to be able to offer the correct staff members to the right companies. The database also stores the information of the immediate family members in case of an emergency Important staff information are name, </w:t>
      </w:r>
      <w:r w:rsidRPr="00AB2808">
        <w:rPr>
          <w:shd w:val="clear" w:color="auto" w:fill="FFFF00"/>
          <w:lang w:val="en-GB"/>
        </w:rPr>
        <w:t xml:space="preserve">address, date of birth, and contact information. </w:t>
      </w:r>
    </w:p>
    <w:p w14:paraId="4B28306B" w14:textId="77777777" w:rsidR="00DE0C88" w:rsidRPr="00AB2808" w:rsidRDefault="00DE0C88">
      <w:pPr>
        <w:pStyle w:val="Leipis"/>
        <w:rPr>
          <w:shd w:val="clear" w:color="auto" w:fill="FFFF00"/>
          <w:lang w:val="en-GB"/>
        </w:rPr>
      </w:pPr>
    </w:p>
    <w:p w14:paraId="4B28306C" w14:textId="77777777" w:rsidR="00DE0C88" w:rsidRPr="00AB2808" w:rsidRDefault="00853A28">
      <w:pPr>
        <w:pStyle w:val="Leipis"/>
        <w:rPr>
          <w:shd w:val="clear" w:color="auto" w:fill="FFFF00"/>
          <w:lang w:val="en-GB"/>
        </w:rPr>
      </w:pPr>
      <w:r w:rsidRPr="00AB2808">
        <w:rPr>
          <w:shd w:val="clear" w:color="auto" w:fill="FFFF00"/>
          <w:lang w:val="en-GB"/>
        </w:rPr>
        <w:t xml:space="preserve">It is also important to be able to find the start date of all staff </w:t>
      </w:r>
      <w:proofErr w:type="spellStart"/>
      <w:r w:rsidRPr="00AB2808">
        <w:rPr>
          <w:shd w:val="clear" w:color="auto" w:fill="FFFF00"/>
          <w:lang w:val="en-GB"/>
        </w:rPr>
        <w:t>memebers</w:t>
      </w:r>
      <w:proofErr w:type="spellEnd"/>
      <w:r w:rsidRPr="00AB2808">
        <w:rPr>
          <w:shd w:val="clear" w:color="auto" w:fill="FFFF00"/>
          <w:lang w:val="en-GB"/>
        </w:rPr>
        <w:t xml:space="preserve"> and be able to search based on a specific start date. In addition, the </w:t>
      </w:r>
      <w:r w:rsidRPr="00AB2808">
        <w:rPr>
          <w:shd w:val="clear" w:color="auto" w:fill="FFFF00"/>
          <w:lang w:val="en-GB"/>
        </w:rPr>
        <w:t>tasks the staff members can perform need to be readily available for quick use.</w:t>
      </w:r>
    </w:p>
    <w:p w14:paraId="4B28306D" w14:textId="77777777" w:rsidR="00DE0C88" w:rsidRPr="00AB2808" w:rsidRDefault="00DE0C88">
      <w:pPr>
        <w:pStyle w:val="Leipis"/>
        <w:rPr>
          <w:shd w:val="clear" w:color="auto" w:fill="FFFF00"/>
          <w:lang w:val="en-GB"/>
        </w:rPr>
      </w:pPr>
    </w:p>
    <w:p w14:paraId="4B28306E" w14:textId="77777777" w:rsidR="00DE0C88" w:rsidRPr="00AB2808" w:rsidRDefault="00853A28">
      <w:pPr>
        <w:pStyle w:val="Leipis"/>
        <w:rPr>
          <w:shd w:val="clear" w:color="auto" w:fill="FFFF00"/>
          <w:lang w:val="en-GB"/>
        </w:rPr>
      </w:pPr>
      <w:r w:rsidRPr="00AB2808">
        <w:rPr>
          <w:shd w:val="clear" w:color="auto" w:fill="FFFF00"/>
          <w:lang w:val="en-GB"/>
        </w:rPr>
        <w:t xml:space="preserve">The following database queries </w:t>
      </w:r>
      <w:proofErr w:type="gramStart"/>
      <w:r w:rsidRPr="00AB2808">
        <w:rPr>
          <w:shd w:val="clear" w:color="auto" w:fill="FFFF00"/>
          <w:lang w:val="en-GB"/>
        </w:rPr>
        <w:t>have to</w:t>
      </w:r>
      <w:proofErr w:type="gramEnd"/>
      <w:r w:rsidRPr="00AB2808">
        <w:rPr>
          <w:shd w:val="clear" w:color="auto" w:fill="FFFF00"/>
          <w:lang w:val="en-GB"/>
        </w:rPr>
        <w:t xml:space="preserve"> be implemented: (1) List the information of a specific staff member, their tasks and work status. (2) List all staff members working for X company. (3) List all X staff members that can perform Y task(s). (4) Show the close family members of X staff member(s). (5) List the employees that have started working during a specific </w:t>
      </w:r>
      <w:proofErr w:type="gramStart"/>
      <w:r w:rsidRPr="00AB2808">
        <w:rPr>
          <w:shd w:val="clear" w:color="auto" w:fill="FFFF00"/>
          <w:lang w:val="en-GB"/>
        </w:rPr>
        <w:t>time period</w:t>
      </w:r>
      <w:proofErr w:type="gramEnd"/>
      <w:r w:rsidRPr="00AB2808">
        <w:rPr>
          <w:shd w:val="clear" w:color="auto" w:fill="FFFF00"/>
          <w:lang w:val="en-GB"/>
        </w:rPr>
        <w:t xml:space="preserve"> as well as the companies they are working in.</w:t>
      </w:r>
    </w:p>
    <w:p w14:paraId="4B28306F" w14:textId="77777777" w:rsidR="00DE0C88" w:rsidRDefault="00DE0C88">
      <w:pPr>
        <w:pStyle w:val="Leipis"/>
        <w:rPr>
          <w:shd w:val="clear" w:color="auto" w:fill="FFFF00"/>
          <w:lang w:val="en-GB"/>
        </w:rPr>
      </w:pPr>
    </w:p>
    <w:p w14:paraId="4B283070" w14:textId="77777777" w:rsidR="00DE0C88" w:rsidRDefault="00853A28">
      <w:pPr>
        <w:pStyle w:val="Leipteksti"/>
        <w:rPr>
          <w:b/>
          <w:lang w:val="en-GB"/>
        </w:rPr>
      </w:pPr>
      <w:r w:rsidRPr="00AB2808">
        <w:rPr>
          <w:lang w:val="en-GB"/>
        </w:rPr>
        <w:br w:type="page"/>
      </w:r>
    </w:p>
    <w:p w14:paraId="4B283071" w14:textId="77777777" w:rsidR="00DE0C88" w:rsidRDefault="00853A28">
      <w:pPr>
        <w:pStyle w:val="Otsikko1"/>
        <w:spacing w:before="0"/>
      </w:pPr>
      <w:bookmarkStart w:id="5" w:name="__RefHeading___Toc312_527611004"/>
      <w:bookmarkStart w:id="6" w:name="_Toc92697311"/>
      <w:bookmarkEnd w:id="5"/>
      <w:r>
        <w:lastRenderedPageBreak/>
        <w:t>modeling</w:t>
      </w:r>
      <w:bookmarkEnd w:id="6"/>
    </w:p>
    <w:p w14:paraId="4B283072" w14:textId="77777777" w:rsidR="00DE0C88" w:rsidRDefault="00853A28">
      <w:pPr>
        <w:pStyle w:val="Otsikko2"/>
      </w:pPr>
      <w:bookmarkStart w:id="7" w:name="__RefHeading___Toc314_527611004"/>
      <w:bookmarkStart w:id="8" w:name="_Toc92697312"/>
      <w:bookmarkEnd w:id="7"/>
      <w:proofErr w:type="spellStart"/>
      <w:r>
        <w:t>Concept</w:t>
      </w:r>
      <w:proofErr w:type="spellEnd"/>
      <w:r>
        <w:rPr>
          <w:lang/>
        </w:rPr>
        <w:t>ual</w:t>
      </w:r>
      <w:r>
        <w:t xml:space="preserve"> </w:t>
      </w:r>
      <w:proofErr w:type="spellStart"/>
      <w:r>
        <w:t>model</w:t>
      </w:r>
      <w:bookmarkEnd w:id="8"/>
      <w:proofErr w:type="spellEnd"/>
    </w:p>
    <w:p w14:paraId="4B283073" w14:textId="77777777" w:rsidR="00DE0C88" w:rsidRDefault="00853A28">
      <w:pPr>
        <w:pStyle w:val="Leipis"/>
        <w:rPr>
          <w:color w:val="0070C0"/>
          <w:lang w:val="en-GB"/>
        </w:rPr>
      </w:pPr>
      <w:r w:rsidRPr="00AB2808">
        <w:rPr>
          <w:color w:val="0070C0"/>
          <w:lang w:val="en-GB"/>
        </w:rPr>
        <w:t>Database design begins with concept analysis. The use of concept analysis leads to database design decisions that are independent of the data and implementation.</w:t>
      </w:r>
    </w:p>
    <w:p w14:paraId="4B283074" w14:textId="77777777" w:rsidR="00DE0C88" w:rsidRDefault="00DE0C88">
      <w:pPr>
        <w:pStyle w:val="Leipis"/>
        <w:rPr>
          <w:color w:val="0070C0"/>
          <w:lang w:val="en-GB"/>
        </w:rPr>
      </w:pPr>
    </w:p>
    <w:p w14:paraId="4B283075" w14:textId="77777777" w:rsidR="00DE0C88" w:rsidRPr="00AB2808" w:rsidRDefault="00853A28">
      <w:pPr>
        <w:pStyle w:val="Leipis"/>
        <w:rPr>
          <w:color w:val="0070C0"/>
          <w:lang w:val="en-GB"/>
        </w:rPr>
      </w:pPr>
      <w:r w:rsidRPr="00AB2808">
        <w:rPr>
          <w:color w:val="0070C0"/>
          <w:lang w:val="en-GB"/>
        </w:rPr>
        <w:t xml:space="preserve">At this point of the project, the aim is to describe the </w:t>
      </w:r>
      <w:r w:rsidRPr="00AB2808">
        <w:rPr>
          <w:color w:val="0070C0"/>
          <w:lang w:val="en-GB"/>
        </w:rPr>
        <w:t>conceptual model of the database that has been developed. Use the ER-</w:t>
      </w:r>
      <w:proofErr w:type="spellStart"/>
      <w:r w:rsidRPr="00AB2808">
        <w:rPr>
          <w:color w:val="0070C0"/>
          <w:lang w:val="en-GB"/>
        </w:rPr>
        <w:t>modeling</w:t>
      </w:r>
      <w:proofErr w:type="spellEnd"/>
      <w:r w:rsidRPr="00AB2808">
        <w:rPr>
          <w:color w:val="0070C0"/>
          <w:lang w:val="en-GB"/>
        </w:rPr>
        <w:t xml:space="preserve"> notation.</w:t>
      </w:r>
    </w:p>
    <w:p w14:paraId="4B283076" w14:textId="77777777" w:rsidR="00DE0C88" w:rsidRDefault="00DE0C88">
      <w:pPr>
        <w:pStyle w:val="Leipis"/>
        <w:rPr>
          <w:color w:val="0070C0"/>
          <w:lang w:val="en-GB"/>
        </w:rPr>
      </w:pPr>
    </w:p>
    <w:p w14:paraId="4B283077" w14:textId="77777777" w:rsidR="00DE0C88" w:rsidRDefault="00853A28">
      <w:pPr>
        <w:pStyle w:val="Leipis"/>
        <w:rPr>
          <w:color w:val="0070C0"/>
          <w:lang w:val="en-GB"/>
        </w:rPr>
      </w:pPr>
      <w:r w:rsidRPr="00AB2808">
        <w:rPr>
          <w:color w:val="0070C0"/>
          <w:lang w:val="en-GB"/>
        </w:rPr>
        <w:t xml:space="preserve">Represent at least: Entities (concepts), relationships (the connection between concepts) and the cardinalities of the relationships (one-to-one 1:1, one-to-many </w:t>
      </w:r>
      <w:proofErr w:type="gramStart"/>
      <w:r w:rsidRPr="00AB2808">
        <w:rPr>
          <w:color w:val="0070C0"/>
          <w:lang w:val="en-GB"/>
        </w:rPr>
        <w:t>1:N</w:t>
      </w:r>
      <w:proofErr w:type="gramEnd"/>
      <w:r w:rsidRPr="00AB2808">
        <w:rPr>
          <w:color w:val="0070C0"/>
          <w:lang w:val="en-GB"/>
        </w:rPr>
        <w:t>, many-to-many N:M), and properties (attributes). Describe the model so that you point out the most impo</w:t>
      </w:r>
      <w:r>
        <w:rPr>
          <w:color w:val="0070C0"/>
          <w:lang w:val="en-GB"/>
        </w:rPr>
        <w:t xml:space="preserve">rtant parts that may be altered or go through modifications during the transformation to a </w:t>
      </w:r>
      <w:r>
        <w:rPr>
          <w:color w:val="0070C0"/>
          <w:lang/>
        </w:rPr>
        <w:t>logical</w:t>
      </w:r>
      <w:r>
        <w:rPr>
          <w:color w:val="0070C0"/>
          <w:lang w:val="en-GB"/>
        </w:rPr>
        <w:t xml:space="preserve"> model.</w:t>
      </w:r>
    </w:p>
    <w:p w14:paraId="4B283078" w14:textId="77777777" w:rsidR="00DE0C88" w:rsidRPr="00AB2808" w:rsidRDefault="00DE0C88">
      <w:pPr>
        <w:pStyle w:val="Leipis"/>
        <w:rPr>
          <w:b/>
          <w:bCs/>
          <w:lang w:val="en-GB"/>
        </w:rPr>
      </w:pPr>
    </w:p>
    <w:p w14:paraId="4B283079" w14:textId="77777777" w:rsidR="00DE0C88" w:rsidRPr="00AB2808" w:rsidRDefault="00853A28">
      <w:pPr>
        <w:pStyle w:val="Leipis"/>
        <w:rPr>
          <w:shd w:val="clear" w:color="auto" w:fill="FFFF00"/>
          <w:lang w:val="en-GB"/>
        </w:rPr>
      </w:pPr>
      <w:r w:rsidRPr="00AB2808">
        <w:rPr>
          <w:b/>
          <w:bCs/>
          <w:shd w:val="clear" w:color="auto" w:fill="FFFF00"/>
          <w:lang w:val="en-GB"/>
        </w:rPr>
        <w:t>Example text</w:t>
      </w:r>
      <w:r>
        <w:rPr>
          <w:b/>
          <w:bCs/>
          <w:shd w:val="clear" w:color="auto" w:fill="FFFF00"/>
          <w:lang w:val="en-GB"/>
        </w:rPr>
        <w:t>:</w:t>
      </w:r>
    </w:p>
    <w:p w14:paraId="4B28307A" w14:textId="77777777" w:rsidR="00DE0C88" w:rsidRPr="00AB2808" w:rsidRDefault="00853A28">
      <w:pPr>
        <w:pStyle w:val="Leipis"/>
        <w:rPr>
          <w:shd w:val="clear" w:color="auto" w:fill="FFFF00"/>
          <w:lang w:val="en-GB"/>
        </w:rPr>
      </w:pPr>
      <w:r>
        <w:rPr>
          <w:shd w:val="clear" w:color="auto" w:fill="FFFF00"/>
          <w:lang w:val="en-GB"/>
        </w:rPr>
        <w:t xml:space="preserve">In Figure 1 is the ER model of the designed database. There are five entities in the model and four relationships. There is one N:M relationship in between Staff and Task. The Staff entity has a derived attribute ‘age’ which is removed during the database implementation. Additionally, there is a multivalued attribute ‘phone’ that may be reduced to a single value, multiple </w:t>
      </w:r>
      <w:proofErr w:type="gramStart"/>
      <w:r>
        <w:rPr>
          <w:shd w:val="clear" w:color="auto" w:fill="FFFF00"/>
          <w:lang w:val="en-GB"/>
        </w:rPr>
        <w:t>fields</w:t>
      </w:r>
      <w:proofErr w:type="gramEnd"/>
      <w:r>
        <w:rPr>
          <w:shd w:val="clear" w:color="auto" w:fill="FFFF00"/>
          <w:lang w:val="en-GB"/>
        </w:rPr>
        <w:t xml:space="preserve"> or an additional relation to accommodate multiple values. </w:t>
      </w:r>
    </w:p>
    <w:p w14:paraId="4B28307B" w14:textId="77777777" w:rsidR="00DE0C88" w:rsidRDefault="00DE0C88">
      <w:pPr>
        <w:pStyle w:val="Leipis"/>
        <w:rPr>
          <w:lang w:val="en-GB"/>
        </w:rPr>
      </w:pPr>
    </w:p>
    <w:p w14:paraId="4B28307C" w14:textId="77777777" w:rsidR="00DE0C88" w:rsidRDefault="00853A28">
      <w:pPr>
        <w:pStyle w:val="Leipis"/>
      </w:pPr>
      <w:r>
        <w:rPr>
          <w:noProof/>
        </w:rPr>
        <w:drawing>
          <wp:inline distT="0" distB="0" distL="0" distR="0" wp14:anchorId="4B2830B5" wp14:editId="4B2830B6">
            <wp:extent cx="4572000" cy="2647950"/>
            <wp:effectExtent l="0" t="0" r="0" b="0"/>
            <wp:docPr id="1" name="Kuva 14474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447413315"/>
                    <pic:cNvPicPr>
                      <a:picLocks noChangeAspect="1" noChangeArrowheads="1"/>
                    </pic:cNvPicPr>
                  </pic:nvPicPr>
                  <pic:blipFill>
                    <a:blip r:embed="rId14"/>
                    <a:stretch>
                      <a:fillRect/>
                    </a:stretch>
                  </pic:blipFill>
                  <pic:spPr bwMode="auto">
                    <a:xfrm>
                      <a:off x="0" y="0"/>
                      <a:ext cx="4572000" cy="2647950"/>
                    </a:xfrm>
                    <a:prstGeom prst="rect">
                      <a:avLst/>
                    </a:prstGeom>
                  </pic:spPr>
                </pic:pic>
              </a:graphicData>
            </a:graphic>
          </wp:inline>
        </w:drawing>
      </w:r>
    </w:p>
    <w:p w14:paraId="4B28307D" w14:textId="77777777" w:rsidR="00DE0C88" w:rsidRDefault="00853A28">
      <w:pPr>
        <w:pStyle w:val="Leipis"/>
        <w:rPr>
          <w:rFonts w:cs="Times New Roman"/>
          <w:color w:val="000000" w:themeColor="text1"/>
          <w:lang w:val="en-GB"/>
        </w:rPr>
      </w:pPr>
      <w:r>
        <w:rPr>
          <w:rFonts w:cs="Times New Roman"/>
          <w:b/>
          <w:bCs/>
          <w:color w:val="000000" w:themeColor="text1"/>
          <w:lang w:val="en-GB"/>
        </w:rPr>
        <w:lastRenderedPageBreak/>
        <w:t>Figure 1:</w:t>
      </w:r>
      <w:r>
        <w:rPr>
          <w:rFonts w:cs="Times New Roman"/>
          <w:color w:val="000000" w:themeColor="text1"/>
          <w:lang w:val="en-GB"/>
        </w:rPr>
        <w:t xml:space="preserve"> ER model</w:t>
      </w:r>
    </w:p>
    <w:p w14:paraId="4B28307E" w14:textId="77777777" w:rsidR="00DE0C88" w:rsidRDefault="00853A28">
      <w:pPr>
        <w:pStyle w:val="Otsikko2"/>
      </w:pPr>
      <w:bookmarkStart w:id="9" w:name="__RefHeading___Toc316_527611004"/>
      <w:bookmarkStart w:id="10" w:name="_Toc92697313"/>
      <w:bookmarkEnd w:id="9"/>
      <w:r>
        <w:rPr>
          <w:lang/>
        </w:rPr>
        <w:t>Logical</w:t>
      </w:r>
      <w:r>
        <w:t xml:space="preserve"> </w:t>
      </w:r>
      <w:proofErr w:type="spellStart"/>
      <w:r>
        <w:t>model</w:t>
      </w:r>
      <w:bookmarkEnd w:id="10"/>
      <w:proofErr w:type="spellEnd"/>
    </w:p>
    <w:p w14:paraId="4B28307F" w14:textId="77777777" w:rsidR="00DE0C88" w:rsidRPr="00AB2808" w:rsidRDefault="00853A28">
      <w:pPr>
        <w:pStyle w:val="Leipteksti"/>
        <w:rPr>
          <w:color w:val="0070C0"/>
          <w:lang w:val="en-GB"/>
        </w:rPr>
      </w:pPr>
      <w:r w:rsidRPr="00AB2808">
        <w:rPr>
          <w:color w:val="0070C0"/>
          <w:lang w:val="en-GB"/>
        </w:rPr>
        <w:t xml:space="preserve">After the </w:t>
      </w:r>
      <w:r>
        <w:rPr>
          <w:color w:val="0070C0"/>
          <w:lang/>
        </w:rPr>
        <w:t xml:space="preserve">conceptual </w:t>
      </w:r>
      <w:r w:rsidRPr="00AB2808">
        <w:rPr>
          <w:color w:val="0070C0"/>
          <w:lang w:val="en-GB"/>
        </w:rPr>
        <w:t xml:space="preserve">modelling, transform it to a </w:t>
      </w:r>
      <w:r>
        <w:rPr>
          <w:color w:val="0070C0"/>
          <w:lang/>
        </w:rPr>
        <w:t>logical</w:t>
      </w:r>
      <w:r w:rsidRPr="00AB2808">
        <w:rPr>
          <w:color w:val="0070C0"/>
          <w:lang w:val="en-GB"/>
        </w:rPr>
        <w:t xml:space="preserve"> form. Represent the result either as a relational </w:t>
      </w:r>
      <w:r>
        <w:rPr>
          <w:color w:val="0070C0"/>
          <w:lang/>
        </w:rPr>
        <w:t>model, database diagram, data schema,</w:t>
      </w:r>
      <w:r w:rsidRPr="00AB2808">
        <w:rPr>
          <w:color w:val="0070C0"/>
          <w:lang w:val="en-GB"/>
        </w:rPr>
        <w:t xml:space="preserve"> or a freeform UML-style table structure. </w:t>
      </w:r>
    </w:p>
    <w:p w14:paraId="4B283080" w14:textId="77777777" w:rsidR="00DE0C88" w:rsidRPr="00AB2808" w:rsidRDefault="00DE0C88">
      <w:pPr>
        <w:pStyle w:val="Leipteksti"/>
        <w:rPr>
          <w:color w:val="0070C0"/>
          <w:lang w:val="en-GB"/>
        </w:rPr>
      </w:pPr>
    </w:p>
    <w:p w14:paraId="4B283081" w14:textId="77777777" w:rsidR="00DE0C88" w:rsidRPr="00AB2808" w:rsidRDefault="00853A28">
      <w:pPr>
        <w:pStyle w:val="Leipis"/>
        <w:rPr>
          <w:color w:val="0070C0"/>
          <w:lang w:val="en-GB"/>
        </w:rPr>
      </w:pPr>
      <w:r w:rsidRPr="00AB2808">
        <w:rPr>
          <w:color w:val="0070C0"/>
          <w:lang w:val="en-GB"/>
        </w:rPr>
        <w:t xml:space="preserve">Each </w:t>
      </w:r>
      <w:r>
        <w:rPr>
          <w:color w:val="0070C0"/>
          <w:lang/>
        </w:rPr>
        <w:t>table/relation</w:t>
      </w:r>
      <w:r w:rsidRPr="00AB2808">
        <w:rPr>
          <w:color w:val="0070C0"/>
          <w:lang w:val="en-GB"/>
        </w:rPr>
        <w:t xml:space="preserve"> should have the necessary primary and foreign keys. The definition of </w:t>
      </w:r>
      <w:r>
        <w:rPr>
          <w:color w:val="0070C0"/>
          <w:lang/>
        </w:rPr>
        <w:t xml:space="preserve">data types and </w:t>
      </w:r>
      <w:r w:rsidRPr="00AB2808">
        <w:rPr>
          <w:color w:val="0070C0"/>
          <w:lang w:val="en-GB"/>
        </w:rPr>
        <w:t xml:space="preserve">accepted value range should be done for each attribute </w:t>
      </w:r>
      <w:r>
        <w:rPr>
          <w:color w:val="0070C0"/>
          <w:lang/>
        </w:rPr>
        <w:t>(</w:t>
      </w:r>
      <w:r w:rsidRPr="00AB2808">
        <w:rPr>
          <w:color w:val="0070C0"/>
          <w:lang w:val="en-GB"/>
        </w:rPr>
        <w:t>length, type</w:t>
      </w:r>
      <w:r>
        <w:rPr>
          <w:color w:val="0070C0"/>
          <w:lang/>
        </w:rPr>
        <w:t>)</w:t>
      </w:r>
      <w:r w:rsidRPr="00AB2808">
        <w:rPr>
          <w:color w:val="0070C0"/>
          <w:lang w:val="en-GB"/>
        </w:rPr>
        <w:t>.</w:t>
      </w:r>
    </w:p>
    <w:p w14:paraId="4B283082" w14:textId="77777777" w:rsidR="00DE0C88" w:rsidRPr="00AB2808" w:rsidRDefault="00DE0C88">
      <w:pPr>
        <w:pStyle w:val="Leipis"/>
        <w:rPr>
          <w:color w:val="0070C0"/>
          <w:lang w:val="en-GB"/>
        </w:rPr>
      </w:pPr>
    </w:p>
    <w:p w14:paraId="4B283083" w14:textId="77777777" w:rsidR="00DE0C88" w:rsidRPr="00AB2808" w:rsidRDefault="00853A28">
      <w:pPr>
        <w:pStyle w:val="Leipis"/>
        <w:rPr>
          <w:color w:val="0070C0"/>
          <w:lang w:val="en-GB"/>
        </w:rPr>
      </w:pPr>
      <w:r w:rsidRPr="00AB2808">
        <w:rPr>
          <w:color w:val="0070C0"/>
          <w:lang w:val="en-GB"/>
        </w:rPr>
        <w:t>Relationships have their own integrity constraints when necessary. If a relationship has attributes, it is described as a</w:t>
      </w:r>
      <w:r>
        <w:rPr>
          <w:color w:val="0070C0"/>
          <w:lang/>
        </w:rPr>
        <w:t xml:space="preserve"> table/relation</w:t>
      </w:r>
      <w:r w:rsidRPr="00AB2808">
        <w:rPr>
          <w:color w:val="0070C0"/>
          <w:lang w:val="en-GB"/>
        </w:rPr>
        <w:t>.</w:t>
      </w:r>
    </w:p>
    <w:p w14:paraId="4B283084" w14:textId="77777777" w:rsidR="00DE0C88" w:rsidRDefault="00DE0C88">
      <w:pPr>
        <w:pStyle w:val="Leipteksti"/>
        <w:rPr>
          <w:lang w:val="en-GB"/>
        </w:rPr>
      </w:pPr>
    </w:p>
    <w:p w14:paraId="7F61BE0E" w14:textId="087A27AA" w:rsidR="00212309" w:rsidRDefault="00212309">
      <w:pPr>
        <w:pStyle w:val="Leipteksti"/>
        <w:rPr>
          <w:lang w:val="en-GB"/>
        </w:rPr>
      </w:pPr>
      <w:r>
        <w:rPr>
          <w:lang w:val="en-GB"/>
        </w:rPr>
        <w:t>Trolli</w:t>
      </w:r>
      <w:r w:rsidR="00853A28">
        <w:rPr>
          <w:noProof/>
          <w:lang w:val="en-GB"/>
        </w:rPr>
        <w:drawing>
          <wp:inline distT="0" distB="0" distL="0" distR="0" wp14:anchorId="13B2D2C2" wp14:editId="6428B379">
            <wp:extent cx="2421255" cy="1887220"/>
            <wp:effectExtent l="0" t="0" r="0" b="0"/>
            <wp:docPr id="149595461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255" cy="1887220"/>
                    </a:xfrm>
                    <a:prstGeom prst="rect">
                      <a:avLst/>
                    </a:prstGeom>
                    <a:noFill/>
                    <a:ln>
                      <a:noFill/>
                    </a:ln>
                  </pic:spPr>
                </pic:pic>
              </a:graphicData>
            </a:graphic>
          </wp:inline>
        </w:drawing>
      </w:r>
    </w:p>
    <w:p w14:paraId="18E732BE" w14:textId="77777777" w:rsidR="00212309" w:rsidRDefault="00212309">
      <w:pPr>
        <w:pStyle w:val="Leipteksti"/>
        <w:rPr>
          <w:lang w:val="en-GB"/>
        </w:rPr>
      </w:pPr>
    </w:p>
    <w:p w14:paraId="4B283085" w14:textId="77777777" w:rsidR="00DE0C88" w:rsidRPr="00AB2808" w:rsidRDefault="00853A28">
      <w:pPr>
        <w:pStyle w:val="Leipteksti"/>
        <w:rPr>
          <w:shd w:val="clear" w:color="auto" w:fill="FFFF00"/>
          <w:lang w:val="en-GB"/>
        </w:rPr>
      </w:pPr>
      <w:r w:rsidRPr="00AB2808">
        <w:rPr>
          <w:b/>
          <w:bCs/>
          <w:shd w:val="clear" w:color="auto" w:fill="FFFF00"/>
          <w:lang w:val="en-GB"/>
        </w:rPr>
        <w:t>Example text</w:t>
      </w:r>
      <w:r>
        <w:rPr>
          <w:b/>
          <w:bCs/>
          <w:shd w:val="clear" w:color="auto" w:fill="FFFF00"/>
          <w:lang w:val="en-GB"/>
        </w:rPr>
        <w:t>:</w:t>
      </w:r>
      <w:r>
        <w:rPr>
          <w:shd w:val="clear" w:color="auto" w:fill="FFFF00"/>
          <w:lang w:val="en-GB"/>
        </w:rPr>
        <w:t xml:space="preserve"> </w:t>
      </w:r>
    </w:p>
    <w:p w14:paraId="4B283086" w14:textId="77777777" w:rsidR="00DE0C88" w:rsidRDefault="00DE0C88">
      <w:pPr>
        <w:pStyle w:val="Leipteksti"/>
        <w:rPr>
          <w:shd w:val="clear" w:color="auto" w:fill="FFFF00"/>
          <w:lang w:val="en-GB"/>
        </w:rPr>
      </w:pPr>
    </w:p>
    <w:p w14:paraId="4B283087" w14:textId="77777777" w:rsidR="00DE0C88" w:rsidRPr="00AB2808" w:rsidRDefault="00853A28">
      <w:pPr>
        <w:pStyle w:val="Leipteksti"/>
        <w:rPr>
          <w:shd w:val="clear" w:color="auto" w:fill="FFFF00"/>
          <w:lang w:val="en-GB"/>
        </w:rPr>
      </w:pPr>
      <w:r>
        <w:rPr>
          <w:shd w:val="clear" w:color="auto" w:fill="FFFF00"/>
          <w:lang w:val="en-GB"/>
        </w:rPr>
        <w:t xml:space="preserve">Figure 2 shows the </w:t>
      </w:r>
      <w:r>
        <w:rPr>
          <w:shd w:val="clear" w:color="auto" w:fill="FFFF00"/>
          <w:lang/>
        </w:rPr>
        <w:t>logical</w:t>
      </w:r>
      <w:r>
        <w:rPr>
          <w:shd w:val="clear" w:color="auto" w:fill="FFFF00"/>
          <w:lang w:val="en-GB"/>
        </w:rPr>
        <w:t xml:space="preserve"> model that has been created based on the ER model. Due to the N:M relationship, an interim relation was created between Staff and Task entities. The derived attribute ‘age’ was removed and the multivalued attribute 'Phone’ was separated into an additional entity. Finally, the ‘work’ relationship was created as a relation because of the related attribute.</w:t>
      </w:r>
    </w:p>
    <w:p w14:paraId="4B283088" w14:textId="77777777" w:rsidR="00DE0C88" w:rsidRDefault="00DE0C88">
      <w:pPr>
        <w:pStyle w:val="Leipteksti"/>
        <w:rPr>
          <w:shd w:val="clear" w:color="auto" w:fill="FFFF00"/>
          <w:lang w:val="en-GB"/>
        </w:rPr>
      </w:pPr>
    </w:p>
    <w:p w14:paraId="4B283089" w14:textId="77777777" w:rsidR="00DE0C88" w:rsidRDefault="00853A28">
      <w:pPr>
        <w:pStyle w:val="Leipteksti"/>
      </w:pPr>
      <w:r>
        <w:rPr>
          <w:noProof/>
        </w:rPr>
        <w:lastRenderedPageBreak/>
        <w:drawing>
          <wp:inline distT="0" distB="0" distL="0" distR="0" wp14:anchorId="4B2830B7" wp14:editId="4B2830B8">
            <wp:extent cx="5695950" cy="4295775"/>
            <wp:effectExtent l="0" t="0" r="0" b="0"/>
            <wp:docPr id="2" name="Kuva 141325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413252735"/>
                    <pic:cNvPicPr>
                      <a:picLocks noChangeAspect="1" noChangeArrowheads="1"/>
                    </pic:cNvPicPr>
                  </pic:nvPicPr>
                  <pic:blipFill>
                    <a:blip r:embed="rId16"/>
                    <a:stretch>
                      <a:fillRect/>
                    </a:stretch>
                  </pic:blipFill>
                  <pic:spPr bwMode="auto">
                    <a:xfrm>
                      <a:off x="0" y="0"/>
                      <a:ext cx="5695950" cy="4295775"/>
                    </a:xfrm>
                    <a:prstGeom prst="rect">
                      <a:avLst/>
                    </a:prstGeom>
                  </pic:spPr>
                </pic:pic>
              </a:graphicData>
            </a:graphic>
          </wp:inline>
        </w:drawing>
      </w:r>
    </w:p>
    <w:p w14:paraId="4B28308A" w14:textId="77777777" w:rsidR="00DE0C88" w:rsidRPr="00AB2808" w:rsidRDefault="00853A28">
      <w:pPr>
        <w:pStyle w:val="Leipteksti"/>
        <w:rPr>
          <w:b/>
          <w:bCs/>
          <w:lang w:val="en-GB"/>
        </w:rPr>
      </w:pPr>
      <w:r w:rsidRPr="00AB2808">
        <w:rPr>
          <w:b/>
          <w:bCs/>
          <w:lang w:val="en-GB"/>
        </w:rPr>
        <w:t xml:space="preserve">Figure 2: </w:t>
      </w:r>
      <w:r>
        <w:rPr>
          <w:lang/>
        </w:rPr>
        <w:t>Logical</w:t>
      </w:r>
      <w:r w:rsidRPr="00AB2808">
        <w:rPr>
          <w:lang w:val="en-GB"/>
        </w:rPr>
        <w:t xml:space="preserve"> model</w:t>
      </w:r>
      <w:r w:rsidRPr="00AB2808">
        <w:rPr>
          <w:b/>
          <w:bCs/>
          <w:lang w:val="en-GB"/>
        </w:rPr>
        <w:t xml:space="preserve"> </w:t>
      </w:r>
      <w:r w:rsidRPr="00AB2808">
        <w:rPr>
          <w:lang w:val="en-GB"/>
        </w:rPr>
        <w:t xml:space="preserve">from the </w:t>
      </w:r>
      <w:r>
        <w:rPr>
          <w:lang/>
        </w:rPr>
        <w:t>conceptual</w:t>
      </w:r>
      <w:r w:rsidRPr="00AB2808">
        <w:rPr>
          <w:lang w:val="en-GB"/>
        </w:rPr>
        <w:t xml:space="preserve"> model</w:t>
      </w:r>
    </w:p>
    <w:p w14:paraId="4B28308B" w14:textId="77777777" w:rsidR="00DE0C88" w:rsidRDefault="00853A28">
      <w:pPr>
        <w:rPr>
          <w:lang w:val="en-GB"/>
        </w:rPr>
      </w:pPr>
      <w:r w:rsidRPr="00AB2808">
        <w:rPr>
          <w:lang w:val="en-GB"/>
        </w:rPr>
        <w:br w:type="page"/>
      </w:r>
    </w:p>
    <w:p w14:paraId="4B28308C" w14:textId="77777777" w:rsidR="00DE0C88" w:rsidRDefault="00853A28">
      <w:pPr>
        <w:pStyle w:val="Otsikko1"/>
        <w:spacing w:before="0"/>
      </w:pPr>
      <w:bookmarkStart w:id="11" w:name="__RefHeading___Toc318_527611004"/>
      <w:bookmarkEnd w:id="11"/>
      <w:r>
        <w:lastRenderedPageBreak/>
        <w:t>Database implementation</w:t>
      </w:r>
    </w:p>
    <w:p w14:paraId="4B28308D" w14:textId="77777777" w:rsidR="00DE0C88" w:rsidRPr="00AB2808" w:rsidRDefault="00853A28">
      <w:pPr>
        <w:pStyle w:val="Leipteksti"/>
        <w:rPr>
          <w:color w:val="4F81BD" w:themeColor="accent1"/>
          <w:lang w:val="en-GB"/>
        </w:rPr>
      </w:pPr>
      <w:r w:rsidRPr="00AB2808">
        <w:rPr>
          <w:color w:val="4F81BD" w:themeColor="accent1"/>
          <w:lang w:val="en-GB"/>
        </w:rPr>
        <w:t xml:space="preserve">During the implementation, you </w:t>
      </w:r>
      <w:proofErr w:type="gramStart"/>
      <w:r w:rsidRPr="00AB2808">
        <w:rPr>
          <w:color w:val="4F81BD" w:themeColor="accent1"/>
          <w:lang w:val="en-GB"/>
        </w:rPr>
        <w:t>have to</w:t>
      </w:r>
      <w:proofErr w:type="gramEnd"/>
      <w:r w:rsidRPr="00AB2808">
        <w:rPr>
          <w:color w:val="4F81BD" w:themeColor="accent1"/>
          <w:lang w:val="en-GB"/>
        </w:rPr>
        <w:t xml:space="preserve"> develop the </w:t>
      </w:r>
      <w:r w:rsidRPr="00AB2808">
        <w:rPr>
          <w:color w:val="4F81BD" w:themeColor="accent1"/>
          <w:lang w:val="en-GB"/>
        </w:rPr>
        <w:t>different integrity constraints as well as indices. Describe the constraints and indices you have created for your database. You can decide what kind of format you use for describing them. The example shows each relation in a list and the constraints in them, you can use the same format or use tables or whatever seems best for you.</w:t>
      </w:r>
    </w:p>
    <w:p w14:paraId="4B28308E" w14:textId="77777777" w:rsidR="00DE0C88" w:rsidRPr="00AB2808" w:rsidRDefault="00853A28">
      <w:pPr>
        <w:pStyle w:val="Leipteksti"/>
        <w:rPr>
          <w:color w:val="4F81BD" w:themeColor="accent1"/>
          <w:lang w:val="en-GB"/>
        </w:rPr>
      </w:pPr>
      <w:r w:rsidRPr="00AB2808">
        <w:rPr>
          <w:color w:val="4F81BD" w:themeColor="accent1"/>
          <w:lang w:val="en-GB"/>
        </w:rPr>
        <w:t>If you have created a Python interface, describe that here as well.</w:t>
      </w:r>
    </w:p>
    <w:p w14:paraId="4B28308F" w14:textId="77777777" w:rsidR="00DE0C88" w:rsidRPr="00AB2808" w:rsidRDefault="00DE0C88">
      <w:pPr>
        <w:pStyle w:val="Leipteksti"/>
        <w:rPr>
          <w:b/>
          <w:bCs/>
          <w:lang w:val="en-GB"/>
        </w:rPr>
      </w:pPr>
    </w:p>
    <w:p w14:paraId="4B283090" w14:textId="77777777" w:rsidR="00DE0C88" w:rsidRPr="00AB2808" w:rsidRDefault="00853A28">
      <w:pPr>
        <w:pStyle w:val="Leipteksti"/>
        <w:rPr>
          <w:shd w:val="clear" w:color="auto" w:fill="FFFF00"/>
          <w:lang w:val="en-GB"/>
        </w:rPr>
      </w:pPr>
      <w:r w:rsidRPr="00AB2808">
        <w:rPr>
          <w:b/>
          <w:bCs/>
          <w:shd w:val="clear" w:color="auto" w:fill="FFFF00"/>
          <w:lang w:val="en-GB"/>
        </w:rPr>
        <w:t>Example text</w:t>
      </w:r>
    </w:p>
    <w:p w14:paraId="4B283091" w14:textId="77777777" w:rsidR="00DE0C88" w:rsidRPr="00AB2808" w:rsidRDefault="00853A28">
      <w:pPr>
        <w:pStyle w:val="Leipteksti"/>
        <w:rPr>
          <w:shd w:val="clear" w:color="auto" w:fill="FFFF00"/>
          <w:lang w:val="en-GB"/>
        </w:rPr>
      </w:pPr>
      <w:r w:rsidRPr="00AB2808">
        <w:rPr>
          <w:shd w:val="clear" w:color="auto" w:fill="FFFF00"/>
          <w:lang w:val="en-GB"/>
        </w:rPr>
        <w:t>During implementation, the following constraints are created for the relations:</w:t>
      </w:r>
    </w:p>
    <w:p w14:paraId="4B283092" w14:textId="77777777" w:rsidR="00DE0C88" w:rsidRPr="00AB2808" w:rsidRDefault="00DE0C88">
      <w:pPr>
        <w:pStyle w:val="Leipteksti"/>
        <w:rPr>
          <w:shd w:val="clear" w:color="auto" w:fill="FFFF00"/>
          <w:lang w:val="en-GB"/>
        </w:rPr>
      </w:pPr>
    </w:p>
    <w:p w14:paraId="4B283093" w14:textId="77777777" w:rsidR="00DE0C88" w:rsidRDefault="00853A28">
      <w:pPr>
        <w:pStyle w:val="Leipteksti"/>
        <w:numPr>
          <w:ilvl w:val="0"/>
          <w:numId w:val="1"/>
        </w:numPr>
        <w:rPr>
          <w:shd w:val="clear" w:color="auto" w:fill="FFFF00"/>
        </w:rPr>
      </w:pPr>
      <w:proofErr w:type="spellStart"/>
      <w:r>
        <w:rPr>
          <w:b/>
          <w:bCs/>
          <w:shd w:val="clear" w:color="auto" w:fill="FFFF00"/>
        </w:rPr>
        <w:t>Staff</w:t>
      </w:r>
      <w:proofErr w:type="spellEnd"/>
      <w:r>
        <w:rPr>
          <w:shd w:val="clear" w:color="auto" w:fill="FFFF00"/>
        </w:rPr>
        <w:t>:</w:t>
      </w:r>
    </w:p>
    <w:p w14:paraId="4B283094"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Name, date of birth and address cannot be null (NOT NULL)</w:t>
      </w:r>
    </w:p>
    <w:p w14:paraId="4B283095"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 xml:space="preserve">Date of birth </w:t>
      </w:r>
      <w:proofErr w:type="gramStart"/>
      <w:r w:rsidRPr="00AB2808">
        <w:rPr>
          <w:shd w:val="clear" w:color="auto" w:fill="FFFF00"/>
          <w:lang w:val="en-GB"/>
        </w:rPr>
        <w:t>has to</w:t>
      </w:r>
      <w:proofErr w:type="gramEnd"/>
      <w:r w:rsidRPr="00AB2808">
        <w:rPr>
          <w:shd w:val="clear" w:color="auto" w:fill="FFFF00"/>
          <w:lang w:val="en-GB"/>
        </w:rPr>
        <w:t xml:space="preserve"> be at least 18 years ago (CHECK)</w:t>
      </w:r>
    </w:p>
    <w:p w14:paraId="4B283096" w14:textId="77777777" w:rsidR="00DE0C88" w:rsidRDefault="00853A28">
      <w:pPr>
        <w:pStyle w:val="Leipteksti"/>
        <w:numPr>
          <w:ilvl w:val="0"/>
          <w:numId w:val="1"/>
        </w:numPr>
        <w:rPr>
          <w:shd w:val="clear" w:color="auto" w:fill="FFFF00"/>
        </w:rPr>
      </w:pPr>
      <w:proofErr w:type="spellStart"/>
      <w:r>
        <w:rPr>
          <w:b/>
          <w:bCs/>
          <w:shd w:val="clear" w:color="auto" w:fill="FFFF00"/>
        </w:rPr>
        <w:t>Wife</w:t>
      </w:r>
      <w:proofErr w:type="spellEnd"/>
      <w:r>
        <w:rPr>
          <w:shd w:val="clear" w:color="auto" w:fill="FFFF00"/>
        </w:rPr>
        <w:t xml:space="preserve">: </w:t>
      </w:r>
    </w:p>
    <w:p w14:paraId="4B283097"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Foreign key reference to staff.</w:t>
      </w:r>
    </w:p>
    <w:p w14:paraId="4B283098"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Name cannot be null (NOT NULL)</w:t>
      </w:r>
    </w:p>
    <w:p w14:paraId="4B283099" w14:textId="77777777" w:rsidR="00DE0C88" w:rsidRDefault="00853A28">
      <w:pPr>
        <w:pStyle w:val="Leipteksti"/>
        <w:numPr>
          <w:ilvl w:val="1"/>
          <w:numId w:val="1"/>
        </w:numPr>
        <w:rPr>
          <w:shd w:val="clear" w:color="auto" w:fill="FFFF00"/>
        </w:rPr>
      </w:pPr>
      <w:r>
        <w:rPr>
          <w:shd w:val="clear" w:color="auto" w:fill="FFFF00"/>
        </w:rPr>
        <w:t>ON DELETE CASCADE</w:t>
      </w:r>
    </w:p>
    <w:p w14:paraId="4B28309A" w14:textId="77777777" w:rsidR="00DE0C88" w:rsidRDefault="00853A28">
      <w:pPr>
        <w:pStyle w:val="Leipteksti"/>
        <w:numPr>
          <w:ilvl w:val="0"/>
          <w:numId w:val="1"/>
        </w:numPr>
        <w:rPr>
          <w:shd w:val="clear" w:color="auto" w:fill="FFFF00"/>
        </w:rPr>
      </w:pPr>
      <w:r>
        <w:rPr>
          <w:b/>
          <w:bCs/>
          <w:shd w:val="clear" w:color="auto" w:fill="FFFF00"/>
        </w:rPr>
        <w:t>Child</w:t>
      </w:r>
      <w:r>
        <w:rPr>
          <w:shd w:val="clear" w:color="auto" w:fill="FFFF00"/>
        </w:rPr>
        <w:t xml:space="preserve">: </w:t>
      </w:r>
    </w:p>
    <w:p w14:paraId="4B28309B" w14:textId="77777777" w:rsidR="00DE0C88" w:rsidRDefault="00853A28">
      <w:pPr>
        <w:pStyle w:val="Leipteksti"/>
        <w:numPr>
          <w:ilvl w:val="1"/>
          <w:numId w:val="1"/>
        </w:numPr>
        <w:rPr>
          <w:shd w:val="clear" w:color="auto" w:fill="FFFF00"/>
        </w:rPr>
      </w:pPr>
      <w:proofErr w:type="spellStart"/>
      <w:r>
        <w:rPr>
          <w:shd w:val="clear" w:color="auto" w:fill="FFFF00"/>
        </w:rPr>
        <w:t>Foreign</w:t>
      </w:r>
      <w:proofErr w:type="spellEnd"/>
      <w:r>
        <w:rPr>
          <w:shd w:val="clear" w:color="auto" w:fill="FFFF00"/>
        </w:rPr>
        <w:t xml:space="preserve"> </w:t>
      </w:r>
      <w:proofErr w:type="spellStart"/>
      <w:r>
        <w:rPr>
          <w:shd w:val="clear" w:color="auto" w:fill="FFFF00"/>
        </w:rPr>
        <w:t>key</w:t>
      </w:r>
      <w:proofErr w:type="spellEnd"/>
      <w:r>
        <w:rPr>
          <w:shd w:val="clear" w:color="auto" w:fill="FFFF00"/>
        </w:rPr>
        <w:t xml:space="preserve"> </w:t>
      </w:r>
      <w:proofErr w:type="spellStart"/>
      <w:r>
        <w:rPr>
          <w:shd w:val="clear" w:color="auto" w:fill="FFFF00"/>
        </w:rPr>
        <w:t>reference</w:t>
      </w:r>
      <w:proofErr w:type="spellEnd"/>
      <w:r>
        <w:rPr>
          <w:shd w:val="clear" w:color="auto" w:fill="FFFF00"/>
        </w:rPr>
        <w:t xml:space="preserve"> to </w:t>
      </w:r>
      <w:proofErr w:type="spellStart"/>
      <w:r>
        <w:rPr>
          <w:shd w:val="clear" w:color="auto" w:fill="FFFF00"/>
        </w:rPr>
        <w:t>staff</w:t>
      </w:r>
      <w:proofErr w:type="spellEnd"/>
      <w:r>
        <w:rPr>
          <w:shd w:val="clear" w:color="auto" w:fill="FFFF00"/>
        </w:rPr>
        <w:t xml:space="preserve"> </w:t>
      </w:r>
    </w:p>
    <w:p w14:paraId="4B28309C"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 xml:space="preserve">unique composite key of </w:t>
      </w:r>
      <w:proofErr w:type="spellStart"/>
      <w:r w:rsidRPr="00AB2808">
        <w:rPr>
          <w:shd w:val="clear" w:color="auto" w:fill="FFFF00"/>
          <w:lang w:val="en-GB"/>
        </w:rPr>
        <w:t>staffID</w:t>
      </w:r>
      <w:proofErr w:type="spellEnd"/>
      <w:r w:rsidRPr="00AB2808">
        <w:rPr>
          <w:shd w:val="clear" w:color="auto" w:fill="FFFF00"/>
          <w:lang w:val="en-GB"/>
        </w:rPr>
        <w:t xml:space="preserve"> and child name so that the same staff member doesn’t have children with the same name. </w:t>
      </w:r>
    </w:p>
    <w:p w14:paraId="4B28309D" w14:textId="77777777" w:rsidR="00DE0C88" w:rsidRDefault="00853A28">
      <w:pPr>
        <w:pStyle w:val="Leipteksti"/>
        <w:numPr>
          <w:ilvl w:val="0"/>
          <w:numId w:val="1"/>
        </w:numPr>
        <w:rPr>
          <w:shd w:val="clear" w:color="auto" w:fill="FFFF00"/>
        </w:rPr>
      </w:pPr>
      <w:proofErr w:type="spellStart"/>
      <w:r>
        <w:rPr>
          <w:b/>
          <w:bCs/>
          <w:shd w:val="clear" w:color="auto" w:fill="FFFF00"/>
        </w:rPr>
        <w:t>Perform</w:t>
      </w:r>
      <w:proofErr w:type="spellEnd"/>
      <w:r>
        <w:rPr>
          <w:shd w:val="clear" w:color="auto" w:fill="FFFF00"/>
        </w:rPr>
        <w:t>:</w:t>
      </w:r>
    </w:p>
    <w:p w14:paraId="4B28309E"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Foreign key reference to staff and task</w:t>
      </w:r>
    </w:p>
    <w:p w14:paraId="4B28309F" w14:textId="77777777" w:rsidR="00DE0C88" w:rsidRDefault="00853A28">
      <w:pPr>
        <w:pStyle w:val="Leipteksti"/>
        <w:numPr>
          <w:ilvl w:val="1"/>
          <w:numId w:val="1"/>
        </w:numPr>
        <w:rPr>
          <w:shd w:val="clear" w:color="auto" w:fill="FFFF00"/>
        </w:rPr>
      </w:pPr>
      <w:r>
        <w:rPr>
          <w:shd w:val="clear" w:color="auto" w:fill="FFFF00"/>
        </w:rPr>
        <w:t>ON UPDATE CASCADE</w:t>
      </w:r>
    </w:p>
    <w:p w14:paraId="4B2830A0" w14:textId="77777777" w:rsidR="00DE0C88" w:rsidRDefault="00853A28">
      <w:pPr>
        <w:pStyle w:val="Leipteksti"/>
        <w:numPr>
          <w:ilvl w:val="0"/>
          <w:numId w:val="1"/>
        </w:numPr>
        <w:rPr>
          <w:shd w:val="clear" w:color="auto" w:fill="FFFF00"/>
        </w:rPr>
      </w:pPr>
      <w:proofErr w:type="spellStart"/>
      <w:r>
        <w:rPr>
          <w:b/>
          <w:bCs/>
          <w:shd w:val="clear" w:color="auto" w:fill="FFFF00"/>
        </w:rPr>
        <w:t>Task</w:t>
      </w:r>
      <w:proofErr w:type="spellEnd"/>
      <w:r>
        <w:rPr>
          <w:shd w:val="clear" w:color="auto" w:fill="FFFF00"/>
        </w:rPr>
        <w:t>:</w:t>
      </w:r>
    </w:p>
    <w:p w14:paraId="4B2830A1"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Name cannot be null (NOT NULL)</w:t>
      </w:r>
    </w:p>
    <w:p w14:paraId="4B2830A2" w14:textId="77777777" w:rsidR="00DE0C88" w:rsidRDefault="00853A28">
      <w:pPr>
        <w:pStyle w:val="Leipteksti"/>
        <w:numPr>
          <w:ilvl w:val="0"/>
          <w:numId w:val="1"/>
        </w:numPr>
        <w:rPr>
          <w:shd w:val="clear" w:color="auto" w:fill="FFFF00"/>
        </w:rPr>
      </w:pPr>
      <w:proofErr w:type="spellStart"/>
      <w:r>
        <w:rPr>
          <w:b/>
          <w:bCs/>
          <w:shd w:val="clear" w:color="auto" w:fill="FFFF00"/>
        </w:rPr>
        <w:t>Work</w:t>
      </w:r>
      <w:proofErr w:type="spellEnd"/>
      <w:r>
        <w:rPr>
          <w:shd w:val="clear" w:color="auto" w:fill="FFFF00"/>
        </w:rPr>
        <w:t>:</w:t>
      </w:r>
    </w:p>
    <w:p w14:paraId="4B2830A3"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Foreign key reference to staff and company.</w:t>
      </w:r>
    </w:p>
    <w:p w14:paraId="4B2830A4"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t>Date cannot be null and defaults to current date (NOT NULL, DEFAULT)</w:t>
      </w:r>
    </w:p>
    <w:p w14:paraId="4B2830A5" w14:textId="77777777" w:rsidR="00DE0C88" w:rsidRDefault="00853A28">
      <w:pPr>
        <w:pStyle w:val="Leipteksti"/>
        <w:numPr>
          <w:ilvl w:val="1"/>
          <w:numId w:val="1"/>
        </w:numPr>
        <w:rPr>
          <w:shd w:val="clear" w:color="auto" w:fill="FFFF00"/>
        </w:rPr>
      </w:pPr>
      <w:r>
        <w:rPr>
          <w:shd w:val="clear" w:color="auto" w:fill="FFFF00"/>
        </w:rPr>
        <w:t>ON UPDATE CASCADE</w:t>
      </w:r>
    </w:p>
    <w:p w14:paraId="4B2830A6" w14:textId="77777777" w:rsidR="00DE0C88" w:rsidRDefault="00853A28">
      <w:pPr>
        <w:pStyle w:val="Leipteksti"/>
        <w:numPr>
          <w:ilvl w:val="0"/>
          <w:numId w:val="1"/>
        </w:numPr>
        <w:rPr>
          <w:shd w:val="clear" w:color="auto" w:fill="FFFF00"/>
        </w:rPr>
      </w:pPr>
      <w:r>
        <w:rPr>
          <w:b/>
          <w:bCs/>
          <w:shd w:val="clear" w:color="auto" w:fill="FFFF00"/>
        </w:rPr>
        <w:t>Company</w:t>
      </w:r>
      <w:r>
        <w:rPr>
          <w:shd w:val="clear" w:color="auto" w:fill="FFFF00"/>
        </w:rPr>
        <w:t>:</w:t>
      </w:r>
    </w:p>
    <w:p w14:paraId="4B2830A7" w14:textId="77777777" w:rsidR="00DE0C88" w:rsidRPr="00AB2808" w:rsidRDefault="00853A28">
      <w:pPr>
        <w:pStyle w:val="Leipteksti"/>
        <w:numPr>
          <w:ilvl w:val="1"/>
          <w:numId w:val="1"/>
        </w:numPr>
        <w:rPr>
          <w:shd w:val="clear" w:color="auto" w:fill="FFFF00"/>
          <w:lang w:val="en-GB"/>
        </w:rPr>
      </w:pPr>
      <w:r w:rsidRPr="00AB2808">
        <w:rPr>
          <w:shd w:val="clear" w:color="auto" w:fill="FFFF00"/>
          <w:lang w:val="en-GB"/>
        </w:rPr>
        <w:lastRenderedPageBreak/>
        <w:t>Name cannot be null (NOT NULL)</w:t>
      </w:r>
    </w:p>
    <w:p w14:paraId="4B2830A8" w14:textId="77777777" w:rsidR="00DE0C88" w:rsidRDefault="00853A28">
      <w:pPr>
        <w:pStyle w:val="Leipteksti"/>
        <w:numPr>
          <w:ilvl w:val="0"/>
          <w:numId w:val="1"/>
        </w:numPr>
        <w:rPr>
          <w:shd w:val="clear" w:color="auto" w:fill="FFFF00"/>
        </w:rPr>
      </w:pPr>
      <w:proofErr w:type="spellStart"/>
      <w:r>
        <w:rPr>
          <w:b/>
          <w:bCs/>
          <w:shd w:val="clear" w:color="auto" w:fill="FFFF00"/>
        </w:rPr>
        <w:t>PhoneNumber</w:t>
      </w:r>
      <w:proofErr w:type="spellEnd"/>
      <w:r>
        <w:rPr>
          <w:shd w:val="clear" w:color="auto" w:fill="FFFF00"/>
        </w:rPr>
        <w:t>:</w:t>
      </w:r>
    </w:p>
    <w:p w14:paraId="4B2830A9" w14:textId="77777777" w:rsidR="00DE0C88" w:rsidRDefault="00853A28">
      <w:pPr>
        <w:pStyle w:val="Leipteksti"/>
        <w:numPr>
          <w:ilvl w:val="1"/>
          <w:numId w:val="1"/>
        </w:numPr>
        <w:rPr>
          <w:shd w:val="clear" w:color="auto" w:fill="FFFF00"/>
        </w:rPr>
      </w:pPr>
      <w:proofErr w:type="spellStart"/>
      <w:r>
        <w:rPr>
          <w:shd w:val="clear" w:color="auto" w:fill="FFFF00"/>
        </w:rPr>
        <w:t>Foreign</w:t>
      </w:r>
      <w:proofErr w:type="spellEnd"/>
      <w:r>
        <w:rPr>
          <w:shd w:val="clear" w:color="auto" w:fill="FFFF00"/>
        </w:rPr>
        <w:t xml:space="preserve"> </w:t>
      </w:r>
      <w:proofErr w:type="spellStart"/>
      <w:r>
        <w:rPr>
          <w:shd w:val="clear" w:color="auto" w:fill="FFFF00"/>
        </w:rPr>
        <w:t>key</w:t>
      </w:r>
      <w:proofErr w:type="spellEnd"/>
      <w:r>
        <w:rPr>
          <w:shd w:val="clear" w:color="auto" w:fill="FFFF00"/>
        </w:rPr>
        <w:t xml:space="preserve"> </w:t>
      </w:r>
      <w:proofErr w:type="spellStart"/>
      <w:r>
        <w:rPr>
          <w:shd w:val="clear" w:color="auto" w:fill="FFFF00"/>
        </w:rPr>
        <w:t>reference</w:t>
      </w:r>
      <w:proofErr w:type="spellEnd"/>
      <w:r>
        <w:rPr>
          <w:shd w:val="clear" w:color="auto" w:fill="FFFF00"/>
        </w:rPr>
        <w:t xml:space="preserve"> to </w:t>
      </w:r>
      <w:proofErr w:type="spellStart"/>
      <w:r>
        <w:rPr>
          <w:shd w:val="clear" w:color="auto" w:fill="FFFF00"/>
        </w:rPr>
        <w:t>staff</w:t>
      </w:r>
      <w:proofErr w:type="spellEnd"/>
      <w:r>
        <w:rPr>
          <w:shd w:val="clear" w:color="auto" w:fill="FFFF00"/>
        </w:rPr>
        <w:t xml:space="preserve"> </w:t>
      </w:r>
    </w:p>
    <w:p w14:paraId="4B2830AA" w14:textId="77777777" w:rsidR="00DE0C88" w:rsidRDefault="00853A28">
      <w:pPr>
        <w:pStyle w:val="Leipteksti"/>
        <w:numPr>
          <w:ilvl w:val="1"/>
          <w:numId w:val="1"/>
        </w:numPr>
        <w:rPr>
          <w:shd w:val="clear" w:color="auto" w:fill="FFFF00"/>
        </w:rPr>
      </w:pPr>
      <w:r w:rsidRPr="00AB2808">
        <w:rPr>
          <w:shd w:val="clear" w:color="auto" w:fill="FFFF00"/>
          <w:lang w:val="en-GB"/>
        </w:rPr>
        <w:t xml:space="preserve">unique phone number so that there aren’t any others with the same phone </w:t>
      </w:r>
      <w:r w:rsidRPr="00AB2808">
        <w:rPr>
          <w:shd w:val="clear" w:color="auto" w:fill="FFFF00"/>
          <w:lang w:val="en-GB"/>
        </w:rPr>
        <w:t xml:space="preserve">number. </w:t>
      </w:r>
      <w:r>
        <w:rPr>
          <w:shd w:val="clear" w:color="auto" w:fill="FFFF00"/>
        </w:rPr>
        <w:t>(UNIQUE)</w:t>
      </w:r>
    </w:p>
    <w:p w14:paraId="4B2830AB" w14:textId="77777777" w:rsidR="00DE0C88" w:rsidRDefault="00853A28">
      <w:pPr>
        <w:pStyle w:val="Leipteksti"/>
        <w:numPr>
          <w:ilvl w:val="1"/>
          <w:numId w:val="1"/>
        </w:numPr>
        <w:rPr>
          <w:shd w:val="clear" w:color="auto" w:fill="FFFF00"/>
        </w:rPr>
      </w:pPr>
      <w:r>
        <w:rPr>
          <w:shd w:val="clear" w:color="auto" w:fill="FFFF00"/>
        </w:rPr>
        <w:t>ON UPDATE CASCADE</w:t>
      </w:r>
    </w:p>
    <w:p w14:paraId="4B2830AC" w14:textId="77777777" w:rsidR="00DE0C88" w:rsidRDefault="00853A28">
      <w:pPr>
        <w:pStyle w:val="Leipteksti"/>
        <w:numPr>
          <w:ilvl w:val="1"/>
          <w:numId w:val="1"/>
        </w:numPr>
        <w:rPr>
          <w:shd w:val="clear" w:color="auto" w:fill="FFFF00"/>
        </w:rPr>
      </w:pPr>
      <w:r>
        <w:rPr>
          <w:shd w:val="clear" w:color="auto" w:fill="FFFF00"/>
        </w:rPr>
        <w:t>ON DELETE RESTRICT</w:t>
      </w:r>
    </w:p>
    <w:p w14:paraId="4B2830AD" w14:textId="77777777" w:rsidR="00DE0C88" w:rsidRDefault="00DE0C88">
      <w:pPr>
        <w:pStyle w:val="Leipteksti"/>
        <w:rPr>
          <w:shd w:val="clear" w:color="auto" w:fill="FFFF00"/>
        </w:rPr>
      </w:pPr>
    </w:p>
    <w:p w14:paraId="4B2830AE" w14:textId="77777777" w:rsidR="00DE0C88" w:rsidRPr="00AB2808" w:rsidRDefault="00853A28">
      <w:pPr>
        <w:pStyle w:val="Leipteksti"/>
        <w:rPr>
          <w:shd w:val="clear" w:color="auto" w:fill="FFFF00"/>
          <w:lang w:val="en-GB"/>
        </w:rPr>
      </w:pPr>
      <w:r w:rsidRPr="00AB2808">
        <w:rPr>
          <w:shd w:val="clear" w:color="auto" w:fill="FFFF00"/>
          <w:lang w:val="en-GB"/>
        </w:rPr>
        <w:t xml:space="preserve">In addition to the integrity constraints listed above, the database will also implement two indices; One based on the Task name, another based on the Work since. These indices are to allow quickly search who perform the same tasks as well as to search for employees that have started working during a specific </w:t>
      </w:r>
      <w:proofErr w:type="gramStart"/>
      <w:r w:rsidRPr="00AB2808">
        <w:rPr>
          <w:shd w:val="clear" w:color="auto" w:fill="FFFF00"/>
          <w:lang w:val="en-GB"/>
        </w:rPr>
        <w:t>time period</w:t>
      </w:r>
      <w:proofErr w:type="gramEnd"/>
      <w:r w:rsidRPr="00AB2808">
        <w:rPr>
          <w:shd w:val="clear" w:color="auto" w:fill="FFFF00"/>
          <w:lang w:val="en-GB"/>
        </w:rPr>
        <w:t xml:space="preserve">.  </w:t>
      </w:r>
    </w:p>
    <w:p w14:paraId="4B2830AF" w14:textId="77777777" w:rsidR="00DE0C88" w:rsidRPr="00AB2808" w:rsidRDefault="00DE0C88">
      <w:pPr>
        <w:pStyle w:val="Leipteksti"/>
        <w:rPr>
          <w:b/>
          <w:bCs/>
          <w:lang w:val="en-GB"/>
        </w:rPr>
      </w:pPr>
    </w:p>
    <w:p w14:paraId="4B2830B0" w14:textId="77777777" w:rsidR="00DE0C88" w:rsidRDefault="00853A28">
      <w:pPr>
        <w:pStyle w:val="Otsikko1"/>
      </w:pPr>
      <w:bookmarkStart w:id="12" w:name="__RefHeading___Toc320_527611004"/>
      <w:bookmarkStart w:id="13" w:name="_Toc92697315"/>
      <w:bookmarkEnd w:id="12"/>
      <w:r>
        <w:t>discussion</w:t>
      </w:r>
      <w:bookmarkEnd w:id="13"/>
    </w:p>
    <w:p w14:paraId="4B2830B1" w14:textId="77777777" w:rsidR="00DE0C88" w:rsidRPr="00AB2808" w:rsidRDefault="00853A28">
      <w:pPr>
        <w:pStyle w:val="Leipis"/>
        <w:rPr>
          <w:color w:val="4F81BD" w:themeColor="accent1"/>
          <w:lang w:val="en-GB"/>
        </w:rPr>
      </w:pPr>
      <w:r w:rsidRPr="00AB2808">
        <w:rPr>
          <w:color w:val="4F81BD" w:themeColor="accent1"/>
          <w:lang w:val="en-GB"/>
        </w:rPr>
        <w:t xml:space="preserve">If you want to mention something that has not been discussed in the previous chapters, you can discuss them here. </w:t>
      </w:r>
    </w:p>
    <w:p w14:paraId="4B2830B2" w14:textId="77777777" w:rsidR="00DE0C88" w:rsidRDefault="00DE0C88">
      <w:pPr>
        <w:pStyle w:val="Leipteksti"/>
        <w:rPr>
          <w:lang w:val="en-GB"/>
        </w:rPr>
      </w:pPr>
    </w:p>
    <w:p w14:paraId="4B2830B3" w14:textId="77777777" w:rsidR="00DE0C88" w:rsidRPr="00AB2808" w:rsidRDefault="00853A28">
      <w:pPr>
        <w:pStyle w:val="Leipteksti"/>
        <w:rPr>
          <w:shd w:val="clear" w:color="auto" w:fill="FFFF00"/>
          <w:lang w:val="en-GB"/>
        </w:rPr>
      </w:pPr>
      <w:r>
        <w:rPr>
          <w:b/>
          <w:bCs/>
          <w:shd w:val="clear" w:color="auto" w:fill="FFFF00"/>
          <w:lang w:val="en-GB"/>
        </w:rPr>
        <w:t>Example</w:t>
      </w:r>
    </w:p>
    <w:p w14:paraId="4B2830B4" w14:textId="77777777" w:rsidR="00DE0C88" w:rsidRPr="00AB2808" w:rsidRDefault="00853A28">
      <w:pPr>
        <w:pStyle w:val="Leipteksti"/>
        <w:rPr>
          <w:shd w:val="clear" w:color="auto" w:fill="FFFF00"/>
          <w:lang w:val="en-GB"/>
        </w:rPr>
      </w:pPr>
      <w:r>
        <w:rPr>
          <w:shd w:val="clear" w:color="auto" w:fill="FFFF00"/>
          <w:lang/>
        </w:rPr>
        <w:t>This template is an example that can be used for the project. Blue text is meant to describe what each part contains and should be removed if you use this template. Example texts should also be removed and replaced with your own texts.</w:t>
      </w:r>
      <w:r>
        <w:rPr>
          <w:shd w:val="clear" w:color="auto" w:fill="FFFF00"/>
          <w:lang w:val="en-GB"/>
        </w:rPr>
        <w:t>.</w:t>
      </w:r>
    </w:p>
    <w:sectPr w:rsidR="00DE0C88" w:rsidRPr="00AB2808">
      <w:headerReference w:type="even" r:id="rId17"/>
      <w:headerReference w:type="default" r:id="rId18"/>
      <w:footerReference w:type="even" r:id="rId19"/>
      <w:footerReference w:type="default" r:id="rId20"/>
      <w:headerReference w:type="first" r:id="rId21"/>
      <w:footerReference w:type="first" r:id="rId22"/>
      <w:pgSz w:w="11906" w:h="16838"/>
      <w:pgMar w:top="1701" w:right="1134" w:bottom="1418" w:left="1985" w:header="709" w:footer="709" w:gutter="0"/>
      <w:pgNumType w:start="1"/>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830CB" w14:textId="77777777" w:rsidR="00853A28" w:rsidRDefault="00853A28">
      <w:r>
        <w:separator/>
      </w:r>
    </w:p>
  </w:endnote>
  <w:endnote w:type="continuationSeparator" w:id="0">
    <w:p w14:paraId="4B2830CD" w14:textId="77777777" w:rsidR="00853A28" w:rsidRDefault="0085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1"/>
    <w:family w:val="roman"/>
    <w:pitch w:val="variable"/>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BB" w14:textId="77777777" w:rsidR="00DE0C88" w:rsidRDefault="00DE0C88">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BC" w14:textId="77777777" w:rsidR="00DE0C88" w:rsidRDefault="00DE0C88">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BE" w14:textId="77777777" w:rsidR="00DE0C88" w:rsidRDefault="00DE0C88">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C2" w14:textId="77777777" w:rsidR="00DE0C88" w:rsidRDefault="00DE0C88">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C3" w14:textId="77777777" w:rsidR="00DE0C88" w:rsidRDefault="00DE0C88">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C6" w14:textId="77777777" w:rsidR="00DE0C88" w:rsidRDefault="00DE0C8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830C7" w14:textId="77777777" w:rsidR="00853A28" w:rsidRDefault="00853A28">
      <w:r>
        <w:separator/>
      </w:r>
    </w:p>
  </w:footnote>
  <w:footnote w:type="continuationSeparator" w:id="0">
    <w:p w14:paraId="4B2830C9" w14:textId="77777777" w:rsidR="00853A28" w:rsidRDefault="0085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B9" w14:textId="77777777" w:rsidR="00DE0C88" w:rsidRDefault="00DE0C88">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BA" w14:textId="77777777" w:rsidR="00DE0C88" w:rsidRDefault="00DE0C88">
    <w:pPr>
      <w:pStyle w:val="Yltunniste"/>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BD" w14:textId="77777777" w:rsidR="00DE0C88" w:rsidRDefault="00DE0C88">
    <w:pPr>
      <w:pStyle w:val="Yltunniste"/>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BF" w14:textId="77777777" w:rsidR="00DE0C88" w:rsidRDefault="00DE0C88">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C0" w14:textId="77777777" w:rsidR="00DE0C88" w:rsidRDefault="00853A28">
    <w:pPr>
      <w:pStyle w:val="Yltunniste"/>
      <w:tabs>
        <w:tab w:val="center" w:pos="4253"/>
        <w:tab w:val="left" w:pos="4320"/>
        <w:tab w:val="right" w:pos="8147"/>
      </w:tabs>
      <w:ind w:right="360"/>
      <w:jc w:val="right"/>
      <w:rPr>
        <w:rStyle w:val="Sivunumero"/>
        <w:rFonts w:ascii="Times New Roman" w:hAnsi="Times New Roman" w:cs="Times New Roman"/>
      </w:rPr>
    </w:pPr>
    <w:r>
      <w:rPr>
        <w:rStyle w:val="Sivunumero"/>
        <w:rFonts w:ascii="Times New Roman" w:hAnsi="Times New Roman" w:cs="Times New Roman"/>
      </w:rPr>
      <w:fldChar w:fldCharType="begin"/>
    </w:r>
    <w:r>
      <w:rPr>
        <w:rStyle w:val="Sivunumero"/>
        <w:rFonts w:ascii="Times New Roman" w:hAnsi="Times New Roman" w:cs="Times New Roman"/>
      </w:rPr>
      <w:instrText xml:space="preserve"> PAGE </w:instrText>
    </w:r>
    <w:r>
      <w:rPr>
        <w:rStyle w:val="Sivunumero"/>
        <w:rFonts w:ascii="Times New Roman" w:hAnsi="Times New Roman" w:cs="Times New Roman"/>
      </w:rPr>
      <w:fldChar w:fldCharType="separate"/>
    </w:r>
    <w:r>
      <w:rPr>
        <w:rStyle w:val="Sivunumero"/>
        <w:rFonts w:ascii="Times New Roman" w:hAnsi="Times New Roman" w:cs="Times New Roman"/>
      </w:rPr>
      <w:t>7</w:t>
    </w:r>
    <w:r>
      <w:rPr>
        <w:rStyle w:val="Sivunumero"/>
        <w:rFonts w:ascii="Times New Roman" w:hAnsi="Times New Roman" w:cs="Times New Roman"/>
      </w:rPr>
      <w:fldChar w:fldCharType="end"/>
    </w:r>
  </w:p>
  <w:p w14:paraId="4B2830C1" w14:textId="77777777" w:rsidR="00DE0C88" w:rsidRDefault="00DE0C8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830C4" w14:textId="77777777" w:rsidR="00DE0C88" w:rsidRDefault="00853A28">
    <w:pPr>
      <w:pStyle w:val="Yltunniste"/>
      <w:tabs>
        <w:tab w:val="center" w:pos="4253"/>
        <w:tab w:val="left" w:pos="4320"/>
        <w:tab w:val="right" w:pos="8147"/>
      </w:tabs>
      <w:ind w:right="360"/>
      <w:jc w:val="right"/>
      <w:rPr>
        <w:rStyle w:val="Sivunumero"/>
        <w:rFonts w:ascii="Times New Roman" w:hAnsi="Times New Roman" w:cs="Times New Roman"/>
      </w:rPr>
    </w:pPr>
    <w:r>
      <w:rPr>
        <w:rStyle w:val="Sivunumero"/>
        <w:rFonts w:ascii="Times New Roman" w:hAnsi="Times New Roman" w:cs="Times New Roman"/>
      </w:rPr>
      <w:fldChar w:fldCharType="begin"/>
    </w:r>
    <w:r>
      <w:rPr>
        <w:rStyle w:val="Sivunumero"/>
        <w:rFonts w:ascii="Times New Roman" w:hAnsi="Times New Roman" w:cs="Times New Roman"/>
      </w:rPr>
      <w:instrText xml:space="preserve"> PAGE </w:instrText>
    </w:r>
    <w:r>
      <w:rPr>
        <w:rStyle w:val="Sivunumero"/>
        <w:rFonts w:ascii="Times New Roman" w:hAnsi="Times New Roman" w:cs="Times New Roman"/>
      </w:rPr>
      <w:fldChar w:fldCharType="separate"/>
    </w:r>
    <w:r>
      <w:rPr>
        <w:rStyle w:val="Sivunumero"/>
        <w:rFonts w:ascii="Times New Roman" w:hAnsi="Times New Roman" w:cs="Times New Roman"/>
      </w:rPr>
      <w:t>7</w:t>
    </w:r>
    <w:r>
      <w:rPr>
        <w:rStyle w:val="Sivunumero"/>
        <w:rFonts w:ascii="Times New Roman" w:hAnsi="Times New Roman" w:cs="Times New Roman"/>
      </w:rPr>
      <w:fldChar w:fldCharType="end"/>
    </w:r>
  </w:p>
  <w:p w14:paraId="4B2830C5" w14:textId="77777777" w:rsidR="00DE0C88" w:rsidRDefault="00DE0C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C99"/>
    <w:multiLevelType w:val="multilevel"/>
    <w:tmpl w:val="DE284A2E"/>
    <w:lvl w:ilvl="0">
      <w:start w:val="1"/>
      <w:numFmt w:val="decimal"/>
      <w:pStyle w:val="TyyliOtsikko1MolemmatreunatRivivli15"/>
      <w:lvlText w:val="%1"/>
      <w:lvlJc w:val="left"/>
      <w:pPr>
        <w:tabs>
          <w:tab w:val="num" w:pos="0"/>
        </w:tabs>
        <w:ind w:left="227" w:hanging="22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30F0DCA"/>
    <w:multiLevelType w:val="multilevel"/>
    <w:tmpl w:val="67129E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FCE2705"/>
    <w:multiLevelType w:val="multilevel"/>
    <w:tmpl w:val="4D16AF6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76B24F94"/>
    <w:multiLevelType w:val="multilevel"/>
    <w:tmpl w:val="6F0C9394"/>
    <w:lvl w:ilvl="0">
      <w:start w:val="1"/>
      <w:numFmt w:val="decimal"/>
      <w:pStyle w:val="Otsikko1"/>
      <w:lvlText w:val="%1"/>
      <w:lvlJc w:val="left"/>
      <w:pPr>
        <w:tabs>
          <w:tab w:val="num" w:pos="720"/>
        </w:tabs>
        <w:ind w:left="360" w:firstLine="0"/>
      </w:pPr>
      <w:rPr>
        <w:b/>
      </w:rPr>
    </w:lvl>
    <w:lvl w:ilvl="1">
      <w:start w:val="1"/>
      <w:numFmt w:val="decimal"/>
      <w:pStyle w:val="Otsikko2"/>
      <w:lvlText w:val="%1.%2"/>
      <w:lvlJc w:val="left"/>
      <w:pPr>
        <w:tabs>
          <w:tab w:val="num" w:pos="2052"/>
        </w:tabs>
        <w:ind w:left="2052" w:hanging="792"/>
      </w:pPr>
      <w:rPr>
        <w:rFonts w:ascii="Times New Roman" w:hAnsi="Times New Roman" w:cs="Times New Roman"/>
        <w:b/>
        <w:i w:val="0"/>
        <w:sz w:val="24"/>
      </w:rPr>
    </w:lvl>
    <w:lvl w:ilvl="2">
      <w:start w:val="1"/>
      <w:numFmt w:val="decimal"/>
      <w:pStyle w:val="Otsikko3"/>
      <w:lvlText w:val="%1.%2.%3"/>
      <w:lvlJc w:val="left"/>
      <w:pPr>
        <w:tabs>
          <w:tab w:val="num" w:pos="907"/>
        </w:tabs>
        <w:ind w:left="907" w:hanging="907"/>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646616596">
    <w:abstractNumId w:val="2"/>
  </w:num>
  <w:num w:numId="2" w16cid:durableId="841624480">
    <w:abstractNumId w:val="3"/>
  </w:num>
  <w:num w:numId="3" w16cid:durableId="1650668558">
    <w:abstractNumId w:val="0"/>
  </w:num>
  <w:num w:numId="4" w16cid:durableId="35680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NbY0MDExNDA2NbZQ0lEKTi0uzszPAykwrAUAtWqN3iwAAAA="/>
  </w:docVars>
  <w:rsids>
    <w:rsidRoot w:val="00DE0C88"/>
    <w:rsid w:val="00212309"/>
    <w:rsid w:val="00853A28"/>
    <w:rsid w:val="00AB2808"/>
    <w:rsid w:val="00DE0C88"/>
  </w:rsids>
  <m:mathPr>
    <m:mathFont m:val="Cambria Math"/>
    <m:brkBin m:val="before"/>
    <m:brkBinSub m:val="--"/>
    <m:smallFrac m:val="0"/>
    <m:dispDef/>
    <m:lMargin m:val="0"/>
    <m:rMargin m:val="0"/>
    <m:defJc m:val="centerGroup"/>
    <m:wrapIndent m:val="1440"/>
    <m:intLim m:val="subSup"/>
    <m:naryLim m:val="undOvr"/>
  </m:mathPr>
  <w:themeFontLang w:val="fi-FI"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303B"/>
  <w15:docId w15:val="{20981A8D-2195-40D0-9AB4-A4C4970B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07876"/>
    <w:rPr>
      <w:lang w:val="fi-FI" w:eastAsia="fi-FI"/>
    </w:rPr>
  </w:style>
  <w:style w:type="paragraph" w:styleId="Otsikko1">
    <w:name w:val="heading 1"/>
    <w:basedOn w:val="Normaali"/>
    <w:next w:val="Leipteksti"/>
    <w:autoRedefine/>
    <w:qFormat/>
    <w:rsid w:val="00AC0C45"/>
    <w:pPr>
      <w:keepNext/>
      <w:keepLines/>
      <w:numPr>
        <w:numId w:val="2"/>
      </w:numPr>
      <w:spacing w:before="360" w:after="360"/>
      <w:ind w:left="0"/>
      <w:outlineLvl w:val="0"/>
    </w:pPr>
    <w:rPr>
      <w:b/>
      <w:bCs/>
      <w:caps/>
    </w:rPr>
  </w:style>
  <w:style w:type="paragraph" w:styleId="Otsikko2">
    <w:name w:val="heading 2"/>
    <w:basedOn w:val="Normaali"/>
    <w:next w:val="Leipteksti"/>
    <w:autoRedefine/>
    <w:qFormat/>
    <w:rsid w:val="00A46745"/>
    <w:pPr>
      <w:keepNext/>
      <w:numPr>
        <w:ilvl w:val="1"/>
        <w:numId w:val="2"/>
      </w:numPr>
      <w:tabs>
        <w:tab w:val="left" w:pos="576"/>
      </w:tabs>
      <w:spacing w:before="240" w:after="60" w:line="360" w:lineRule="auto"/>
      <w:ind w:left="576" w:hanging="576"/>
      <w:jc w:val="both"/>
      <w:outlineLvl w:val="1"/>
    </w:pPr>
    <w:rPr>
      <w:b/>
      <w:bCs/>
    </w:rPr>
  </w:style>
  <w:style w:type="paragraph" w:styleId="Otsikko3">
    <w:name w:val="heading 3"/>
    <w:basedOn w:val="Normaali"/>
    <w:next w:val="Leipteksti"/>
    <w:autoRedefine/>
    <w:qFormat/>
    <w:rsid w:val="003E5C5E"/>
    <w:pPr>
      <w:keepNext/>
      <w:keepLines/>
      <w:numPr>
        <w:ilvl w:val="2"/>
        <w:numId w:val="2"/>
      </w:numPr>
      <w:spacing w:before="720" w:after="360"/>
      <w:outlineLvl w:val="2"/>
    </w:pPr>
    <w:rPr>
      <w:rFonts w:cs="Arial"/>
      <w:bCs/>
      <w:position w:val="-2"/>
    </w:rPr>
  </w:style>
  <w:style w:type="paragraph" w:styleId="Otsikko4">
    <w:name w:val="heading 4"/>
    <w:basedOn w:val="Normaali"/>
    <w:next w:val="Normaali"/>
    <w:qFormat/>
    <w:rsid w:val="00AC0C45"/>
    <w:pPr>
      <w:keepNext/>
      <w:jc w:val="center"/>
      <w:outlineLvl w:val="3"/>
    </w:pPr>
    <w:rPr>
      <w:b/>
      <w:bCs/>
      <w:sz w:val="20"/>
    </w:rPr>
  </w:style>
  <w:style w:type="paragraph" w:styleId="Otsikko5">
    <w:name w:val="heading 5"/>
    <w:basedOn w:val="Normaali"/>
    <w:next w:val="Normaali"/>
    <w:qFormat/>
    <w:rsid w:val="00AC0C45"/>
    <w:pPr>
      <w:keepNext/>
      <w:jc w:val="center"/>
      <w:outlineLvl w:val="4"/>
    </w:pPr>
    <w:rPr>
      <w:rFonts w:ascii="Arial" w:hAnsi="Arial" w:cs="Arial"/>
      <w:b/>
      <w:bCs/>
      <w:sz w:val="16"/>
    </w:rPr>
  </w:style>
  <w:style w:type="paragraph" w:styleId="Otsikko6">
    <w:name w:val="heading 6"/>
    <w:basedOn w:val="Normaali"/>
    <w:next w:val="Normaali"/>
    <w:qFormat/>
    <w:rsid w:val="00107876"/>
    <w:pPr>
      <w:tabs>
        <w:tab w:val="left" w:pos="1152"/>
      </w:tabs>
      <w:spacing w:before="240" w:after="60"/>
      <w:ind w:left="1152" w:hanging="1152"/>
      <w:outlineLvl w:val="5"/>
    </w:pPr>
    <w:rPr>
      <w:b/>
      <w:bCs/>
      <w:sz w:val="22"/>
      <w:szCs w:val="22"/>
    </w:rPr>
  </w:style>
  <w:style w:type="paragraph" w:styleId="Otsikko7">
    <w:name w:val="heading 7"/>
    <w:basedOn w:val="Normaali"/>
    <w:next w:val="Normaali"/>
    <w:qFormat/>
    <w:rsid w:val="00107876"/>
    <w:pPr>
      <w:tabs>
        <w:tab w:val="left" w:pos="1296"/>
      </w:tabs>
      <w:spacing w:before="240" w:after="60"/>
      <w:ind w:left="1296" w:hanging="1296"/>
      <w:outlineLvl w:val="6"/>
    </w:pPr>
  </w:style>
  <w:style w:type="paragraph" w:styleId="Otsikko8">
    <w:name w:val="heading 8"/>
    <w:basedOn w:val="Normaali"/>
    <w:next w:val="Normaali"/>
    <w:qFormat/>
    <w:rsid w:val="00107876"/>
    <w:pPr>
      <w:tabs>
        <w:tab w:val="left" w:pos="1440"/>
      </w:tabs>
      <w:spacing w:before="240" w:after="60"/>
      <w:ind w:left="1440" w:hanging="1440"/>
      <w:outlineLvl w:val="7"/>
    </w:pPr>
    <w:rPr>
      <w:i/>
      <w:iCs/>
    </w:rPr>
  </w:style>
  <w:style w:type="paragraph" w:styleId="Otsikko9">
    <w:name w:val="heading 9"/>
    <w:basedOn w:val="Normaali"/>
    <w:next w:val="Normaali"/>
    <w:qFormat/>
    <w:rsid w:val="00107876"/>
    <w:pPr>
      <w:tabs>
        <w:tab w:val="left" w:pos="1584"/>
      </w:tabs>
      <w:spacing w:before="240" w:after="60"/>
      <w:ind w:left="1584" w:hanging="1584"/>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Sivunumero">
    <w:name w:val="page number"/>
    <w:basedOn w:val="Kappaleenoletusfontti"/>
    <w:qFormat/>
    <w:rsid w:val="00AC0C45"/>
  </w:style>
  <w:style w:type="character" w:styleId="Hyperlinkki">
    <w:name w:val="Hyperlink"/>
    <w:basedOn w:val="Kappaleenoletusfontti"/>
    <w:uiPriority w:val="99"/>
    <w:rsid w:val="00AC0C45"/>
    <w:rPr>
      <w:color w:val="0000FF"/>
      <w:u w:val="single"/>
    </w:rPr>
  </w:style>
  <w:style w:type="character" w:styleId="AvattuHyperlinkki">
    <w:name w:val="FollowedHyperlink"/>
    <w:basedOn w:val="Kappaleenoletusfontti"/>
    <w:rsid w:val="00AC0C45"/>
    <w:rPr>
      <w:color w:val="800080"/>
      <w:u w:val="single"/>
    </w:rPr>
  </w:style>
  <w:style w:type="character" w:styleId="HTML-koodi">
    <w:name w:val="HTML Code"/>
    <w:basedOn w:val="Kappaleenoletusfontti"/>
    <w:qFormat/>
    <w:rsid w:val="00AC0C45"/>
    <w:rPr>
      <w:rFonts w:ascii="Arial Unicode MS" w:eastAsia="Arial Unicode MS" w:hAnsi="Arial Unicode MS" w:cs="Arial Unicode MS"/>
      <w:sz w:val="20"/>
      <w:szCs w:val="20"/>
    </w:rPr>
  </w:style>
  <w:style w:type="character" w:styleId="Voimakas">
    <w:name w:val="Strong"/>
    <w:basedOn w:val="Kappaleenoletusfontti"/>
    <w:qFormat/>
    <w:rsid w:val="00AC0C45"/>
    <w:rPr>
      <w:b/>
      <w:bCs/>
    </w:rPr>
  </w:style>
  <w:style w:type="character" w:customStyle="1" w:styleId="Otsikko1Char">
    <w:name w:val="Otsikko 1 Char"/>
    <w:basedOn w:val="Kappaleenoletusfontti"/>
    <w:qFormat/>
    <w:rsid w:val="00AC0C45"/>
    <w:rPr>
      <w:b/>
    </w:rPr>
  </w:style>
  <w:style w:type="character" w:customStyle="1" w:styleId="Otsikko2Char">
    <w:name w:val="Otsikko 2 Char"/>
    <w:basedOn w:val="Kappaleenoletusfontti"/>
    <w:qFormat/>
    <w:rsid w:val="00AC0C45"/>
  </w:style>
  <w:style w:type="character" w:customStyle="1" w:styleId="Otsikko1CharCharChar">
    <w:name w:val="Otsikko 1;Char Char Char"/>
    <w:basedOn w:val="Kappaleenoletusfontti"/>
    <w:qFormat/>
    <w:rsid w:val="00AC0C45"/>
    <w:rPr>
      <w:b/>
      <w:bCs/>
      <w:caps/>
      <w:sz w:val="24"/>
      <w:szCs w:val="24"/>
      <w:lang w:val="fi-FI" w:eastAsia="fi-FI" w:bidi="ar-SA"/>
    </w:rPr>
  </w:style>
  <w:style w:type="character" w:customStyle="1" w:styleId="Char">
    <w:name w:val="Char"/>
    <w:basedOn w:val="Kappaleenoletusfontti"/>
    <w:qFormat/>
    <w:rsid w:val="00107876"/>
    <w:rPr>
      <w:rFonts w:ascii="Arial" w:hAnsi="Arial" w:cs="Arial"/>
      <w:b/>
      <w:bCs/>
      <w:kern w:val="2"/>
      <w:sz w:val="24"/>
      <w:szCs w:val="32"/>
      <w:lang w:val="fi-FI" w:eastAsia="fi-FI" w:bidi="ar-SA"/>
    </w:rPr>
  </w:style>
  <w:style w:type="character" w:customStyle="1" w:styleId="LeiptekstiChar">
    <w:name w:val="Leipäteksti Char"/>
    <w:basedOn w:val="Kappaleenoletusfontti"/>
    <w:link w:val="Leipteksti"/>
    <w:qFormat/>
    <w:rsid w:val="002F5582"/>
    <w:rPr>
      <w:rFonts w:cs="Arial"/>
      <w:sz w:val="24"/>
      <w:szCs w:val="24"/>
      <w:lang w:val="fi-FI" w:eastAsia="fi-FI"/>
    </w:rPr>
  </w:style>
  <w:style w:type="character" w:styleId="Kommentinviite">
    <w:name w:val="annotation reference"/>
    <w:basedOn w:val="Kappaleenoletusfontti"/>
    <w:uiPriority w:val="99"/>
    <w:semiHidden/>
    <w:unhideWhenUsed/>
    <w:qFormat/>
    <w:rsid w:val="004A37FB"/>
    <w:rPr>
      <w:sz w:val="18"/>
      <w:szCs w:val="18"/>
    </w:rPr>
  </w:style>
  <w:style w:type="character" w:customStyle="1" w:styleId="KommentintekstiChar">
    <w:name w:val="Kommentin teksti Char"/>
    <w:basedOn w:val="Kappaleenoletusfontti"/>
    <w:link w:val="Kommentinteksti"/>
    <w:uiPriority w:val="99"/>
    <w:semiHidden/>
    <w:qFormat/>
    <w:rsid w:val="004A37FB"/>
    <w:rPr>
      <w:sz w:val="24"/>
      <w:szCs w:val="24"/>
      <w:lang w:val="fi-FI" w:eastAsia="fi-FI"/>
    </w:rPr>
  </w:style>
  <w:style w:type="character" w:customStyle="1" w:styleId="KommentinotsikkoChar">
    <w:name w:val="Kommentin otsikko Char"/>
    <w:basedOn w:val="KommentintekstiChar"/>
    <w:link w:val="Kommentinotsikko"/>
    <w:uiPriority w:val="99"/>
    <w:semiHidden/>
    <w:qFormat/>
    <w:rsid w:val="004A37FB"/>
    <w:rPr>
      <w:b/>
      <w:bCs/>
      <w:sz w:val="24"/>
      <w:szCs w:val="24"/>
      <w:lang w:val="fi-FI" w:eastAsia="fi-FI"/>
    </w:rPr>
  </w:style>
  <w:style w:type="character" w:styleId="Paikkamerkkiteksti">
    <w:name w:val="Placeholder Text"/>
    <w:basedOn w:val="Kappaleenoletusfontti"/>
    <w:uiPriority w:val="99"/>
    <w:semiHidden/>
    <w:qFormat/>
    <w:rsid w:val="00D24500"/>
    <w:rPr>
      <w:color w:val="808080"/>
    </w:rPr>
  </w:style>
  <w:style w:type="character" w:customStyle="1" w:styleId="LeipisChar">
    <w:name w:val="Leipis Char"/>
    <w:basedOn w:val="LeiptekstiChar"/>
    <w:link w:val="Leipis"/>
    <w:qFormat/>
    <w:rsid w:val="00236FE8"/>
    <w:rPr>
      <w:rFonts w:cs="Arial"/>
      <w:sz w:val="24"/>
      <w:szCs w:val="24"/>
      <w:lang w:val="fi-FI" w:eastAsia="fi-FI"/>
    </w:rPr>
  </w:style>
  <w:style w:type="character" w:styleId="Ratkaisematonmaininta">
    <w:name w:val="Unresolved Mention"/>
    <w:basedOn w:val="Kappaleenoletusfontti"/>
    <w:uiPriority w:val="99"/>
    <w:semiHidden/>
    <w:unhideWhenUsed/>
    <w:qFormat/>
    <w:rsid w:val="002E0B61"/>
    <w:rPr>
      <w:color w:val="808080"/>
      <w:shd w:val="clear" w:color="auto" w:fill="E6E6E6"/>
    </w:rPr>
  </w:style>
  <w:style w:type="character" w:customStyle="1" w:styleId="IndexLink">
    <w:name w:val="Index Link"/>
    <w:qFormat/>
  </w:style>
  <w:style w:type="paragraph" w:customStyle="1" w:styleId="Heading">
    <w:name w:val="Heading"/>
    <w:basedOn w:val="Normaali"/>
    <w:next w:val="Leipteksti"/>
    <w:qFormat/>
    <w:pPr>
      <w:keepNext/>
      <w:spacing w:before="240" w:after="120"/>
    </w:pPr>
    <w:rPr>
      <w:rFonts w:ascii="Liberation Sans" w:eastAsia="Noto Sans" w:hAnsi="Liberation Sans" w:cs="FreeSans"/>
      <w:sz w:val="28"/>
      <w:szCs w:val="28"/>
    </w:rPr>
  </w:style>
  <w:style w:type="paragraph" w:styleId="Leipteksti">
    <w:name w:val="Body Text"/>
    <w:basedOn w:val="Normaali"/>
    <w:link w:val="LeiptekstiChar"/>
    <w:rsid w:val="00AC0C45"/>
    <w:pPr>
      <w:spacing w:line="360" w:lineRule="auto"/>
      <w:ind w:right="114"/>
      <w:jc w:val="both"/>
    </w:pPr>
    <w:rPr>
      <w:rFonts w:cs="Arial"/>
    </w:rPr>
  </w:style>
  <w:style w:type="paragraph" w:styleId="Luettelo">
    <w:name w:val="List"/>
    <w:basedOn w:val="Leipteksti"/>
    <w:rPr>
      <w:rFonts w:cs="FreeSans"/>
    </w:rPr>
  </w:style>
  <w:style w:type="paragraph" w:styleId="Kuvaotsikko">
    <w:name w:val="caption"/>
    <w:basedOn w:val="Normaali"/>
    <w:qFormat/>
    <w:pPr>
      <w:suppressLineNumbers/>
      <w:spacing w:before="120" w:after="120"/>
    </w:pPr>
    <w:rPr>
      <w:rFonts w:cs="FreeSans"/>
      <w:i/>
      <w:iCs/>
    </w:rPr>
  </w:style>
  <w:style w:type="paragraph" w:customStyle="1" w:styleId="Index">
    <w:name w:val="Index"/>
    <w:basedOn w:val="Normaali"/>
    <w:qFormat/>
    <w:pPr>
      <w:suppressLineNumbers/>
    </w:pPr>
    <w:rPr>
      <w:rFonts w:cs="FreeSans"/>
    </w:rPr>
  </w:style>
  <w:style w:type="paragraph" w:customStyle="1" w:styleId="HeaderandFooter">
    <w:name w:val="Header and Footer"/>
    <w:basedOn w:val="Normaali"/>
    <w:qFormat/>
  </w:style>
  <w:style w:type="paragraph" w:styleId="Yltunniste">
    <w:name w:val="header"/>
    <w:basedOn w:val="Normaali"/>
    <w:rsid w:val="00AC0C45"/>
    <w:pPr>
      <w:tabs>
        <w:tab w:val="center" w:pos="4986"/>
        <w:tab w:val="right" w:pos="9972"/>
      </w:tabs>
    </w:pPr>
    <w:rPr>
      <w:rFonts w:ascii="Arial" w:hAnsi="Arial" w:cs="Arial"/>
      <w:szCs w:val="20"/>
    </w:rPr>
  </w:style>
  <w:style w:type="paragraph" w:styleId="Alatunniste">
    <w:name w:val="footer"/>
    <w:basedOn w:val="Normaali"/>
    <w:rsid w:val="00AC0C45"/>
    <w:pPr>
      <w:tabs>
        <w:tab w:val="center" w:pos="4986"/>
        <w:tab w:val="right" w:pos="9972"/>
      </w:tabs>
    </w:pPr>
    <w:rPr>
      <w:rFonts w:ascii="Arial" w:hAnsi="Arial" w:cs="Arial"/>
      <w:szCs w:val="20"/>
    </w:rPr>
  </w:style>
  <w:style w:type="paragraph" w:styleId="Sisennettyleipteksti">
    <w:name w:val="Body Text Indent"/>
    <w:basedOn w:val="Normaali"/>
    <w:rsid w:val="00AC0C45"/>
    <w:pPr>
      <w:spacing w:line="360" w:lineRule="auto"/>
      <w:ind w:left="567"/>
      <w:jc w:val="both"/>
    </w:pPr>
    <w:rPr>
      <w:rFonts w:ascii="Arial" w:hAnsi="Arial" w:cs="Arial"/>
    </w:rPr>
  </w:style>
  <w:style w:type="paragraph" w:styleId="Sisennettyleipteksti2">
    <w:name w:val="Body Text Indent 2"/>
    <w:basedOn w:val="Normaali"/>
    <w:qFormat/>
    <w:rsid w:val="00AC0C45"/>
    <w:pPr>
      <w:spacing w:line="360" w:lineRule="auto"/>
      <w:ind w:left="1134" w:firstLine="6"/>
    </w:pPr>
  </w:style>
  <w:style w:type="paragraph" w:styleId="Sisennettyleipteksti3">
    <w:name w:val="Body Text Indent 3"/>
    <w:basedOn w:val="Normaali"/>
    <w:qFormat/>
    <w:rsid w:val="00AC0C45"/>
    <w:pPr>
      <w:keepLines/>
      <w:spacing w:line="360" w:lineRule="auto"/>
      <w:ind w:left="1134" w:hanging="1134"/>
      <w:jc w:val="both"/>
    </w:pPr>
    <w:rPr>
      <w:rFonts w:ascii="Arial" w:hAnsi="Arial" w:cs="Arial"/>
      <w:szCs w:val="20"/>
    </w:rPr>
  </w:style>
  <w:style w:type="paragraph" w:styleId="Sisluet1">
    <w:name w:val="toc 1"/>
    <w:basedOn w:val="Normaali"/>
    <w:next w:val="Normaali"/>
    <w:autoRedefine/>
    <w:uiPriority w:val="39"/>
    <w:rsid w:val="00AC0C45"/>
    <w:pPr>
      <w:tabs>
        <w:tab w:val="right" w:leader="dot" w:pos="9141"/>
      </w:tabs>
      <w:spacing w:before="120" w:after="120"/>
      <w:ind w:left="363" w:hanging="425"/>
    </w:pPr>
    <w:rPr>
      <w:rFonts w:cs="Arial"/>
      <w:caps/>
    </w:rPr>
  </w:style>
  <w:style w:type="paragraph" w:customStyle="1" w:styleId="Default">
    <w:name w:val="Default"/>
    <w:qFormat/>
    <w:rsid w:val="00AC0C45"/>
    <w:rPr>
      <w:rFonts w:ascii="Arial" w:hAnsi="Arial" w:cs="Arial"/>
      <w:color w:val="000000"/>
      <w:lang w:val="fi-FI" w:eastAsia="fi-FI"/>
    </w:rPr>
  </w:style>
  <w:style w:type="paragraph" w:styleId="Leipteksti2">
    <w:name w:val="Body Text 2"/>
    <w:basedOn w:val="Normaali"/>
    <w:qFormat/>
    <w:rsid w:val="00AC0C45"/>
    <w:pPr>
      <w:keepLines/>
      <w:spacing w:line="360" w:lineRule="auto"/>
      <w:jc w:val="both"/>
    </w:pPr>
    <w:rPr>
      <w:rFonts w:ascii="Arial" w:hAnsi="Arial" w:cs="Arial"/>
    </w:rPr>
  </w:style>
  <w:style w:type="paragraph" w:styleId="Sisluet2">
    <w:name w:val="toc 2"/>
    <w:basedOn w:val="Normaali"/>
    <w:next w:val="Normaali"/>
    <w:autoRedefine/>
    <w:uiPriority w:val="39"/>
    <w:rsid w:val="00AC0C45"/>
    <w:pPr>
      <w:tabs>
        <w:tab w:val="left" w:pos="1080"/>
        <w:tab w:val="right" w:leader="dot" w:pos="9155"/>
      </w:tabs>
      <w:spacing w:before="120" w:after="120"/>
      <w:ind w:left="360"/>
    </w:pPr>
    <w:rPr>
      <w:rFonts w:cs="Arial"/>
      <w:szCs w:val="20"/>
    </w:rPr>
  </w:style>
  <w:style w:type="paragraph" w:styleId="Sisluet3">
    <w:name w:val="toc 3"/>
    <w:basedOn w:val="Normaali"/>
    <w:next w:val="Normaali"/>
    <w:autoRedefine/>
    <w:uiPriority w:val="39"/>
    <w:rsid w:val="003E5C5E"/>
    <w:pPr>
      <w:tabs>
        <w:tab w:val="left" w:pos="1980"/>
        <w:tab w:val="right" w:leader="dot" w:pos="9145"/>
      </w:tabs>
      <w:spacing w:line="360" w:lineRule="auto"/>
      <w:ind w:left="1080"/>
    </w:pPr>
    <w:rPr>
      <w:rFonts w:cs="Arial"/>
      <w:szCs w:val="20"/>
    </w:rPr>
  </w:style>
  <w:style w:type="paragraph" w:styleId="Sisluet4">
    <w:name w:val="toc 4"/>
    <w:basedOn w:val="Normaali"/>
    <w:next w:val="Normaali"/>
    <w:autoRedefine/>
    <w:semiHidden/>
    <w:rsid w:val="00AC0C45"/>
    <w:pPr>
      <w:ind w:left="720"/>
    </w:pPr>
  </w:style>
  <w:style w:type="paragraph" w:styleId="Sisluet5">
    <w:name w:val="toc 5"/>
    <w:basedOn w:val="Normaali"/>
    <w:next w:val="Normaali"/>
    <w:autoRedefine/>
    <w:semiHidden/>
    <w:rsid w:val="00AC0C45"/>
    <w:pPr>
      <w:ind w:left="960"/>
    </w:pPr>
  </w:style>
  <w:style w:type="paragraph" w:styleId="Sisluet6">
    <w:name w:val="toc 6"/>
    <w:basedOn w:val="Normaali"/>
    <w:next w:val="Normaali"/>
    <w:autoRedefine/>
    <w:semiHidden/>
    <w:rsid w:val="00AC0C45"/>
    <w:pPr>
      <w:ind w:left="1200"/>
    </w:pPr>
  </w:style>
  <w:style w:type="paragraph" w:styleId="Sisluet7">
    <w:name w:val="toc 7"/>
    <w:basedOn w:val="Normaali"/>
    <w:next w:val="Normaali"/>
    <w:autoRedefine/>
    <w:semiHidden/>
    <w:rsid w:val="00AC0C45"/>
    <w:pPr>
      <w:ind w:left="1440"/>
    </w:pPr>
  </w:style>
  <w:style w:type="paragraph" w:styleId="Sisluet8">
    <w:name w:val="toc 8"/>
    <w:basedOn w:val="Normaali"/>
    <w:next w:val="Normaali"/>
    <w:autoRedefine/>
    <w:semiHidden/>
    <w:rsid w:val="00AC0C45"/>
    <w:pPr>
      <w:ind w:left="1680"/>
    </w:pPr>
  </w:style>
  <w:style w:type="paragraph" w:styleId="Sisluet9">
    <w:name w:val="toc 9"/>
    <w:basedOn w:val="Normaali"/>
    <w:next w:val="Normaali"/>
    <w:autoRedefine/>
    <w:semiHidden/>
    <w:rsid w:val="00AC0C45"/>
    <w:pPr>
      <w:ind w:left="1920"/>
    </w:pPr>
  </w:style>
  <w:style w:type="paragraph" w:styleId="NormaaliWWW">
    <w:name w:val="Normal (Web)"/>
    <w:basedOn w:val="Normaali"/>
    <w:qFormat/>
    <w:rsid w:val="00AC0C45"/>
    <w:pPr>
      <w:spacing w:beforeAutospacing="1" w:afterAutospacing="1"/>
    </w:pPr>
    <w:rPr>
      <w:rFonts w:ascii="Arial Unicode MS" w:eastAsia="Arial Unicode MS" w:hAnsi="Arial Unicode MS" w:cs="Arial Unicode MS"/>
    </w:rPr>
  </w:style>
  <w:style w:type="paragraph" w:styleId="HTML-esimuotoiltu">
    <w:name w:val="HTML Preformatted"/>
    <w:basedOn w:val="Normaali"/>
    <w:qFormat/>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siakirjanrakenneruutu">
    <w:name w:val="Document Map"/>
    <w:basedOn w:val="Normaali"/>
    <w:semiHidden/>
    <w:qFormat/>
    <w:rsid w:val="00AC0C45"/>
    <w:pPr>
      <w:shd w:val="clear" w:color="auto" w:fill="000080"/>
    </w:pPr>
    <w:rPr>
      <w:rFonts w:ascii="Tahoma" w:hAnsi="Tahoma" w:cs="Tahoma"/>
      <w:sz w:val="20"/>
      <w:szCs w:val="20"/>
    </w:rPr>
  </w:style>
  <w:style w:type="paragraph" w:styleId="Leipteksti3">
    <w:name w:val="Body Text 3"/>
    <w:basedOn w:val="Normaali"/>
    <w:qFormat/>
    <w:rsid w:val="00AC0C45"/>
    <w:rPr>
      <w:rFonts w:ascii="Arial" w:hAnsi="Arial" w:cs="Arial"/>
      <w:bCs/>
      <w:sz w:val="16"/>
    </w:rPr>
  </w:style>
  <w:style w:type="paragraph" w:customStyle="1" w:styleId="Tyyli1">
    <w:name w:val="Tyyli1"/>
    <w:basedOn w:val="Leipteksti"/>
    <w:autoRedefine/>
    <w:qFormat/>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Otsikko1"/>
    <w:qFormat/>
    <w:rsid w:val="00AC0C45"/>
    <w:pPr>
      <w:jc w:val="both"/>
    </w:pPr>
    <w:rPr>
      <w:szCs w:val="20"/>
    </w:rPr>
  </w:style>
  <w:style w:type="paragraph" w:customStyle="1" w:styleId="TyyliOtsikko1MolemmatreunatRivivli15">
    <w:name w:val="Tyyli Otsikko 1 + Molemmat reunat Riviväli:  15"/>
    <w:basedOn w:val="Otsikko1"/>
    <w:qFormat/>
    <w:rsid w:val="00107876"/>
    <w:pPr>
      <w:keepLines w:val="0"/>
      <w:numPr>
        <w:numId w:val="3"/>
      </w:numPr>
      <w:spacing w:before="240" w:after="60" w:line="360" w:lineRule="auto"/>
      <w:jc w:val="both"/>
    </w:pPr>
    <w:rPr>
      <w:rFonts w:ascii="Arial" w:hAnsi="Arial"/>
      <w:kern w:val="2"/>
    </w:rPr>
  </w:style>
  <w:style w:type="paragraph" w:styleId="Seliteteksti">
    <w:name w:val="Balloon Text"/>
    <w:basedOn w:val="Normaali"/>
    <w:semiHidden/>
    <w:qFormat/>
    <w:rsid w:val="00AC0C45"/>
    <w:rPr>
      <w:rFonts w:ascii="Tahoma" w:hAnsi="Tahoma" w:cs="Tahoma"/>
      <w:sz w:val="16"/>
      <w:szCs w:val="16"/>
    </w:rPr>
  </w:style>
  <w:style w:type="paragraph" w:customStyle="1" w:styleId="Leipteksti1">
    <w:name w:val="Leipäteksti1"/>
    <w:basedOn w:val="Normaali"/>
    <w:qFormat/>
    <w:rsid w:val="00E05AEC"/>
    <w:pPr>
      <w:spacing w:line="360" w:lineRule="auto"/>
      <w:jc w:val="both"/>
    </w:pPr>
  </w:style>
  <w:style w:type="paragraph" w:customStyle="1" w:styleId="Abstrakti">
    <w:name w:val="Abstrakti"/>
    <w:basedOn w:val="Otsikko1"/>
    <w:qFormat/>
    <w:rsid w:val="00E3357C"/>
    <w:pPr>
      <w:numPr>
        <w:numId w:val="0"/>
      </w:numPr>
      <w:spacing w:line="360" w:lineRule="auto"/>
      <w:jc w:val="both"/>
    </w:pPr>
  </w:style>
  <w:style w:type="paragraph" w:customStyle="1" w:styleId="Lhdeluettelo1">
    <w:name w:val="Lähdeluettelo1"/>
    <w:basedOn w:val="Otsikko1"/>
    <w:qFormat/>
    <w:rsid w:val="00C47E4C"/>
    <w:pPr>
      <w:numPr>
        <w:numId w:val="0"/>
      </w:numPr>
      <w:spacing w:line="360" w:lineRule="auto"/>
      <w:jc w:val="both"/>
    </w:pPr>
  </w:style>
  <w:style w:type="paragraph" w:styleId="Lhdeluettelo">
    <w:name w:val="Bibliography"/>
    <w:basedOn w:val="Normaali"/>
    <w:next w:val="Normaali"/>
    <w:uiPriority w:val="37"/>
    <w:unhideWhenUsed/>
    <w:qFormat/>
    <w:rsid w:val="00600794"/>
    <w:pPr>
      <w:tabs>
        <w:tab w:val="left" w:pos="500"/>
      </w:tabs>
      <w:ind w:left="500" w:hanging="520"/>
    </w:pPr>
  </w:style>
  <w:style w:type="paragraph" w:customStyle="1" w:styleId="caption1">
    <w:name w:val="caption1"/>
    <w:basedOn w:val="Leipteksti"/>
    <w:next w:val="Leipteksti"/>
    <w:uiPriority w:val="35"/>
    <w:unhideWhenUsed/>
    <w:qFormat/>
    <w:rsid w:val="00194D08"/>
    <w:pPr>
      <w:spacing w:after="200"/>
    </w:pPr>
    <w:rPr>
      <w:bCs/>
      <w:szCs w:val="18"/>
    </w:rPr>
  </w:style>
  <w:style w:type="paragraph" w:styleId="Kommentinteksti">
    <w:name w:val="annotation text"/>
    <w:basedOn w:val="Normaali"/>
    <w:link w:val="KommentintekstiChar"/>
    <w:uiPriority w:val="99"/>
    <w:semiHidden/>
    <w:unhideWhenUsed/>
    <w:qFormat/>
    <w:rsid w:val="004A37FB"/>
  </w:style>
  <w:style w:type="paragraph" w:styleId="Kommentinotsikko">
    <w:name w:val="annotation subject"/>
    <w:basedOn w:val="Kommentinteksti"/>
    <w:next w:val="Kommentinteksti"/>
    <w:link w:val="KommentinotsikkoChar"/>
    <w:uiPriority w:val="99"/>
    <w:semiHidden/>
    <w:unhideWhenUsed/>
    <w:qFormat/>
    <w:rsid w:val="004A37FB"/>
    <w:rPr>
      <w:b/>
      <w:bCs/>
      <w:sz w:val="20"/>
      <w:szCs w:val="20"/>
    </w:rPr>
  </w:style>
  <w:style w:type="paragraph" w:styleId="Luettelokappale">
    <w:name w:val="List Paragraph"/>
    <w:basedOn w:val="Normaali"/>
    <w:uiPriority w:val="34"/>
    <w:qFormat/>
    <w:rsid w:val="00557221"/>
    <w:pPr>
      <w:ind w:left="720"/>
      <w:contextualSpacing/>
    </w:pPr>
  </w:style>
  <w:style w:type="paragraph" w:styleId="Kuvaotsikkoluettelo">
    <w:name w:val="table of figures"/>
    <w:basedOn w:val="Normaali"/>
    <w:next w:val="Normaali"/>
    <w:uiPriority w:val="99"/>
    <w:semiHidden/>
    <w:unhideWhenUsed/>
    <w:rsid w:val="00D24500"/>
  </w:style>
  <w:style w:type="paragraph" w:customStyle="1" w:styleId="Leipis">
    <w:name w:val="Leipis"/>
    <w:basedOn w:val="Leipteksti"/>
    <w:link w:val="LeipisChar"/>
    <w:qFormat/>
    <w:rsid w:val="00236FE8"/>
  </w:style>
  <w:style w:type="table" w:styleId="TaulukkoRuudukko">
    <w:name w:val="Table Grid"/>
    <w:basedOn w:val="Normaalitaulukko"/>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729</Words>
  <Characters>5906</Characters>
  <Application>Microsoft Office Word</Application>
  <DocSecurity>0</DocSecurity>
  <Lines>49</Lines>
  <Paragraphs>13</Paragraphs>
  <ScaleCrop>false</ScaleCrop>
  <Manager>Antti Knutas</Manager>
  <Company>LUT</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dc:description/>
  <cp:lastModifiedBy>vili jokela</cp:lastModifiedBy>
  <cp:revision>19</cp:revision>
  <cp:lastPrinted>2024-01-24T07:17:00Z</cp:lastPrinted>
  <dcterms:created xsi:type="dcterms:W3CDTF">2023-01-24T13:18:00Z</dcterms:created>
  <dcterms:modified xsi:type="dcterms:W3CDTF">2024-02-21T17:45:00Z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