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FB753A" w14:textId="77777777" w:rsidR="00566271" w:rsidRDefault="00087956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网关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现场后端协议拟定</w:t>
      </w:r>
    </w:p>
    <w:p w14:paraId="0C16D7F6" w14:textId="77777777" w:rsidR="00566271" w:rsidRDefault="00087956">
      <w:pPr>
        <w:rPr>
          <w:szCs w:val="21"/>
        </w:rPr>
      </w:pPr>
      <w:r>
        <w:rPr>
          <w:rFonts w:hint="eastAsia"/>
          <w:szCs w:val="21"/>
        </w:rPr>
        <w:t>网关主动上报报文：</w:t>
      </w:r>
    </w:p>
    <w:tbl>
      <w:tblPr>
        <w:tblStyle w:val="a3"/>
        <w:tblW w:w="8979" w:type="dxa"/>
        <w:tblLayout w:type="fixed"/>
        <w:tblLook w:val="04A0" w:firstRow="1" w:lastRow="0" w:firstColumn="1" w:lastColumn="0" w:noHBand="0" w:noVBand="1"/>
      </w:tblPr>
      <w:tblGrid>
        <w:gridCol w:w="1537"/>
        <w:gridCol w:w="1075"/>
        <w:gridCol w:w="896"/>
        <w:gridCol w:w="1342"/>
        <w:gridCol w:w="859"/>
        <w:gridCol w:w="1336"/>
        <w:gridCol w:w="1934"/>
      </w:tblGrid>
      <w:tr w:rsidR="00566271" w14:paraId="793B2095" w14:textId="77777777">
        <w:tc>
          <w:tcPr>
            <w:tcW w:w="4850" w:type="dxa"/>
            <w:gridSpan w:val="4"/>
          </w:tcPr>
          <w:p w14:paraId="1BDFBE00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MBAP</w:t>
            </w:r>
            <w:proofErr w:type="gramStart"/>
            <w:r>
              <w:rPr>
                <w:rFonts w:hint="eastAsia"/>
                <w:szCs w:val="21"/>
              </w:rPr>
              <w:t>报文头</w:t>
            </w:r>
            <w:proofErr w:type="gramEnd"/>
          </w:p>
        </w:tc>
        <w:tc>
          <w:tcPr>
            <w:tcW w:w="4129" w:type="dxa"/>
            <w:gridSpan w:val="3"/>
          </w:tcPr>
          <w:p w14:paraId="194AD913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PDU</w:t>
            </w:r>
            <w:r>
              <w:rPr>
                <w:rFonts w:hint="eastAsia"/>
                <w:szCs w:val="21"/>
              </w:rPr>
              <w:t>（协议数据单元）</w:t>
            </w:r>
          </w:p>
        </w:tc>
      </w:tr>
      <w:tr w:rsidR="00566271" w14:paraId="2F274D08" w14:textId="77777777">
        <w:tc>
          <w:tcPr>
            <w:tcW w:w="1537" w:type="dxa"/>
            <w:vMerge w:val="restart"/>
          </w:tcPr>
          <w:p w14:paraId="0A21D0C5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事务处理标识</w:t>
            </w:r>
          </w:p>
          <w:p w14:paraId="645C7C29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1075" w:type="dxa"/>
            <w:vMerge w:val="restart"/>
          </w:tcPr>
          <w:p w14:paraId="40849C0D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协议标识</w:t>
            </w:r>
          </w:p>
          <w:p w14:paraId="73F86540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896" w:type="dxa"/>
            <w:vMerge w:val="restart"/>
          </w:tcPr>
          <w:p w14:paraId="50814018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  <w:p w14:paraId="361B2B9F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</w:tc>
        <w:tc>
          <w:tcPr>
            <w:tcW w:w="1342" w:type="dxa"/>
            <w:vMerge w:val="restart"/>
          </w:tcPr>
          <w:p w14:paraId="2C8DE0FD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单元标识符</w:t>
            </w:r>
          </w:p>
          <w:p w14:paraId="64B03343" w14:textId="77777777" w:rsidR="00566271" w:rsidRDefault="00087956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网关号</w:t>
            </w:r>
            <w:proofErr w:type="gramEnd"/>
            <w:r>
              <w:rPr>
                <w:rFonts w:hint="eastAsia"/>
                <w:szCs w:val="21"/>
              </w:rPr>
              <w:t>(1byte)</w:t>
            </w:r>
          </w:p>
        </w:tc>
        <w:tc>
          <w:tcPr>
            <w:tcW w:w="859" w:type="dxa"/>
          </w:tcPr>
          <w:p w14:paraId="593BA810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功能码</w:t>
            </w:r>
          </w:p>
        </w:tc>
        <w:tc>
          <w:tcPr>
            <w:tcW w:w="1336" w:type="dxa"/>
          </w:tcPr>
          <w:p w14:paraId="381AE402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数据位长度</w:t>
            </w:r>
          </w:p>
        </w:tc>
        <w:tc>
          <w:tcPr>
            <w:tcW w:w="1934" w:type="dxa"/>
          </w:tcPr>
          <w:p w14:paraId="04654145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数据内容</w:t>
            </w:r>
          </w:p>
        </w:tc>
      </w:tr>
      <w:tr w:rsidR="00566271" w14:paraId="18618FD0" w14:textId="77777777">
        <w:tc>
          <w:tcPr>
            <w:tcW w:w="1537" w:type="dxa"/>
            <w:vMerge/>
          </w:tcPr>
          <w:p w14:paraId="42FF9D23" w14:textId="77777777" w:rsidR="00566271" w:rsidRDefault="00566271">
            <w:pPr>
              <w:jc w:val="center"/>
              <w:rPr>
                <w:szCs w:val="21"/>
              </w:rPr>
            </w:pPr>
          </w:p>
        </w:tc>
        <w:tc>
          <w:tcPr>
            <w:tcW w:w="1075" w:type="dxa"/>
            <w:vMerge/>
          </w:tcPr>
          <w:p w14:paraId="75F1505D" w14:textId="77777777" w:rsidR="00566271" w:rsidRDefault="00566271">
            <w:pPr>
              <w:jc w:val="center"/>
              <w:rPr>
                <w:szCs w:val="21"/>
              </w:rPr>
            </w:pPr>
          </w:p>
        </w:tc>
        <w:tc>
          <w:tcPr>
            <w:tcW w:w="896" w:type="dxa"/>
            <w:vMerge/>
          </w:tcPr>
          <w:p w14:paraId="3D4CA94D" w14:textId="77777777" w:rsidR="00566271" w:rsidRDefault="00566271">
            <w:pPr>
              <w:jc w:val="center"/>
              <w:rPr>
                <w:szCs w:val="21"/>
              </w:rPr>
            </w:pPr>
          </w:p>
        </w:tc>
        <w:tc>
          <w:tcPr>
            <w:tcW w:w="1342" w:type="dxa"/>
            <w:vMerge/>
          </w:tcPr>
          <w:p w14:paraId="4053D184" w14:textId="77777777" w:rsidR="00566271" w:rsidRDefault="00566271">
            <w:pPr>
              <w:jc w:val="center"/>
              <w:rPr>
                <w:szCs w:val="21"/>
              </w:rPr>
            </w:pPr>
          </w:p>
        </w:tc>
        <w:tc>
          <w:tcPr>
            <w:tcW w:w="859" w:type="dxa"/>
          </w:tcPr>
          <w:p w14:paraId="38160F52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(1byte)</w:t>
            </w:r>
          </w:p>
        </w:tc>
        <w:tc>
          <w:tcPr>
            <w:tcW w:w="1336" w:type="dxa"/>
          </w:tcPr>
          <w:p w14:paraId="64F3E53F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(2byte)</w:t>
            </w:r>
          </w:p>
          <w:p w14:paraId="354841B2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Max=512</w:t>
            </w:r>
          </w:p>
        </w:tc>
        <w:tc>
          <w:tcPr>
            <w:tcW w:w="1934" w:type="dxa"/>
          </w:tcPr>
          <w:p w14:paraId="49AABDA3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(N byte)</w:t>
            </w:r>
          </w:p>
        </w:tc>
      </w:tr>
      <w:tr w:rsidR="00566271" w14:paraId="1ABF3301" w14:textId="77777777">
        <w:tc>
          <w:tcPr>
            <w:tcW w:w="1537" w:type="dxa"/>
          </w:tcPr>
          <w:p w14:paraId="71CAAE2B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01</w:t>
            </w:r>
          </w:p>
        </w:tc>
        <w:tc>
          <w:tcPr>
            <w:tcW w:w="1075" w:type="dxa"/>
          </w:tcPr>
          <w:p w14:paraId="2332D10D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 00</w:t>
            </w:r>
          </w:p>
        </w:tc>
        <w:tc>
          <w:tcPr>
            <w:tcW w:w="896" w:type="dxa"/>
          </w:tcPr>
          <w:p w14:paraId="61D804B6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N+4</w:t>
            </w:r>
          </w:p>
        </w:tc>
        <w:tc>
          <w:tcPr>
            <w:tcW w:w="1342" w:type="dxa"/>
          </w:tcPr>
          <w:p w14:paraId="1E60AD0A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0x01</w:t>
            </w:r>
          </w:p>
        </w:tc>
        <w:tc>
          <w:tcPr>
            <w:tcW w:w="859" w:type="dxa"/>
          </w:tcPr>
          <w:p w14:paraId="17B49FA4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0x03</w:t>
            </w:r>
          </w:p>
        </w:tc>
        <w:tc>
          <w:tcPr>
            <w:tcW w:w="1336" w:type="dxa"/>
          </w:tcPr>
          <w:p w14:paraId="4BB7EF55" w14:textId="68317142" w:rsidR="00566271" w:rsidRDefault="00F17B8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1934" w:type="dxa"/>
          </w:tcPr>
          <w:p w14:paraId="2A5475F6" w14:textId="77777777" w:rsidR="00566271" w:rsidRDefault="000879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见下</w:t>
            </w:r>
          </w:p>
        </w:tc>
      </w:tr>
    </w:tbl>
    <w:p w14:paraId="224AAE6A" w14:textId="77777777" w:rsidR="00566271" w:rsidRDefault="00566271">
      <w:pPr>
        <w:rPr>
          <w:szCs w:val="21"/>
        </w:rPr>
      </w:pPr>
    </w:p>
    <w:p w14:paraId="18B2E2EB" w14:textId="3E2CCEB1" w:rsidR="00566271" w:rsidRDefault="00087956">
      <w:r>
        <w:rPr>
          <w:rFonts w:hint="eastAsia"/>
        </w:rPr>
        <w:t>数据内容格式</w:t>
      </w:r>
      <w:r w:rsidR="00F17B84">
        <w:rPr>
          <w:rFonts w:hint="eastAsia"/>
        </w:rPr>
        <w:t>（长度</w:t>
      </w:r>
      <w:r w:rsidR="00F17B84">
        <w:rPr>
          <w:rFonts w:hint="eastAsia"/>
        </w:rPr>
        <w:t>N</w:t>
      </w:r>
      <w:r w:rsidR="00F17B84">
        <w:rPr>
          <w:rFonts w:hint="eastAsia"/>
        </w:rPr>
        <w:t>）</w:t>
      </w:r>
      <w:r>
        <w:rPr>
          <w:rFonts w:hint="eastAsia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0"/>
        <w:gridCol w:w="1218"/>
        <w:gridCol w:w="1070"/>
        <w:gridCol w:w="1472"/>
        <w:gridCol w:w="1093"/>
        <w:gridCol w:w="1189"/>
        <w:gridCol w:w="804"/>
      </w:tblGrid>
      <w:tr w:rsidR="00566271" w14:paraId="6CCB0793" w14:textId="77777777">
        <w:tc>
          <w:tcPr>
            <w:tcW w:w="1488" w:type="dxa"/>
          </w:tcPr>
          <w:p w14:paraId="1C99D6FF" w14:textId="77777777" w:rsidR="00566271" w:rsidRDefault="00087956">
            <w:r>
              <w:rPr>
                <w:rFonts w:hint="eastAsia"/>
              </w:rPr>
              <w:t>数据类型标识</w:t>
            </w:r>
          </w:p>
          <w:p w14:paraId="4DDE588A" w14:textId="77777777" w:rsidR="00566271" w:rsidRDefault="00087956">
            <w:r>
              <w:rPr>
                <w:rFonts w:hint="eastAsia"/>
              </w:rPr>
              <w:t>(1byte)</w:t>
            </w:r>
          </w:p>
        </w:tc>
        <w:tc>
          <w:tcPr>
            <w:tcW w:w="1242" w:type="dxa"/>
          </w:tcPr>
          <w:p w14:paraId="0BDC99C3" w14:textId="77777777" w:rsidR="00566271" w:rsidRDefault="00087956">
            <w:r>
              <w:rPr>
                <w:rFonts w:hint="eastAsia"/>
              </w:rPr>
              <w:t>数据数量</w:t>
            </w:r>
          </w:p>
          <w:p w14:paraId="71326CA8" w14:textId="77777777" w:rsidR="00566271" w:rsidRDefault="00087956">
            <w:r>
              <w:rPr>
                <w:rFonts w:hint="eastAsia"/>
              </w:rPr>
              <w:t>(1byte)</w:t>
            </w:r>
          </w:p>
        </w:tc>
        <w:tc>
          <w:tcPr>
            <w:tcW w:w="1109" w:type="dxa"/>
          </w:tcPr>
          <w:p w14:paraId="6BA5FB1F" w14:textId="77777777" w:rsidR="00566271" w:rsidRDefault="00087956">
            <w:r>
              <w:rPr>
                <w:rFonts w:hint="eastAsia"/>
              </w:rPr>
              <w:t>具体数据</w:t>
            </w:r>
          </w:p>
        </w:tc>
        <w:tc>
          <w:tcPr>
            <w:tcW w:w="1511" w:type="dxa"/>
          </w:tcPr>
          <w:p w14:paraId="6FE44B40" w14:textId="77777777" w:rsidR="00566271" w:rsidRDefault="00087956">
            <w:r>
              <w:rPr>
                <w:rFonts w:hint="eastAsia"/>
              </w:rPr>
              <w:t>数据类型标识</w:t>
            </w:r>
          </w:p>
          <w:p w14:paraId="470D9BBA" w14:textId="77777777" w:rsidR="00566271" w:rsidRDefault="00087956">
            <w:r>
              <w:rPr>
                <w:rFonts w:hint="eastAsia"/>
              </w:rPr>
              <w:t>(1byte)</w:t>
            </w:r>
          </w:p>
        </w:tc>
        <w:tc>
          <w:tcPr>
            <w:tcW w:w="1109" w:type="dxa"/>
          </w:tcPr>
          <w:p w14:paraId="27121086" w14:textId="77777777" w:rsidR="00566271" w:rsidRDefault="00087956">
            <w:r>
              <w:rPr>
                <w:rFonts w:hint="eastAsia"/>
              </w:rPr>
              <w:t>数据数量</w:t>
            </w:r>
          </w:p>
          <w:p w14:paraId="1174CA68" w14:textId="77777777" w:rsidR="00566271" w:rsidRDefault="00087956">
            <w:r>
              <w:rPr>
                <w:rFonts w:hint="eastAsia"/>
              </w:rPr>
              <w:t>(1byte)</w:t>
            </w:r>
          </w:p>
        </w:tc>
        <w:tc>
          <w:tcPr>
            <w:tcW w:w="1236" w:type="dxa"/>
          </w:tcPr>
          <w:p w14:paraId="22809264" w14:textId="77777777" w:rsidR="00566271" w:rsidRDefault="00087956">
            <w:r>
              <w:rPr>
                <w:rFonts w:hint="eastAsia"/>
              </w:rPr>
              <w:t>具体数据</w:t>
            </w:r>
          </w:p>
        </w:tc>
        <w:tc>
          <w:tcPr>
            <w:tcW w:w="827" w:type="dxa"/>
          </w:tcPr>
          <w:p w14:paraId="6638DA80" w14:textId="77777777" w:rsidR="00566271" w:rsidRDefault="00087956">
            <w:r>
              <w:rPr>
                <w:rFonts w:hint="eastAsia"/>
              </w:rPr>
              <w:t>....</w:t>
            </w:r>
          </w:p>
        </w:tc>
      </w:tr>
    </w:tbl>
    <w:p w14:paraId="289AA935" w14:textId="77777777" w:rsidR="00566271" w:rsidRDefault="00566271"/>
    <w:p w14:paraId="5E82BC9E" w14:textId="77777777" w:rsidR="00566271" w:rsidRDefault="00087956">
      <w:r>
        <w:rPr>
          <w:rFonts w:hint="eastAsia"/>
        </w:rPr>
        <w:t>#</w:t>
      </w:r>
      <w:r>
        <w:rPr>
          <w:rFonts w:hint="eastAsia"/>
        </w:rPr>
        <w:t>数据类型标识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8"/>
        <w:gridCol w:w="3729"/>
        <w:gridCol w:w="2769"/>
      </w:tblGrid>
      <w:tr w:rsidR="00566271" w14:paraId="457EE7EB" w14:textId="77777777">
        <w:tc>
          <w:tcPr>
            <w:tcW w:w="1839" w:type="dxa"/>
          </w:tcPr>
          <w:p w14:paraId="04B6081E" w14:textId="77777777" w:rsidR="00566271" w:rsidRDefault="00087956">
            <w:pPr>
              <w:jc w:val="center"/>
            </w:pPr>
            <w:r>
              <w:rPr>
                <w:rFonts w:hint="eastAsia"/>
              </w:rPr>
              <w:t>数据类型标识</w:t>
            </w:r>
          </w:p>
        </w:tc>
        <w:tc>
          <w:tcPr>
            <w:tcW w:w="3842" w:type="dxa"/>
          </w:tcPr>
          <w:p w14:paraId="33DCFF40" w14:textId="77777777" w:rsidR="00566271" w:rsidRDefault="00087956">
            <w:pPr>
              <w:jc w:val="center"/>
            </w:pPr>
            <w:r>
              <w:rPr>
                <w:rFonts w:hint="eastAsia"/>
              </w:rPr>
              <w:t>类型含义</w:t>
            </w:r>
          </w:p>
        </w:tc>
        <w:tc>
          <w:tcPr>
            <w:tcW w:w="2841" w:type="dxa"/>
          </w:tcPr>
          <w:p w14:paraId="63775317" w14:textId="77777777" w:rsidR="00566271" w:rsidRDefault="00087956">
            <w:pPr>
              <w:jc w:val="center"/>
            </w:pPr>
            <w:r>
              <w:rPr>
                <w:rFonts w:hint="eastAsia"/>
              </w:rPr>
              <w:t>单一数据长度</w:t>
            </w:r>
          </w:p>
        </w:tc>
      </w:tr>
      <w:tr w:rsidR="00566271" w14:paraId="0236B982" w14:textId="77777777">
        <w:tc>
          <w:tcPr>
            <w:tcW w:w="1839" w:type="dxa"/>
          </w:tcPr>
          <w:p w14:paraId="5EF5E68E" w14:textId="77777777" w:rsidR="00566271" w:rsidRDefault="00087956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3842" w:type="dxa"/>
          </w:tcPr>
          <w:p w14:paraId="08BAAD71" w14:textId="77777777" w:rsidR="00566271" w:rsidRDefault="00087956">
            <w:pPr>
              <w:jc w:val="center"/>
            </w:pPr>
            <w:r>
              <w:rPr>
                <w:rFonts w:hint="eastAsia"/>
              </w:rPr>
              <w:t>报警信息</w:t>
            </w:r>
          </w:p>
        </w:tc>
        <w:tc>
          <w:tcPr>
            <w:tcW w:w="2841" w:type="dxa"/>
          </w:tcPr>
          <w:p w14:paraId="3568B78E" w14:textId="77777777" w:rsidR="00566271" w:rsidRDefault="00087956">
            <w:pPr>
              <w:jc w:val="center"/>
            </w:pPr>
            <w:bookmarkStart w:id="0" w:name="_GoBack"/>
            <w:r>
              <w:rPr>
                <w:rFonts w:hint="eastAsia"/>
              </w:rPr>
              <w:t>1bit</w:t>
            </w:r>
            <w:bookmarkEnd w:id="0"/>
          </w:p>
        </w:tc>
      </w:tr>
      <w:tr w:rsidR="00566271" w14:paraId="1AD3089C" w14:textId="77777777">
        <w:tc>
          <w:tcPr>
            <w:tcW w:w="1839" w:type="dxa"/>
          </w:tcPr>
          <w:p w14:paraId="33073415" w14:textId="77777777" w:rsidR="00566271" w:rsidRDefault="00087956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3842" w:type="dxa"/>
          </w:tcPr>
          <w:p w14:paraId="108808F1" w14:textId="77777777" w:rsidR="00566271" w:rsidRDefault="00087956">
            <w:pPr>
              <w:jc w:val="center"/>
            </w:pPr>
            <w:r>
              <w:rPr>
                <w:rFonts w:hint="eastAsia"/>
              </w:rPr>
              <w:t>设备状态信息</w:t>
            </w:r>
          </w:p>
        </w:tc>
        <w:tc>
          <w:tcPr>
            <w:tcW w:w="2841" w:type="dxa"/>
          </w:tcPr>
          <w:p w14:paraId="734F4F00" w14:textId="77777777" w:rsidR="00566271" w:rsidRDefault="00087956">
            <w:pPr>
              <w:jc w:val="center"/>
            </w:pPr>
            <w:r>
              <w:rPr>
                <w:rFonts w:hint="eastAsia"/>
              </w:rPr>
              <w:t>8bit</w:t>
            </w:r>
          </w:p>
        </w:tc>
      </w:tr>
      <w:tr w:rsidR="00566271" w14:paraId="1653772D" w14:textId="77777777">
        <w:tc>
          <w:tcPr>
            <w:tcW w:w="1839" w:type="dxa"/>
          </w:tcPr>
          <w:p w14:paraId="34194214" w14:textId="77777777" w:rsidR="00566271" w:rsidRDefault="00087956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3842" w:type="dxa"/>
          </w:tcPr>
          <w:p w14:paraId="28F39054" w14:textId="77777777" w:rsidR="00566271" w:rsidRDefault="00087956">
            <w:pPr>
              <w:jc w:val="center"/>
            </w:pPr>
            <w:r>
              <w:rPr>
                <w:rFonts w:hint="eastAsia"/>
              </w:rPr>
              <w:t>传感器实时参数</w:t>
            </w:r>
          </w:p>
        </w:tc>
        <w:tc>
          <w:tcPr>
            <w:tcW w:w="2841" w:type="dxa"/>
          </w:tcPr>
          <w:p w14:paraId="23FDE639" w14:textId="77777777" w:rsidR="00566271" w:rsidRDefault="00087956">
            <w:pPr>
              <w:jc w:val="center"/>
            </w:pPr>
            <w:r>
              <w:rPr>
                <w:rFonts w:hint="eastAsia"/>
              </w:rPr>
              <w:t>32bit</w:t>
            </w:r>
          </w:p>
        </w:tc>
      </w:tr>
      <w:tr w:rsidR="00566271" w14:paraId="1F857970" w14:textId="77777777">
        <w:tc>
          <w:tcPr>
            <w:tcW w:w="1839" w:type="dxa"/>
          </w:tcPr>
          <w:p w14:paraId="1CA0BAD7" w14:textId="77777777" w:rsidR="00566271" w:rsidRDefault="00087956">
            <w:pPr>
              <w:jc w:val="center"/>
            </w:pPr>
            <w:r>
              <w:rPr>
                <w:rFonts w:hint="eastAsia"/>
              </w:rPr>
              <w:t>0x03</w:t>
            </w:r>
          </w:p>
        </w:tc>
        <w:tc>
          <w:tcPr>
            <w:tcW w:w="3842" w:type="dxa"/>
          </w:tcPr>
          <w:p w14:paraId="33590F2E" w14:textId="77777777" w:rsidR="00566271" w:rsidRDefault="00087956">
            <w:pPr>
              <w:jc w:val="center"/>
            </w:pPr>
            <w:r>
              <w:rPr>
                <w:rFonts w:hint="eastAsia"/>
              </w:rPr>
              <w:t>喷涂情况记录</w:t>
            </w:r>
          </w:p>
        </w:tc>
        <w:tc>
          <w:tcPr>
            <w:tcW w:w="2841" w:type="dxa"/>
          </w:tcPr>
          <w:p w14:paraId="20D67BE0" w14:textId="77777777" w:rsidR="00566271" w:rsidRDefault="00087956">
            <w:pPr>
              <w:jc w:val="center"/>
            </w:pPr>
            <w:r>
              <w:rPr>
                <w:rFonts w:hint="eastAsia"/>
              </w:rPr>
              <w:t>16bit</w:t>
            </w:r>
          </w:p>
        </w:tc>
      </w:tr>
      <w:tr w:rsidR="00566271" w14:paraId="269E110C" w14:textId="77777777">
        <w:tc>
          <w:tcPr>
            <w:tcW w:w="1839" w:type="dxa"/>
          </w:tcPr>
          <w:p w14:paraId="0B8FFB8B" w14:textId="77777777" w:rsidR="00566271" w:rsidRDefault="00087956">
            <w:pPr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3842" w:type="dxa"/>
          </w:tcPr>
          <w:p w14:paraId="1593F543" w14:textId="77777777" w:rsidR="00566271" w:rsidRDefault="00087956">
            <w:pPr>
              <w:jc w:val="center"/>
            </w:pPr>
            <w:r>
              <w:rPr>
                <w:rFonts w:hint="eastAsia"/>
              </w:rPr>
              <w:t>喷涂产量</w:t>
            </w:r>
          </w:p>
        </w:tc>
        <w:tc>
          <w:tcPr>
            <w:tcW w:w="2841" w:type="dxa"/>
          </w:tcPr>
          <w:p w14:paraId="0616B8D9" w14:textId="77777777" w:rsidR="00566271" w:rsidRDefault="00087956">
            <w:pPr>
              <w:jc w:val="center"/>
            </w:pPr>
            <w:r>
              <w:rPr>
                <w:rFonts w:hint="eastAsia"/>
              </w:rPr>
              <w:t>16bit</w:t>
            </w:r>
          </w:p>
        </w:tc>
      </w:tr>
      <w:tr w:rsidR="00566271" w14:paraId="165E93AF" w14:textId="77777777">
        <w:tc>
          <w:tcPr>
            <w:tcW w:w="1839" w:type="dxa"/>
          </w:tcPr>
          <w:p w14:paraId="2888F9A2" w14:textId="77777777" w:rsidR="00566271" w:rsidRDefault="00087956">
            <w:pPr>
              <w:jc w:val="center"/>
            </w:pPr>
            <w:r>
              <w:rPr>
                <w:rFonts w:hint="eastAsia"/>
              </w:rPr>
              <w:t>0x05</w:t>
            </w:r>
          </w:p>
        </w:tc>
        <w:tc>
          <w:tcPr>
            <w:tcW w:w="3842" w:type="dxa"/>
          </w:tcPr>
          <w:p w14:paraId="2A086C56" w14:textId="77777777" w:rsidR="00566271" w:rsidRDefault="00087956">
            <w:pPr>
              <w:jc w:val="center"/>
            </w:pPr>
            <w:r>
              <w:rPr>
                <w:rFonts w:hint="eastAsia"/>
              </w:rPr>
              <w:t>控制参数</w:t>
            </w:r>
          </w:p>
        </w:tc>
        <w:tc>
          <w:tcPr>
            <w:tcW w:w="2841" w:type="dxa"/>
          </w:tcPr>
          <w:p w14:paraId="5E7EE9E3" w14:textId="77777777" w:rsidR="00566271" w:rsidRDefault="00087956">
            <w:pPr>
              <w:jc w:val="center"/>
            </w:pPr>
            <w:r>
              <w:rPr>
                <w:rFonts w:hint="eastAsia"/>
              </w:rPr>
              <w:t>视具体情况而定</w:t>
            </w:r>
          </w:p>
        </w:tc>
      </w:tr>
      <w:tr w:rsidR="00566271" w14:paraId="4FC22D0E" w14:textId="77777777">
        <w:tc>
          <w:tcPr>
            <w:tcW w:w="1839" w:type="dxa"/>
          </w:tcPr>
          <w:p w14:paraId="72ED174F" w14:textId="77777777" w:rsidR="00566271" w:rsidRDefault="00087956">
            <w:pPr>
              <w:jc w:val="center"/>
            </w:pPr>
            <w:r>
              <w:rPr>
                <w:rFonts w:hint="eastAsia"/>
              </w:rPr>
              <w:t>0x06</w:t>
            </w:r>
          </w:p>
        </w:tc>
        <w:tc>
          <w:tcPr>
            <w:tcW w:w="3842" w:type="dxa"/>
          </w:tcPr>
          <w:p w14:paraId="1FBDCCFD" w14:textId="77777777" w:rsidR="00566271" w:rsidRDefault="00087956">
            <w:pPr>
              <w:jc w:val="center"/>
            </w:pPr>
            <w:r>
              <w:rPr>
                <w:rFonts w:hint="eastAsia"/>
              </w:rPr>
              <w:t>运动参数</w:t>
            </w:r>
          </w:p>
        </w:tc>
        <w:tc>
          <w:tcPr>
            <w:tcW w:w="2841" w:type="dxa"/>
          </w:tcPr>
          <w:p w14:paraId="5F17D6AC" w14:textId="77777777" w:rsidR="00566271" w:rsidRDefault="00087956">
            <w:pPr>
              <w:jc w:val="center"/>
            </w:pPr>
            <w:r>
              <w:rPr>
                <w:rFonts w:hint="eastAsia"/>
              </w:rPr>
              <w:t>32bit</w:t>
            </w:r>
          </w:p>
        </w:tc>
      </w:tr>
    </w:tbl>
    <w:p w14:paraId="6B768463" w14:textId="77777777" w:rsidR="00566271" w:rsidRDefault="00566271"/>
    <w:p w14:paraId="6AF4E34E" w14:textId="77777777" w:rsidR="00566271" w:rsidRDefault="00087956">
      <w:r>
        <w:rPr>
          <w:rFonts w:hint="eastAsia"/>
        </w:rPr>
        <w:t>#</w:t>
      </w:r>
      <w:r>
        <w:rPr>
          <w:rFonts w:hint="eastAsia"/>
        </w:rPr>
        <w:t>每一类型数据具体解析视具体情况而定</w:t>
      </w:r>
    </w:p>
    <w:sectPr w:rsidR="00566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794D73"/>
    <w:rsid w:val="00087956"/>
    <w:rsid w:val="00566271"/>
    <w:rsid w:val="00610A6B"/>
    <w:rsid w:val="00BC74B0"/>
    <w:rsid w:val="00F17B84"/>
    <w:rsid w:val="0180182F"/>
    <w:rsid w:val="01823405"/>
    <w:rsid w:val="01E90BE6"/>
    <w:rsid w:val="033C2CF9"/>
    <w:rsid w:val="03AD2302"/>
    <w:rsid w:val="04FC3A05"/>
    <w:rsid w:val="053E3415"/>
    <w:rsid w:val="05B066E4"/>
    <w:rsid w:val="05C549DF"/>
    <w:rsid w:val="05CC1DD2"/>
    <w:rsid w:val="05E9077D"/>
    <w:rsid w:val="06F708A0"/>
    <w:rsid w:val="07114767"/>
    <w:rsid w:val="07ED2CCF"/>
    <w:rsid w:val="08302814"/>
    <w:rsid w:val="083F0C94"/>
    <w:rsid w:val="08FF6800"/>
    <w:rsid w:val="0927185D"/>
    <w:rsid w:val="09491C65"/>
    <w:rsid w:val="098A4F24"/>
    <w:rsid w:val="09B158B5"/>
    <w:rsid w:val="0A5D4DAE"/>
    <w:rsid w:val="0B0643B7"/>
    <w:rsid w:val="0B1F1681"/>
    <w:rsid w:val="0CAC5DE8"/>
    <w:rsid w:val="0CCE66D5"/>
    <w:rsid w:val="0CF50CEE"/>
    <w:rsid w:val="0CFC4F11"/>
    <w:rsid w:val="0D2178AC"/>
    <w:rsid w:val="0D817A9F"/>
    <w:rsid w:val="0DD3343C"/>
    <w:rsid w:val="0DFE52ED"/>
    <w:rsid w:val="0E4C4A54"/>
    <w:rsid w:val="0F5E0143"/>
    <w:rsid w:val="103345DE"/>
    <w:rsid w:val="1084552C"/>
    <w:rsid w:val="11A95F52"/>
    <w:rsid w:val="125D1360"/>
    <w:rsid w:val="12EE3F1E"/>
    <w:rsid w:val="136D2849"/>
    <w:rsid w:val="13EA3E8D"/>
    <w:rsid w:val="141A54CA"/>
    <w:rsid w:val="14E55488"/>
    <w:rsid w:val="155C684E"/>
    <w:rsid w:val="15C20B6C"/>
    <w:rsid w:val="167436A0"/>
    <w:rsid w:val="1684052D"/>
    <w:rsid w:val="177E4F4C"/>
    <w:rsid w:val="19AD54FF"/>
    <w:rsid w:val="1A8A1263"/>
    <w:rsid w:val="1AEC5E5F"/>
    <w:rsid w:val="1B0C2E4F"/>
    <w:rsid w:val="1D9C7C12"/>
    <w:rsid w:val="1DA77C1D"/>
    <w:rsid w:val="1DC569C1"/>
    <w:rsid w:val="1E1D75BA"/>
    <w:rsid w:val="1EA02761"/>
    <w:rsid w:val="1F2C0FE8"/>
    <w:rsid w:val="204B2101"/>
    <w:rsid w:val="20811AE7"/>
    <w:rsid w:val="20E50F6C"/>
    <w:rsid w:val="21B90311"/>
    <w:rsid w:val="22A2666D"/>
    <w:rsid w:val="23074E4A"/>
    <w:rsid w:val="23670537"/>
    <w:rsid w:val="23984DDC"/>
    <w:rsid w:val="23E660A4"/>
    <w:rsid w:val="24226B3C"/>
    <w:rsid w:val="24510369"/>
    <w:rsid w:val="24593DD8"/>
    <w:rsid w:val="245A01DC"/>
    <w:rsid w:val="2489186A"/>
    <w:rsid w:val="24DB3124"/>
    <w:rsid w:val="25490FB8"/>
    <w:rsid w:val="25E42D4B"/>
    <w:rsid w:val="27112D35"/>
    <w:rsid w:val="27681F9D"/>
    <w:rsid w:val="276A56CE"/>
    <w:rsid w:val="27C31AD3"/>
    <w:rsid w:val="28830D28"/>
    <w:rsid w:val="297E71AC"/>
    <w:rsid w:val="29C067F7"/>
    <w:rsid w:val="2B272B7B"/>
    <w:rsid w:val="2C173900"/>
    <w:rsid w:val="2CEE6CF2"/>
    <w:rsid w:val="2D1669E9"/>
    <w:rsid w:val="2D7A2E3B"/>
    <w:rsid w:val="2E2E1110"/>
    <w:rsid w:val="2E43171D"/>
    <w:rsid w:val="2F2A1AB7"/>
    <w:rsid w:val="2F765061"/>
    <w:rsid w:val="30555C98"/>
    <w:rsid w:val="309A623E"/>
    <w:rsid w:val="30F3363F"/>
    <w:rsid w:val="31457C2D"/>
    <w:rsid w:val="31556420"/>
    <w:rsid w:val="322B0011"/>
    <w:rsid w:val="323B65AC"/>
    <w:rsid w:val="32ED1BC1"/>
    <w:rsid w:val="32F0473E"/>
    <w:rsid w:val="3344094D"/>
    <w:rsid w:val="334E0F1F"/>
    <w:rsid w:val="34075D4F"/>
    <w:rsid w:val="34E431A6"/>
    <w:rsid w:val="352B3DAF"/>
    <w:rsid w:val="35521C5E"/>
    <w:rsid w:val="361D0E44"/>
    <w:rsid w:val="36892D45"/>
    <w:rsid w:val="36CE32FD"/>
    <w:rsid w:val="36FD7E7E"/>
    <w:rsid w:val="378D4FA1"/>
    <w:rsid w:val="38D44F8F"/>
    <w:rsid w:val="38E534BC"/>
    <w:rsid w:val="391B70A9"/>
    <w:rsid w:val="392C3AA3"/>
    <w:rsid w:val="39460419"/>
    <w:rsid w:val="39BD5166"/>
    <w:rsid w:val="3A8C2F19"/>
    <w:rsid w:val="3BA04189"/>
    <w:rsid w:val="3BEC79BA"/>
    <w:rsid w:val="3C8913CA"/>
    <w:rsid w:val="3CCA349D"/>
    <w:rsid w:val="3D395BDD"/>
    <w:rsid w:val="3DF33721"/>
    <w:rsid w:val="3E9D5C5D"/>
    <w:rsid w:val="3F575227"/>
    <w:rsid w:val="3F94429C"/>
    <w:rsid w:val="3FCD3D35"/>
    <w:rsid w:val="3FDA2E8A"/>
    <w:rsid w:val="3FE779C0"/>
    <w:rsid w:val="40245511"/>
    <w:rsid w:val="405978A3"/>
    <w:rsid w:val="40645B42"/>
    <w:rsid w:val="412F1F5D"/>
    <w:rsid w:val="413632B8"/>
    <w:rsid w:val="41A6463F"/>
    <w:rsid w:val="41AF20CE"/>
    <w:rsid w:val="42744775"/>
    <w:rsid w:val="429E140E"/>
    <w:rsid w:val="431230CA"/>
    <w:rsid w:val="437B07A2"/>
    <w:rsid w:val="44832F2B"/>
    <w:rsid w:val="44B3264F"/>
    <w:rsid w:val="459F1660"/>
    <w:rsid w:val="45A50636"/>
    <w:rsid w:val="468B530C"/>
    <w:rsid w:val="48344BE8"/>
    <w:rsid w:val="490D5AF3"/>
    <w:rsid w:val="4A346A5A"/>
    <w:rsid w:val="4BB96791"/>
    <w:rsid w:val="4BBF131F"/>
    <w:rsid w:val="4BCB5228"/>
    <w:rsid w:val="4C68156B"/>
    <w:rsid w:val="4CB7016C"/>
    <w:rsid w:val="4D0F72D3"/>
    <w:rsid w:val="4D9643D8"/>
    <w:rsid w:val="4DC823C8"/>
    <w:rsid w:val="4DD5038A"/>
    <w:rsid w:val="4E2C3CA7"/>
    <w:rsid w:val="4EC07592"/>
    <w:rsid w:val="4F682086"/>
    <w:rsid w:val="4F7423CE"/>
    <w:rsid w:val="50267CF8"/>
    <w:rsid w:val="506F76F7"/>
    <w:rsid w:val="51331B96"/>
    <w:rsid w:val="51D875F6"/>
    <w:rsid w:val="52081DC2"/>
    <w:rsid w:val="526F503F"/>
    <w:rsid w:val="52E76894"/>
    <w:rsid w:val="53320C94"/>
    <w:rsid w:val="53743EB0"/>
    <w:rsid w:val="53B25833"/>
    <w:rsid w:val="547759BC"/>
    <w:rsid w:val="550833BA"/>
    <w:rsid w:val="553724CA"/>
    <w:rsid w:val="55394094"/>
    <w:rsid w:val="55A22B1A"/>
    <w:rsid w:val="56280A5F"/>
    <w:rsid w:val="56531963"/>
    <w:rsid w:val="5669322C"/>
    <w:rsid w:val="57A94044"/>
    <w:rsid w:val="58D33D99"/>
    <w:rsid w:val="5A61366C"/>
    <w:rsid w:val="5AAF1853"/>
    <w:rsid w:val="5AE54710"/>
    <w:rsid w:val="5B0373C6"/>
    <w:rsid w:val="5B086775"/>
    <w:rsid w:val="5BCF215C"/>
    <w:rsid w:val="5C2F6A82"/>
    <w:rsid w:val="5D1B71C6"/>
    <w:rsid w:val="5E184C82"/>
    <w:rsid w:val="5E2E5B03"/>
    <w:rsid w:val="5F5937E8"/>
    <w:rsid w:val="5F857EC8"/>
    <w:rsid w:val="601D6673"/>
    <w:rsid w:val="60C04923"/>
    <w:rsid w:val="61D14328"/>
    <w:rsid w:val="61DB5623"/>
    <w:rsid w:val="625636FA"/>
    <w:rsid w:val="62744384"/>
    <w:rsid w:val="62A72D49"/>
    <w:rsid w:val="62C34ABB"/>
    <w:rsid w:val="635D0E92"/>
    <w:rsid w:val="635D4620"/>
    <w:rsid w:val="63BC30B1"/>
    <w:rsid w:val="65CB53D4"/>
    <w:rsid w:val="66662479"/>
    <w:rsid w:val="66835654"/>
    <w:rsid w:val="695A6B23"/>
    <w:rsid w:val="697843C4"/>
    <w:rsid w:val="699A2B61"/>
    <w:rsid w:val="699F3BF8"/>
    <w:rsid w:val="69EE54D6"/>
    <w:rsid w:val="6A794D73"/>
    <w:rsid w:val="6A957C43"/>
    <w:rsid w:val="6C055C29"/>
    <w:rsid w:val="6C6104AA"/>
    <w:rsid w:val="6CD125FF"/>
    <w:rsid w:val="6E7453D2"/>
    <w:rsid w:val="6E893B2B"/>
    <w:rsid w:val="701D4D86"/>
    <w:rsid w:val="70217F8E"/>
    <w:rsid w:val="71643A38"/>
    <w:rsid w:val="72A37C3D"/>
    <w:rsid w:val="72F1484E"/>
    <w:rsid w:val="7354460C"/>
    <w:rsid w:val="73E13D18"/>
    <w:rsid w:val="73E62BB2"/>
    <w:rsid w:val="74215B02"/>
    <w:rsid w:val="74963CC3"/>
    <w:rsid w:val="753A6CB4"/>
    <w:rsid w:val="753B5FAC"/>
    <w:rsid w:val="758D048E"/>
    <w:rsid w:val="75D14384"/>
    <w:rsid w:val="7745252E"/>
    <w:rsid w:val="7783232F"/>
    <w:rsid w:val="77E06567"/>
    <w:rsid w:val="77E43F49"/>
    <w:rsid w:val="7814481A"/>
    <w:rsid w:val="78544C0E"/>
    <w:rsid w:val="7A3F7573"/>
    <w:rsid w:val="7AE22FEE"/>
    <w:rsid w:val="7AF82FC1"/>
    <w:rsid w:val="7B153C05"/>
    <w:rsid w:val="7BD8703D"/>
    <w:rsid w:val="7C4579FD"/>
    <w:rsid w:val="7CA43F7D"/>
    <w:rsid w:val="7CBD4566"/>
    <w:rsid w:val="7D72424E"/>
    <w:rsid w:val="7DDA2A31"/>
    <w:rsid w:val="7E016D9E"/>
    <w:rsid w:val="7EE42EC3"/>
    <w:rsid w:val="7F2D386A"/>
    <w:rsid w:val="7F3B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42794"/>
  <w15:docId w15:val="{066D6F70-FC75-449B-991C-7AEE267E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lYT</dc:creator>
  <cp:lastModifiedBy>李东泽</cp:lastModifiedBy>
  <cp:revision>4</cp:revision>
  <dcterms:created xsi:type="dcterms:W3CDTF">2025-12-05T07:38:00Z</dcterms:created>
  <dcterms:modified xsi:type="dcterms:W3CDTF">2025-12-08T06:51:00Z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963737A5F7B54E82B0C8EE34925D6DE4_11</vt:lpwstr>
  </property>
  <property fmtid="{D5CDD505-2E9C-101B-9397-08002B2CF9AE}" pid="4" name="KSOTemplateDocerSaveRecord">
    <vt:lpwstr>eyJoZGlkIjoiMDM4YmY1N2I4M2JmYjgxZjYxNmE2YmU3YWU2YmQyN2EiLCJ1c2VySWQiOiI2MjM0MjY0NzMifQ==</vt:lpwstr>
  </property>
</Properties>
</file>