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D92A" w14:textId="77777777" w:rsidR="00023119" w:rsidRDefault="00000000">
      <w:pPr>
        <w:spacing w:before="1400"/>
        <w:jc w:val="center"/>
      </w:pPr>
      <w:r>
        <w:rPr>
          <w:b/>
          <w:color w:val="303639"/>
          <w:sz w:val="68"/>
        </w:rPr>
        <w:t>AGRIVISTA FIELD</w:t>
      </w:r>
    </w:p>
    <w:p w14:paraId="5EC610CC" w14:textId="77777777" w:rsidR="00023119" w:rsidRDefault="00000000">
      <w:pPr>
        <w:jc w:val="center"/>
      </w:pPr>
      <w:r>
        <w:rPr>
          <w:b/>
          <w:color w:val="189AAF"/>
          <w:sz w:val="48"/>
        </w:rPr>
        <w:t>Dossier de conception</w:t>
      </w:r>
    </w:p>
    <w:p w14:paraId="6F7F5B91" w14:textId="77777777" w:rsidR="00023119" w:rsidRDefault="00000000">
      <w:pPr>
        <w:pStyle w:val="SubtitleCustom"/>
        <w:jc w:val="center"/>
      </w:pPr>
      <w:r>
        <w:t>Mise en situation professionnelle - Développement full stack mobile Flutter</w:t>
      </w:r>
    </w:p>
    <w:p w14:paraId="03E8B461" w14:textId="77777777" w:rsidR="00023119" w:rsidRDefault="00000000">
      <w:pPr>
        <w:jc w:val="center"/>
      </w:pPr>
      <w:r>
        <w:rPr>
          <w:color w:val="F7C521"/>
          <w:sz w:val="24"/>
        </w:rPr>
        <w:t>━━━━━━━━━━━━━━━━━━━━━━━━━━━━━━━━━━</w:t>
      </w:r>
    </w:p>
    <w:tbl>
      <w:tblPr>
        <w:tblStyle w:val="Grilledutableau"/>
        <w:tblW w:w="0" w:type="auto"/>
        <w:jc w:val="center"/>
        <w:tblLook w:val="04A0" w:firstRow="1" w:lastRow="0" w:firstColumn="1" w:lastColumn="0" w:noHBand="0" w:noVBand="1"/>
      </w:tblPr>
      <w:tblGrid>
        <w:gridCol w:w="5018"/>
        <w:gridCol w:w="5018"/>
      </w:tblGrid>
      <w:tr w:rsidR="00023119" w14:paraId="05560ACE" w14:textId="77777777">
        <w:trPr>
          <w:jc w:val="center"/>
        </w:trPr>
        <w:tc>
          <w:tcPr>
            <w:tcW w:w="5018" w:type="dxa"/>
            <w:shd w:val="clear" w:color="auto" w:fill="EAF6F8"/>
            <w:tcMar>
              <w:top w:w="80" w:type="dxa"/>
              <w:left w:w="90" w:type="dxa"/>
              <w:bottom w:w="80" w:type="dxa"/>
              <w:right w:w="90" w:type="dxa"/>
            </w:tcMar>
          </w:tcPr>
          <w:p w14:paraId="115C9388" w14:textId="77777777" w:rsidR="00023119" w:rsidRDefault="00000000">
            <w:r>
              <w:rPr>
                <w:b/>
                <w:color w:val="303639"/>
                <w:sz w:val="20"/>
              </w:rPr>
              <w:t>Formation</w:t>
            </w:r>
          </w:p>
        </w:tc>
        <w:tc>
          <w:tcPr>
            <w:tcW w:w="5018" w:type="dxa"/>
            <w:tcMar>
              <w:top w:w="80" w:type="dxa"/>
              <w:left w:w="90" w:type="dxa"/>
              <w:bottom w:w="80" w:type="dxa"/>
              <w:right w:w="90" w:type="dxa"/>
            </w:tcMar>
          </w:tcPr>
          <w:p w14:paraId="279474EA" w14:textId="77777777" w:rsidR="00023119" w:rsidRDefault="00000000">
            <w:r>
              <w:rPr>
                <w:sz w:val="20"/>
              </w:rPr>
              <w:t>Master BIHAR</w:t>
            </w:r>
          </w:p>
        </w:tc>
      </w:tr>
      <w:tr w:rsidR="00023119" w14:paraId="633722E3" w14:textId="77777777">
        <w:trPr>
          <w:jc w:val="center"/>
        </w:trPr>
        <w:tc>
          <w:tcPr>
            <w:tcW w:w="5018" w:type="dxa"/>
            <w:shd w:val="clear" w:color="auto" w:fill="EAF6F8"/>
            <w:tcMar>
              <w:top w:w="80" w:type="dxa"/>
              <w:left w:w="90" w:type="dxa"/>
              <w:bottom w:w="80" w:type="dxa"/>
              <w:right w:w="90" w:type="dxa"/>
            </w:tcMar>
          </w:tcPr>
          <w:p w14:paraId="50E9337D" w14:textId="77777777" w:rsidR="00023119" w:rsidRDefault="00000000">
            <w:r>
              <w:rPr>
                <w:b/>
                <w:color w:val="303639"/>
                <w:sz w:val="20"/>
              </w:rPr>
              <w:t>Technologie</w:t>
            </w:r>
          </w:p>
        </w:tc>
        <w:tc>
          <w:tcPr>
            <w:tcW w:w="5018" w:type="dxa"/>
            <w:tcMar>
              <w:top w:w="80" w:type="dxa"/>
              <w:left w:w="90" w:type="dxa"/>
              <w:bottom w:w="80" w:type="dxa"/>
              <w:right w:w="90" w:type="dxa"/>
            </w:tcMar>
          </w:tcPr>
          <w:p w14:paraId="1D691429" w14:textId="77777777" w:rsidR="00023119" w:rsidRDefault="00000000">
            <w:r>
              <w:rPr>
                <w:sz w:val="20"/>
              </w:rPr>
              <w:t>Flutter - Dart 3</w:t>
            </w:r>
          </w:p>
        </w:tc>
      </w:tr>
      <w:tr w:rsidR="00023119" w14:paraId="49A74319" w14:textId="77777777">
        <w:trPr>
          <w:jc w:val="center"/>
        </w:trPr>
        <w:tc>
          <w:tcPr>
            <w:tcW w:w="5018" w:type="dxa"/>
            <w:shd w:val="clear" w:color="auto" w:fill="EAF6F8"/>
            <w:tcMar>
              <w:top w:w="80" w:type="dxa"/>
              <w:left w:w="90" w:type="dxa"/>
              <w:bottom w:w="80" w:type="dxa"/>
              <w:right w:w="90" w:type="dxa"/>
            </w:tcMar>
          </w:tcPr>
          <w:p w14:paraId="55424EEE" w14:textId="77777777" w:rsidR="00023119" w:rsidRDefault="00000000">
            <w:r>
              <w:rPr>
                <w:b/>
                <w:color w:val="303639"/>
                <w:sz w:val="20"/>
              </w:rPr>
              <w:t>Projet</w:t>
            </w:r>
          </w:p>
        </w:tc>
        <w:tc>
          <w:tcPr>
            <w:tcW w:w="5018" w:type="dxa"/>
            <w:tcMar>
              <w:top w:w="80" w:type="dxa"/>
              <w:left w:w="90" w:type="dxa"/>
              <w:bottom w:w="80" w:type="dxa"/>
              <w:right w:w="90" w:type="dxa"/>
            </w:tcMar>
          </w:tcPr>
          <w:p w14:paraId="6BDAF2F3" w14:textId="77777777" w:rsidR="00023119" w:rsidRDefault="00000000">
            <w:r>
              <w:rPr>
                <w:sz w:val="20"/>
              </w:rPr>
              <w:t>Application mobile de gestion d’interventions terrain</w:t>
            </w:r>
          </w:p>
        </w:tc>
      </w:tr>
      <w:tr w:rsidR="00023119" w14:paraId="56F0B4DA" w14:textId="77777777">
        <w:trPr>
          <w:jc w:val="center"/>
        </w:trPr>
        <w:tc>
          <w:tcPr>
            <w:tcW w:w="5018" w:type="dxa"/>
            <w:shd w:val="clear" w:color="auto" w:fill="EAF6F8"/>
            <w:tcMar>
              <w:top w:w="80" w:type="dxa"/>
              <w:left w:w="90" w:type="dxa"/>
              <w:bottom w:w="80" w:type="dxa"/>
              <w:right w:w="90" w:type="dxa"/>
            </w:tcMar>
          </w:tcPr>
          <w:p w14:paraId="30C5E26F" w14:textId="77777777" w:rsidR="00023119" w:rsidRDefault="00000000">
            <w:r>
              <w:rPr>
                <w:b/>
                <w:color w:val="303639"/>
                <w:sz w:val="20"/>
              </w:rPr>
              <w:t>Auteur</w:t>
            </w:r>
          </w:p>
        </w:tc>
        <w:tc>
          <w:tcPr>
            <w:tcW w:w="5018" w:type="dxa"/>
            <w:tcMar>
              <w:top w:w="80" w:type="dxa"/>
              <w:left w:w="90" w:type="dxa"/>
              <w:bottom w:w="80" w:type="dxa"/>
              <w:right w:w="90" w:type="dxa"/>
            </w:tcMar>
          </w:tcPr>
          <w:p w14:paraId="328C99B0" w14:textId="2769F7A4" w:rsidR="00023119" w:rsidRDefault="00B60AC1">
            <w:r>
              <w:rPr>
                <w:sz w:val="20"/>
              </w:rPr>
              <w:t>ARGAILLOT Dorian</w:t>
            </w:r>
          </w:p>
        </w:tc>
      </w:tr>
      <w:tr w:rsidR="00023119" w14:paraId="774D5767" w14:textId="77777777">
        <w:trPr>
          <w:jc w:val="center"/>
        </w:trPr>
        <w:tc>
          <w:tcPr>
            <w:tcW w:w="5018" w:type="dxa"/>
            <w:shd w:val="clear" w:color="auto" w:fill="EAF6F8"/>
            <w:tcMar>
              <w:top w:w="80" w:type="dxa"/>
              <w:left w:w="90" w:type="dxa"/>
              <w:bottom w:w="80" w:type="dxa"/>
              <w:right w:w="90" w:type="dxa"/>
            </w:tcMar>
          </w:tcPr>
          <w:p w14:paraId="6B56E6B6" w14:textId="77777777" w:rsidR="00023119" w:rsidRDefault="00000000">
            <w:r>
              <w:rPr>
                <w:b/>
                <w:color w:val="303639"/>
                <w:sz w:val="20"/>
              </w:rPr>
              <w:t>Session</w:t>
            </w:r>
          </w:p>
        </w:tc>
        <w:tc>
          <w:tcPr>
            <w:tcW w:w="5018" w:type="dxa"/>
            <w:tcMar>
              <w:top w:w="80" w:type="dxa"/>
              <w:left w:w="90" w:type="dxa"/>
              <w:bottom w:w="80" w:type="dxa"/>
              <w:right w:w="90" w:type="dxa"/>
            </w:tcMar>
          </w:tcPr>
          <w:p w14:paraId="7FDDB3F2" w14:textId="77777777" w:rsidR="00023119" w:rsidRDefault="00000000">
            <w:r>
              <w:rPr>
                <w:sz w:val="20"/>
              </w:rPr>
              <w:t>2025-2026</w:t>
            </w:r>
          </w:p>
        </w:tc>
      </w:tr>
    </w:tbl>
    <w:p w14:paraId="6D1EFA6F" w14:textId="77777777" w:rsidR="00023119" w:rsidRDefault="00023119"/>
    <w:tbl>
      <w:tblPr>
        <w:tblStyle w:val="Grilledutableau"/>
        <w:tblW w:w="0" w:type="auto"/>
        <w:jc w:val="center"/>
        <w:tblLook w:val="04A0" w:firstRow="1" w:lastRow="0" w:firstColumn="1" w:lastColumn="0" w:noHBand="0" w:noVBand="1"/>
      </w:tblPr>
      <w:tblGrid>
        <w:gridCol w:w="10036"/>
      </w:tblGrid>
      <w:tr w:rsidR="00023119" w14:paraId="6A45CE46" w14:textId="77777777">
        <w:trPr>
          <w:jc w:val="center"/>
        </w:trPr>
        <w:tc>
          <w:tcPr>
            <w:tcW w:w="10036" w:type="dxa"/>
            <w:shd w:val="clear" w:color="auto" w:fill="EAF6F8"/>
            <w:tcMar>
              <w:top w:w="110" w:type="dxa"/>
              <w:left w:w="140" w:type="dxa"/>
              <w:bottom w:w="110" w:type="dxa"/>
              <w:right w:w="140" w:type="dxa"/>
            </w:tcMar>
          </w:tcPr>
          <w:p w14:paraId="587A6371" w14:textId="77777777" w:rsidR="00023119" w:rsidRDefault="00000000">
            <w:r>
              <w:rPr>
                <w:b/>
                <w:color w:val="189AAF"/>
                <w:sz w:val="21"/>
              </w:rPr>
              <w:t>Finalité du document</w:t>
            </w:r>
            <w:r>
              <w:rPr>
                <w:b/>
                <w:color w:val="189AAF"/>
                <w:sz w:val="21"/>
              </w:rPr>
              <w:br/>
            </w:r>
            <w:r>
              <w:rPr>
                <w:sz w:val="18"/>
              </w:rPr>
              <w:t>Présenter et justifier la conception de la première version d’AgriVista Field avant son développement : périmètre, usages, écrans, modèle de données, architecture, choix techniques et stratégie de persistance locale.</w:t>
            </w:r>
          </w:p>
        </w:tc>
      </w:tr>
    </w:tbl>
    <w:p w14:paraId="130746AC" w14:textId="77777777" w:rsidR="00023119" w:rsidRDefault="00023119">
      <w:pPr>
        <w:spacing w:after="0"/>
      </w:pPr>
    </w:p>
    <w:p w14:paraId="192EF5E6" w14:textId="77777777" w:rsidR="00023119" w:rsidRDefault="00000000">
      <w:r>
        <w:br w:type="page"/>
      </w:r>
    </w:p>
    <w:p w14:paraId="399C41FC" w14:textId="77777777" w:rsidR="00023119" w:rsidRDefault="00000000">
      <w:pPr>
        <w:pStyle w:val="Titre1"/>
      </w:pPr>
      <w:r>
        <w:lastRenderedPageBreak/>
        <w:t>1. Reformulation du besoin et périmètre retenu</w:t>
      </w:r>
    </w:p>
    <w:p w14:paraId="3A9C3AB0" w14:textId="77777777" w:rsidR="00023119" w:rsidRDefault="00000000">
      <w:pPr>
        <w:pStyle w:val="Titre2"/>
      </w:pPr>
      <w:r>
        <w:t>1.1 Contexte professionnel</w:t>
      </w:r>
    </w:p>
    <w:p w14:paraId="1684391F" w14:textId="77777777" w:rsidR="00023119" w:rsidRDefault="00000000">
      <w:r>
        <w:t>AgriVista installe et maintient des stations de capteurs connectés pour des exploitations agricoles et viticoles corses. Les techniciens interviennent sur le terrain, parfois dans des zones où la couverture réseau est faible ou intermittente. La première version de l’application interne « AgriVista Field » doit remplacer une gestion papier des interventions et fournir un outil mobile simple, fiable et exploitable sur Android et iOS.</w:t>
      </w:r>
    </w:p>
    <w:p w14:paraId="6990232A" w14:textId="77777777" w:rsidR="00023119" w:rsidRDefault="00000000">
      <w:pPr>
        <w:pStyle w:val="Titre2"/>
      </w:pPr>
      <w:r>
        <w:t>1.2 Besoin métier reformulé</w:t>
      </w:r>
    </w:p>
    <w:p w14:paraId="59A1F858" w14:textId="77777777" w:rsidR="00023119" w:rsidRDefault="00000000">
      <w:r>
        <w:t>Le technicien doit pouvoir consulter les interventions fournies par la source JSON de référence, les rechercher et les filtrer, ouvrir le détail d’une intervention et faire évoluer son statut au cours de l’intervention. Les changements de statut sont enregistrés localement afin de survivre à la fermeture ou au redémarrage de l’application. La synchronisation avec un serveur central n’appartient pas à cette version.</w:t>
      </w:r>
    </w:p>
    <w:p w14:paraId="35C12C00" w14:textId="77777777" w:rsidR="00023119" w:rsidRDefault="00000000">
      <w:pPr>
        <w:pStyle w:val="Titre2"/>
      </w:pPr>
      <w:r>
        <w:t>1.3 Objectifs fonctionnels</w:t>
      </w:r>
    </w:p>
    <w:p w14:paraId="4EC1C248" w14:textId="77777777" w:rsidR="00023119" w:rsidRDefault="00000000">
      <w:pPr>
        <w:pStyle w:val="Listepuces"/>
        <w:spacing w:after="30"/>
      </w:pPr>
      <w:r>
        <w:t>Charger et désérialiser la liste des interventions depuis le JSON fourni.</w:t>
      </w:r>
    </w:p>
    <w:p w14:paraId="7A472C87" w14:textId="77777777" w:rsidR="00023119" w:rsidRDefault="00000000">
      <w:pPr>
        <w:pStyle w:val="Listepuces"/>
        <w:spacing w:after="30"/>
      </w:pPr>
      <w:r>
        <w:t>Afficher une liste claire avec recherche et filtres par statut et priorité.</w:t>
      </w:r>
    </w:p>
    <w:p w14:paraId="17843839" w14:textId="77777777" w:rsidR="00023119" w:rsidRDefault="00000000">
      <w:pPr>
        <w:pStyle w:val="Listepuces"/>
        <w:spacing w:after="30"/>
      </w:pPr>
      <w:r>
        <w:t>Afficher le détail : station, domaine/localisation, description, statut et historique.</w:t>
      </w:r>
    </w:p>
    <w:p w14:paraId="466D9BE1" w14:textId="77777777" w:rsidR="00023119" w:rsidRDefault="00000000">
      <w:pPr>
        <w:pStyle w:val="Listepuces"/>
        <w:spacing w:after="30"/>
      </w:pPr>
      <w:r>
        <w:t>Autoriser uniquement la progression planifiee → en_cours → terminee.</w:t>
      </w:r>
    </w:p>
    <w:p w14:paraId="7601D0EA" w14:textId="77777777" w:rsidR="00023119" w:rsidRDefault="00000000">
      <w:pPr>
        <w:pStyle w:val="Listepuces"/>
        <w:spacing w:after="30"/>
      </w:pPr>
      <w:r>
        <w:t>Conserver localement les statuts modifiés après redémarrage.</w:t>
      </w:r>
    </w:p>
    <w:p w14:paraId="3EB89A78" w14:textId="77777777" w:rsidR="00023119" w:rsidRDefault="00000000">
      <w:pPr>
        <w:pStyle w:val="Listepuces"/>
        <w:spacing w:after="30"/>
      </w:pPr>
      <w:r>
        <w:t>Présenter explicitement les états chargement, succès et erreur.</w:t>
      </w:r>
    </w:p>
    <w:p w14:paraId="4B0AB201" w14:textId="77777777" w:rsidR="00023119" w:rsidRDefault="00000000">
      <w:pPr>
        <w:pStyle w:val="Listepuces"/>
        <w:spacing w:after="30"/>
      </w:pPr>
      <w:r>
        <w:t>Fournir un thème Material 3 cohérent et un écran de profil simple.</w:t>
      </w:r>
    </w:p>
    <w:p w14:paraId="745BA3FB" w14:textId="77777777" w:rsidR="00023119" w:rsidRDefault="00000000">
      <w:pPr>
        <w:pStyle w:val="Titre2"/>
      </w:pPr>
      <w:r>
        <w:t>1.4 Périmètre retenu</w:t>
      </w:r>
    </w:p>
    <w:tbl>
      <w:tblPr>
        <w:tblStyle w:val="Grilledutableau"/>
        <w:tblW w:w="0" w:type="auto"/>
        <w:jc w:val="center"/>
        <w:tblLook w:val="04A0" w:firstRow="1" w:lastRow="0" w:firstColumn="1" w:lastColumn="0" w:noHBand="0" w:noVBand="1"/>
      </w:tblPr>
      <w:tblGrid>
        <w:gridCol w:w="2324"/>
        <w:gridCol w:w="1247"/>
        <w:gridCol w:w="6009"/>
      </w:tblGrid>
      <w:tr w:rsidR="00023119" w14:paraId="0948A54A" w14:textId="77777777">
        <w:trPr>
          <w:jc w:val="center"/>
        </w:trPr>
        <w:tc>
          <w:tcPr>
            <w:tcW w:w="2324" w:type="dxa"/>
            <w:shd w:val="clear" w:color="auto" w:fill="189AAF"/>
            <w:tcMar>
              <w:top w:w="80" w:type="dxa"/>
              <w:left w:w="90" w:type="dxa"/>
              <w:bottom w:w="80" w:type="dxa"/>
              <w:right w:w="90" w:type="dxa"/>
            </w:tcMar>
          </w:tcPr>
          <w:p w14:paraId="7AAEC94B" w14:textId="77777777" w:rsidR="00023119" w:rsidRDefault="00000000">
            <w:r>
              <w:rPr>
                <w:b/>
                <w:color w:val="FFFFFF"/>
                <w:sz w:val="16"/>
              </w:rPr>
              <w:t>Élément</w:t>
            </w:r>
          </w:p>
        </w:tc>
        <w:tc>
          <w:tcPr>
            <w:tcW w:w="1247" w:type="dxa"/>
            <w:shd w:val="clear" w:color="auto" w:fill="189AAF"/>
            <w:tcMar>
              <w:top w:w="80" w:type="dxa"/>
              <w:left w:w="90" w:type="dxa"/>
              <w:bottom w:w="80" w:type="dxa"/>
              <w:right w:w="90" w:type="dxa"/>
            </w:tcMar>
          </w:tcPr>
          <w:p w14:paraId="1E6D3EDB" w14:textId="77777777" w:rsidR="00023119" w:rsidRDefault="00000000">
            <w:r>
              <w:rPr>
                <w:b/>
                <w:color w:val="FFFFFF"/>
                <w:sz w:val="16"/>
              </w:rPr>
              <w:t>Décision</w:t>
            </w:r>
          </w:p>
        </w:tc>
        <w:tc>
          <w:tcPr>
            <w:tcW w:w="6009" w:type="dxa"/>
            <w:shd w:val="clear" w:color="auto" w:fill="189AAF"/>
            <w:tcMar>
              <w:top w:w="80" w:type="dxa"/>
              <w:left w:w="90" w:type="dxa"/>
              <w:bottom w:w="80" w:type="dxa"/>
              <w:right w:w="90" w:type="dxa"/>
            </w:tcMar>
          </w:tcPr>
          <w:p w14:paraId="60110DBB" w14:textId="77777777" w:rsidR="00023119" w:rsidRDefault="00000000">
            <w:r>
              <w:rPr>
                <w:b/>
                <w:color w:val="FFFFFF"/>
                <w:sz w:val="16"/>
              </w:rPr>
              <w:t>Précision</w:t>
            </w:r>
          </w:p>
        </w:tc>
      </w:tr>
      <w:tr w:rsidR="00023119" w14:paraId="48BD30F8" w14:textId="77777777">
        <w:trPr>
          <w:jc w:val="center"/>
        </w:trPr>
        <w:tc>
          <w:tcPr>
            <w:tcW w:w="2324" w:type="dxa"/>
            <w:tcMar>
              <w:top w:w="80" w:type="dxa"/>
              <w:left w:w="90" w:type="dxa"/>
              <w:bottom w:w="80" w:type="dxa"/>
              <w:right w:w="90" w:type="dxa"/>
            </w:tcMar>
            <w:vAlign w:val="center"/>
          </w:tcPr>
          <w:p w14:paraId="42F9C001" w14:textId="77777777" w:rsidR="00023119" w:rsidRDefault="00000000">
            <w:pPr>
              <w:spacing w:after="0"/>
            </w:pPr>
            <w:r>
              <w:rPr>
                <w:sz w:val="16"/>
              </w:rPr>
              <w:t>Chargement JSON</w:t>
            </w:r>
          </w:p>
        </w:tc>
        <w:tc>
          <w:tcPr>
            <w:tcW w:w="1247" w:type="dxa"/>
            <w:tcMar>
              <w:top w:w="80" w:type="dxa"/>
              <w:left w:w="90" w:type="dxa"/>
              <w:bottom w:w="80" w:type="dxa"/>
              <w:right w:w="90" w:type="dxa"/>
            </w:tcMar>
            <w:vAlign w:val="center"/>
          </w:tcPr>
          <w:p w14:paraId="0247C214" w14:textId="77777777" w:rsidR="00023119" w:rsidRDefault="00000000">
            <w:pPr>
              <w:spacing w:after="0"/>
            </w:pPr>
            <w:r>
              <w:rPr>
                <w:sz w:val="16"/>
              </w:rPr>
              <w:t>Inclus</w:t>
            </w:r>
          </w:p>
        </w:tc>
        <w:tc>
          <w:tcPr>
            <w:tcW w:w="6009" w:type="dxa"/>
            <w:tcMar>
              <w:top w:w="80" w:type="dxa"/>
              <w:left w:w="90" w:type="dxa"/>
              <w:bottom w:w="80" w:type="dxa"/>
              <w:right w:w="90" w:type="dxa"/>
            </w:tcMar>
            <w:vAlign w:val="center"/>
          </w:tcPr>
          <w:p w14:paraId="15ED3955" w14:textId="77777777" w:rsidR="00023119" w:rsidRDefault="00000000">
            <w:pPr>
              <w:spacing w:after="0"/>
            </w:pPr>
            <w:r>
              <w:rPr>
                <w:sz w:val="16"/>
              </w:rPr>
              <w:t>Lecture distante en lecture seule et désérialisation typée.</w:t>
            </w:r>
          </w:p>
        </w:tc>
      </w:tr>
      <w:tr w:rsidR="00023119" w14:paraId="758DFF6E" w14:textId="77777777">
        <w:trPr>
          <w:jc w:val="center"/>
        </w:trPr>
        <w:tc>
          <w:tcPr>
            <w:tcW w:w="2324" w:type="dxa"/>
            <w:shd w:val="clear" w:color="auto" w:fill="F4F6F7"/>
            <w:tcMar>
              <w:top w:w="80" w:type="dxa"/>
              <w:left w:w="90" w:type="dxa"/>
              <w:bottom w:w="80" w:type="dxa"/>
              <w:right w:w="90" w:type="dxa"/>
            </w:tcMar>
            <w:vAlign w:val="center"/>
          </w:tcPr>
          <w:p w14:paraId="1D0C88B1" w14:textId="77777777" w:rsidR="00023119" w:rsidRDefault="00000000">
            <w:pPr>
              <w:spacing w:after="0"/>
            </w:pPr>
            <w:r>
              <w:rPr>
                <w:sz w:val="16"/>
              </w:rPr>
              <w:t>Liste</w:t>
            </w:r>
          </w:p>
        </w:tc>
        <w:tc>
          <w:tcPr>
            <w:tcW w:w="1247" w:type="dxa"/>
            <w:shd w:val="clear" w:color="auto" w:fill="F4F6F7"/>
            <w:tcMar>
              <w:top w:w="80" w:type="dxa"/>
              <w:left w:w="90" w:type="dxa"/>
              <w:bottom w:w="80" w:type="dxa"/>
              <w:right w:w="90" w:type="dxa"/>
            </w:tcMar>
            <w:vAlign w:val="center"/>
          </w:tcPr>
          <w:p w14:paraId="04E4A5AD" w14:textId="77777777" w:rsidR="00023119" w:rsidRDefault="00000000">
            <w:pPr>
              <w:spacing w:after="0"/>
            </w:pPr>
            <w:r>
              <w:rPr>
                <w:sz w:val="16"/>
              </w:rPr>
              <w:t>Inclus</w:t>
            </w:r>
          </w:p>
        </w:tc>
        <w:tc>
          <w:tcPr>
            <w:tcW w:w="6009" w:type="dxa"/>
            <w:shd w:val="clear" w:color="auto" w:fill="F4F6F7"/>
            <w:tcMar>
              <w:top w:w="80" w:type="dxa"/>
              <w:left w:w="90" w:type="dxa"/>
              <w:bottom w:w="80" w:type="dxa"/>
              <w:right w:w="90" w:type="dxa"/>
            </w:tcMar>
            <w:vAlign w:val="center"/>
          </w:tcPr>
          <w:p w14:paraId="52B49A3D" w14:textId="77777777" w:rsidR="00023119" w:rsidRDefault="00000000">
            <w:pPr>
              <w:spacing w:after="0"/>
            </w:pPr>
            <w:r>
              <w:rPr>
                <w:sz w:val="16"/>
              </w:rPr>
              <w:t>Recherche + filtres statut/priorité.</w:t>
            </w:r>
          </w:p>
        </w:tc>
      </w:tr>
      <w:tr w:rsidR="00023119" w14:paraId="0A328CB7" w14:textId="77777777">
        <w:trPr>
          <w:jc w:val="center"/>
        </w:trPr>
        <w:tc>
          <w:tcPr>
            <w:tcW w:w="2324" w:type="dxa"/>
            <w:tcMar>
              <w:top w:w="80" w:type="dxa"/>
              <w:left w:w="90" w:type="dxa"/>
              <w:bottom w:w="80" w:type="dxa"/>
              <w:right w:w="90" w:type="dxa"/>
            </w:tcMar>
            <w:vAlign w:val="center"/>
          </w:tcPr>
          <w:p w14:paraId="638D2707" w14:textId="77777777" w:rsidR="00023119" w:rsidRDefault="00000000">
            <w:pPr>
              <w:spacing w:after="0"/>
            </w:pPr>
            <w:r>
              <w:rPr>
                <w:sz w:val="16"/>
              </w:rPr>
              <w:t>Détail</w:t>
            </w:r>
          </w:p>
        </w:tc>
        <w:tc>
          <w:tcPr>
            <w:tcW w:w="1247" w:type="dxa"/>
            <w:tcMar>
              <w:top w:w="80" w:type="dxa"/>
              <w:left w:w="90" w:type="dxa"/>
              <w:bottom w:w="80" w:type="dxa"/>
              <w:right w:w="90" w:type="dxa"/>
            </w:tcMar>
            <w:vAlign w:val="center"/>
          </w:tcPr>
          <w:p w14:paraId="391F325A" w14:textId="77777777" w:rsidR="00023119" w:rsidRDefault="00000000">
            <w:pPr>
              <w:spacing w:after="0"/>
            </w:pPr>
            <w:r>
              <w:rPr>
                <w:sz w:val="16"/>
              </w:rPr>
              <w:t>Inclus</w:t>
            </w:r>
          </w:p>
        </w:tc>
        <w:tc>
          <w:tcPr>
            <w:tcW w:w="6009" w:type="dxa"/>
            <w:tcMar>
              <w:top w:w="80" w:type="dxa"/>
              <w:left w:w="90" w:type="dxa"/>
              <w:bottom w:w="80" w:type="dxa"/>
              <w:right w:w="90" w:type="dxa"/>
            </w:tcMar>
            <w:vAlign w:val="center"/>
          </w:tcPr>
          <w:p w14:paraId="7CDB755E" w14:textId="77777777" w:rsidR="00023119" w:rsidRDefault="00000000">
            <w:pPr>
              <w:spacing w:after="0"/>
            </w:pPr>
            <w:r>
              <w:rPr>
                <w:sz w:val="16"/>
              </w:rPr>
              <w:t>Toutes les informations demandées + historique.</w:t>
            </w:r>
          </w:p>
        </w:tc>
      </w:tr>
      <w:tr w:rsidR="00023119" w14:paraId="2CDBEEFB" w14:textId="77777777">
        <w:trPr>
          <w:jc w:val="center"/>
        </w:trPr>
        <w:tc>
          <w:tcPr>
            <w:tcW w:w="2324" w:type="dxa"/>
            <w:shd w:val="clear" w:color="auto" w:fill="F4F6F7"/>
            <w:tcMar>
              <w:top w:w="80" w:type="dxa"/>
              <w:left w:w="90" w:type="dxa"/>
              <w:bottom w:w="80" w:type="dxa"/>
              <w:right w:w="90" w:type="dxa"/>
            </w:tcMar>
            <w:vAlign w:val="center"/>
          </w:tcPr>
          <w:p w14:paraId="504CFBCE" w14:textId="77777777" w:rsidR="00023119" w:rsidRDefault="00000000">
            <w:pPr>
              <w:spacing w:after="0"/>
            </w:pPr>
            <w:r>
              <w:rPr>
                <w:sz w:val="16"/>
              </w:rPr>
              <w:t>Statut</w:t>
            </w:r>
          </w:p>
        </w:tc>
        <w:tc>
          <w:tcPr>
            <w:tcW w:w="1247" w:type="dxa"/>
            <w:shd w:val="clear" w:color="auto" w:fill="F4F6F7"/>
            <w:tcMar>
              <w:top w:w="80" w:type="dxa"/>
              <w:left w:w="90" w:type="dxa"/>
              <w:bottom w:w="80" w:type="dxa"/>
              <w:right w:w="90" w:type="dxa"/>
            </w:tcMar>
            <w:vAlign w:val="center"/>
          </w:tcPr>
          <w:p w14:paraId="3464F7EF" w14:textId="77777777" w:rsidR="00023119" w:rsidRDefault="00000000">
            <w:pPr>
              <w:spacing w:after="0"/>
            </w:pPr>
            <w:r>
              <w:rPr>
                <w:sz w:val="16"/>
              </w:rPr>
              <w:t>Inclus</w:t>
            </w:r>
          </w:p>
        </w:tc>
        <w:tc>
          <w:tcPr>
            <w:tcW w:w="6009" w:type="dxa"/>
            <w:shd w:val="clear" w:color="auto" w:fill="F4F6F7"/>
            <w:tcMar>
              <w:top w:w="80" w:type="dxa"/>
              <w:left w:w="90" w:type="dxa"/>
              <w:bottom w:w="80" w:type="dxa"/>
              <w:right w:w="90" w:type="dxa"/>
            </w:tcMar>
            <w:vAlign w:val="center"/>
          </w:tcPr>
          <w:p w14:paraId="20886D75" w14:textId="77777777" w:rsidR="00023119" w:rsidRDefault="00000000">
            <w:pPr>
              <w:spacing w:after="0"/>
            </w:pPr>
            <w:r>
              <w:rPr>
                <w:sz w:val="16"/>
              </w:rPr>
              <w:t>Transition vers l’état suivant uniquement.</w:t>
            </w:r>
          </w:p>
        </w:tc>
      </w:tr>
      <w:tr w:rsidR="00023119" w14:paraId="536219A8" w14:textId="77777777">
        <w:trPr>
          <w:jc w:val="center"/>
        </w:trPr>
        <w:tc>
          <w:tcPr>
            <w:tcW w:w="2324" w:type="dxa"/>
            <w:tcMar>
              <w:top w:w="80" w:type="dxa"/>
              <w:left w:w="90" w:type="dxa"/>
              <w:bottom w:w="80" w:type="dxa"/>
              <w:right w:w="90" w:type="dxa"/>
            </w:tcMar>
            <w:vAlign w:val="center"/>
          </w:tcPr>
          <w:p w14:paraId="0C6BE5FC" w14:textId="77777777" w:rsidR="00023119" w:rsidRDefault="00000000">
            <w:pPr>
              <w:spacing w:after="0"/>
            </w:pPr>
            <w:r>
              <w:rPr>
                <w:sz w:val="16"/>
              </w:rPr>
              <w:t>Persistance</w:t>
            </w:r>
          </w:p>
        </w:tc>
        <w:tc>
          <w:tcPr>
            <w:tcW w:w="1247" w:type="dxa"/>
            <w:tcMar>
              <w:top w:w="80" w:type="dxa"/>
              <w:left w:w="90" w:type="dxa"/>
              <w:bottom w:w="80" w:type="dxa"/>
              <w:right w:w="90" w:type="dxa"/>
            </w:tcMar>
            <w:vAlign w:val="center"/>
          </w:tcPr>
          <w:p w14:paraId="22629D03" w14:textId="77777777" w:rsidR="00023119" w:rsidRDefault="00000000">
            <w:pPr>
              <w:spacing w:after="0"/>
            </w:pPr>
            <w:r>
              <w:rPr>
                <w:sz w:val="16"/>
              </w:rPr>
              <w:t>Inclus</w:t>
            </w:r>
          </w:p>
        </w:tc>
        <w:tc>
          <w:tcPr>
            <w:tcW w:w="6009" w:type="dxa"/>
            <w:tcMar>
              <w:top w:w="80" w:type="dxa"/>
              <w:left w:w="90" w:type="dxa"/>
              <w:bottom w:w="80" w:type="dxa"/>
              <w:right w:w="90" w:type="dxa"/>
            </w:tcMar>
            <w:vAlign w:val="center"/>
          </w:tcPr>
          <w:p w14:paraId="3C2E32DD" w14:textId="77777777" w:rsidR="00023119" w:rsidRDefault="00000000">
            <w:pPr>
              <w:spacing w:after="0"/>
            </w:pPr>
            <w:r>
              <w:rPr>
                <w:sz w:val="16"/>
              </w:rPr>
              <w:t>Surcharge locale du statut par identifiant.</w:t>
            </w:r>
          </w:p>
        </w:tc>
      </w:tr>
      <w:tr w:rsidR="00023119" w14:paraId="162DFA21" w14:textId="77777777">
        <w:trPr>
          <w:jc w:val="center"/>
        </w:trPr>
        <w:tc>
          <w:tcPr>
            <w:tcW w:w="2324" w:type="dxa"/>
            <w:shd w:val="clear" w:color="auto" w:fill="F4F6F7"/>
            <w:tcMar>
              <w:top w:w="80" w:type="dxa"/>
              <w:left w:w="90" w:type="dxa"/>
              <w:bottom w:w="80" w:type="dxa"/>
              <w:right w:w="90" w:type="dxa"/>
            </w:tcMar>
            <w:vAlign w:val="center"/>
          </w:tcPr>
          <w:p w14:paraId="757F25E8" w14:textId="77777777" w:rsidR="00023119" w:rsidRDefault="00000000">
            <w:pPr>
              <w:spacing w:after="0"/>
            </w:pPr>
            <w:r>
              <w:rPr>
                <w:sz w:val="16"/>
              </w:rPr>
              <w:t>États UI</w:t>
            </w:r>
          </w:p>
        </w:tc>
        <w:tc>
          <w:tcPr>
            <w:tcW w:w="1247" w:type="dxa"/>
            <w:shd w:val="clear" w:color="auto" w:fill="F4F6F7"/>
            <w:tcMar>
              <w:top w:w="80" w:type="dxa"/>
              <w:left w:w="90" w:type="dxa"/>
              <w:bottom w:w="80" w:type="dxa"/>
              <w:right w:w="90" w:type="dxa"/>
            </w:tcMar>
            <w:vAlign w:val="center"/>
          </w:tcPr>
          <w:p w14:paraId="29DE3A5B" w14:textId="77777777" w:rsidR="00023119" w:rsidRDefault="00000000">
            <w:pPr>
              <w:spacing w:after="0"/>
            </w:pPr>
            <w:r>
              <w:rPr>
                <w:sz w:val="16"/>
              </w:rPr>
              <w:t>Inclus</w:t>
            </w:r>
          </w:p>
        </w:tc>
        <w:tc>
          <w:tcPr>
            <w:tcW w:w="6009" w:type="dxa"/>
            <w:shd w:val="clear" w:color="auto" w:fill="F4F6F7"/>
            <w:tcMar>
              <w:top w:w="80" w:type="dxa"/>
              <w:left w:w="90" w:type="dxa"/>
              <w:bottom w:w="80" w:type="dxa"/>
              <w:right w:w="90" w:type="dxa"/>
            </w:tcMar>
            <w:vAlign w:val="center"/>
          </w:tcPr>
          <w:p w14:paraId="4D717F50" w14:textId="77777777" w:rsidR="00023119" w:rsidRDefault="00000000">
            <w:pPr>
              <w:spacing w:after="0"/>
            </w:pPr>
            <w:r>
              <w:rPr>
                <w:sz w:val="16"/>
              </w:rPr>
              <w:t>loading / data / error + action Réessayer.</w:t>
            </w:r>
          </w:p>
        </w:tc>
      </w:tr>
      <w:tr w:rsidR="00023119" w14:paraId="27ABCB79" w14:textId="77777777">
        <w:trPr>
          <w:jc w:val="center"/>
        </w:trPr>
        <w:tc>
          <w:tcPr>
            <w:tcW w:w="2324" w:type="dxa"/>
            <w:tcMar>
              <w:top w:w="80" w:type="dxa"/>
              <w:left w:w="90" w:type="dxa"/>
              <w:bottom w:w="80" w:type="dxa"/>
              <w:right w:w="90" w:type="dxa"/>
            </w:tcMar>
            <w:vAlign w:val="center"/>
          </w:tcPr>
          <w:p w14:paraId="7CE18433" w14:textId="77777777" w:rsidR="00023119" w:rsidRDefault="00000000">
            <w:pPr>
              <w:spacing w:after="0"/>
            </w:pPr>
            <w:r>
              <w:rPr>
                <w:sz w:val="16"/>
              </w:rPr>
              <w:t>Thème &amp; profil</w:t>
            </w:r>
          </w:p>
        </w:tc>
        <w:tc>
          <w:tcPr>
            <w:tcW w:w="1247" w:type="dxa"/>
            <w:tcMar>
              <w:top w:w="80" w:type="dxa"/>
              <w:left w:w="90" w:type="dxa"/>
              <w:bottom w:w="80" w:type="dxa"/>
              <w:right w:w="90" w:type="dxa"/>
            </w:tcMar>
            <w:vAlign w:val="center"/>
          </w:tcPr>
          <w:p w14:paraId="72998BEA" w14:textId="77777777" w:rsidR="00023119" w:rsidRDefault="00000000">
            <w:pPr>
              <w:spacing w:after="0"/>
            </w:pPr>
            <w:r>
              <w:rPr>
                <w:sz w:val="16"/>
              </w:rPr>
              <w:t>Inclus</w:t>
            </w:r>
          </w:p>
        </w:tc>
        <w:tc>
          <w:tcPr>
            <w:tcW w:w="6009" w:type="dxa"/>
            <w:tcMar>
              <w:top w:w="80" w:type="dxa"/>
              <w:left w:w="90" w:type="dxa"/>
              <w:bottom w:w="80" w:type="dxa"/>
              <w:right w:w="90" w:type="dxa"/>
            </w:tcMar>
            <w:vAlign w:val="center"/>
          </w:tcPr>
          <w:p w14:paraId="079985B9" w14:textId="77777777" w:rsidR="00023119" w:rsidRDefault="00000000">
            <w:pPr>
              <w:spacing w:after="0"/>
            </w:pPr>
            <w:r>
              <w:rPr>
                <w:sz w:val="16"/>
              </w:rPr>
              <w:t>Material 3 + profil du technicien.</w:t>
            </w:r>
          </w:p>
        </w:tc>
      </w:tr>
      <w:tr w:rsidR="00023119" w14:paraId="55D65F77" w14:textId="77777777">
        <w:trPr>
          <w:jc w:val="center"/>
        </w:trPr>
        <w:tc>
          <w:tcPr>
            <w:tcW w:w="2324" w:type="dxa"/>
            <w:shd w:val="clear" w:color="auto" w:fill="F4F6F7"/>
            <w:tcMar>
              <w:top w:w="80" w:type="dxa"/>
              <w:left w:w="90" w:type="dxa"/>
              <w:bottom w:w="80" w:type="dxa"/>
              <w:right w:w="90" w:type="dxa"/>
            </w:tcMar>
            <w:vAlign w:val="center"/>
          </w:tcPr>
          <w:p w14:paraId="04A99C74" w14:textId="77777777" w:rsidR="00023119" w:rsidRDefault="00000000">
            <w:pPr>
              <w:spacing w:after="0"/>
            </w:pPr>
            <w:r>
              <w:rPr>
                <w:sz w:val="16"/>
              </w:rPr>
              <w:t>Backend / synchro</w:t>
            </w:r>
          </w:p>
        </w:tc>
        <w:tc>
          <w:tcPr>
            <w:tcW w:w="1247" w:type="dxa"/>
            <w:shd w:val="clear" w:color="auto" w:fill="F4F6F7"/>
            <w:tcMar>
              <w:top w:w="80" w:type="dxa"/>
              <w:left w:w="90" w:type="dxa"/>
              <w:bottom w:w="80" w:type="dxa"/>
              <w:right w:w="90" w:type="dxa"/>
            </w:tcMar>
            <w:vAlign w:val="center"/>
          </w:tcPr>
          <w:p w14:paraId="79E3CA28" w14:textId="77777777" w:rsidR="00023119" w:rsidRDefault="00000000">
            <w:pPr>
              <w:spacing w:after="0"/>
            </w:pPr>
            <w:r>
              <w:rPr>
                <w:sz w:val="16"/>
              </w:rPr>
              <w:t>Exclu</w:t>
            </w:r>
          </w:p>
        </w:tc>
        <w:tc>
          <w:tcPr>
            <w:tcW w:w="6009" w:type="dxa"/>
            <w:shd w:val="clear" w:color="auto" w:fill="F4F6F7"/>
            <w:tcMar>
              <w:top w:w="80" w:type="dxa"/>
              <w:left w:w="90" w:type="dxa"/>
              <w:bottom w:w="80" w:type="dxa"/>
              <w:right w:w="90" w:type="dxa"/>
            </w:tcMar>
            <w:vAlign w:val="center"/>
          </w:tcPr>
          <w:p w14:paraId="32CF4D54" w14:textId="77777777" w:rsidR="00023119" w:rsidRDefault="00000000">
            <w:pPr>
              <w:spacing w:after="0"/>
            </w:pPr>
            <w:r>
              <w:rPr>
                <w:sz w:val="16"/>
              </w:rPr>
              <w:t>Prévu pour une version ultérieure.</w:t>
            </w:r>
          </w:p>
        </w:tc>
      </w:tr>
      <w:tr w:rsidR="00023119" w14:paraId="6EB4E248" w14:textId="77777777">
        <w:trPr>
          <w:jc w:val="center"/>
        </w:trPr>
        <w:tc>
          <w:tcPr>
            <w:tcW w:w="2324" w:type="dxa"/>
            <w:tcMar>
              <w:top w:w="80" w:type="dxa"/>
              <w:left w:w="90" w:type="dxa"/>
              <w:bottom w:w="80" w:type="dxa"/>
              <w:right w:w="90" w:type="dxa"/>
            </w:tcMar>
            <w:vAlign w:val="center"/>
          </w:tcPr>
          <w:p w14:paraId="1C192ACE" w14:textId="77777777" w:rsidR="00023119" w:rsidRDefault="00000000">
            <w:pPr>
              <w:spacing w:after="0"/>
            </w:pPr>
            <w:r>
              <w:rPr>
                <w:sz w:val="16"/>
              </w:rPr>
              <w:t>Authentification distante</w:t>
            </w:r>
          </w:p>
        </w:tc>
        <w:tc>
          <w:tcPr>
            <w:tcW w:w="1247" w:type="dxa"/>
            <w:tcMar>
              <w:top w:w="80" w:type="dxa"/>
              <w:left w:w="90" w:type="dxa"/>
              <w:bottom w:w="80" w:type="dxa"/>
              <w:right w:w="90" w:type="dxa"/>
            </w:tcMar>
            <w:vAlign w:val="center"/>
          </w:tcPr>
          <w:p w14:paraId="0C8BDAC2" w14:textId="77777777" w:rsidR="00023119" w:rsidRDefault="00000000">
            <w:pPr>
              <w:spacing w:after="0"/>
            </w:pPr>
            <w:r>
              <w:rPr>
                <w:sz w:val="16"/>
              </w:rPr>
              <w:t>Exclu</w:t>
            </w:r>
          </w:p>
        </w:tc>
        <w:tc>
          <w:tcPr>
            <w:tcW w:w="6009" w:type="dxa"/>
            <w:tcMar>
              <w:top w:w="80" w:type="dxa"/>
              <w:left w:w="90" w:type="dxa"/>
              <w:bottom w:w="80" w:type="dxa"/>
              <w:right w:w="90" w:type="dxa"/>
            </w:tcMar>
            <w:vAlign w:val="center"/>
          </w:tcPr>
          <w:p w14:paraId="6C54079C" w14:textId="77777777" w:rsidR="00023119" w:rsidRDefault="00000000">
            <w:pPr>
              <w:spacing w:after="0"/>
            </w:pPr>
            <w:r>
              <w:rPr>
                <w:sz w:val="16"/>
              </w:rPr>
              <w:t>Aucun backend demandé.</w:t>
            </w:r>
          </w:p>
        </w:tc>
      </w:tr>
      <w:tr w:rsidR="00023119" w14:paraId="5A170B6F" w14:textId="77777777">
        <w:trPr>
          <w:jc w:val="center"/>
        </w:trPr>
        <w:tc>
          <w:tcPr>
            <w:tcW w:w="2324" w:type="dxa"/>
            <w:shd w:val="clear" w:color="auto" w:fill="F4F6F7"/>
            <w:tcMar>
              <w:top w:w="80" w:type="dxa"/>
              <w:left w:w="90" w:type="dxa"/>
              <w:bottom w:w="80" w:type="dxa"/>
              <w:right w:w="90" w:type="dxa"/>
            </w:tcMar>
            <w:vAlign w:val="center"/>
          </w:tcPr>
          <w:p w14:paraId="2C59D2AD" w14:textId="77777777" w:rsidR="00023119" w:rsidRDefault="00000000">
            <w:pPr>
              <w:spacing w:after="0"/>
            </w:pPr>
            <w:r>
              <w:rPr>
                <w:sz w:val="16"/>
              </w:rPr>
              <w:t>Fonctions bonus</w:t>
            </w:r>
          </w:p>
        </w:tc>
        <w:tc>
          <w:tcPr>
            <w:tcW w:w="1247" w:type="dxa"/>
            <w:shd w:val="clear" w:color="auto" w:fill="F4F6F7"/>
            <w:tcMar>
              <w:top w:w="80" w:type="dxa"/>
              <w:left w:w="90" w:type="dxa"/>
              <w:bottom w:w="80" w:type="dxa"/>
              <w:right w:w="90" w:type="dxa"/>
            </w:tcMar>
            <w:vAlign w:val="center"/>
          </w:tcPr>
          <w:p w14:paraId="0CF40DB1" w14:textId="77777777" w:rsidR="00023119" w:rsidRDefault="00000000">
            <w:pPr>
              <w:spacing w:after="0"/>
            </w:pPr>
            <w:r>
              <w:rPr>
                <w:sz w:val="16"/>
              </w:rPr>
              <w:t>Après socle</w:t>
            </w:r>
          </w:p>
        </w:tc>
        <w:tc>
          <w:tcPr>
            <w:tcW w:w="6009" w:type="dxa"/>
            <w:shd w:val="clear" w:color="auto" w:fill="F4F6F7"/>
            <w:tcMar>
              <w:top w:w="80" w:type="dxa"/>
              <w:left w:w="90" w:type="dxa"/>
              <w:bottom w:w="80" w:type="dxa"/>
              <w:right w:w="90" w:type="dxa"/>
            </w:tcMar>
            <w:vAlign w:val="center"/>
          </w:tcPr>
          <w:p w14:paraId="09BE06C9" w14:textId="77777777" w:rsidR="00023119" w:rsidRDefault="00000000">
            <w:pPr>
              <w:spacing w:after="0"/>
            </w:pPr>
            <w:r>
              <w:rPr>
                <w:sz w:val="16"/>
              </w:rPr>
              <w:t>Sombre/clair, tablette, tri, photo, note, carte, dashboard, animations.</w:t>
            </w:r>
          </w:p>
        </w:tc>
      </w:tr>
    </w:tbl>
    <w:p w14:paraId="411E86ED" w14:textId="77777777" w:rsidR="00023119" w:rsidRDefault="00023119">
      <w:pPr>
        <w:spacing w:after="0"/>
      </w:pPr>
    </w:p>
    <w:tbl>
      <w:tblPr>
        <w:tblStyle w:val="Grilledutableau"/>
        <w:tblW w:w="0" w:type="auto"/>
        <w:jc w:val="center"/>
        <w:tblLook w:val="04A0" w:firstRow="1" w:lastRow="0" w:firstColumn="1" w:lastColumn="0" w:noHBand="0" w:noVBand="1"/>
      </w:tblPr>
      <w:tblGrid>
        <w:gridCol w:w="10036"/>
      </w:tblGrid>
      <w:tr w:rsidR="00023119" w14:paraId="4F3633AF" w14:textId="77777777">
        <w:trPr>
          <w:jc w:val="center"/>
        </w:trPr>
        <w:tc>
          <w:tcPr>
            <w:tcW w:w="10036" w:type="dxa"/>
            <w:shd w:val="clear" w:color="auto" w:fill="EAF6F8"/>
            <w:tcMar>
              <w:top w:w="110" w:type="dxa"/>
              <w:left w:w="140" w:type="dxa"/>
              <w:bottom w:w="110" w:type="dxa"/>
              <w:right w:w="140" w:type="dxa"/>
            </w:tcMar>
          </w:tcPr>
          <w:p w14:paraId="4B2B17A0" w14:textId="77777777" w:rsidR="00023119" w:rsidRDefault="00000000">
            <w:r>
              <w:rPr>
                <w:b/>
                <w:color w:val="189AAF"/>
                <w:sz w:val="21"/>
              </w:rPr>
              <w:t>Hypothèse de conception</w:t>
            </w:r>
            <w:r>
              <w:rPr>
                <w:b/>
                <w:color w:val="189AAF"/>
                <w:sz w:val="21"/>
              </w:rPr>
              <w:br/>
            </w:r>
            <w:r>
              <w:rPr>
                <w:sz w:val="18"/>
              </w:rPr>
              <w:t>La recherche portera sur la station, le domaine et la description. Le JSON reste la source de référence et ne sera jamais modifié. En cas de changement de statut, seule une surcharge locale est enregistrée.</w:t>
            </w:r>
          </w:p>
        </w:tc>
      </w:tr>
    </w:tbl>
    <w:p w14:paraId="6D69A341" w14:textId="77777777" w:rsidR="00023119" w:rsidRDefault="00023119">
      <w:pPr>
        <w:spacing w:after="0"/>
      </w:pPr>
    </w:p>
    <w:p w14:paraId="08A8D6EC" w14:textId="77777777" w:rsidR="00023119" w:rsidRDefault="00000000">
      <w:r>
        <w:br w:type="page"/>
      </w:r>
    </w:p>
    <w:p w14:paraId="5049DB33" w14:textId="77777777" w:rsidR="00023119" w:rsidRDefault="00000000">
      <w:pPr>
        <w:pStyle w:val="Titre1"/>
      </w:pPr>
      <w:r>
        <w:lastRenderedPageBreak/>
        <w:t>2. Acteurs, cas d’usage et user stories</w:t>
      </w:r>
    </w:p>
    <w:p w14:paraId="3C6B0799" w14:textId="77777777" w:rsidR="00023119" w:rsidRDefault="00000000">
      <w:pPr>
        <w:pStyle w:val="Titre2"/>
      </w:pPr>
      <w:r>
        <w:t>2.1 Acteur principal</w:t>
      </w:r>
    </w:p>
    <w:p w14:paraId="710F4AC7" w14:textId="77777777" w:rsidR="00023119" w:rsidRDefault="00000000">
      <w:r>
        <w:t>Le seul acteur humain nécessaire au périmètre minimum est le technicien de terrain. Le fichier JSON distant joue le rôle de source de données externe en lecture seule ; le stockage local conserve les modifications de statut.</w:t>
      </w:r>
    </w:p>
    <w:p w14:paraId="72B49818" w14:textId="77777777" w:rsidR="00023119" w:rsidRDefault="00000000">
      <w:pPr>
        <w:pStyle w:val="Titre2"/>
      </w:pPr>
      <w:r>
        <w:t>2.2 User stories principales</w:t>
      </w:r>
    </w:p>
    <w:tbl>
      <w:tblPr>
        <w:tblStyle w:val="Grilledutableau"/>
        <w:tblW w:w="0" w:type="auto"/>
        <w:jc w:val="center"/>
        <w:tblLook w:val="04A0" w:firstRow="1" w:lastRow="0" w:firstColumn="1" w:lastColumn="0" w:noHBand="0" w:noVBand="1"/>
      </w:tblPr>
      <w:tblGrid>
        <w:gridCol w:w="794"/>
        <w:gridCol w:w="1304"/>
        <w:gridCol w:w="3969"/>
        <w:gridCol w:w="3969"/>
      </w:tblGrid>
      <w:tr w:rsidR="00023119" w14:paraId="046D953F" w14:textId="77777777">
        <w:trPr>
          <w:jc w:val="center"/>
        </w:trPr>
        <w:tc>
          <w:tcPr>
            <w:tcW w:w="794" w:type="dxa"/>
            <w:shd w:val="clear" w:color="auto" w:fill="189AAF"/>
            <w:tcMar>
              <w:top w:w="80" w:type="dxa"/>
              <w:left w:w="90" w:type="dxa"/>
              <w:bottom w:w="80" w:type="dxa"/>
              <w:right w:w="90" w:type="dxa"/>
            </w:tcMar>
          </w:tcPr>
          <w:p w14:paraId="153BCED3" w14:textId="77777777" w:rsidR="00023119" w:rsidRDefault="00000000">
            <w:r>
              <w:rPr>
                <w:b/>
                <w:color w:val="FFFFFF"/>
                <w:sz w:val="15"/>
              </w:rPr>
              <w:t>ID</w:t>
            </w:r>
          </w:p>
        </w:tc>
        <w:tc>
          <w:tcPr>
            <w:tcW w:w="1304" w:type="dxa"/>
            <w:shd w:val="clear" w:color="auto" w:fill="189AAF"/>
            <w:tcMar>
              <w:top w:w="80" w:type="dxa"/>
              <w:left w:w="90" w:type="dxa"/>
              <w:bottom w:w="80" w:type="dxa"/>
              <w:right w:w="90" w:type="dxa"/>
            </w:tcMar>
          </w:tcPr>
          <w:p w14:paraId="327A431A" w14:textId="77777777" w:rsidR="00023119" w:rsidRDefault="00000000">
            <w:r>
              <w:rPr>
                <w:b/>
                <w:color w:val="FFFFFF"/>
                <w:sz w:val="15"/>
              </w:rPr>
              <w:t>Acteur</w:t>
            </w:r>
          </w:p>
        </w:tc>
        <w:tc>
          <w:tcPr>
            <w:tcW w:w="3969" w:type="dxa"/>
            <w:shd w:val="clear" w:color="auto" w:fill="189AAF"/>
            <w:tcMar>
              <w:top w:w="80" w:type="dxa"/>
              <w:left w:w="90" w:type="dxa"/>
              <w:bottom w:w="80" w:type="dxa"/>
              <w:right w:w="90" w:type="dxa"/>
            </w:tcMar>
          </w:tcPr>
          <w:p w14:paraId="176D1D1B" w14:textId="77777777" w:rsidR="00023119" w:rsidRDefault="00000000">
            <w:r>
              <w:rPr>
                <w:b/>
                <w:color w:val="FFFFFF"/>
                <w:sz w:val="15"/>
              </w:rPr>
              <w:t>En tant que… je veux…</w:t>
            </w:r>
          </w:p>
        </w:tc>
        <w:tc>
          <w:tcPr>
            <w:tcW w:w="3969" w:type="dxa"/>
            <w:shd w:val="clear" w:color="auto" w:fill="189AAF"/>
            <w:tcMar>
              <w:top w:w="80" w:type="dxa"/>
              <w:left w:w="90" w:type="dxa"/>
              <w:bottom w:w="80" w:type="dxa"/>
              <w:right w:w="90" w:type="dxa"/>
            </w:tcMar>
          </w:tcPr>
          <w:p w14:paraId="5002546C" w14:textId="77777777" w:rsidR="00023119" w:rsidRDefault="00000000">
            <w:r>
              <w:rPr>
                <w:b/>
                <w:color w:val="FFFFFF"/>
                <w:sz w:val="15"/>
              </w:rPr>
              <w:t>Afin de…</w:t>
            </w:r>
          </w:p>
        </w:tc>
      </w:tr>
      <w:tr w:rsidR="00023119" w14:paraId="5062D42D" w14:textId="77777777">
        <w:trPr>
          <w:jc w:val="center"/>
        </w:trPr>
        <w:tc>
          <w:tcPr>
            <w:tcW w:w="794" w:type="dxa"/>
            <w:tcMar>
              <w:top w:w="80" w:type="dxa"/>
              <w:left w:w="90" w:type="dxa"/>
              <w:bottom w:w="80" w:type="dxa"/>
              <w:right w:w="90" w:type="dxa"/>
            </w:tcMar>
            <w:vAlign w:val="center"/>
          </w:tcPr>
          <w:p w14:paraId="7B033579" w14:textId="77777777" w:rsidR="00023119" w:rsidRDefault="00000000">
            <w:pPr>
              <w:spacing w:after="0"/>
            </w:pPr>
            <w:r>
              <w:rPr>
                <w:sz w:val="15"/>
              </w:rPr>
              <w:t>US01</w:t>
            </w:r>
          </w:p>
        </w:tc>
        <w:tc>
          <w:tcPr>
            <w:tcW w:w="1304" w:type="dxa"/>
            <w:tcMar>
              <w:top w:w="80" w:type="dxa"/>
              <w:left w:w="90" w:type="dxa"/>
              <w:bottom w:w="80" w:type="dxa"/>
              <w:right w:w="90" w:type="dxa"/>
            </w:tcMar>
            <w:vAlign w:val="center"/>
          </w:tcPr>
          <w:p w14:paraId="45276DE0" w14:textId="77777777" w:rsidR="00023119" w:rsidRDefault="00000000">
            <w:pPr>
              <w:spacing w:after="0"/>
            </w:pPr>
            <w:r>
              <w:rPr>
                <w:sz w:val="15"/>
              </w:rPr>
              <w:t>Technicien</w:t>
            </w:r>
          </w:p>
        </w:tc>
        <w:tc>
          <w:tcPr>
            <w:tcW w:w="3969" w:type="dxa"/>
            <w:tcMar>
              <w:top w:w="80" w:type="dxa"/>
              <w:left w:w="90" w:type="dxa"/>
              <w:bottom w:w="80" w:type="dxa"/>
              <w:right w:w="90" w:type="dxa"/>
            </w:tcMar>
            <w:vAlign w:val="center"/>
          </w:tcPr>
          <w:p w14:paraId="14AEFB3A" w14:textId="77777777" w:rsidR="00023119" w:rsidRDefault="00000000">
            <w:pPr>
              <w:spacing w:after="0"/>
            </w:pPr>
            <w:r>
              <w:rPr>
                <w:sz w:val="15"/>
              </w:rPr>
              <w:t>Je veux charger mes interventions</w:t>
            </w:r>
          </w:p>
        </w:tc>
        <w:tc>
          <w:tcPr>
            <w:tcW w:w="3969" w:type="dxa"/>
            <w:tcMar>
              <w:top w:w="80" w:type="dxa"/>
              <w:left w:w="90" w:type="dxa"/>
              <w:bottom w:w="80" w:type="dxa"/>
              <w:right w:w="90" w:type="dxa"/>
            </w:tcMar>
            <w:vAlign w:val="center"/>
          </w:tcPr>
          <w:p w14:paraId="17E8932D" w14:textId="77777777" w:rsidR="00023119" w:rsidRDefault="00000000">
            <w:pPr>
              <w:spacing w:after="0"/>
            </w:pPr>
            <w:r>
              <w:rPr>
                <w:sz w:val="15"/>
              </w:rPr>
              <w:t>connaître les opérations à réaliser.</w:t>
            </w:r>
          </w:p>
        </w:tc>
      </w:tr>
      <w:tr w:rsidR="00023119" w14:paraId="3805DA30" w14:textId="77777777">
        <w:trPr>
          <w:jc w:val="center"/>
        </w:trPr>
        <w:tc>
          <w:tcPr>
            <w:tcW w:w="794" w:type="dxa"/>
            <w:shd w:val="clear" w:color="auto" w:fill="F4F6F7"/>
            <w:tcMar>
              <w:top w:w="80" w:type="dxa"/>
              <w:left w:w="90" w:type="dxa"/>
              <w:bottom w:w="80" w:type="dxa"/>
              <w:right w:w="90" w:type="dxa"/>
            </w:tcMar>
            <w:vAlign w:val="center"/>
          </w:tcPr>
          <w:p w14:paraId="7A72B057" w14:textId="77777777" w:rsidR="00023119" w:rsidRDefault="00000000">
            <w:pPr>
              <w:spacing w:after="0"/>
            </w:pPr>
            <w:r>
              <w:rPr>
                <w:sz w:val="15"/>
              </w:rPr>
              <w:t>US02</w:t>
            </w:r>
          </w:p>
        </w:tc>
        <w:tc>
          <w:tcPr>
            <w:tcW w:w="1304" w:type="dxa"/>
            <w:shd w:val="clear" w:color="auto" w:fill="F4F6F7"/>
            <w:tcMar>
              <w:top w:w="80" w:type="dxa"/>
              <w:left w:w="90" w:type="dxa"/>
              <w:bottom w:w="80" w:type="dxa"/>
              <w:right w:w="90" w:type="dxa"/>
            </w:tcMar>
            <w:vAlign w:val="center"/>
          </w:tcPr>
          <w:p w14:paraId="1CE3EC53" w14:textId="77777777" w:rsidR="00023119" w:rsidRDefault="00000000">
            <w:pPr>
              <w:spacing w:after="0"/>
            </w:pPr>
            <w:r>
              <w:rPr>
                <w:sz w:val="15"/>
              </w:rPr>
              <w:t>Technicien</w:t>
            </w:r>
          </w:p>
        </w:tc>
        <w:tc>
          <w:tcPr>
            <w:tcW w:w="3969" w:type="dxa"/>
            <w:shd w:val="clear" w:color="auto" w:fill="F4F6F7"/>
            <w:tcMar>
              <w:top w:w="80" w:type="dxa"/>
              <w:left w:w="90" w:type="dxa"/>
              <w:bottom w:w="80" w:type="dxa"/>
              <w:right w:w="90" w:type="dxa"/>
            </w:tcMar>
            <w:vAlign w:val="center"/>
          </w:tcPr>
          <w:p w14:paraId="6EEDE339" w14:textId="77777777" w:rsidR="00023119" w:rsidRDefault="00000000">
            <w:pPr>
              <w:spacing w:after="0"/>
            </w:pPr>
            <w:r>
              <w:rPr>
                <w:sz w:val="15"/>
              </w:rPr>
              <w:t>Je veux rechercher une intervention</w:t>
            </w:r>
          </w:p>
        </w:tc>
        <w:tc>
          <w:tcPr>
            <w:tcW w:w="3969" w:type="dxa"/>
            <w:shd w:val="clear" w:color="auto" w:fill="F4F6F7"/>
            <w:tcMar>
              <w:top w:w="80" w:type="dxa"/>
              <w:left w:w="90" w:type="dxa"/>
              <w:bottom w:w="80" w:type="dxa"/>
              <w:right w:w="90" w:type="dxa"/>
            </w:tcMar>
            <w:vAlign w:val="center"/>
          </w:tcPr>
          <w:p w14:paraId="3732EEF4" w14:textId="77777777" w:rsidR="00023119" w:rsidRDefault="00000000">
            <w:pPr>
              <w:spacing w:after="0"/>
            </w:pPr>
            <w:r>
              <w:rPr>
                <w:sz w:val="15"/>
              </w:rPr>
              <w:t>la retrouver rapidement sur le terrain.</w:t>
            </w:r>
          </w:p>
        </w:tc>
      </w:tr>
      <w:tr w:rsidR="00023119" w14:paraId="18B326BD" w14:textId="77777777">
        <w:trPr>
          <w:jc w:val="center"/>
        </w:trPr>
        <w:tc>
          <w:tcPr>
            <w:tcW w:w="794" w:type="dxa"/>
            <w:tcMar>
              <w:top w:w="80" w:type="dxa"/>
              <w:left w:w="90" w:type="dxa"/>
              <w:bottom w:w="80" w:type="dxa"/>
              <w:right w:w="90" w:type="dxa"/>
            </w:tcMar>
            <w:vAlign w:val="center"/>
          </w:tcPr>
          <w:p w14:paraId="53902B38" w14:textId="77777777" w:rsidR="00023119" w:rsidRDefault="00000000">
            <w:pPr>
              <w:spacing w:after="0"/>
            </w:pPr>
            <w:r>
              <w:rPr>
                <w:sz w:val="15"/>
              </w:rPr>
              <w:t>US03</w:t>
            </w:r>
          </w:p>
        </w:tc>
        <w:tc>
          <w:tcPr>
            <w:tcW w:w="1304" w:type="dxa"/>
            <w:tcMar>
              <w:top w:w="80" w:type="dxa"/>
              <w:left w:w="90" w:type="dxa"/>
              <w:bottom w:w="80" w:type="dxa"/>
              <w:right w:w="90" w:type="dxa"/>
            </w:tcMar>
            <w:vAlign w:val="center"/>
          </w:tcPr>
          <w:p w14:paraId="5CD6DDA2" w14:textId="77777777" w:rsidR="00023119" w:rsidRDefault="00000000">
            <w:pPr>
              <w:spacing w:after="0"/>
            </w:pPr>
            <w:r>
              <w:rPr>
                <w:sz w:val="15"/>
              </w:rPr>
              <w:t>Technicien</w:t>
            </w:r>
          </w:p>
        </w:tc>
        <w:tc>
          <w:tcPr>
            <w:tcW w:w="3969" w:type="dxa"/>
            <w:tcMar>
              <w:top w:w="80" w:type="dxa"/>
              <w:left w:w="90" w:type="dxa"/>
              <w:bottom w:w="80" w:type="dxa"/>
              <w:right w:w="90" w:type="dxa"/>
            </w:tcMar>
            <w:vAlign w:val="center"/>
          </w:tcPr>
          <w:p w14:paraId="3A0164F9" w14:textId="77777777" w:rsidR="00023119" w:rsidRDefault="00000000">
            <w:pPr>
              <w:spacing w:after="0"/>
            </w:pPr>
            <w:r>
              <w:rPr>
                <w:sz w:val="15"/>
              </w:rPr>
              <w:t>Je veux filtrer par statut et priorité</w:t>
            </w:r>
          </w:p>
        </w:tc>
        <w:tc>
          <w:tcPr>
            <w:tcW w:w="3969" w:type="dxa"/>
            <w:tcMar>
              <w:top w:w="80" w:type="dxa"/>
              <w:left w:w="90" w:type="dxa"/>
              <w:bottom w:w="80" w:type="dxa"/>
              <w:right w:w="90" w:type="dxa"/>
            </w:tcMar>
            <w:vAlign w:val="center"/>
          </w:tcPr>
          <w:p w14:paraId="628B651E" w14:textId="77777777" w:rsidR="00023119" w:rsidRDefault="00000000">
            <w:pPr>
              <w:spacing w:after="0"/>
            </w:pPr>
            <w:r>
              <w:rPr>
                <w:sz w:val="15"/>
              </w:rPr>
              <w:t>me concentrer sur les interventions pertinentes.</w:t>
            </w:r>
          </w:p>
        </w:tc>
      </w:tr>
      <w:tr w:rsidR="00023119" w14:paraId="444FE9C5" w14:textId="77777777">
        <w:trPr>
          <w:jc w:val="center"/>
        </w:trPr>
        <w:tc>
          <w:tcPr>
            <w:tcW w:w="794" w:type="dxa"/>
            <w:shd w:val="clear" w:color="auto" w:fill="F4F6F7"/>
            <w:tcMar>
              <w:top w:w="80" w:type="dxa"/>
              <w:left w:w="90" w:type="dxa"/>
              <w:bottom w:w="80" w:type="dxa"/>
              <w:right w:w="90" w:type="dxa"/>
            </w:tcMar>
            <w:vAlign w:val="center"/>
          </w:tcPr>
          <w:p w14:paraId="2BE1D749" w14:textId="77777777" w:rsidR="00023119" w:rsidRDefault="00000000">
            <w:pPr>
              <w:spacing w:after="0"/>
            </w:pPr>
            <w:r>
              <w:rPr>
                <w:sz w:val="15"/>
              </w:rPr>
              <w:t>US04</w:t>
            </w:r>
          </w:p>
        </w:tc>
        <w:tc>
          <w:tcPr>
            <w:tcW w:w="1304" w:type="dxa"/>
            <w:shd w:val="clear" w:color="auto" w:fill="F4F6F7"/>
            <w:tcMar>
              <w:top w:w="80" w:type="dxa"/>
              <w:left w:w="90" w:type="dxa"/>
              <w:bottom w:w="80" w:type="dxa"/>
              <w:right w:w="90" w:type="dxa"/>
            </w:tcMar>
            <w:vAlign w:val="center"/>
          </w:tcPr>
          <w:p w14:paraId="120CCEF5" w14:textId="77777777" w:rsidR="00023119" w:rsidRDefault="00000000">
            <w:pPr>
              <w:spacing w:after="0"/>
            </w:pPr>
            <w:r>
              <w:rPr>
                <w:sz w:val="15"/>
              </w:rPr>
              <w:t>Technicien</w:t>
            </w:r>
          </w:p>
        </w:tc>
        <w:tc>
          <w:tcPr>
            <w:tcW w:w="3969" w:type="dxa"/>
            <w:shd w:val="clear" w:color="auto" w:fill="F4F6F7"/>
            <w:tcMar>
              <w:top w:w="80" w:type="dxa"/>
              <w:left w:w="90" w:type="dxa"/>
              <w:bottom w:w="80" w:type="dxa"/>
              <w:right w:w="90" w:type="dxa"/>
            </w:tcMar>
            <w:vAlign w:val="center"/>
          </w:tcPr>
          <w:p w14:paraId="106C52C4" w14:textId="77777777" w:rsidR="00023119" w:rsidRDefault="00000000">
            <w:pPr>
              <w:spacing w:after="0"/>
            </w:pPr>
            <w:r>
              <w:rPr>
                <w:sz w:val="15"/>
              </w:rPr>
              <w:t>Je veux consulter le détail</w:t>
            </w:r>
          </w:p>
        </w:tc>
        <w:tc>
          <w:tcPr>
            <w:tcW w:w="3969" w:type="dxa"/>
            <w:shd w:val="clear" w:color="auto" w:fill="F4F6F7"/>
            <w:tcMar>
              <w:top w:w="80" w:type="dxa"/>
              <w:left w:w="90" w:type="dxa"/>
              <w:bottom w:w="80" w:type="dxa"/>
              <w:right w:w="90" w:type="dxa"/>
            </w:tcMar>
            <w:vAlign w:val="center"/>
          </w:tcPr>
          <w:p w14:paraId="26AFE0CD" w14:textId="77777777" w:rsidR="00023119" w:rsidRDefault="00000000">
            <w:pPr>
              <w:spacing w:after="0"/>
            </w:pPr>
            <w:r>
              <w:rPr>
                <w:sz w:val="15"/>
              </w:rPr>
              <w:t>connaître station, localisation, description et historique.</w:t>
            </w:r>
          </w:p>
        </w:tc>
      </w:tr>
      <w:tr w:rsidR="00023119" w14:paraId="16283DBC" w14:textId="77777777">
        <w:trPr>
          <w:jc w:val="center"/>
        </w:trPr>
        <w:tc>
          <w:tcPr>
            <w:tcW w:w="794" w:type="dxa"/>
            <w:tcMar>
              <w:top w:w="80" w:type="dxa"/>
              <w:left w:w="90" w:type="dxa"/>
              <w:bottom w:w="80" w:type="dxa"/>
              <w:right w:w="90" w:type="dxa"/>
            </w:tcMar>
            <w:vAlign w:val="center"/>
          </w:tcPr>
          <w:p w14:paraId="48C8077A" w14:textId="77777777" w:rsidR="00023119" w:rsidRDefault="00000000">
            <w:pPr>
              <w:spacing w:after="0"/>
            </w:pPr>
            <w:r>
              <w:rPr>
                <w:sz w:val="15"/>
              </w:rPr>
              <w:t>US05</w:t>
            </w:r>
          </w:p>
        </w:tc>
        <w:tc>
          <w:tcPr>
            <w:tcW w:w="1304" w:type="dxa"/>
            <w:tcMar>
              <w:top w:w="80" w:type="dxa"/>
              <w:left w:w="90" w:type="dxa"/>
              <w:bottom w:w="80" w:type="dxa"/>
              <w:right w:w="90" w:type="dxa"/>
            </w:tcMar>
            <w:vAlign w:val="center"/>
          </w:tcPr>
          <w:p w14:paraId="3CD3B627" w14:textId="77777777" w:rsidR="00023119" w:rsidRDefault="00000000">
            <w:pPr>
              <w:spacing w:after="0"/>
            </w:pPr>
            <w:r>
              <w:rPr>
                <w:sz w:val="15"/>
              </w:rPr>
              <w:t>Technicien</w:t>
            </w:r>
          </w:p>
        </w:tc>
        <w:tc>
          <w:tcPr>
            <w:tcW w:w="3969" w:type="dxa"/>
            <w:tcMar>
              <w:top w:w="80" w:type="dxa"/>
              <w:left w:w="90" w:type="dxa"/>
              <w:bottom w:w="80" w:type="dxa"/>
              <w:right w:w="90" w:type="dxa"/>
            </w:tcMar>
            <w:vAlign w:val="center"/>
          </w:tcPr>
          <w:p w14:paraId="20FFC00D" w14:textId="77777777" w:rsidR="00023119" w:rsidRDefault="00000000">
            <w:pPr>
              <w:spacing w:after="0"/>
            </w:pPr>
            <w:r>
              <w:rPr>
                <w:sz w:val="15"/>
              </w:rPr>
              <w:t>Je veux démarrer une intervention planifiée</w:t>
            </w:r>
          </w:p>
        </w:tc>
        <w:tc>
          <w:tcPr>
            <w:tcW w:w="3969" w:type="dxa"/>
            <w:tcMar>
              <w:top w:w="80" w:type="dxa"/>
              <w:left w:w="90" w:type="dxa"/>
              <w:bottom w:w="80" w:type="dxa"/>
              <w:right w:w="90" w:type="dxa"/>
            </w:tcMar>
            <w:vAlign w:val="center"/>
          </w:tcPr>
          <w:p w14:paraId="0E7769F3" w14:textId="77777777" w:rsidR="00023119" w:rsidRDefault="00000000">
            <w:pPr>
              <w:spacing w:after="0"/>
            </w:pPr>
            <w:r>
              <w:rPr>
                <w:sz w:val="15"/>
              </w:rPr>
              <w:t>indiquer qu’elle est en cours.</w:t>
            </w:r>
          </w:p>
        </w:tc>
      </w:tr>
      <w:tr w:rsidR="00023119" w14:paraId="5F11FAF3" w14:textId="77777777">
        <w:trPr>
          <w:jc w:val="center"/>
        </w:trPr>
        <w:tc>
          <w:tcPr>
            <w:tcW w:w="794" w:type="dxa"/>
            <w:shd w:val="clear" w:color="auto" w:fill="F4F6F7"/>
            <w:tcMar>
              <w:top w:w="80" w:type="dxa"/>
              <w:left w:w="90" w:type="dxa"/>
              <w:bottom w:w="80" w:type="dxa"/>
              <w:right w:w="90" w:type="dxa"/>
            </w:tcMar>
            <w:vAlign w:val="center"/>
          </w:tcPr>
          <w:p w14:paraId="20D52074" w14:textId="77777777" w:rsidR="00023119" w:rsidRDefault="00000000">
            <w:pPr>
              <w:spacing w:after="0"/>
            </w:pPr>
            <w:r>
              <w:rPr>
                <w:sz w:val="15"/>
              </w:rPr>
              <w:t>US06</w:t>
            </w:r>
          </w:p>
        </w:tc>
        <w:tc>
          <w:tcPr>
            <w:tcW w:w="1304" w:type="dxa"/>
            <w:shd w:val="clear" w:color="auto" w:fill="F4F6F7"/>
            <w:tcMar>
              <w:top w:w="80" w:type="dxa"/>
              <w:left w:w="90" w:type="dxa"/>
              <w:bottom w:w="80" w:type="dxa"/>
              <w:right w:w="90" w:type="dxa"/>
            </w:tcMar>
            <w:vAlign w:val="center"/>
          </w:tcPr>
          <w:p w14:paraId="2B4ABCBC" w14:textId="77777777" w:rsidR="00023119" w:rsidRDefault="00000000">
            <w:pPr>
              <w:spacing w:after="0"/>
            </w:pPr>
            <w:r>
              <w:rPr>
                <w:sz w:val="15"/>
              </w:rPr>
              <w:t>Technicien</w:t>
            </w:r>
          </w:p>
        </w:tc>
        <w:tc>
          <w:tcPr>
            <w:tcW w:w="3969" w:type="dxa"/>
            <w:shd w:val="clear" w:color="auto" w:fill="F4F6F7"/>
            <w:tcMar>
              <w:top w:w="80" w:type="dxa"/>
              <w:left w:w="90" w:type="dxa"/>
              <w:bottom w:w="80" w:type="dxa"/>
              <w:right w:w="90" w:type="dxa"/>
            </w:tcMar>
            <w:vAlign w:val="center"/>
          </w:tcPr>
          <w:p w14:paraId="6D3753C8" w14:textId="77777777" w:rsidR="00023119" w:rsidRDefault="00000000">
            <w:pPr>
              <w:spacing w:after="0"/>
            </w:pPr>
            <w:r>
              <w:rPr>
                <w:sz w:val="15"/>
              </w:rPr>
              <w:t>Je veux terminer une intervention en cours</w:t>
            </w:r>
          </w:p>
        </w:tc>
        <w:tc>
          <w:tcPr>
            <w:tcW w:w="3969" w:type="dxa"/>
            <w:shd w:val="clear" w:color="auto" w:fill="F4F6F7"/>
            <w:tcMar>
              <w:top w:w="80" w:type="dxa"/>
              <w:left w:w="90" w:type="dxa"/>
              <w:bottom w:w="80" w:type="dxa"/>
              <w:right w:w="90" w:type="dxa"/>
            </w:tcMar>
            <w:vAlign w:val="center"/>
          </w:tcPr>
          <w:p w14:paraId="7E96178A" w14:textId="77777777" w:rsidR="00023119" w:rsidRDefault="00000000">
            <w:pPr>
              <w:spacing w:after="0"/>
            </w:pPr>
            <w:r>
              <w:rPr>
                <w:sz w:val="15"/>
              </w:rPr>
              <w:t>mettre à jour son avancement.</w:t>
            </w:r>
          </w:p>
        </w:tc>
      </w:tr>
      <w:tr w:rsidR="00023119" w14:paraId="084C6AF5" w14:textId="77777777">
        <w:trPr>
          <w:jc w:val="center"/>
        </w:trPr>
        <w:tc>
          <w:tcPr>
            <w:tcW w:w="794" w:type="dxa"/>
            <w:tcMar>
              <w:top w:w="80" w:type="dxa"/>
              <w:left w:w="90" w:type="dxa"/>
              <w:bottom w:w="80" w:type="dxa"/>
              <w:right w:w="90" w:type="dxa"/>
            </w:tcMar>
            <w:vAlign w:val="center"/>
          </w:tcPr>
          <w:p w14:paraId="4FD512D2" w14:textId="77777777" w:rsidR="00023119" w:rsidRDefault="00000000">
            <w:pPr>
              <w:spacing w:after="0"/>
            </w:pPr>
            <w:r>
              <w:rPr>
                <w:sz w:val="15"/>
              </w:rPr>
              <w:t>US07</w:t>
            </w:r>
          </w:p>
        </w:tc>
        <w:tc>
          <w:tcPr>
            <w:tcW w:w="1304" w:type="dxa"/>
            <w:tcMar>
              <w:top w:w="80" w:type="dxa"/>
              <w:left w:w="90" w:type="dxa"/>
              <w:bottom w:w="80" w:type="dxa"/>
              <w:right w:w="90" w:type="dxa"/>
            </w:tcMar>
            <w:vAlign w:val="center"/>
          </w:tcPr>
          <w:p w14:paraId="3C3FD443" w14:textId="77777777" w:rsidR="00023119" w:rsidRDefault="00000000">
            <w:pPr>
              <w:spacing w:after="0"/>
            </w:pPr>
            <w:r>
              <w:rPr>
                <w:sz w:val="15"/>
              </w:rPr>
              <w:t>Technicien</w:t>
            </w:r>
          </w:p>
        </w:tc>
        <w:tc>
          <w:tcPr>
            <w:tcW w:w="3969" w:type="dxa"/>
            <w:tcMar>
              <w:top w:w="80" w:type="dxa"/>
              <w:left w:w="90" w:type="dxa"/>
              <w:bottom w:w="80" w:type="dxa"/>
              <w:right w:w="90" w:type="dxa"/>
            </w:tcMar>
            <w:vAlign w:val="center"/>
          </w:tcPr>
          <w:p w14:paraId="77BEDD3C" w14:textId="77777777" w:rsidR="00023119" w:rsidRDefault="00000000">
            <w:pPr>
              <w:spacing w:after="0"/>
            </w:pPr>
            <w:r>
              <w:rPr>
                <w:sz w:val="15"/>
              </w:rPr>
              <w:t>Je veux retrouver mes statuts après redémarrage</w:t>
            </w:r>
          </w:p>
        </w:tc>
        <w:tc>
          <w:tcPr>
            <w:tcW w:w="3969" w:type="dxa"/>
            <w:tcMar>
              <w:top w:w="80" w:type="dxa"/>
              <w:left w:w="90" w:type="dxa"/>
              <w:bottom w:w="80" w:type="dxa"/>
              <w:right w:w="90" w:type="dxa"/>
            </w:tcMar>
            <w:vAlign w:val="center"/>
          </w:tcPr>
          <w:p w14:paraId="703A5143" w14:textId="77777777" w:rsidR="00023119" w:rsidRDefault="00000000">
            <w:pPr>
              <w:spacing w:after="0"/>
            </w:pPr>
            <w:r>
              <w:rPr>
                <w:sz w:val="15"/>
              </w:rPr>
              <w:t>ne pas perdre mon travail terrain.</w:t>
            </w:r>
          </w:p>
        </w:tc>
      </w:tr>
      <w:tr w:rsidR="00023119" w14:paraId="1F7C778F" w14:textId="77777777">
        <w:trPr>
          <w:jc w:val="center"/>
        </w:trPr>
        <w:tc>
          <w:tcPr>
            <w:tcW w:w="794" w:type="dxa"/>
            <w:shd w:val="clear" w:color="auto" w:fill="F4F6F7"/>
            <w:tcMar>
              <w:top w:w="80" w:type="dxa"/>
              <w:left w:w="90" w:type="dxa"/>
              <w:bottom w:w="80" w:type="dxa"/>
              <w:right w:w="90" w:type="dxa"/>
            </w:tcMar>
            <w:vAlign w:val="center"/>
          </w:tcPr>
          <w:p w14:paraId="76AFF6F7" w14:textId="77777777" w:rsidR="00023119" w:rsidRDefault="00000000">
            <w:pPr>
              <w:spacing w:after="0"/>
            </w:pPr>
            <w:r>
              <w:rPr>
                <w:sz w:val="15"/>
              </w:rPr>
              <w:t>US08</w:t>
            </w:r>
          </w:p>
        </w:tc>
        <w:tc>
          <w:tcPr>
            <w:tcW w:w="1304" w:type="dxa"/>
            <w:shd w:val="clear" w:color="auto" w:fill="F4F6F7"/>
            <w:tcMar>
              <w:top w:w="80" w:type="dxa"/>
              <w:left w:w="90" w:type="dxa"/>
              <w:bottom w:w="80" w:type="dxa"/>
              <w:right w:w="90" w:type="dxa"/>
            </w:tcMar>
            <w:vAlign w:val="center"/>
          </w:tcPr>
          <w:p w14:paraId="57A26A40" w14:textId="77777777" w:rsidR="00023119" w:rsidRDefault="00000000">
            <w:pPr>
              <w:spacing w:after="0"/>
            </w:pPr>
            <w:r>
              <w:rPr>
                <w:sz w:val="15"/>
              </w:rPr>
              <w:t>Technicien</w:t>
            </w:r>
          </w:p>
        </w:tc>
        <w:tc>
          <w:tcPr>
            <w:tcW w:w="3969" w:type="dxa"/>
            <w:shd w:val="clear" w:color="auto" w:fill="F4F6F7"/>
            <w:tcMar>
              <w:top w:w="80" w:type="dxa"/>
              <w:left w:w="90" w:type="dxa"/>
              <w:bottom w:w="80" w:type="dxa"/>
              <w:right w:w="90" w:type="dxa"/>
            </w:tcMar>
            <w:vAlign w:val="center"/>
          </w:tcPr>
          <w:p w14:paraId="0CD2F14B" w14:textId="77777777" w:rsidR="00023119" w:rsidRDefault="00000000">
            <w:pPr>
              <w:spacing w:after="0"/>
            </w:pPr>
            <w:r>
              <w:rPr>
                <w:sz w:val="15"/>
              </w:rPr>
              <w:t>Je veux connaître clairement un problème de chargement</w:t>
            </w:r>
          </w:p>
        </w:tc>
        <w:tc>
          <w:tcPr>
            <w:tcW w:w="3969" w:type="dxa"/>
            <w:shd w:val="clear" w:color="auto" w:fill="F4F6F7"/>
            <w:tcMar>
              <w:top w:w="80" w:type="dxa"/>
              <w:left w:w="90" w:type="dxa"/>
              <w:bottom w:w="80" w:type="dxa"/>
              <w:right w:w="90" w:type="dxa"/>
            </w:tcMar>
            <w:vAlign w:val="center"/>
          </w:tcPr>
          <w:p w14:paraId="137F8E22" w14:textId="77777777" w:rsidR="00023119" w:rsidRDefault="00000000">
            <w:pPr>
              <w:spacing w:after="0"/>
            </w:pPr>
            <w:r>
              <w:rPr>
                <w:sz w:val="15"/>
              </w:rPr>
              <w:t>pouvoir réessayer sans écran bloqué.</w:t>
            </w:r>
          </w:p>
        </w:tc>
      </w:tr>
      <w:tr w:rsidR="00023119" w14:paraId="314FC0F5" w14:textId="77777777">
        <w:trPr>
          <w:jc w:val="center"/>
        </w:trPr>
        <w:tc>
          <w:tcPr>
            <w:tcW w:w="794" w:type="dxa"/>
            <w:tcMar>
              <w:top w:w="80" w:type="dxa"/>
              <w:left w:w="90" w:type="dxa"/>
              <w:bottom w:w="80" w:type="dxa"/>
              <w:right w:w="90" w:type="dxa"/>
            </w:tcMar>
            <w:vAlign w:val="center"/>
          </w:tcPr>
          <w:p w14:paraId="05036E30" w14:textId="77777777" w:rsidR="00023119" w:rsidRDefault="00000000">
            <w:pPr>
              <w:spacing w:after="0"/>
            </w:pPr>
            <w:r>
              <w:rPr>
                <w:sz w:val="15"/>
              </w:rPr>
              <w:t>US09</w:t>
            </w:r>
          </w:p>
        </w:tc>
        <w:tc>
          <w:tcPr>
            <w:tcW w:w="1304" w:type="dxa"/>
            <w:tcMar>
              <w:top w:w="80" w:type="dxa"/>
              <w:left w:w="90" w:type="dxa"/>
              <w:bottom w:w="80" w:type="dxa"/>
              <w:right w:w="90" w:type="dxa"/>
            </w:tcMar>
            <w:vAlign w:val="center"/>
          </w:tcPr>
          <w:p w14:paraId="6FA6D49E" w14:textId="77777777" w:rsidR="00023119" w:rsidRDefault="00000000">
            <w:pPr>
              <w:spacing w:after="0"/>
            </w:pPr>
            <w:r>
              <w:rPr>
                <w:sz w:val="15"/>
              </w:rPr>
              <w:t>Technicien</w:t>
            </w:r>
          </w:p>
        </w:tc>
        <w:tc>
          <w:tcPr>
            <w:tcW w:w="3969" w:type="dxa"/>
            <w:tcMar>
              <w:top w:w="80" w:type="dxa"/>
              <w:left w:w="90" w:type="dxa"/>
              <w:bottom w:w="80" w:type="dxa"/>
              <w:right w:w="90" w:type="dxa"/>
            </w:tcMar>
            <w:vAlign w:val="center"/>
          </w:tcPr>
          <w:p w14:paraId="6E379F8A" w14:textId="77777777" w:rsidR="00023119" w:rsidRDefault="00000000">
            <w:pPr>
              <w:spacing w:after="0"/>
            </w:pPr>
            <w:r>
              <w:rPr>
                <w:sz w:val="15"/>
              </w:rPr>
              <w:t>Je veux consulter mon profil</w:t>
            </w:r>
          </w:p>
        </w:tc>
        <w:tc>
          <w:tcPr>
            <w:tcW w:w="3969" w:type="dxa"/>
            <w:tcMar>
              <w:top w:w="80" w:type="dxa"/>
              <w:left w:w="90" w:type="dxa"/>
              <w:bottom w:w="80" w:type="dxa"/>
              <w:right w:w="90" w:type="dxa"/>
            </w:tcMar>
            <w:vAlign w:val="center"/>
          </w:tcPr>
          <w:p w14:paraId="66F071EF" w14:textId="77777777" w:rsidR="00023119" w:rsidRDefault="00000000">
            <w:pPr>
              <w:spacing w:after="0"/>
            </w:pPr>
            <w:r>
              <w:rPr>
                <w:sz w:val="15"/>
              </w:rPr>
              <w:t>identifier le technicien associé aux données.</w:t>
            </w:r>
          </w:p>
        </w:tc>
      </w:tr>
    </w:tbl>
    <w:p w14:paraId="5BAA3664" w14:textId="77777777" w:rsidR="00023119" w:rsidRDefault="00023119">
      <w:pPr>
        <w:spacing w:after="0"/>
      </w:pPr>
    </w:p>
    <w:p w14:paraId="2BF58DCB" w14:textId="77777777" w:rsidR="00023119" w:rsidRDefault="00000000">
      <w:pPr>
        <w:pStyle w:val="Titre2"/>
      </w:pPr>
      <w:r>
        <w:t>2.3 Cas d’usage</w:t>
      </w:r>
    </w:p>
    <w:tbl>
      <w:tblPr>
        <w:tblStyle w:val="Grilledutableau"/>
        <w:tblW w:w="0" w:type="auto"/>
        <w:jc w:val="center"/>
        <w:tblLook w:val="04A0" w:firstRow="1" w:lastRow="0" w:firstColumn="1" w:lastColumn="0" w:noHBand="0" w:noVBand="1"/>
      </w:tblPr>
      <w:tblGrid>
        <w:gridCol w:w="737"/>
        <w:gridCol w:w="2835"/>
        <w:gridCol w:w="3118"/>
        <w:gridCol w:w="3402"/>
      </w:tblGrid>
      <w:tr w:rsidR="00023119" w14:paraId="69BF76D0" w14:textId="77777777">
        <w:trPr>
          <w:jc w:val="center"/>
        </w:trPr>
        <w:tc>
          <w:tcPr>
            <w:tcW w:w="737" w:type="dxa"/>
            <w:shd w:val="clear" w:color="auto" w:fill="189AAF"/>
            <w:tcMar>
              <w:top w:w="80" w:type="dxa"/>
              <w:left w:w="90" w:type="dxa"/>
              <w:bottom w:w="80" w:type="dxa"/>
              <w:right w:w="90" w:type="dxa"/>
            </w:tcMar>
          </w:tcPr>
          <w:p w14:paraId="064D7B11" w14:textId="77777777" w:rsidR="00023119" w:rsidRDefault="00000000">
            <w:r>
              <w:rPr>
                <w:b/>
                <w:color w:val="FFFFFF"/>
                <w:sz w:val="16"/>
              </w:rPr>
              <w:t>ID</w:t>
            </w:r>
          </w:p>
        </w:tc>
        <w:tc>
          <w:tcPr>
            <w:tcW w:w="2835" w:type="dxa"/>
            <w:shd w:val="clear" w:color="auto" w:fill="189AAF"/>
            <w:tcMar>
              <w:top w:w="80" w:type="dxa"/>
              <w:left w:w="90" w:type="dxa"/>
              <w:bottom w:w="80" w:type="dxa"/>
              <w:right w:w="90" w:type="dxa"/>
            </w:tcMar>
          </w:tcPr>
          <w:p w14:paraId="6576F83E" w14:textId="77777777" w:rsidR="00023119" w:rsidRDefault="00000000">
            <w:r>
              <w:rPr>
                <w:b/>
                <w:color w:val="FFFFFF"/>
                <w:sz w:val="16"/>
              </w:rPr>
              <w:t>Cas d’usage</w:t>
            </w:r>
          </w:p>
        </w:tc>
        <w:tc>
          <w:tcPr>
            <w:tcW w:w="3118" w:type="dxa"/>
            <w:shd w:val="clear" w:color="auto" w:fill="189AAF"/>
            <w:tcMar>
              <w:top w:w="80" w:type="dxa"/>
              <w:left w:w="90" w:type="dxa"/>
              <w:bottom w:w="80" w:type="dxa"/>
              <w:right w:w="90" w:type="dxa"/>
            </w:tcMar>
          </w:tcPr>
          <w:p w14:paraId="201E3DCA" w14:textId="77777777" w:rsidR="00023119" w:rsidRDefault="00000000">
            <w:r>
              <w:rPr>
                <w:b/>
                <w:color w:val="FFFFFF"/>
                <w:sz w:val="16"/>
              </w:rPr>
              <w:t>Déclencheur</w:t>
            </w:r>
          </w:p>
        </w:tc>
        <w:tc>
          <w:tcPr>
            <w:tcW w:w="3402" w:type="dxa"/>
            <w:shd w:val="clear" w:color="auto" w:fill="189AAF"/>
            <w:tcMar>
              <w:top w:w="80" w:type="dxa"/>
              <w:left w:w="90" w:type="dxa"/>
              <w:bottom w:w="80" w:type="dxa"/>
              <w:right w:w="90" w:type="dxa"/>
            </w:tcMar>
          </w:tcPr>
          <w:p w14:paraId="43352B00" w14:textId="77777777" w:rsidR="00023119" w:rsidRDefault="00000000">
            <w:r>
              <w:rPr>
                <w:b/>
                <w:color w:val="FFFFFF"/>
                <w:sz w:val="16"/>
              </w:rPr>
              <w:t>Résultat attendu</w:t>
            </w:r>
          </w:p>
        </w:tc>
      </w:tr>
      <w:tr w:rsidR="00023119" w14:paraId="53455D3A" w14:textId="77777777">
        <w:trPr>
          <w:jc w:val="center"/>
        </w:trPr>
        <w:tc>
          <w:tcPr>
            <w:tcW w:w="737" w:type="dxa"/>
            <w:tcMar>
              <w:top w:w="80" w:type="dxa"/>
              <w:left w:w="90" w:type="dxa"/>
              <w:bottom w:w="80" w:type="dxa"/>
              <w:right w:w="90" w:type="dxa"/>
            </w:tcMar>
            <w:vAlign w:val="center"/>
          </w:tcPr>
          <w:p w14:paraId="713E0544" w14:textId="77777777" w:rsidR="00023119" w:rsidRDefault="00000000">
            <w:pPr>
              <w:spacing w:after="0"/>
            </w:pPr>
            <w:r>
              <w:rPr>
                <w:sz w:val="16"/>
              </w:rPr>
              <w:t>UC01</w:t>
            </w:r>
          </w:p>
        </w:tc>
        <w:tc>
          <w:tcPr>
            <w:tcW w:w="2835" w:type="dxa"/>
            <w:tcMar>
              <w:top w:w="80" w:type="dxa"/>
              <w:left w:w="90" w:type="dxa"/>
              <w:bottom w:w="80" w:type="dxa"/>
              <w:right w:w="90" w:type="dxa"/>
            </w:tcMar>
            <w:vAlign w:val="center"/>
          </w:tcPr>
          <w:p w14:paraId="735CFDA2" w14:textId="77777777" w:rsidR="00023119" w:rsidRDefault="00000000">
            <w:pPr>
              <w:spacing w:after="0"/>
            </w:pPr>
            <w:r>
              <w:rPr>
                <w:sz w:val="16"/>
              </w:rPr>
              <w:t>Charger les interventions</w:t>
            </w:r>
          </w:p>
        </w:tc>
        <w:tc>
          <w:tcPr>
            <w:tcW w:w="3118" w:type="dxa"/>
            <w:tcMar>
              <w:top w:w="80" w:type="dxa"/>
              <w:left w:w="90" w:type="dxa"/>
              <w:bottom w:w="80" w:type="dxa"/>
              <w:right w:w="90" w:type="dxa"/>
            </w:tcMar>
            <w:vAlign w:val="center"/>
          </w:tcPr>
          <w:p w14:paraId="517B1A79" w14:textId="77777777" w:rsidR="00023119" w:rsidRDefault="00000000">
            <w:pPr>
              <w:spacing w:after="0"/>
            </w:pPr>
            <w:r>
              <w:rPr>
                <w:sz w:val="16"/>
              </w:rPr>
              <w:t>Démarrage / rechargement</w:t>
            </w:r>
          </w:p>
        </w:tc>
        <w:tc>
          <w:tcPr>
            <w:tcW w:w="3402" w:type="dxa"/>
            <w:tcMar>
              <w:top w:w="80" w:type="dxa"/>
              <w:left w:w="90" w:type="dxa"/>
              <w:bottom w:w="80" w:type="dxa"/>
              <w:right w:w="90" w:type="dxa"/>
            </w:tcMar>
            <w:vAlign w:val="center"/>
          </w:tcPr>
          <w:p w14:paraId="7AB38013" w14:textId="77777777" w:rsidR="00023119" w:rsidRDefault="00000000">
            <w:pPr>
              <w:spacing w:after="0"/>
            </w:pPr>
            <w:r>
              <w:rPr>
                <w:sz w:val="16"/>
              </w:rPr>
              <w:t>Liste fusionnée avec les statuts locaux.</w:t>
            </w:r>
          </w:p>
        </w:tc>
      </w:tr>
      <w:tr w:rsidR="00023119" w14:paraId="68935597" w14:textId="77777777">
        <w:trPr>
          <w:jc w:val="center"/>
        </w:trPr>
        <w:tc>
          <w:tcPr>
            <w:tcW w:w="737" w:type="dxa"/>
            <w:shd w:val="clear" w:color="auto" w:fill="F4F6F7"/>
            <w:tcMar>
              <w:top w:w="80" w:type="dxa"/>
              <w:left w:w="90" w:type="dxa"/>
              <w:bottom w:w="80" w:type="dxa"/>
              <w:right w:w="90" w:type="dxa"/>
            </w:tcMar>
            <w:vAlign w:val="center"/>
          </w:tcPr>
          <w:p w14:paraId="27164B85" w14:textId="77777777" w:rsidR="00023119" w:rsidRDefault="00000000">
            <w:pPr>
              <w:spacing w:after="0"/>
            </w:pPr>
            <w:r>
              <w:rPr>
                <w:sz w:val="16"/>
              </w:rPr>
              <w:t>UC02</w:t>
            </w:r>
          </w:p>
        </w:tc>
        <w:tc>
          <w:tcPr>
            <w:tcW w:w="2835" w:type="dxa"/>
            <w:shd w:val="clear" w:color="auto" w:fill="F4F6F7"/>
            <w:tcMar>
              <w:top w:w="80" w:type="dxa"/>
              <w:left w:w="90" w:type="dxa"/>
              <w:bottom w:w="80" w:type="dxa"/>
              <w:right w:w="90" w:type="dxa"/>
            </w:tcMar>
            <w:vAlign w:val="center"/>
          </w:tcPr>
          <w:p w14:paraId="1D5BF1CE" w14:textId="77777777" w:rsidR="00023119" w:rsidRDefault="00000000">
            <w:pPr>
              <w:spacing w:after="0"/>
            </w:pPr>
            <w:r>
              <w:rPr>
                <w:sz w:val="16"/>
              </w:rPr>
              <w:t>Consulter / filtrer la liste</w:t>
            </w:r>
          </w:p>
        </w:tc>
        <w:tc>
          <w:tcPr>
            <w:tcW w:w="3118" w:type="dxa"/>
            <w:shd w:val="clear" w:color="auto" w:fill="F4F6F7"/>
            <w:tcMar>
              <w:top w:w="80" w:type="dxa"/>
              <w:left w:w="90" w:type="dxa"/>
              <w:bottom w:w="80" w:type="dxa"/>
              <w:right w:w="90" w:type="dxa"/>
            </w:tcMar>
            <w:vAlign w:val="center"/>
          </w:tcPr>
          <w:p w14:paraId="6B58200F" w14:textId="77777777" w:rsidR="00023119" w:rsidRDefault="00000000">
            <w:pPr>
              <w:spacing w:after="0"/>
            </w:pPr>
            <w:r>
              <w:rPr>
                <w:sz w:val="16"/>
              </w:rPr>
              <w:t>Données disponibles</w:t>
            </w:r>
          </w:p>
        </w:tc>
        <w:tc>
          <w:tcPr>
            <w:tcW w:w="3402" w:type="dxa"/>
            <w:shd w:val="clear" w:color="auto" w:fill="F4F6F7"/>
            <w:tcMar>
              <w:top w:w="80" w:type="dxa"/>
              <w:left w:w="90" w:type="dxa"/>
              <w:bottom w:w="80" w:type="dxa"/>
              <w:right w:w="90" w:type="dxa"/>
            </w:tcMar>
            <w:vAlign w:val="center"/>
          </w:tcPr>
          <w:p w14:paraId="2ED2D071" w14:textId="77777777" w:rsidR="00023119" w:rsidRDefault="00000000">
            <w:pPr>
              <w:spacing w:after="0"/>
            </w:pPr>
            <w:r>
              <w:rPr>
                <w:sz w:val="16"/>
              </w:rPr>
              <w:t>Sous-ensemble correspondant aux critères.</w:t>
            </w:r>
          </w:p>
        </w:tc>
      </w:tr>
      <w:tr w:rsidR="00023119" w14:paraId="2EB79A17" w14:textId="77777777">
        <w:trPr>
          <w:jc w:val="center"/>
        </w:trPr>
        <w:tc>
          <w:tcPr>
            <w:tcW w:w="737" w:type="dxa"/>
            <w:tcMar>
              <w:top w:w="80" w:type="dxa"/>
              <w:left w:w="90" w:type="dxa"/>
              <w:bottom w:w="80" w:type="dxa"/>
              <w:right w:w="90" w:type="dxa"/>
            </w:tcMar>
            <w:vAlign w:val="center"/>
          </w:tcPr>
          <w:p w14:paraId="77477A30" w14:textId="77777777" w:rsidR="00023119" w:rsidRDefault="00000000">
            <w:pPr>
              <w:spacing w:after="0"/>
            </w:pPr>
            <w:r>
              <w:rPr>
                <w:sz w:val="16"/>
              </w:rPr>
              <w:t>UC03</w:t>
            </w:r>
          </w:p>
        </w:tc>
        <w:tc>
          <w:tcPr>
            <w:tcW w:w="2835" w:type="dxa"/>
            <w:tcMar>
              <w:top w:w="80" w:type="dxa"/>
              <w:left w:w="90" w:type="dxa"/>
              <w:bottom w:w="80" w:type="dxa"/>
              <w:right w:w="90" w:type="dxa"/>
            </w:tcMar>
            <w:vAlign w:val="center"/>
          </w:tcPr>
          <w:p w14:paraId="0C2778B4" w14:textId="77777777" w:rsidR="00023119" w:rsidRDefault="00000000">
            <w:pPr>
              <w:spacing w:after="0"/>
            </w:pPr>
            <w:r>
              <w:rPr>
                <w:sz w:val="16"/>
              </w:rPr>
              <w:t>Consulter une intervention</w:t>
            </w:r>
          </w:p>
        </w:tc>
        <w:tc>
          <w:tcPr>
            <w:tcW w:w="3118" w:type="dxa"/>
            <w:tcMar>
              <w:top w:w="80" w:type="dxa"/>
              <w:left w:w="90" w:type="dxa"/>
              <w:bottom w:w="80" w:type="dxa"/>
              <w:right w:w="90" w:type="dxa"/>
            </w:tcMar>
            <w:vAlign w:val="center"/>
          </w:tcPr>
          <w:p w14:paraId="614E4F34" w14:textId="77777777" w:rsidR="00023119" w:rsidRDefault="00000000">
            <w:pPr>
              <w:spacing w:after="0"/>
            </w:pPr>
            <w:r>
              <w:rPr>
                <w:sz w:val="16"/>
              </w:rPr>
              <w:t>Sélection d’une carte</w:t>
            </w:r>
          </w:p>
        </w:tc>
        <w:tc>
          <w:tcPr>
            <w:tcW w:w="3402" w:type="dxa"/>
            <w:tcMar>
              <w:top w:w="80" w:type="dxa"/>
              <w:left w:w="90" w:type="dxa"/>
              <w:bottom w:w="80" w:type="dxa"/>
              <w:right w:w="90" w:type="dxa"/>
            </w:tcMar>
            <w:vAlign w:val="center"/>
          </w:tcPr>
          <w:p w14:paraId="1441787A" w14:textId="77777777" w:rsidR="00023119" w:rsidRDefault="00000000">
            <w:pPr>
              <w:spacing w:after="0"/>
            </w:pPr>
            <w:r>
              <w:rPr>
                <w:sz w:val="16"/>
              </w:rPr>
              <w:t>Écran de détail complet.</w:t>
            </w:r>
          </w:p>
        </w:tc>
      </w:tr>
      <w:tr w:rsidR="00023119" w14:paraId="700F8D01" w14:textId="77777777">
        <w:trPr>
          <w:jc w:val="center"/>
        </w:trPr>
        <w:tc>
          <w:tcPr>
            <w:tcW w:w="737" w:type="dxa"/>
            <w:shd w:val="clear" w:color="auto" w:fill="F4F6F7"/>
            <w:tcMar>
              <w:top w:w="80" w:type="dxa"/>
              <w:left w:w="90" w:type="dxa"/>
              <w:bottom w:w="80" w:type="dxa"/>
              <w:right w:w="90" w:type="dxa"/>
            </w:tcMar>
            <w:vAlign w:val="center"/>
          </w:tcPr>
          <w:p w14:paraId="549F3FEB" w14:textId="77777777" w:rsidR="00023119" w:rsidRDefault="00000000">
            <w:pPr>
              <w:spacing w:after="0"/>
            </w:pPr>
            <w:r>
              <w:rPr>
                <w:sz w:val="16"/>
              </w:rPr>
              <w:t>UC04</w:t>
            </w:r>
          </w:p>
        </w:tc>
        <w:tc>
          <w:tcPr>
            <w:tcW w:w="2835" w:type="dxa"/>
            <w:shd w:val="clear" w:color="auto" w:fill="F4F6F7"/>
            <w:tcMar>
              <w:top w:w="80" w:type="dxa"/>
              <w:left w:w="90" w:type="dxa"/>
              <w:bottom w:w="80" w:type="dxa"/>
              <w:right w:w="90" w:type="dxa"/>
            </w:tcMar>
            <w:vAlign w:val="center"/>
          </w:tcPr>
          <w:p w14:paraId="7C63F2DC" w14:textId="77777777" w:rsidR="00023119" w:rsidRDefault="00000000">
            <w:pPr>
              <w:spacing w:after="0"/>
            </w:pPr>
            <w:r>
              <w:rPr>
                <w:sz w:val="16"/>
              </w:rPr>
              <w:t>Mettre à jour le statut</w:t>
            </w:r>
          </w:p>
        </w:tc>
        <w:tc>
          <w:tcPr>
            <w:tcW w:w="3118" w:type="dxa"/>
            <w:shd w:val="clear" w:color="auto" w:fill="F4F6F7"/>
            <w:tcMar>
              <w:top w:w="80" w:type="dxa"/>
              <w:left w:w="90" w:type="dxa"/>
              <w:bottom w:w="80" w:type="dxa"/>
              <w:right w:w="90" w:type="dxa"/>
            </w:tcMar>
            <w:vAlign w:val="center"/>
          </w:tcPr>
          <w:p w14:paraId="2168CF9E" w14:textId="77777777" w:rsidR="00023119" w:rsidRDefault="00000000">
            <w:pPr>
              <w:spacing w:after="0"/>
            </w:pPr>
            <w:r>
              <w:rPr>
                <w:sz w:val="16"/>
              </w:rPr>
              <w:t>Statut planifié ou en cours</w:t>
            </w:r>
          </w:p>
        </w:tc>
        <w:tc>
          <w:tcPr>
            <w:tcW w:w="3402" w:type="dxa"/>
            <w:shd w:val="clear" w:color="auto" w:fill="F4F6F7"/>
            <w:tcMar>
              <w:top w:w="80" w:type="dxa"/>
              <w:left w:w="90" w:type="dxa"/>
              <w:bottom w:w="80" w:type="dxa"/>
              <w:right w:w="90" w:type="dxa"/>
            </w:tcMar>
            <w:vAlign w:val="center"/>
          </w:tcPr>
          <w:p w14:paraId="4CF1B73D" w14:textId="77777777" w:rsidR="00023119" w:rsidRDefault="00000000">
            <w:pPr>
              <w:spacing w:after="0"/>
            </w:pPr>
            <w:r>
              <w:rPr>
                <w:sz w:val="16"/>
              </w:rPr>
              <w:t>Nouveau statut enregistré localement.</w:t>
            </w:r>
          </w:p>
        </w:tc>
      </w:tr>
      <w:tr w:rsidR="00023119" w14:paraId="3C7F123A" w14:textId="77777777">
        <w:trPr>
          <w:jc w:val="center"/>
        </w:trPr>
        <w:tc>
          <w:tcPr>
            <w:tcW w:w="737" w:type="dxa"/>
            <w:tcMar>
              <w:top w:w="80" w:type="dxa"/>
              <w:left w:w="90" w:type="dxa"/>
              <w:bottom w:w="80" w:type="dxa"/>
              <w:right w:w="90" w:type="dxa"/>
            </w:tcMar>
            <w:vAlign w:val="center"/>
          </w:tcPr>
          <w:p w14:paraId="1FA14425" w14:textId="77777777" w:rsidR="00023119" w:rsidRDefault="00000000">
            <w:pPr>
              <w:spacing w:after="0"/>
            </w:pPr>
            <w:r>
              <w:rPr>
                <w:sz w:val="16"/>
              </w:rPr>
              <w:t>UC05</w:t>
            </w:r>
          </w:p>
        </w:tc>
        <w:tc>
          <w:tcPr>
            <w:tcW w:w="2835" w:type="dxa"/>
            <w:tcMar>
              <w:top w:w="80" w:type="dxa"/>
              <w:left w:w="90" w:type="dxa"/>
              <w:bottom w:w="80" w:type="dxa"/>
              <w:right w:w="90" w:type="dxa"/>
            </w:tcMar>
            <w:vAlign w:val="center"/>
          </w:tcPr>
          <w:p w14:paraId="08BFFEC2" w14:textId="77777777" w:rsidR="00023119" w:rsidRDefault="00000000">
            <w:pPr>
              <w:spacing w:after="0"/>
            </w:pPr>
            <w:r>
              <w:rPr>
                <w:sz w:val="16"/>
              </w:rPr>
              <w:t>Restaurer les statuts</w:t>
            </w:r>
          </w:p>
        </w:tc>
        <w:tc>
          <w:tcPr>
            <w:tcW w:w="3118" w:type="dxa"/>
            <w:tcMar>
              <w:top w:w="80" w:type="dxa"/>
              <w:left w:w="90" w:type="dxa"/>
              <w:bottom w:w="80" w:type="dxa"/>
              <w:right w:w="90" w:type="dxa"/>
            </w:tcMar>
            <w:vAlign w:val="center"/>
          </w:tcPr>
          <w:p w14:paraId="489D1E9C" w14:textId="77777777" w:rsidR="00023119" w:rsidRDefault="00000000">
            <w:pPr>
              <w:spacing w:after="0"/>
            </w:pPr>
            <w:r>
              <w:rPr>
                <w:sz w:val="16"/>
              </w:rPr>
              <w:t>Redémarrage de l’app</w:t>
            </w:r>
          </w:p>
        </w:tc>
        <w:tc>
          <w:tcPr>
            <w:tcW w:w="3402" w:type="dxa"/>
            <w:tcMar>
              <w:top w:w="80" w:type="dxa"/>
              <w:left w:w="90" w:type="dxa"/>
              <w:bottom w:w="80" w:type="dxa"/>
              <w:right w:w="90" w:type="dxa"/>
            </w:tcMar>
            <w:vAlign w:val="center"/>
          </w:tcPr>
          <w:p w14:paraId="4EAC211C" w14:textId="77777777" w:rsidR="00023119" w:rsidRDefault="00000000">
            <w:pPr>
              <w:spacing w:after="0"/>
            </w:pPr>
            <w:r>
              <w:rPr>
                <w:sz w:val="16"/>
              </w:rPr>
              <w:t>Les modifications locales sont réappliquées.</w:t>
            </w:r>
          </w:p>
        </w:tc>
      </w:tr>
      <w:tr w:rsidR="00023119" w14:paraId="55C1A66C" w14:textId="77777777">
        <w:trPr>
          <w:jc w:val="center"/>
        </w:trPr>
        <w:tc>
          <w:tcPr>
            <w:tcW w:w="737" w:type="dxa"/>
            <w:shd w:val="clear" w:color="auto" w:fill="F4F6F7"/>
            <w:tcMar>
              <w:top w:w="80" w:type="dxa"/>
              <w:left w:w="90" w:type="dxa"/>
              <w:bottom w:w="80" w:type="dxa"/>
              <w:right w:w="90" w:type="dxa"/>
            </w:tcMar>
            <w:vAlign w:val="center"/>
          </w:tcPr>
          <w:p w14:paraId="71EB19DA" w14:textId="77777777" w:rsidR="00023119" w:rsidRDefault="00000000">
            <w:pPr>
              <w:spacing w:after="0"/>
            </w:pPr>
            <w:r>
              <w:rPr>
                <w:sz w:val="16"/>
              </w:rPr>
              <w:t>UC06</w:t>
            </w:r>
          </w:p>
        </w:tc>
        <w:tc>
          <w:tcPr>
            <w:tcW w:w="2835" w:type="dxa"/>
            <w:shd w:val="clear" w:color="auto" w:fill="F4F6F7"/>
            <w:tcMar>
              <w:top w:w="80" w:type="dxa"/>
              <w:left w:w="90" w:type="dxa"/>
              <w:bottom w:w="80" w:type="dxa"/>
              <w:right w:w="90" w:type="dxa"/>
            </w:tcMar>
            <w:vAlign w:val="center"/>
          </w:tcPr>
          <w:p w14:paraId="634BB7C7" w14:textId="77777777" w:rsidR="00023119" w:rsidRDefault="00000000">
            <w:pPr>
              <w:spacing w:after="0"/>
            </w:pPr>
            <w:r>
              <w:rPr>
                <w:sz w:val="16"/>
              </w:rPr>
              <w:t>Consulter le profil</w:t>
            </w:r>
          </w:p>
        </w:tc>
        <w:tc>
          <w:tcPr>
            <w:tcW w:w="3118" w:type="dxa"/>
            <w:shd w:val="clear" w:color="auto" w:fill="F4F6F7"/>
            <w:tcMar>
              <w:top w:w="80" w:type="dxa"/>
              <w:left w:w="90" w:type="dxa"/>
              <w:bottom w:w="80" w:type="dxa"/>
              <w:right w:w="90" w:type="dxa"/>
            </w:tcMar>
            <w:vAlign w:val="center"/>
          </w:tcPr>
          <w:p w14:paraId="6AD64999" w14:textId="77777777" w:rsidR="00023119" w:rsidRDefault="00000000">
            <w:pPr>
              <w:spacing w:after="0"/>
            </w:pPr>
            <w:r>
              <w:rPr>
                <w:sz w:val="16"/>
              </w:rPr>
              <w:t>Ouverture de l’onglet profil</w:t>
            </w:r>
          </w:p>
        </w:tc>
        <w:tc>
          <w:tcPr>
            <w:tcW w:w="3402" w:type="dxa"/>
            <w:shd w:val="clear" w:color="auto" w:fill="F4F6F7"/>
            <w:tcMar>
              <w:top w:w="80" w:type="dxa"/>
              <w:left w:w="90" w:type="dxa"/>
              <w:bottom w:w="80" w:type="dxa"/>
              <w:right w:w="90" w:type="dxa"/>
            </w:tcMar>
            <w:vAlign w:val="center"/>
          </w:tcPr>
          <w:p w14:paraId="39D25989" w14:textId="77777777" w:rsidR="00023119" w:rsidRDefault="00000000">
            <w:pPr>
              <w:spacing w:after="0"/>
            </w:pPr>
            <w:r>
              <w:rPr>
                <w:sz w:val="16"/>
              </w:rPr>
              <w:t>Identité du technicien affichée.</w:t>
            </w:r>
          </w:p>
        </w:tc>
      </w:tr>
    </w:tbl>
    <w:p w14:paraId="011A6C48" w14:textId="77777777" w:rsidR="00023119" w:rsidRDefault="00023119">
      <w:pPr>
        <w:spacing w:after="0"/>
      </w:pPr>
    </w:p>
    <w:p w14:paraId="6DB8C0F9" w14:textId="77777777" w:rsidR="00023119" w:rsidRDefault="00000000">
      <w:r>
        <w:br w:type="page"/>
      </w:r>
    </w:p>
    <w:p w14:paraId="63D000D9" w14:textId="77777777" w:rsidR="00023119" w:rsidRDefault="00000000">
      <w:pPr>
        <w:pStyle w:val="Titre1"/>
      </w:pPr>
      <w:r>
        <w:lastRenderedPageBreak/>
        <w:t>3. Scénarios principaux et parcours utilisateur</w:t>
      </w:r>
    </w:p>
    <w:p w14:paraId="3DBD7BE5" w14:textId="77777777" w:rsidR="00023119" w:rsidRDefault="00000000">
      <w:pPr>
        <w:pStyle w:val="Titre2"/>
      </w:pPr>
      <w:r>
        <w:t>3.1 Scénario nominal - démarrage et consultation</w:t>
      </w:r>
    </w:p>
    <w:p w14:paraId="2946CBB9" w14:textId="77777777" w:rsidR="00023119" w:rsidRDefault="00000000">
      <w:pPr>
        <w:spacing w:after="30"/>
        <w:ind w:left="312" w:hanging="238"/>
      </w:pPr>
      <w:r>
        <w:rPr>
          <w:b/>
        </w:rPr>
        <w:t xml:space="preserve">1.  </w:t>
      </w:r>
      <w:r>
        <w:t>L’application démarre et affiche un état de chargement.</w:t>
      </w:r>
    </w:p>
    <w:p w14:paraId="1C022F48" w14:textId="77777777" w:rsidR="00023119" w:rsidRDefault="00000000">
      <w:pPr>
        <w:spacing w:after="30"/>
        <w:ind w:left="312" w:hanging="238"/>
      </w:pPr>
      <w:r>
        <w:rPr>
          <w:b/>
        </w:rPr>
        <w:t xml:space="preserve">2.  </w:t>
      </w:r>
      <w:r>
        <w:t>La couche Data récupère le JSON distant via Dio.</w:t>
      </w:r>
    </w:p>
    <w:p w14:paraId="1ADCA40A" w14:textId="77777777" w:rsidR="00023119" w:rsidRDefault="00000000">
      <w:pPr>
        <w:spacing w:after="30"/>
        <w:ind w:left="312" w:hanging="238"/>
      </w:pPr>
      <w:r>
        <w:rPr>
          <w:b/>
        </w:rPr>
        <w:t xml:space="preserve">3.  </w:t>
      </w:r>
      <w:r>
        <w:t>Les données sont désérialisées en objets typés.</w:t>
      </w:r>
    </w:p>
    <w:p w14:paraId="1D8DE708" w14:textId="77777777" w:rsidR="00023119" w:rsidRDefault="00000000">
      <w:pPr>
        <w:spacing w:after="30"/>
        <w:ind w:left="312" w:hanging="238"/>
      </w:pPr>
      <w:r>
        <w:rPr>
          <w:b/>
        </w:rPr>
        <w:t xml:space="preserve">4.  </w:t>
      </w:r>
      <w:r>
        <w:t>Les éventuels statuts locaux sont lus dans Hive puis appliqués aux interventions correspondantes.</w:t>
      </w:r>
    </w:p>
    <w:p w14:paraId="67E4D7C0" w14:textId="77777777" w:rsidR="00023119" w:rsidRDefault="00000000">
      <w:pPr>
        <w:spacing w:after="30"/>
        <w:ind w:left="312" w:hanging="238"/>
      </w:pPr>
      <w:r>
        <w:rPr>
          <w:b/>
        </w:rPr>
        <w:t xml:space="preserve">5.  </w:t>
      </w:r>
      <w:r>
        <w:t>Riverpod expose la liste finale à la Presentation.</w:t>
      </w:r>
    </w:p>
    <w:p w14:paraId="5135C348" w14:textId="77777777" w:rsidR="00023119" w:rsidRDefault="00000000">
      <w:pPr>
        <w:spacing w:after="30"/>
        <w:ind w:left="312" w:hanging="238"/>
      </w:pPr>
      <w:r>
        <w:rPr>
          <w:b/>
        </w:rPr>
        <w:t xml:space="preserve">6.  </w:t>
      </w:r>
      <w:r>
        <w:t>Le technicien recherche ou filtre une intervention, puis ouvre son détail.</w:t>
      </w:r>
    </w:p>
    <w:p w14:paraId="16917587" w14:textId="77777777" w:rsidR="00023119" w:rsidRDefault="00000000">
      <w:pPr>
        <w:pStyle w:val="Titre2"/>
      </w:pPr>
      <w:r>
        <w:t>3.2 Scénario - changement de statut</w:t>
      </w:r>
    </w:p>
    <w:p w14:paraId="655683BF" w14:textId="77777777" w:rsidR="00023119" w:rsidRDefault="00000000">
      <w:pPr>
        <w:spacing w:after="30"/>
        <w:ind w:left="312" w:hanging="238"/>
      </w:pPr>
      <w:r>
        <w:rPr>
          <w:b/>
        </w:rPr>
        <w:t xml:space="preserve">1.  </w:t>
      </w:r>
      <w:r>
        <w:t>Depuis le détail, le technicien appuie sur l’action correspondant à la transition autorisée.</w:t>
      </w:r>
    </w:p>
    <w:p w14:paraId="43093012" w14:textId="77777777" w:rsidR="00023119" w:rsidRDefault="00000000">
      <w:pPr>
        <w:spacing w:after="30"/>
        <w:ind w:left="312" w:hanging="238"/>
      </w:pPr>
      <w:r>
        <w:rPr>
          <w:b/>
        </w:rPr>
        <w:t xml:space="preserve">2.  </w:t>
      </w:r>
      <w:r>
        <w:t>Le Use Case vérifie la transition : planifiee → en_cours ou en_cours → terminee.</w:t>
      </w:r>
    </w:p>
    <w:p w14:paraId="5285FBC7" w14:textId="77777777" w:rsidR="00023119" w:rsidRDefault="00000000">
      <w:pPr>
        <w:spacing w:after="30"/>
        <w:ind w:left="312" w:hanging="238"/>
      </w:pPr>
      <w:r>
        <w:rPr>
          <w:b/>
        </w:rPr>
        <w:t xml:space="preserve">3.  </w:t>
      </w:r>
      <w:r>
        <w:t>Le repository demande au Data Source local d’enregistrer le nouveau statut pour l’identifiant de l’intervention.</w:t>
      </w:r>
    </w:p>
    <w:p w14:paraId="7918E7F1" w14:textId="77777777" w:rsidR="00023119" w:rsidRDefault="00000000">
      <w:pPr>
        <w:spacing w:after="30"/>
        <w:ind w:left="312" w:hanging="238"/>
      </w:pPr>
      <w:r>
        <w:rPr>
          <w:b/>
        </w:rPr>
        <w:t xml:space="preserve">4.  </w:t>
      </w:r>
      <w:r>
        <w:t>L’état Riverpod est mis à jour immédiatement.</w:t>
      </w:r>
    </w:p>
    <w:p w14:paraId="4B8702E9" w14:textId="77777777" w:rsidR="00023119" w:rsidRDefault="00000000">
      <w:pPr>
        <w:spacing w:after="30"/>
        <w:ind w:left="312" w:hanging="238"/>
      </w:pPr>
      <w:r>
        <w:rPr>
          <w:b/>
        </w:rPr>
        <w:t xml:space="preserve">5.  </w:t>
      </w:r>
      <w:r>
        <w:t>La liste et le détail affichent le nouveau statut sans modifier le JSON de référence.</w:t>
      </w:r>
    </w:p>
    <w:p w14:paraId="15876FF3" w14:textId="77777777" w:rsidR="00023119" w:rsidRDefault="00000000">
      <w:pPr>
        <w:pStyle w:val="Titre2"/>
      </w:pPr>
      <w:r>
        <w:t>3.3 Scénarios d’erreur</w:t>
      </w:r>
    </w:p>
    <w:tbl>
      <w:tblPr>
        <w:tblStyle w:val="Grilledutableau"/>
        <w:tblW w:w="0" w:type="auto"/>
        <w:jc w:val="center"/>
        <w:tblLook w:val="04A0" w:firstRow="1" w:lastRow="0" w:firstColumn="1" w:lastColumn="0" w:noHBand="0" w:noVBand="1"/>
      </w:tblPr>
      <w:tblGrid>
        <w:gridCol w:w="2381"/>
        <w:gridCol w:w="2494"/>
        <w:gridCol w:w="5216"/>
      </w:tblGrid>
      <w:tr w:rsidR="00023119" w14:paraId="5F73407F" w14:textId="77777777">
        <w:trPr>
          <w:jc w:val="center"/>
        </w:trPr>
        <w:tc>
          <w:tcPr>
            <w:tcW w:w="2381" w:type="dxa"/>
            <w:shd w:val="clear" w:color="auto" w:fill="189AAF"/>
            <w:tcMar>
              <w:top w:w="80" w:type="dxa"/>
              <w:left w:w="90" w:type="dxa"/>
              <w:bottom w:w="80" w:type="dxa"/>
              <w:right w:w="90" w:type="dxa"/>
            </w:tcMar>
          </w:tcPr>
          <w:p w14:paraId="07DE85D0" w14:textId="77777777" w:rsidR="00023119" w:rsidRDefault="00000000">
            <w:r>
              <w:rPr>
                <w:b/>
                <w:color w:val="FFFFFF"/>
                <w:sz w:val="16"/>
              </w:rPr>
              <w:t>Situation</w:t>
            </w:r>
          </w:p>
        </w:tc>
        <w:tc>
          <w:tcPr>
            <w:tcW w:w="2494" w:type="dxa"/>
            <w:shd w:val="clear" w:color="auto" w:fill="189AAF"/>
            <w:tcMar>
              <w:top w:w="80" w:type="dxa"/>
              <w:left w:w="90" w:type="dxa"/>
              <w:bottom w:w="80" w:type="dxa"/>
              <w:right w:w="90" w:type="dxa"/>
            </w:tcMar>
          </w:tcPr>
          <w:p w14:paraId="7EC02971" w14:textId="77777777" w:rsidR="00023119" w:rsidRDefault="00000000">
            <w:r>
              <w:rPr>
                <w:b/>
                <w:color w:val="FFFFFF"/>
                <w:sz w:val="16"/>
              </w:rPr>
              <w:t>Traitement</w:t>
            </w:r>
          </w:p>
        </w:tc>
        <w:tc>
          <w:tcPr>
            <w:tcW w:w="5216" w:type="dxa"/>
            <w:shd w:val="clear" w:color="auto" w:fill="189AAF"/>
            <w:tcMar>
              <w:top w:w="80" w:type="dxa"/>
              <w:left w:w="90" w:type="dxa"/>
              <w:bottom w:w="80" w:type="dxa"/>
              <w:right w:w="90" w:type="dxa"/>
            </w:tcMar>
          </w:tcPr>
          <w:p w14:paraId="2D02CCB0" w14:textId="77777777" w:rsidR="00023119" w:rsidRDefault="00000000">
            <w:r>
              <w:rPr>
                <w:b/>
                <w:color w:val="FFFFFF"/>
                <w:sz w:val="16"/>
              </w:rPr>
              <w:t>Comportement UI</w:t>
            </w:r>
          </w:p>
        </w:tc>
      </w:tr>
      <w:tr w:rsidR="00023119" w14:paraId="5EF17A5E" w14:textId="77777777">
        <w:trPr>
          <w:jc w:val="center"/>
        </w:trPr>
        <w:tc>
          <w:tcPr>
            <w:tcW w:w="2381" w:type="dxa"/>
            <w:tcMar>
              <w:top w:w="80" w:type="dxa"/>
              <w:left w:w="90" w:type="dxa"/>
              <w:bottom w:w="80" w:type="dxa"/>
              <w:right w:w="90" w:type="dxa"/>
            </w:tcMar>
            <w:vAlign w:val="center"/>
          </w:tcPr>
          <w:p w14:paraId="637E29B1" w14:textId="77777777" w:rsidR="00023119" w:rsidRDefault="00000000">
            <w:pPr>
              <w:spacing w:after="0"/>
            </w:pPr>
            <w:r>
              <w:rPr>
                <w:sz w:val="16"/>
              </w:rPr>
              <w:t>Réseau indisponible / timeout</w:t>
            </w:r>
          </w:p>
        </w:tc>
        <w:tc>
          <w:tcPr>
            <w:tcW w:w="2494" w:type="dxa"/>
            <w:tcMar>
              <w:top w:w="80" w:type="dxa"/>
              <w:left w:w="90" w:type="dxa"/>
              <w:bottom w:w="80" w:type="dxa"/>
              <w:right w:w="90" w:type="dxa"/>
            </w:tcMar>
            <w:vAlign w:val="center"/>
          </w:tcPr>
          <w:p w14:paraId="7A12582B" w14:textId="77777777" w:rsidR="00023119" w:rsidRDefault="00000000">
            <w:pPr>
              <w:spacing w:after="0"/>
            </w:pPr>
            <w:r>
              <w:rPr>
                <w:sz w:val="16"/>
              </w:rPr>
              <w:t>Erreur de chargement typée</w:t>
            </w:r>
          </w:p>
        </w:tc>
        <w:tc>
          <w:tcPr>
            <w:tcW w:w="5216" w:type="dxa"/>
            <w:tcMar>
              <w:top w:w="80" w:type="dxa"/>
              <w:left w:w="90" w:type="dxa"/>
              <w:bottom w:w="80" w:type="dxa"/>
              <w:right w:w="90" w:type="dxa"/>
            </w:tcMar>
            <w:vAlign w:val="center"/>
          </w:tcPr>
          <w:p w14:paraId="2CCD66E7" w14:textId="77777777" w:rsidR="00023119" w:rsidRDefault="00000000">
            <w:pPr>
              <w:spacing w:after="0"/>
            </w:pPr>
            <w:r>
              <w:rPr>
                <w:sz w:val="16"/>
              </w:rPr>
              <w:t>Message lisible + bouton « Réessayer ». Les statuts déjà enregistrés ne sont pas perdus.</w:t>
            </w:r>
          </w:p>
        </w:tc>
      </w:tr>
      <w:tr w:rsidR="00023119" w14:paraId="2A168FDE" w14:textId="77777777">
        <w:trPr>
          <w:jc w:val="center"/>
        </w:trPr>
        <w:tc>
          <w:tcPr>
            <w:tcW w:w="2381" w:type="dxa"/>
            <w:shd w:val="clear" w:color="auto" w:fill="F4F6F7"/>
            <w:tcMar>
              <w:top w:w="80" w:type="dxa"/>
              <w:left w:w="90" w:type="dxa"/>
              <w:bottom w:w="80" w:type="dxa"/>
              <w:right w:w="90" w:type="dxa"/>
            </w:tcMar>
            <w:vAlign w:val="center"/>
          </w:tcPr>
          <w:p w14:paraId="70F048CE" w14:textId="77777777" w:rsidR="00023119" w:rsidRDefault="00000000">
            <w:pPr>
              <w:spacing w:after="0"/>
            </w:pPr>
            <w:r>
              <w:rPr>
                <w:sz w:val="16"/>
              </w:rPr>
              <w:t>JSON invalide</w:t>
            </w:r>
          </w:p>
        </w:tc>
        <w:tc>
          <w:tcPr>
            <w:tcW w:w="2494" w:type="dxa"/>
            <w:shd w:val="clear" w:color="auto" w:fill="F4F6F7"/>
            <w:tcMar>
              <w:top w:w="80" w:type="dxa"/>
              <w:left w:w="90" w:type="dxa"/>
              <w:bottom w:w="80" w:type="dxa"/>
              <w:right w:w="90" w:type="dxa"/>
            </w:tcMar>
            <w:vAlign w:val="center"/>
          </w:tcPr>
          <w:p w14:paraId="4D25ECD0" w14:textId="77777777" w:rsidR="00023119" w:rsidRDefault="00000000">
            <w:pPr>
              <w:spacing w:after="0"/>
            </w:pPr>
            <w:r>
              <w:rPr>
                <w:sz w:val="16"/>
              </w:rPr>
              <w:t>Erreur de désérialisation</w:t>
            </w:r>
          </w:p>
        </w:tc>
        <w:tc>
          <w:tcPr>
            <w:tcW w:w="5216" w:type="dxa"/>
            <w:shd w:val="clear" w:color="auto" w:fill="F4F6F7"/>
            <w:tcMar>
              <w:top w:w="80" w:type="dxa"/>
              <w:left w:w="90" w:type="dxa"/>
              <w:bottom w:w="80" w:type="dxa"/>
              <w:right w:w="90" w:type="dxa"/>
            </w:tcMar>
            <w:vAlign w:val="center"/>
          </w:tcPr>
          <w:p w14:paraId="42FAC9A5" w14:textId="77777777" w:rsidR="00023119" w:rsidRDefault="00000000">
            <w:pPr>
              <w:spacing w:after="0"/>
            </w:pPr>
            <w:r>
              <w:rPr>
                <w:sz w:val="16"/>
              </w:rPr>
              <w:t>Aucune donnée partielle affichée ; message d’erreur et possibilité de réessayer.</w:t>
            </w:r>
          </w:p>
        </w:tc>
      </w:tr>
      <w:tr w:rsidR="00023119" w14:paraId="3C7B6512" w14:textId="77777777">
        <w:trPr>
          <w:jc w:val="center"/>
        </w:trPr>
        <w:tc>
          <w:tcPr>
            <w:tcW w:w="2381" w:type="dxa"/>
            <w:tcMar>
              <w:top w:w="80" w:type="dxa"/>
              <w:left w:w="90" w:type="dxa"/>
              <w:bottom w:w="80" w:type="dxa"/>
              <w:right w:w="90" w:type="dxa"/>
            </w:tcMar>
            <w:vAlign w:val="center"/>
          </w:tcPr>
          <w:p w14:paraId="3E99F1B8" w14:textId="77777777" w:rsidR="00023119" w:rsidRDefault="00000000">
            <w:pPr>
              <w:spacing w:after="0"/>
            </w:pPr>
            <w:r>
              <w:rPr>
                <w:sz w:val="16"/>
              </w:rPr>
              <w:t>Erreur de stockage local</w:t>
            </w:r>
          </w:p>
        </w:tc>
        <w:tc>
          <w:tcPr>
            <w:tcW w:w="2494" w:type="dxa"/>
            <w:tcMar>
              <w:top w:w="80" w:type="dxa"/>
              <w:left w:w="90" w:type="dxa"/>
              <w:bottom w:w="80" w:type="dxa"/>
              <w:right w:w="90" w:type="dxa"/>
            </w:tcMar>
            <w:vAlign w:val="center"/>
          </w:tcPr>
          <w:p w14:paraId="32DAF0EB" w14:textId="77777777" w:rsidR="00023119" w:rsidRDefault="00000000">
            <w:pPr>
              <w:spacing w:after="0"/>
            </w:pPr>
            <w:r>
              <w:rPr>
                <w:sz w:val="16"/>
              </w:rPr>
              <w:t>Erreur de persistance</w:t>
            </w:r>
          </w:p>
        </w:tc>
        <w:tc>
          <w:tcPr>
            <w:tcW w:w="5216" w:type="dxa"/>
            <w:tcMar>
              <w:top w:w="80" w:type="dxa"/>
              <w:left w:w="90" w:type="dxa"/>
              <w:bottom w:w="80" w:type="dxa"/>
              <w:right w:w="90" w:type="dxa"/>
            </w:tcMar>
            <w:vAlign w:val="center"/>
          </w:tcPr>
          <w:p w14:paraId="14592F61" w14:textId="77777777" w:rsidR="00023119" w:rsidRDefault="00000000">
            <w:pPr>
              <w:spacing w:after="0"/>
            </w:pPr>
            <w:r>
              <w:rPr>
                <w:sz w:val="16"/>
              </w:rPr>
              <w:t>Le changement n’est pas considéré comme sauvegardé ; message utilisateur.</w:t>
            </w:r>
          </w:p>
        </w:tc>
      </w:tr>
      <w:tr w:rsidR="00023119" w14:paraId="7982C843" w14:textId="77777777">
        <w:trPr>
          <w:jc w:val="center"/>
        </w:trPr>
        <w:tc>
          <w:tcPr>
            <w:tcW w:w="2381" w:type="dxa"/>
            <w:shd w:val="clear" w:color="auto" w:fill="F4F6F7"/>
            <w:tcMar>
              <w:top w:w="80" w:type="dxa"/>
              <w:left w:w="90" w:type="dxa"/>
              <w:bottom w:w="80" w:type="dxa"/>
              <w:right w:w="90" w:type="dxa"/>
            </w:tcMar>
            <w:vAlign w:val="center"/>
          </w:tcPr>
          <w:p w14:paraId="64E12C4B" w14:textId="77777777" w:rsidR="00023119" w:rsidRDefault="00000000">
            <w:pPr>
              <w:spacing w:after="0"/>
            </w:pPr>
            <w:r>
              <w:rPr>
                <w:sz w:val="16"/>
              </w:rPr>
              <w:t>Transition interdite</w:t>
            </w:r>
          </w:p>
        </w:tc>
        <w:tc>
          <w:tcPr>
            <w:tcW w:w="2494" w:type="dxa"/>
            <w:shd w:val="clear" w:color="auto" w:fill="F4F6F7"/>
            <w:tcMar>
              <w:top w:w="80" w:type="dxa"/>
              <w:left w:w="90" w:type="dxa"/>
              <w:bottom w:w="80" w:type="dxa"/>
              <w:right w:w="90" w:type="dxa"/>
            </w:tcMar>
            <w:vAlign w:val="center"/>
          </w:tcPr>
          <w:p w14:paraId="2D6D2166" w14:textId="77777777" w:rsidR="00023119" w:rsidRDefault="00000000">
            <w:pPr>
              <w:spacing w:after="0"/>
            </w:pPr>
            <w:r>
              <w:rPr>
                <w:sz w:val="16"/>
              </w:rPr>
              <w:t>Règle métier</w:t>
            </w:r>
          </w:p>
        </w:tc>
        <w:tc>
          <w:tcPr>
            <w:tcW w:w="5216" w:type="dxa"/>
            <w:shd w:val="clear" w:color="auto" w:fill="F4F6F7"/>
            <w:tcMar>
              <w:top w:w="80" w:type="dxa"/>
              <w:left w:w="90" w:type="dxa"/>
              <w:bottom w:w="80" w:type="dxa"/>
              <w:right w:w="90" w:type="dxa"/>
            </w:tcMar>
            <w:vAlign w:val="center"/>
          </w:tcPr>
          <w:p w14:paraId="4EA70BF6" w14:textId="77777777" w:rsidR="00023119" w:rsidRDefault="00000000">
            <w:pPr>
              <w:spacing w:after="0"/>
            </w:pPr>
            <w:r>
              <w:rPr>
                <w:sz w:val="16"/>
              </w:rPr>
              <w:t>Aucune écriture ; l’UI ne propose normalement pas cette action.</w:t>
            </w:r>
          </w:p>
        </w:tc>
      </w:tr>
    </w:tbl>
    <w:p w14:paraId="2949A1C3" w14:textId="77777777" w:rsidR="00023119" w:rsidRDefault="00023119">
      <w:pPr>
        <w:spacing w:after="0"/>
      </w:pPr>
    </w:p>
    <w:p w14:paraId="08CF6D37" w14:textId="77777777" w:rsidR="00023119" w:rsidRDefault="00000000">
      <w:pPr>
        <w:pStyle w:val="Titre2"/>
      </w:pPr>
      <w:r>
        <w:t>3.4 Parcours utilisateur synthétique</w:t>
      </w:r>
    </w:p>
    <w:tbl>
      <w:tblPr>
        <w:tblStyle w:val="Grilledutableau"/>
        <w:tblW w:w="0" w:type="auto"/>
        <w:jc w:val="center"/>
        <w:tblLook w:val="04A0" w:firstRow="1" w:lastRow="0" w:firstColumn="1" w:lastColumn="0" w:noHBand="0" w:noVBand="1"/>
      </w:tblPr>
      <w:tblGrid>
        <w:gridCol w:w="10036"/>
      </w:tblGrid>
      <w:tr w:rsidR="00023119" w14:paraId="702B8CC9" w14:textId="77777777">
        <w:trPr>
          <w:jc w:val="center"/>
        </w:trPr>
        <w:tc>
          <w:tcPr>
            <w:tcW w:w="10036" w:type="dxa"/>
            <w:shd w:val="clear" w:color="auto" w:fill="EAF6F8"/>
            <w:tcMar>
              <w:top w:w="110" w:type="dxa"/>
              <w:left w:w="140" w:type="dxa"/>
              <w:bottom w:w="110" w:type="dxa"/>
              <w:right w:w="140" w:type="dxa"/>
            </w:tcMar>
          </w:tcPr>
          <w:p w14:paraId="189D9360" w14:textId="77777777" w:rsidR="00023119" w:rsidRDefault="00000000">
            <w:r>
              <w:rPr>
                <w:b/>
                <w:color w:val="189AAF"/>
                <w:sz w:val="21"/>
              </w:rPr>
              <w:t>Parcours principal</w:t>
            </w:r>
            <w:r>
              <w:rPr>
                <w:b/>
                <w:color w:val="189AAF"/>
                <w:sz w:val="21"/>
              </w:rPr>
              <w:br/>
            </w:r>
            <w:r>
              <w:rPr>
                <w:sz w:val="18"/>
              </w:rPr>
              <w:t>Ouverture → chargement → liste → recherche / filtres → détail → changement de statut → retour liste. L’onglet Profil reste accessible indépendamment du cycle des interventions.</w:t>
            </w:r>
          </w:p>
        </w:tc>
      </w:tr>
    </w:tbl>
    <w:p w14:paraId="51C4DCBA" w14:textId="77777777" w:rsidR="00023119" w:rsidRDefault="00023119">
      <w:pPr>
        <w:spacing w:after="0"/>
      </w:pPr>
    </w:p>
    <w:p w14:paraId="0854A005" w14:textId="77777777" w:rsidR="00023119" w:rsidRDefault="00000000">
      <w:pPr>
        <w:jc w:val="center"/>
      </w:pPr>
      <w:r>
        <w:rPr>
          <w:noProof/>
        </w:rPr>
        <w:drawing>
          <wp:inline distT="0" distB="0" distL="0" distR="0" wp14:anchorId="1D22125B" wp14:editId="3F26FB96">
            <wp:extent cx="6300000" cy="30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states.png"/>
                    <pic:cNvPicPr/>
                  </pic:nvPicPr>
                  <pic:blipFill>
                    <a:blip r:embed="rId8"/>
                    <a:stretch>
                      <a:fillRect/>
                    </a:stretch>
                  </pic:blipFill>
                  <pic:spPr>
                    <a:xfrm>
                      <a:off x="0" y="0"/>
                      <a:ext cx="6300000" cy="3024000"/>
                    </a:xfrm>
                    <a:prstGeom prst="rect">
                      <a:avLst/>
                    </a:prstGeom>
                  </pic:spPr>
                </pic:pic>
              </a:graphicData>
            </a:graphic>
          </wp:inline>
        </w:drawing>
      </w:r>
    </w:p>
    <w:p w14:paraId="318B8821" w14:textId="77777777" w:rsidR="00023119" w:rsidRDefault="00000000">
      <w:pPr>
        <w:jc w:val="center"/>
      </w:pPr>
      <w:r>
        <w:rPr>
          <w:i/>
          <w:color w:val="6E767A"/>
          <w:sz w:val="16"/>
        </w:rPr>
        <w:t>Figure 1 - États prévus lors du chargement des données.</w:t>
      </w:r>
    </w:p>
    <w:p w14:paraId="50F22930" w14:textId="77777777" w:rsidR="00023119" w:rsidRDefault="00000000">
      <w:pPr>
        <w:pStyle w:val="Titre1"/>
      </w:pPr>
      <w:r>
        <w:lastRenderedPageBreak/>
        <w:t>4. Maquettes / wireframes des écrans clés</w:t>
      </w:r>
    </w:p>
    <w:p w14:paraId="7522F00C" w14:textId="77777777" w:rsidR="00023119" w:rsidRDefault="00000000">
      <w:r>
        <w:t>Les maquettes sont volontairement fonctionnelles : elles définissent la hiérarchie de l’information et le parcours, sans figer le design final. Le thème final utilisera Material 3 et le ColorScheme de l’application.</w:t>
      </w:r>
    </w:p>
    <w:tbl>
      <w:tblPr>
        <w:tblW w:w="0" w:type="auto"/>
        <w:jc w:val="center"/>
        <w:tblLook w:val="04A0" w:firstRow="1" w:lastRow="0" w:firstColumn="1" w:lastColumn="0" w:noHBand="0" w:noVBand="1"/>
      </w:tblPr>
      <w:tblGrid>
        <w:gridCol w:w="5018"/>
        <w:gridCol w:w="5018"/>
      </w:tblGrid>
      <w:tr w:rsidR="00023119" w14:paraId="40365440" w14:textId="77777777">
        <w:trPr>
          <w:jc w:val="center"/>
        </w:trPr>
        <w:tc>
          <w:tcPr>
            <w:tcW w:w="5018" w:type="dxa"/>
            <w:tcMar>
              <w:top w:w="40" w:type="dxa"/>
              <w:left w:w="40" w:type="dxa"/>
              <w:bottom w:w="40" w:type="dxa"/>
              <w:right w:w="40" w:type="dxa"/>
            </w:tcMar>
          </w:tcPr>
          <w:p w14:paraId="586005DA" w14:textId="34DC1EA4" w:rsidR="00023119" w:rsidRDefault="001E01E6">
            <w:pPr>
              <w:jc w:val="center"/>
            </w:pPr>
            <w:r w:rsidRPr="001E01E6">
              <w:rPr>
                <w:noProof/>
              </w:rPr>
              <w:drawing>
                <wp:inline distT="0" distB="0" distL="0" distR="0" wp14:anchorId="7B9053B7" wp14:editId="177EF5BB">
                  <wp:extent cx="1802917" cy="3575684"/>
                  <wp:effectExtent l="0" t="0" r="0" b="6350"/>
                  <wp:docPr id="1628674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4511" name=""/>
                          <pic:cNvPicPr/>
                        </pic:nvPicPr>
                        <pic:blipFill>
                          <a:blip r:embed="rId9"/>
                          <a:stretch>
                            <a:fillRect/>
                          </a:stretch>
                        </pic:blipFill>
                        <pic:spPr>
                          <a:xfrm>
                            <a:off x="0" y="0"/>
                            <a:ext cx="1826193" cy="3621847"/>
                          </a:xfrm>
                          <a:prstGeom prst="rect">
                            <a:avLst/>
                          </a:prstGeom>
                        </pic:spPr>
                      </pic:pic>
                    </a:graphicData>
                  </a:graphic>
                </wp:inline>
              </w:drawing>
            </w:r>
          </w:p>
        </w:tc>
        <w:tc>
          <w:tcPr>
            <w:tcW w:w="5018" w:type="dxa"/>
            <w:tcMar>
              <w:top w:w="40" w:type="dxa"/>
              <w:left w:w="40" w:type="dxa"/>
              <w:bottom w:w="40" w:type="dxa"/>
              <w:right w:w="40" w:type="dxa"/>
            </w:tcMar>
          </w:tcPr>
          <w:p w14:paraId="76CD6205" w14:textId="77777777" w:rsidR="00023119" w:rsidRDefault="00000000">
            <w:pPr>
              <w:jc w:val="center"/>
            </w:pPr>
            <w:r>
              <w:rPr>
                <w:noProof/>
              </w:rPr>
              <w:drawing>
                <wp:inline distT="0" distB="0" distL="0" distR="0" wp14:anchorId="5353BBE8" wp14:editId="4E5CA000">
                  <wp:extent cx="2772000" cy="36156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detail.png"/>
                          <pic:cNvPicPr/>
                        </pic:nvPicPr>
                        <pic:blipFill>
                          <a:blip r:embed="rId10"/>
                          <a:stretch>
                            <a:fillRect/>
                          </a:stretch>
                        </pic:blipFill>
                        <pic:spPr>
                          <a:xfrm>
                            <a:off x="0" y="0"/>
                            <a:ext cx="2772000" cy="3615652"/>
                          </a:xfrm>
                          <a:prstGeom prst="rect">
                            <a:avLst/>
                          </a:prstGeom>
                        </pic:spPr>
                      </pic:pic>
                    </a:graphicData>
                  </a:graphic>
                </wp:inline>
              </w:drawing>
            </w:r>
          </w:p>
        </w:tc>
      </w:tr>
    </w:tbl>
    <w:p w14:paraId="7F4AED98" w14:textId="77777777" w:rsidR="00023119" w:rsidRDefault="00000000">
      <w:pPr>
        <w:jc w:val="center"/>
      </w:pPr>
      <w:r>
        <w:rPr>
          <w:i/>
          <w:color w:val="6E767A"/>
          <w:sz w:val="16"/>
        </w:rPr>
        <w:t>Figure 2 - Liste filtrable (gauche) et détail d’une intervention (droite).</w:t>
      </w:r>
    </w:p>
    <w:p w14:paraId="7889D1F5" w14:textId="77777777" w:rsidR="00023119" w:rsidRDefault="00000000">
      <w:pPr>
        <w:pStyle w:val="Titre2"/>
      </w:pPr>
      <w:r>
        <w:t>Principes UX retenus</w:t>
      </w:r>
    </w:p>
    <w:p w14:paraId="5A489A04" w14:textId="77777777" w:rsidR="00023119" w:rsidRDefault="00000000">
      <w:pPr>
        <w:pStyle w:val="Listepuces"/>
        <w:spacing w:after="30"/>
      </w:pPr>
      <w:r>
        <w:t>La priorité et le statut sont visibles directement dans la liste.</w:t>
      </w:r>
    </w:p>
    <w:p w14:paraId="2E496897" w14:textId="77777777" w:rsidR="00023119" w:rsidRDefault="00000000">
      <w:pPr>
        <w:pStyle w:val="Listepuces"/>
        <w:spacing w:after="30"/>
      </w:pPr>
      <w:r>
        <w:t>La recherche est accessible en haut de l’écran ; les filtres restent visibles.</w:t>
      </w:r>
    </w:p>
    <w:p w14:paraId="513E3A3A" w14:textId="77777777" w:rsidR="00023119" w:rsidRDefault="00000000">
      <w:pPr>
        <w:pStyle w:val="Listepuces"/>
        <w:spacing w:after="30"/>
      </w:pPr>
      <w:r>
        <w:t>Le détail présente les informations avant l’action de changement de statut.</w:t>
      </w:r>
    </w:p>
    <w:p w14:paraId="5B4CA6F3" w14:textId="77777777" w:rsidR="00023119" w:rsidRDefault="00000000">
      <w:pPr>
        <w:pStyle w:val="Listepuces"/>
        <w:spacing w:after="30"/>
      </w:pPr>
      <w:r>
        <w:t>Une intervention terminée n’affiche plus d’action de progression.</w:t>
      </w:r>
    </w:p>
    <w:p w14:paraId="26AD96FD" w14:textId="77777777" w:rsidR="00023119" w:rsidRDefault="00000000">
      <w:pPr>
        <w:pStyle w:val="Listepuces"/>
        <w:spacing w:after="30"/>
      </w:pPr>
      <w:r>
        <w:t>Les états d’erreur proposent une action « Réessayer » explicite.</w:t>
      </w:r>
    </w:p>
    <w:tbl>
      <w:tblPr>
        <w:tblW w:w="0" w:type="auto"/>
        <w:jc w:val="center"/>
        <w:tblLook w:val="04A0" w:firstRow="1" w:lastRow="0" w:firstColumn="1" w:lastColumn="0" w:noHBand="0" w:noVBand="1"/>
      </w:tblPr>
      <w:tblGrid>
        <w:gridCol w:w="5018"/>
        <w:gridCol w:w="5018"/>
      </w:tblGrid>
      <w:tr w:rsidR="00023119" w14:paraId="5ED2E384" w14:textId="77777777">
        <w:trPr>
          <w:jc w:val="center"/>
        </w:trPr>
        <w:tc>
          <w:tcPr>
            <w:tcW w:w="5018" w:type="dxa"/>
            <w:tcMar>
              <w:top w:w="40" w:type="dxa"/>
              <w:left w:w="40" w:type="dxa"/>
              <w:bottom w:w="40" w:type="dxa"/>
              <w:right w:w="40" w:type="dxa"/>
            </w:tcMar>
          </w:tcPr>
          <w:p w14:paraId="6C863229" w14:textId="77777777" w:rsidR="00023119" w:rsidRDefault="00000000">
            <w:pPr>
              <w:jc w:val="center"/>
            </w:pPr>
            <w:r>
              <w:rPr>
                <w:noProof/>
              </w:rPr>
              <w:drawing>
                <wp:inline distT="0" distB="0" distL="0" distR="0" wp14:anchorId="52730F58" wp14:editId="232079AA">
                  <wp:extent cx="2448000" cy="3193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profile.png"/>
                          <pic:cNvPicPr/>
                        </pic:nvPicPr>
                        <pic:blipFill>
                          <a:blip r:embed="rId11"/>
                          <a:stretch>
                            <a:fillRect/>
                          </a:stretch>
                        </pic:blipFill>
                        <pic:spPr>
                          <a:xfrm>
                            <a:off x="0" y="0"/>
                            <a:ext cx="2448000" cy="3193043"/>
                          </a:xfrm>
                          <a:prstGeom prst="rect">
                            <a:avLst/>
                          </a:prstGeom>
                        </pic:spPr>
                      </pic:pic>
                    </a:graphicData>
                  </a:graphic>
                </wp:inline>
              </w:drawing>
            </w:r>
          </w:p>
        </w:tc>
        <w:tc>
          <w:tcPr>
            <w:tcW w:w="5018" w:type="dxa"/>
            <w:tcMar>
              <w:top w:w="90" w:type="dxa"/>
              <w:left w:w="110" w:type="dxa"/>
              <w:bottom w:w="90" w:type="dxa"/>
              <w:right w:w="110" w:type="dxa"/>
            </w:tcMar>
          </w:tcPr>
          <w:p w14:paraId="733F4F52" w14:textId="77777777" w:rsidR="00023119" w:rsidRDefault="00000000">
            <w:r>
              <w:rPr>
                <w:b/>
                <w:color w:val="189AAF"/>
                <w:sz w:val="22"/>
              </w:rPr>
              <w:t>Écran Profil</w:t>
            </w:r>
            <w:r>
              <w:rPr>
                <w:b/>
                <w:color w:val="189AAF"/>
                <w:sz w:val="22"/>
              </w:rPr>
              <w:br/>
            </w:r>
            <w:r>
              <w:t>Le profil reste simple, conformément au périmètre minimum. Il affiche l’identité du technicien provenant du JSON et le contexte de l’application. Aucune authentification distante n’est nécessaire dans cette version.</w:t>
            </w:r>
          </w:p>
        </w:tc>
      </w:tr>
    </w:tbl>
    <w:p w14:paraId="5B6F19FD" w14:textId="77777777" w:rsidR="00023119" w:rsidRDefault="00000000">
      <w:pPr>
        <w:pStyle w:val="Titre1"/>
      </w:pPr>
      <w:r>
        <w:lastRenderedPageBreak/>
        <w:t>5. Modèle de données</w:t>
      </w:r>
    </w:p>
    <w:p w14:paraId="5044F359" w14:textId="77777777" w:rsidR="00023119" w:rsidRDefault="00000000">
      <w:r>
        <w:t>Le modèle du Domain reprend les concepts du JSON sans dépendre de son format technique. Le statut local est modélisé séparément afin de respecter l’interdiction de modifier la source JSON.</w:t>
      </w:r>
    </w:p>
    <w:p w14:paraId="00388184" w14:textId="77777777" w:rsidR="00023119" w:rsidRDefault="00000000">
      <w:pPr>
        <w:jc w:val="center"/>
      </w:pPr>
      <w:r>
        <w:rPr>
          <w:noProof/>
        </w:rPr>
        <w:drawing>
          <wp:inline distT="0" distB="0" distL="0" distR="0" wp14:anchorId="2FE8284E" wp14:editId="785EFEFD">
            <wp:extent cx="6300000" cy="338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2"/>
                    <a:stretch>
                      <a:fillRect/>
                    </a:stretch>
                  </pic:blipFill>
                  <pic:spPr>
                    <a:xfrm>
                      <a:off x="0" y="0"/>
                      <a:ext cx="6300000" cy="3386250"/>
                    </a:xfrm>
                    <a:prstGeom prst="rect">
                      <a:avLst/>
                    </a:prstGeom>
                  </pic:spPr>
                </pic:pic>
              </a:graphicData>
            </a:graphic>
          </wp:inline>
        </w:drawing>
      </w:r>
    </w:p>
    <w:p w14:paraId="12CD52D0" w14:textId="77777777" w:rsidR="00023119" w:rsidRDefault="00000000">
      <w:pPr>
        <w:jc w:val="center"/>
      </w:pPr>
      <w:r>
        <w:rPr>
          <w:i/>
          <w:color w:val="6E767A"/>
          <w:sz w:val="16"/>
        </w:rPr>
        <w:t>Figure 3 - Entités principales et surcharge locale du statut.</w:t>
      </w:r>
    </w:p>
    <w:p w14:paraId="69EEAF55" w14:textId="77777777" w:rsidR="00023119" w:rsidRDefault="00000000">
      <w:pPr>
        <w:pStyle w:val="Titre2"/>
      </w:pPr>
      <w:r>
        <w:t>5.1 Entités et valeurs métier</w:t>
      </w:r>
    </w:p>
    <w:tbl>
      <w:tblPr>
        <w:tblStyle w:val="Grilledutableau"/>
        <w:tblW w:w="0" w:type="auto"/>
        <w:jc w:val="center"/>
        <w:tblLook w:val="04A0" w:firstRow="1" w:lastRow="0" w:firstColumn="1" w:lastColumn="0" w:noHBand="0" w:noVBand="1"/>
      </w:tblPr>
      <w:tblGrid>
        <w:gridCol w:w="1797"/>
        <w:gridCol w:w="5086"/>
        <w:gridCol w:w="3333"/>
      </w:tblGrid>
      <w:tr w:rsidR="00023119" w14:paraId="5930AE36" w14:textId="77777777">
        <w:trPr>
          <w:jc w:val="center"/>
        </w:trPr>
        <w:tc>
          <w:tcPr>
            <w:tcW w:w="1814" w:type="dxa"/>
            <w:shd w:val="clear" w:color="auto" w:fill="189AAF"/>
            <w:tcMar>
              <w:top w:w="80" w:type="dxa"/>
              <w:left w:w="90" w:type="dxa"/>
              <w:bottom w:w="80" w:type="dxa"/>
              <w:right w:w="90" w:type="dxa"/>
            </w:tcMar>
          </w:tcPr>
          <w:p w14:paraId="04C939D0" w14:textId="77777777" w:rsidR="00023119" w:rsidRDefault="00000000">
            <w:r>
              <w:rPr>
                <w:b/>
                <w:color w:val="FFFFFF"/>
                <w:sz w:val="15"/>
              </w:rPr>
              <w:t>Entité</w:t>
            </w:r>
          </w:p>
        </w:tc>
        <w:tc>
          <w:tcPr>
            <w:tcW w:w="5216" w:type="dxa"/>
            <w:shd w:val="clear" w:color="auto" w:fill="189AAF"/>
            <w:tcMar>
              <w:top w:w="80" w:type="dxa"/>
              <w:left w:w="90" w:type="dxa"/>
              <w:bottom w:w="80" w:type="dxa"/>
              <w:right w:w="90" w:type="dxa"/>
            </w:tcMar>
          </w:tcPr>
          <w:p w14:paraId="36BB95C3" w14:textId="77777777" w:rsidR="00023119" w:rsidRDefault="00000000">
            <w:r>
              <w:rPr>
                <w:b/>
                <w:color w:val="FFFFFF"/>
                <w:sz w:val="15"/>
              </w:rPr>
              <w:t>Attributs principaux</w:t>
            </w:r>
          </w:p>
        </w:tc>
        <w:tc>
          <w:tcPr>
            <w:tcW w:w="3402" w:type="dxa"/>
            <w:shd w:val="clear" w:color="auto" w:fill="189AAF"/>
            <w:tcMar>
              <w:top w:w="80" w:type="dxa"/>
              <w:left w:w="90" w:type="dxa"/>
              <w:bottom w:w="80" w:type="dxa"/>
              <w:right w:w="90" w:type="dxa"/>
            </w:tcMar>
          </w:tcPr>
          <w:p w14:paraId="556D3254" w14:textId="77777777" w:rsidR="00023119" w:rsidRDefault="00000000">
            <w:r>
              <w:rPr>
                <w:b/>
                <w:color w:val="FFFFFF"/>
                <w:sz w:val="15"/>
              </w:rPr>
              <w:t>Responsabilité</w:t>
            </w:r>
          </w:p>
        </w:tc>
      </w:tr>
      <w:tr w:rsidR="00023119" w14:paraId="5C7BE0C6" w14:textId="77777777">
        <w:trPr>
          <w:jc w:val="center"/>
        </w:trPr>
        <w:tc>
          <w:tcPr>
            <w:tcW w:w="1814" w:type="dxa"/>
            <w:tcMar>
              <w:top w:w="80" w:type="dxa"/>
              <w:left w:w="90" w:type="dxa"/>
              <w:bottom w:w="80" w:type="dxa"/>
              <w:right w:w="90" w:type="dxa"/>
            </w:tcMar>
            <w:vAlign w:val="center"/>
          </w:tcPr>
          <w:p w14:paraId="3B982476" w14:textId="77777777" w:rsidR="00023119" w:rsidRDefault="00000000">
            <w:pPr>
              <w:spacing w:after="0"/>
            </w:pPr>
            <w:r>
              <w:rPr>
                <w:sz w:val="15"/>
              </w:rPr>
              <w:t>Technicien</w:t>
            </w:r>
          </w:p>
        </w:tc>
        <w:tc>
          <w:tcPr>
            <w:tcW w:w="5216" w:type="dxa"/>
            <w:tcMar>
              <w:top w:w="80" w:type="dxa"/>
              <w:left w:w="90" w:type="dxa"/>
              <w:bottom w:w="80" w:type="dxa"/>
              <w:right w:w="90" w:type="dxa"/>
            </w:tcMar>
            <w:vAlign w:val="center"/>
          </w:tcPr>
          <w:p w14:paraId="56BB8A59" w14:textId="77777777" w:rsidR="00023119" w:rsidRDefault="00000000">
            <w:pPr>
              <w:spacing w:after="0"/>
            </w:pPr>
            <w:r>
              <w:rPr>
                <w:sz w:val="15"/>
              </w:rPr>
              <w:t>id, nom</w:t>
            </w:r>
          </w:p>
        </w:tc>
        <w:tc>
          <w:tcPr>
            <w:tcW w:w="3402" w:type="dxa"/>
            <w:tcMar>
              <w:top w:w="80" w:type="dxa"/>
              <w:left w:w="90" w:type="dxa"/>
              <w:bottom w:w="80" w:type="dxa"/>
              <w:right w:w="90" w:type="dxa"/>
            </w:tcMar>
            <w:vAlign w:val="center"/>
          </w:tcPr>
          <w:p w14:paraId="73B75D1C" w14:textId="77777777" w:rsidR="00023119" w:rsidRDefault="00000000">
            <w:pPr>
              <w:spacing w:after="0"/>
            </w:pPr>
            <w:r>
              <w:rPr>
                <w:sz w:val="15"/>
              </w:rPr>
              <w:t>Identité du technicien fournie par le JSON.</w:t>
            </w:r>
          </w:p>
        </w:tc>
      </w:tr>
      <w:tr w:rsidR="00023119" w14:paraId="6EA58027" w14:textId="77777777">
        <w:trPr>
          <w:jc w:val="center"/>
        </w:trPr>
        <w:tc>
          <w:tcPr>
            <w:tcW w:w="1814" w:type="dxa"/>
            <w:shd w:val="clear" w:color="auto" w:fill="F4F6F7"/>
            <w:tcMar>
              <w:top w:w="80" w:type="dxa"/>
              <w:left w:w="90" w:type="dxa"/>
              <w:bottom w:w="80" w:type="dxa"/>
              <w:right w:w="90" w:type="dxa"/>
            </w:tcMar>
            <w:vAlign w:val="center"/>
          </w:tcPr>
          <w:p w14:paraId="176AF176" w14:textId="77777777" w:rsidR="00023119" w:rsidRDefault="00000000">
            <w:pPr>
              <w:spacing w:after="0"/>
            </w:pPr>
            <w:r>
              <w:rPr>
                <w:sz w:val="15"/>
              </w:rPr>
              <w:t>Intervention</w:t>
            </w:r>
          </w:p>
        </w:tc>
        <w:tc>
          <w:tcPr>
            <w:tcW w:w="5216" w:type="dxa"/>
            <w:shd w:val="clear" w:color="auto" w:fill="F4F6F7"/>
            <w:tcMar>
              <w:top w:w="80" w:type="dxa"/>
              <w:left w:w="90" w:type="dxa"/>
              <w:bottom w:w="80" w:type="dxa"/>
              <w:right w:w="90" w:type="dxa"/>
            </w:tcMar>
            <w:vAlign w:val="center"/>
          </w:tcPr>
          <w:p w14:paraId="7CBDF40F" w14:textId="77777777" w:rsidR="00023119" w:rsidRDefault="00000000">
            <w:pPr>
              <w:spacing w:after="0"/>
            </w:pPr>
            <w:r>
              <w:rPr>
                <w:sz w:val="15"/>
              </w:rPr>
              <w:t>id, station, domaine, latitude, longitude, priorite, statut, datePrevue, description, historique</w:t>
            </w:r>
          </w:p>
        </w:tc>
        <w:tc>
          <w:tcPr>
            <w:tcW w:w="3402" w:type="dxa"/>
            <w:shd w:val="clear" w:color="auto" w:fill="F4F6F7"/>
            <w:tcMar>
              <w:top w:w="80" w:type="dxa"/>
              <w:left w:w="90" w:type="dxa"/>
              <w:bottom w:w="80" w:type="dxa"/>
              <w:right w:w="90" w:type="dxa"/>
            </w:tcMar>
            <w:vAlign w:val="center"/>
          </w:tcPr>
          <w:p w14:paraId="1E48EC7F" w14:textId="77777777" w:rsidR="00023119" w:rsidRDefault="00000000">
            <w:pPr>
              <w:spacing w:after="0"/>
            </w:pPr>
            <w:r>
              <w:rPr>
                <w:sz w:val="15"/>
              </w:rPr>
              <w:t>Objet métier principal.</w:t>
            </w:r>
          </w:p>
        </w:tc>
      </w:tr>
      <w:tr w:rsidR="00023119" w14:paraId="764B08F0" w14:textId="77777777">
        <w:trPr>
          <w:jc w:val="center"/>
        </w:trPr>
        <w:tc>
          <w:tcPr>
            <w:tcW w:w="1814" w:type="dxa"/>
            <w:tcMar>
              <w:top w:w="80" w:type="dxa"/>
              <w:left w:w="90" w:type="dxa"/>
              <w:bottom w:w="80" w:type="dxa"/>
              <w:right w:w="90" w:type="dxa"/>
            </w:tcMar>
            <w:vAlign w:val="center"/>
          </w:tcPr>
          <w:p w14:paraId="5E3244F6" w14:textId="77777777" w:rsidR="00023119" w:rsidRDefault="00000000">
            <w:pPr>
              <w:spacing w:after="0"/>
            </w:pPr>
            <w:r>
              <w:rPr>
                <w:sz w:val="15"/>
              </w:rPr>
              <w:t>ActionHistorique</w:t>
            </w:r>
          </w:p>
        </w:tc>
        <w:tc>
          <w:tcPr>
            <w:tcW w:w="5216" w:type="dxa"/>
            <w:tcMar>
              <w:top w:w="80" w:type="dxa"/>
              <w:left w:w="90" w:type="dxa"/>
              <w:bottom w:w="80" w:type="dxa"/>
              <w:right w:w="90" w:type="dxa"/>
            </w:tcMar>
            <w:vAlign w:val="center"/>
          </w:tcPr>
          <w:p w14:paraId="498C87AE" w14:textId="77777777" w:rsidR="00023119" w:rsidRDefault="00000000">
            <w:pPr>
              <w:spacing w:after="0"/>
            </w:pPr>
            <w:r>
              <w:rPr>
                <w:sz w:val="15"/>
              </w:rPr>
              <w:t>date, action</w:t>
            </w:r>
          </w:p>
        </w:tc>
        <w:tc>
          <w:tcPr>
            <w:tcW w:w="3402" w:type="dxa"/>
            <w:tcMar>
              <w:top w:w="80" w:type="dxa"/>
              <w:left w:w="90" w:type="dxa"/>
              <w:bottom w:w="80" w:type="dxa"/>
              <w:right w:w="90" w:type="dxa"/>
            </w:tcMar>
            <w:vAlign w:val="center"/>
          </w:tcPr>
          <w:p w14:paraId="2F3DF0C9" w14:textId="77777777" w:rsidR="00023119" w:rsidRDefault="00000000">
            <w:pPr>
              <w:spacing w:after="0"/>
            </w:pPr>
            <w:r>
              <w:rPr>
                <w:sz w:val="15"/>
              </w:rPr>
              <w:t>Événement historique fourni par la source.</w:t>
            </w:r>
          </w:p>
        </w:tc>
      </w:tr>
      <w:tr w:rsidR="00023119" w14:paraId="12FACB45" w14:textId="77777777">
        <w:trPr>
          <w:jc w:val="center"/>
        </w:trPr>
        <w:tc>
          <w:tcPr>
            <w:tcW w:w="1814" w:type="dxa"/>
            <w:shd w:val="clear" w:color="auto" w:fill="F4F6F7"/>
            <w:tcMar>
              <w:top w:w="80" w:type="dxa"/>
              <w:left w:w="90" w:type="dxa"/>
              <w:bottom w:w="80" w:type="dxa"/>
              <w:right w:w="90" w:type="dxa"/>
            </w:tcMar>
            <w:vAlign w:val="center"/>
          </w:tcPr>
          <w:p w14:paraId="37A2C8B0" w14:textId="77777777" w:rsidR="00023119" w:rsidRDefault="00000000">
            <w:pPr>
              <w:spacing w:after="0"/>
            </w:pPr>
            <w:r>
              <w:rPr>
                <w:sz w:val="15"/>
              </w:rPr>
              <w:t>StatutLocal</w:t>
            </w:r>
          </w:p>
        </w:tc>
        <w:tc>
          <w:tcPr>
            <w:tcW w:w="5216" w:type="dxa"/>
            <w:shd w:val="clear" w:color="auto" w:fill="F4F6F7"/>
            <w:tcMar>
              <w:top w:w="80" w:type="dxa"/>
              <w:left w:w="90" w:type="dxa"/>
              <w:bottom w:w="80" w:type="dxa"/>
              <w:right w:w="90" w:type="dxa"/>
            </w:tcMar>
            <w:vAlign w:val="center"/>
          </w:tcPr>
          <w:p w14:paraId="7AF9D82F" w14:textId="77777777" w:rsidR="00023119" w:rsidRDefault="00000000">
            <w:pPr>
              <w:spacing w:after="0"/>
            </w:pPr>
            <w:r>
              <w:rPr>
                <w:sz w:val="15"/>
              </w:rPr>
              <w:t>interventionId, statut</w:t>
            </w:r>
          </w:p>
        </w:tc>
        <w:tc>
          <w:tcPr>
            <w:tcW w:w="3402" w:type="dxa"/>
            <w:shd w:val="clear" w:color="auto" w:fill="F4F6F7"/>
            <w:tcMar>
              <w:top w:w="80" w:type="dxa"/>
              <w:left w:w="90" w:type="dxa"/>
              <w:bottom w:w="80" w:type="dxa"/>
              <w:right w:w="90" w:type="dxa"/>
            </w:tcMar>
            <w:vAlign w:val="center"/>
          </w:tcPr>
          <w:p w14:paraId="5DE77184" w14:textId="77777777" w:rsidR="00023119" w:rsidRDefault="00000000">
            <w:pPr>
              <w:spacing w:after="0"/>
            </w:pPr>
            <w:r>
              <w:rPr>
                <w:sz w:val="15"/>
              </w:rPr>
              <w:t>Surcharge persistée localement après une modification.</w:t>
            </w:r>
          </w:p>
        </w:tc>
      </w:tr>
    </w:tbl>
    <w:p w14:paraId="3A54C246" w14:textId="77777777" w:rsidR="00023119" w:rsidRDefault="00023119">
      <w:pPr>
        <w:spacing w:after="0"/>
      </w:pPr>
    </w:p>
    <w:p w14:paraId="60ADD7B6" w14:textId="77777777" w:rsidR="00023119" w:rsidRDefault="00000000">
      <w:pPr>
        <w:pStyle w:val="Titre2"/>
      </w:pPr>
      <w:r>
        <w:t>5.2 Enumerations</w:t>
      </w:r>
    </w:p>
    <w:tbl>
      <w:tblPr>
        <w:tblStyle w:val="Grilledutableau"/>
        <w:tblW w:w="0" w:type="auto"/>
        <w:jc w:val="center"/>
        <w:tblLook w:val="04A0" w:firstRow="1" w:lastRow="0" w:firstColumn="1" w:lastColumn="0" w:noHBand="0" w:noVBand="1"/>
      </w:tblPr>
      <w:tblGrid>
        <w:gridCol w:w="2230"/>
        <w:gridCol w:w="7986"/>
      </w:tblGrid>
      <w:tr w:rsidR="00023119" w14:paraId="58922B62" w14:textId="77777777">
        <w:trPr>
          <w:jc w:val="center"/>
        </w:trPr>
        <w:tc>
          <w:tcPr>
            <w:tcW w:w="2268" w:type="dxa"/>
            <w:shd w:val="clear" w:color="auto" w:fill="189AAF"/>
            <w:tcMar>
              <w:top w:w="80" w:type="dxa"/>
              <w:left w:w="90" w:type="dxa"/>
              <w:bottom w:w="80" w:type="dxa"/>
              <w:right w:w="90" w:type="dxa"/>
            </w:tcMar>
          </w:tcPr>
          <w:p w14:paraId="08394A9F" w14:textId="77777777" w:rsidR="00023119" w:rsidRDefault="00000000">
            <w:r>
              <w:rPr>
                <w:b/>
                <w:color w:val="FFFFFF"/>
                <w:sz w:val="16"/>
              </w:rPr>
              <w:t>Type</w:t>
            </w:r>
          </w:p>
        </w:tc>
        <w:tc>
          <w:tcPr>
            <w:tcW w:w="8164" w:type="dxa"/>
            <w:shd w:val="clear" w:color="auto" w:fill="189AAF"/>
            <w:tcMar>
              <w:top w:w="80" w:type="dxa"/>
              <w:left w:w="90" w:type="dxa"/>
              <w:bottom w:w="80" w:type="dxa"/>
              <w:right w:w="90" w:type="dxa"/>
            </w:tcMar>
          </w:tcPr>
          <w:p w14:paraId="18F05FA6" w14:textId="77777777" w:rsidR="00023119" w:rsidRDefault="00000000">
            <w:r>
              <w:rPr>
                <w:b/>
                <w:color w:val="FFFFFF"/>
                <w:sz w:val="16"/>
              </w:rPr>
              <w:t>Valeurs</w:t>
            </w:r>
          </w:p>
        </w:tc>
      </w:tr>
      <w:tr w:rsidR="00023119" w14:paraId="64A61544" w14:textId="77777777">
        <w:trPr>
          <w:jc w:val="center"/>
        </w:trPr>
        <w:tc>
          <w:tcPr>
            <w:tcW w:w="2268" w:type="dxa"/>
            <w:tcMar>
              <w:top w:w="80" w:type="dxa"/>
              <w:left w:w="90" w:type="dxa"/>
              <w:bottom w:w="80" w:type="dxa"/>
              <w:right w:w="90" w:type="dxa"/>
            </w:tcMar>
            <w:vAlign w:val="center"/>
          </w:tcPr>
          <w:p w14:paraId="7A9744C3" w14:textId="77777777" w:rsidR="00023119" w:rsidRDefault="00000000">
            <w:pPr>
              <w:spacing w:after="0"/>
            </w:pPr>
            <w:r>
              <w:rPr>
                <w:sz w:val="16"/>
              </w:rPr>
              <w:t>Statut</w:t>
            </w:r>
          </w:p>
        </w:tc>
        <w:tc>
          <w:tcPr>
            <w:tcW w:w="8164" w:type="dxa"/>
            <w:tcMar>
              <w:top w:w="80" w:type="dxa"/>
              <w:left w:w="90" w:type="dxa"/>
              <w:bottom w:w="80" w:type="dxa"/>
              <w:right w:w="90" w:type="dxa"/>
            </w:tcMar>
            <w:vAlign w:val="center"/>
          </w:tcPr>
          <w:p w14:paraId="1835D7D7" w14:textId="77777777" w:rsidR="00023119" w:rsidRDefault="00000000">
            <w:pPr>
              <w:spacing w:after="0"/>
            </w:pPr>
            <w:r>
              <w:rPr>
                <w:sz w:val="16"/>
              </w:rPr>
              <w:t>planifiee · en_cours · terminee</w:t>
            </w:r>
          </w:p>
        </w:tc>
      </w:tr>
      <w:tr w:rsidR="00023119" w14:paraId="71CC2C40" w14:textId="77777777">
        <w:trPr>
          <w:jc w:val="center"/>
        </w:trPr>
        <w:tc>
          <w:tcPr>
            <w:tcW w:w="2268" w:type="dxa"/>
            <w:shd w:val="clear" w:color="auto" w:fill="F4F6F7"/>
            <w:tcMar>
              <w:top w:w="80" w:type="dxa"/>
              <w:left w:w="90" w:type="dxa"/>
              <w:bottom w:w="80" w:type="dxa"/>
              <w:right w:w="90" w:type="dxa"/>
            </w:tcMar>
            <w:vAlign w:val="center"/>
          </w:tcPr>
          <w:p w14:paraId="528ABA74" w14:textId="77777777" w:rsidR="00023119" w:rsidRDefault="00000000">
            <w:pPr>
              <w:spacing w:after="0"/>
            </w:pPr>
            <w:r>
              <w:rPr>
                <w:sz w:val="16"/>
              </w:rPr>
              <w:t>Priorite</w:t>
            </w:r>
          </w:p>
        </w:tc>
        <w:tc>
          <w:tcPr>
            <w:tcW w:w="8164" w:type="dxa"/>
            <w:shd w:val="clear" w:color="auto" w:fill="F4F6F7"/>
            <w:tcMar>
              <w:top w:w="80" w:type="dxa"/>
              <w:left w:w="90" w:type="dxa"/>
              <w:bottom w:w="80" w:type="dxa"/>
              <w:right w:w="90" w:type="dxa"/>
            </w:tcMar>
            <w:vAlign w:val="center"/>
          </w:tcPr>
          <w:p w14:paraId="2F1FCB6F" w14:textId="77777777" w:rsidR="00023119" w:rsidRDefault="00000000">
            <w:pPr>
              <w:spacing w:after="0"/>
            </w:pPr>
            <w:r>
              <w:rPr>
                <w:sz w:val="16"/>
              </w:rPr>
              <w:t>haute · moyenne · basse</w:t>
            </w:r>
          </w:p>
        </w:tc>
      </w:tr>
    </w:tbl>
    <w:p w14:paraId="40CA85AA" w14:textId="77777777" w:rsidR="00023119" w:rsidRDefault="00023119">
      <w:pPr>
        <w:spacing w:after="0"/>
      </w:pPr>
    </w:p>
    <w:p w14:paraId="3476B2AF" w14:textId="77777777" w:rsidR="00023119" w:rsidRDefault="00000000">
      <w:pPr>
        <w:pStyle w:val="Titre2"/>
      </w:pPr>
      <w:r>
        <w:t>5.3 Règles métier</w:t>
      </w:r>
    </w:p>
    <w:p w14:paraId="48B1BAF1" w14:textId="77777777" w:rsidR="00023119" w:rsidRDefault="00000000">
      <w:pPr>
        <w:pStyle w:val="Listepuces"/>
        <w:spacing w:after="30"/>
      </w:pPr>
      <w:r>
        <w:t>Une intervention possède exactement un statut et une priorité.</w:t>
      </w:r>
    </w:p>
    <w:p w14:paraId="655D8172" w14:textId="77777777" w:rsidR="00023119" w:rsidRDefault="00000000">
      <w:pPr>
        <w:pStyle w:val="Listepuces"/>
        <w:spacing w:after="30"/>
      </w:pPr>
      <w:r>
        <w:t>Une transition de statut ne peut aller que vers l’état suivant.</w:t>
      </w:r>
    </w:p>
    <w:p w14:paraId="4F3BE0B5" w14:textId="77777777" w:rsidR="00023119" w:rsidRDefault="00000000">
      <w:pPr>
        <w:pStyle w:val="Listepuces"/>
        <w:spacing w:after="30"/>
      </w:pPr>
      <w:r>
        <w:t>Le statut local, lorsqu’il existe, remplace le statut initial du JSON à l’affichage.</w:t>
      </w:r>
    </w:p>
    <w:p w14:paraId="472867FB" w14:textId="77777777" w:rsidR="00023119" w:rsidRDefault="00000000">
      <w:pPr>
        <w:pStyle w:val="Listepuces"/>
        <w:spacing w:after="30"/>
      </w:pPr>
      <w:r>
        <w:t>L’historique fourni par le JSON reste en lecture seule dans le périmètre minimum.</w:t>
      </w:r>
    </w:p>
    <w:p w14:paraId="7429D50F" w14:textId="77777777" w:rsidR="00023119" w:rsidRDefault="00000000">
      <w:r>
        <w:br w:type="page"/>
      </w:r>
    </w:p>
    <w:p w14:paraId="03DF883B" w14:textId="77777777" w:rsidR="00023119" w:rsidRDefault="00000000">
      <w:pPr>
        <w:pStyle w:val="Titre1"/>
      </w:pPr>
      <w:r>
        <w:lastRenderedPageBreak/>
        <w:t>6. Architecture logicielle et gestion d’état</w:t>
      </w:r>
    </w:p>
    <w:p w14:paraId="3179E294" w14:textId="77777777" w:rsidR="00023119" w:rsidRDefault="00000000">
      <w:pPr>
        <w:jc w:val="center"/>
      </w:pPr>
      <w:r>
        <w:rPr>
          <w:noProof/>
        </w:rPr>
        <w:drawing>
          <wp:inline distT="0" distB="0" distL="0" distR="0" wp14:anchorId="6F693B20" wp14:editId="330E2759">
            <wp:extent cx="6300000" cy="354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6300000" cy="3543750"/>
                    </a:xfrm>
                    <a:prstGeom prst="rect">
                      <a:avLst/>
                    </a:prstGeom>
                  </pic:spPr>
                </pic:pic>
              </a:graphicData>
            </a:graphic>
          </wp:inline>
        </w:drawing>
      </w:r>
    </w:p>
    <w:p w14:paraId="2BF60283" w14:textId="77777777" w:rsidR="00023119" w:rsidRDefault="00000000">
      <w:pPr>
        <w:jc w:val="center"/>
      </w:pPr>
      <w:r>
        <w:rPr>
          <w:i/>
          <w:color w:val="6E767A"/>
          <w:sz w:val="16"/>
        </w:rPr>
        <w:t>Figure 4 - Découpage Data / Domain / Presentation.</w:t>
      </w:r>
    </w:p>
    <w:p w14:paraId="17CB1EA7" w14:textId="77777777" w:rsidR="00023119" w:rsidRDefault="00000000">
      <w:pPr>
        <w:pStyle w:val="Titre2"/>
      </w:pPr>
      <w:r>
        <w:t>6.1 Responsabilités des couches</w:t>
      </w:r>
    </w:p>
    <w:tbl>
      <w:tblPr>
        <w:tblStyle w:val="Grilledutableau"/>
        <w:tblW w:w="0" w:type="auto"/>
        <w:jc w:val="center"/>
        <w:tblLook w:val="04A0" w:firstRow="1" w:lastRow="0" w:firstColumn="1" w:lastColumn="0" w:noHBand="0" w:noVBand="1"/>
      </w:tblPr>
      <w:tblGrid>
        <w:gridCol w:w="1686"/>
        <w:gridCol w:w="5679"/>
        <w:gridCol w:w="2851"/>
      </w:tblGrid>
      <w:tr w:rsidR="00023119" w14:paraId="257A6F54" w14:textId="77777777">
        <w:trPr>
          <w:jc w:val="center"/>
        </w:trPr>
        <w:tc>
          <w:tcPr>
            <w:tcW w:w="1701" w:type="dxa"/>
            <w:shd w:val="clear" w:color="auto" w:fill="189AAF"/>
            <w:tcMar>
              <w:top w:w="80" w:type="dxa"/>
              <w:left w:w="90" w:type="dxa"/>
              <w:bottom w:w="80" w:type="dxa"/>
              <w:right w:w="90" w:type="dxa"/>
            </w:tcMar>
          </w:tcPr>
          <w:p w14:paraId="6663B5F2" w14:textId="77777777" w:rsidR="00023119" w:rsidRDefault="00000000">
            <w:r>
              <w:rPr>
                <w:b/>
                <w:color w:val="FFFFFF"/>
                <w:sz w:val="16"/>
              </w:rPr>
              <w:t>Couche</w:t>
            </w:r>
          </w:p>
        </w:tc>
        <w:tc>
          <w:tcPr>
            <w:tcW w:w="5783" w:type="dxa"/>
            <w:shd w:val="clear" w:color="auto" w:fill="189AAF"/>
            <w:tcMar>
              <w:top w:w="80" w:type="dxa"/>
              <w:left w:w="90" w:type="dxa"/>
              <w:bottom w:w="80" w:type="dxa"/>
              <w:right w:w="90" w:type="dxa"/>
            </w:tcMar>
          </w:tcPr>
          <w:p w14:paraId="1A47F77B" w14:textId="77777777" w:rsidR="00023119" w:rsidRDefault="00000000">
            <w:r>
              <w:rPr>
                <w:b/>
                <w:color w:val="FFFFFF"/>
                <w:sz w:val="16"/>
              </w:rPr>
              <w:t>Responsabilités</w:t>
            </w:r>
          </w:p>
        </w:tc>
        <w:tc>
          <w:tcPr>
            <w:tcW w:w="2891" w:type="dxa"/>
            <w:shd w:val="clear" w:color="auto" w:fill="189AAF"/>
            <w:tcMar>
              <w:top w:w="80" w:type="dxa"/>
              <w:left w:w="90" w:type="dxa"/>
              <w:bottom w:w="80" w:type="dxa"/>
              <w:right w:w="90" w:type="dxa"/>
            </w:tcMar>
          </w:tcPr>
          <w:p w14:paraId="55EDF91B" w14:textId="77777777" w:rsidR="00023119" w:rsidRDefault="00000000">
            <w:r>
              <w:rPr>
                <w:b/>
                <w:color w:val="FFFFFF"/>
                <w:sz w:val="16"/>
              </w:rPr>
              <w:t>Dépendances</w:t>
            </w:r>
          </w:p>
        </w:tc>
      </w:tr>
      <w:tr w:rsidR="00023119" w14:paraId="50D94C10" w14:textId="77777777">
        <w:trPr>
          <w:jc w:val="center"/>
        </w:trPr>
        <w:tc>
          <w:tcPr>
            <w:tcW w:w="1701" w:type="dxa"/>
            <w:tcMar>
              <w:top w:w="80" w:type="dxa"/>
              <w:left w:w="90" w:type="dxa"/>
              <w:bottom w:w="80" w:type="dxa"/>
              <w:right w:w="90" w:type="dxa"/>
            </w:tcMar>
            <w:vAlign w:val="center"/>
          </w:tcPr>
          <w:p w14:paraId="650DC048" w14:textId="77777777" w:rsidR="00023119" w:rsidRDefault="00000000">
            <w:pPr>
              <w:spacing w:after="0"/>
            </w:pPr>
            <w:r>
              <w:rPr>
                <w:sz w:val="16"/>
              </w:rPr>
              <w:t>Presentation</w:t>
            </w:r>
          </w:p>
        </w:tc>
        <w:tc>
          <w:tcPr>
            <w:tcW w:w="5783" w:type="dxa"/>
            <w:tcMar>
              <w:top w:w="80" w:type="dxa"/>
              <w:left w:w="90" w:type="dxa"/>
              <w:bottom w:w="80" w:type="dxa"/>
              <w:right w:w="90" w:type="dxa"/>
            </w:tcMar>
            <w:vAlign w:val="center"/>
          </w:tcPr>
          <w:p w14:paraId="5B967108" w14:textId="77777777" w:rsidR="00023119" w:rsidRDefault="00000000">
            <w:pPr>
              <w:spacing w:after="0"/>
            </w:pPr>
            <w:r>
              <w:rPr>
                <w:sz w:val="16"/>
              </w:rPr>
              <w:t>Pages, widgets, navigation, AsyncNotifier, filtres/recherche, affichage loading/data/error.</w:t>
            </w:r>
          </w:p>
        </w:tc>
        <w:tc>
          <w:tcPr>
            <w:tcW w:w="2891" w:type="dxa"/>
            <w:tcMar>
              <w:top w:w="80" w:type="dxa"/>
              <w:left w:w="90" w:type="dxa"/>
              <w:bottom w:w="80" w:type="dxa"/>
              <w:right w:w="90" w:type="dxa"/>
            </w:tcMar>
            <w:vAlign w:val="center"/>
          </w:tcPr>
          <w:p w14:paraId="357B28CF" w14:textId="77777777" w:rsidR="00023119" w:rsidRDefault="00000000">
            <w:pPr>
              <w:spacing w:after="0"/>
            </w:pPr>
            <w:r>
              <w:rPr>
                <w:sz w:val="16"/>
              </w:rPr>
              <w:t>Flutter + Riverpod</w:t>
            </w:r>
          </w:p>
        </w:tc>
      </w:tr>
      <w:tr w:rsidR="00023119" w14:paraId="1E579707" w14:textId="77777777">
        <w:trPr>
          <w:jc w:val="center"/>
        </w:trPr>
        <w:tc>
          <w:tcPr>
            <w:tcW w:w="1701" w:type="dxa"/>
            <w:shd w:val="clear" w:color="auto" w:fill="F4F6F7"/>
            <w:tcMar>
              <w:top w:w="80" w:type="dxa"/>
              <w:left w:w="90" w:type="dxa"/>
              <w:bottom w:w="80" w:type="dxa"/>
              <w:right w:w="90" w:type="dxa"/>
            </w:tcMar>
            <w:vAlign w:val="center"/>
          </w:tcPr>
          <w:p w14:paraId="3B47EADD" w14:textId="77777777" w:rsidR="00023119" w:rsidRDefault="00000000">
            <w:pPr>
              <w:spacing w:after="0"/>
            </w:pPr>
            <w:r>
              <w:rPr>
                <w:sz w:val="16"/>
              </w:rPr>
              <w:t>Domain</w:t>
            </w:r>
          </w:p>
        </w:tc>
        <w:tc>
          <w:tcPr>
            <w:tcW w:w="5783" w:type="dxa"/>
            <w:shd w:val="clear" w:color="auto" w:fill="F4F6F7"/>
            <w:tcMar>
              <w:top w:w="80" w:type="dxa"/>
              <w:left w:w="90" w:type="dxa"/>
              <w:bottom w:w="80" w:type="dxa"/>
              <w:right w:w="90" w:type="dxa"/>
            </w:tcMar>
            <w:vAlign w:val="center"/>
          </w:tcPr>
          <w:p w14:paraId="5109ED16" w14:textId="77777777" w:rsidR="00023119" w:rsidRDefault="00000000">
            <w:pPr>
              <w:spacing w:after="0"/>
            </w:pPr>
            <w:r>
              <w:rPr>
                <w:sz w:val="16"/>
              </w:rPr>
              <w:t>Entities, interfaces de repository, Use Cases, règles de transition et erreurs métier.</w:t>
            </w:r>
          </w:p>
        </w:tc>
        <w:tc>
          <w:tcPr>
            <w:tcW w:w="2891" w:type="dxa"/>
            <w:shd w:val="clear" w:color="auto" w:fill="F4F6F7"/>
            <w:tcMar>
              <w:top w:w="80" w:type="dxa"/>
              <w:left w:w="90" w:type="dxa"/>
              <w:bottom w:w="80" w:type="dxa"/>
              <w:right w:w="90" w:type="dxa"/>
            </w:tcMar>
            <w:vAlign w:val="center"/>
          </w:tcPr>
          <w:p w14:paraId="04D945CE" w14:textId="77777777" w:rsidR="00023119" w:rsidRDefault="00000000">
            <w:pPr>
              <w:spacing w:after="0"/>
            </w:pPr>
            <w:r>
              <w:rPr>
                <w:sz w:val="16"/>
              </w:rPr>
              <w:t>Dart pur</w:t>
            </w:r>
          </w:p>
        </w:tc>
      </w:tr>
      <w:tr w:rsidR="00023119" w14:paraId="7B8BDA7E" w14:textId="77777777">
        <w:trPr>
          <w:jc w:val="center"/>
        </w:trPr>
        <w:tc>
          <w:tcPr>
            <w:tcW w:w="1701" w:type="dxa"/>
            <w:tcMar>
              <w:top w:w="80" w:type="dxa"/>
              <w:left w:w="90" w:type="dxa"/>
              <w:bottom w:w="80" w:type="dxa"/>
              <w:right w:w="90" w:type="dxa"/>
            </w:tcMar>
            <w:vAlign w:val="center"/>
          </w:tcPr>
          <w:p w14:paraId="21499AF2" w14:textId="77777777" w:rsidR="00023119" w:rsidRDefault="00000000">
            <w:pPr>
              <w:spacing w:after="0"/>
            </w:pPr>
            <w:r>
              <w:rPr>
                <w:sz w:val="16"/>
              </w:rPr>
              <w:t>Data</w:t>
            </w:r>
          </w:p>
        </w:tc>
        <w:tc>
          <w:tcPr>
            <w:tcW w:w="5783" w:type="dxa"/>
            <w:tcMar>
              <w:top w:w="80" w:type="dxa"/>
              <w:left w:w="90" w:type="dxa"/>
              <w:bottom w:w="80" w:type="dxa"/>
              <w:right w:w="90" w:type="dxa"/>
            </w:tcMar>
            <w:vAlign w:val="center"/>
          </w:tcPr>
          <w:p w14:paraId="1FCA009F" w14:textId="77777777" w:rsidR="00023119" w:rsidRDefault="00000000">
            <w:pPr>
              <w:spacing w:after="0"/>
            </w:pPr>
            <w:r>
              <w:rPr>
                <w:sz w:val="16"/>
              </w:rPr>
              <w:t>Dio, lecture du JSON, DTO, mapping, Hive, implémentation du repository.</w:t>
            </w:r>
          </w:p>
        </w:tc>
        <w:tc>
          <w:tcPr>
            <w:tcW w:w="2891" w:type="dxa"/>
            <w:tcMar>
              <w:top w:w="80" w:type="dxa"/>
              <w:left w:w="90" w:type="dxa"/>
              <w:bottom w:w="80" w:type="dxa"/>
              <w:right w:w="90" w:type="dxa"/>
            </w:tcMar>
            <w:vAlign w:val="center"/>
          </w:tcPr>
          <w:p w14:paraId="23868AE9" w14:textId="77777777" w:rsidR="00023119" w:rsidRDefault="00000000">
            <w:pPr>
              <w:spacing w:after="0"/>
            </w:pPr>
            <w:r>
              <w:rPr>
                <w:sz w:val="16"/>
              </w:rPr>
              <w:t>Détails techniques</w:t>
            </w:r>
          </w:p>
        </w:tc>
      </w:tr>
    </w:tbl>
    <w:p w14:paraId="3F4A0969" w14:textId="77777777" w:rsidR="00023119" w:rsidRDefault="00023119">
      <w:pPr>
        <w:spacing w:after="0"/>
      </w:pPr>
    </w:p>
    <w:p w14:paraId="1657E1E1" w14:textId="77777777" w:rsidR="00023119" w:rsidRDefault="00000000">
      <w:pPr>
        <w:pStyle w:val="Titre2"/>
      </w:pPr>
      <w:r>
        <w:t>6.2 Arborescence cible</w:t>
      </w:r>
    </w:p>
    <w:p w14:paraId="44813B52" w14:textId="77777777" w:rsidR="00023119" w:rsidRDefault="00000000">
      <w:r>
        <w:rPr>
          <w:rFonts w:ascii="Courier New" w:hAnsi="Courier New"/>
          <w:sz w:val="16"/>
        </w:rPr>
        <w:t>lib/</w:t>
      </w:r>
      <w:r>
        <w:rPr>
          <w:rFonts w:ascii="Courier New" w:hAnsi="Courier New"/>
          <w:sz w:val="16"/>
        </w:rPr>
        <w:br/>
        <w:t>├── core/</w:t>
      </w:r>
      <w:r>
        <w:rPr>
          <w:rFonts w:ascii="Courier New" w:hAnsi="Courier New"/>
          <w:sz w:val="16"/>
        </w:rPr>
        <w:br/>
        <w:t>│   └── errors/</w:t>
      </w:r>
      <w:r>
        <w:rPr>
          <w:rFonts w:ascii="Courier New" w:hAnsi="Courier New"/>
          <w:sz w:val="16"/>
        </w:rPr>
        <w:br/>
        <w:t>├── features/interventions/</w:t>
      </w:r>
      <w:r>
        <w:rPr>
          <w:rFonts w:ascii="Courier New" w:hAnsi="Courier New"/>
          <w:sz w:val="16"/>
        </w:rPr>
        <w:br/>
        <w:t>│   ├── domain/</w:t>
      </w:r>
      <w:r>
        <w:rPr>
          <w:rFonts w:ascii="Courier New" w:hAnsi="Courier New"/>
          <w:sz w:val="16"/>
        </w:rPr>
        <w:br/>
        <w:t>│   │   ├── entities/</w:t>
      </w:r>
      <w:r>
        <w:rPr>
          <w:rFonts w:ascii="Courier New" w:hAnsi="Courier New"/>
          <w:sz w:val="16"/>
        </w:rPr>
        <w:br/>
        <w:t>│   │   ├── repositories/</w:t>
      </w:r>
      <w:r>
        <w:rPr>
          <w:rFonts w:ascii="Courier New" w:hAnsi="Courier New"/>
          <w:sz w:val="16"/>
        </w:rPr>
        <w:br/>
        <w:t>│   │   └── usecases/</w:t>
      </w:r>
      <w:r>
        <w:rPr>
          <w:rFonts w:ascii="Courier New" w:hAnsi="Courier New"/>
          <w:sz w:val="16"/>
        </w:rPr>
        <w:br/>
        <w:t>│   ├── data/</w:t>
      </w:r>
      <w:r>
        <w:rPr>
          <w:rFonts w:ascii="Courier New" w:hAnsi="Courier New"/>
          <w:sz w:val="16"/>
        </w:rPr>
        <w:br/>
        <w:t>│   │   ├── datasources/</w:t>
      </w:r>
      <w:r>
        <w:rPr>
          <w:rFonts w:ascii="Courier New" w:hAnsi="Courier New"/>
          <w:sz w:val="16"/>
        </w:rPr>
        <w:br/>
        <w:t>│   │   ├── models/</w:t>
      </w:r>
      <w:r>
        <w:rPr>
          <w:rFonts w:ascii="Courier New" w:hAnsi="Courier New"/>
          <w:sz w:val="16"/>
        </w:rPr>
        <w:br/>
        <w:t>│   │   └── repositories/</w:t>
      </w:r>
      <w:r>
        <w:rPr>
          <w:rFonts w:ascii="Courier New" w:hAnsi="Courier New"/>
          <w:sz w:val="16"/>
        </w:rPr>
        <w:br/>
        <w:t>│   └── presentation/</w:t>
      </w:r>
      <w:r>
        <w:rPr>
          <w:rFonts w:ascii="Courier New" w:hAnsi="Courier New"/>
          <w:sz w:val="16"/>
        </w:rPr>
        <w:br/>
        <w:t>│       ├── providers/</w:t>
      </w:r>
      <w:r>
        <w:rPr>
          <w:rFonts w:ascii="Courier New" w:hAnsi="Courier New"/>
          <w:sz w:val="16"/>
        </w:rPr>
        <w:br/>
        <w:t>│       ├── pages/</w:t>
      </w:r>
      <w:r>
        <w:rPr>
          <w:rFonts w:ascii="Courier New" w:hAnsi="Courier New"/>
          <w:sz w:val="16"/>
        </w:rPr>
        <w:br/>
        <w:t>│       └── widgets/</w:t>
      </w:r>
      <w:r>
        <w:rPr>
          <w:rFonts w:ascii="Courier New" w:hAnsi="Courier New"/>
          <w:sz w:val="16"/>
        </w:rPr>
        <w:br/>
        <w:t>├── features/profile/presentation/</w:t>
      </w:r>
      <w:r>
        <w:rPr>
          <w:rFonts w:ascii="Courier New" w:hAnsi="Courier New"/>
          <w:sz w:val="16"/>
        </w:rPr>
        <w:br/>
        <w:t>└── main.dart</w:t>
      </w:r>
    </w:p>
    <w:p w14:paraId="2CCD96AD" w14:textId="77777777" w:rsidR="00023119" w:rsidRDefault="00000000">
      <w:pPr>
        <w:pStyle w:val="Titre2"/>
      </w:pPr>
      <w:r>
        <w:t>6.3 Choix Riverpod</w:t>
      </w:r>
    </w:p>
    <w:p w14:paraId="661A352D" w14:textId="77777777" w:rsidR="00023119" w:rsidRDefault="00000000">
      <w:r>
        <w:t>Riverpod est retenu pour la gestion d’état et l’injection de dépendances. Un AsyncNotifier expose la liste des interventions et matérialise naturellement loading / data / error. Des providers dédiés portent les filtres et la recherche. Les repositories et Data Sources sont injectés via Provider afin de conserver un couplage faible et de faciliter les tests.</w:t>
      </w:r>
    </w:p>
    <w:p w14:paraId="1676E062" w14:textId="77777777" w:rsidR="00023119" w:rsidRDefault="00000000">
      <w:pPr>
        <w:pStyle w:val="Titre1"/>
      </w:pPr>
      <w:r>
        <w:lastRenderedPageBreak/>
        <w:t>7. Choix techniques argumentés</w:t>
      </w:r>
    </w:p>
    <w:tbl>
      <w:tblPr>
        <w:tblStyle w:val="Grilledutableau"/>
        <w:tblW w:w="0" w:type="auto"/>
        <w:jc w:val="center"/>
        <w:tblLook w:val="04A0" w:firstRow="1" w:lastRow="0" w:firstColumn="1" w:lastColumn="0" w:noHBand="0" w:noVBand="1"/>
      </w:tblPr>
      <w:tblGrid>
        <w:gridCol w:w="1383"/>
        <w:gridCol w:w="1771"/>
        <w:gridCol w:w="3910"/>
        <w:gridCol w:w="3152"/>
      </w:tblGrid>
      <w:tr w:rsidR="00023119" w14:paraId="65DB5D75" w14:textId="77777777">
        <w:trPr>
          <w:jc w:val="center"/>
        </w:trPr>
        <w:tc>
          <w:tcPr>
            <w:tcW w:w="1417" w:type="dxa"/>
            <w:shd w:val="clear" w:color="auto" w:fill="189AAF"/>
            <w:tcMar>
              <w:top w:w="80" w:type="dxa"/>
              <w:left w:w="90" w:type="dxa"/>
              <w:bottom w:w="80" w:type="dxa"/>
              <w:right w:w="90" w:type="dxa"/>
            </w:tcMar>
          </w:tcPr>
          <w:p w14:paraId="698ACBB1" w14:textId="77777777" w:rsidR="00023119" w:rsidRDefault="00000000">
            <w:r>
              <w:rPr>
                <w:b/>
                <w:color w:val="FFFFFF"/>
                <w:sz w:val="14"/>
              </w:rPr>
              <w:t>Sujet</w:t>
            </w:r>
          </w:p>
        </w:tc>
        <w:tc>
          <w:tcPr>
            <w:tcW w:w="1814" w:type="dxa"/>
            <w:shd w:val="clear" w:color="auto" w:fill="189AAF"/>
            <w:tcMar>
              <w:top w:w="80" w:type="dxa"/>
              <w:left w:w="90" w:type="dxa"/>
              <w:bottom w:w="80" w:type="dxa"/>
              <w:right w:w="90" w:type="dxa"/>
            </w:tcMar>
          </w:tcPr>
          <w:p w14:paraId="0CB53912" w14:textId="77777777" w:rsidR="00023119" w:rsidRDefault="00000000">
            <w:r>
              <w:rPr>
                <w:b/>
                <w:color w:val="FFFFFF"/>
                <w:sz w:val="14"/>
              </w:rPr>
              <w:t>Choix</w:t>
            </w:r>
          </w:p>
        </w:tc>
        <w:tc>
          <w:tcPr>
            <w:tcW w:w="4082" w:type="dxa"/>
            <w:shd w:val="clear" w:color="auto" w:fill="189AAF"/>
            <w:tcMar>
              <w:top w:w="80" w:type="dxa"/>
              <w:left w:w="90" w:type="dxa"/>
              <w:bottom w:w="80" w:type="dxa"/>
              <w:right w:w="90" w:type="dxa"/>
            </w:tcMar>
          </w:tcPr>
          <w:p w14:paraId="1F5B0D01" w14:textId="77777777" w:rsidR="00023119" w:rsidRDefault="00000000">
            <w:r>
              <w:rPr>
                <w:b/>
                <w:color w:val="FFFFFF"/>
                <w:sz w:val="14"/>
              </w:rPr>
              <w:t>Justification</w:t>
            </w:r>
          </w:p>
        </w:tc>
        <w:tc>
          <w:tcPr>
            <w:tcW w:w="3288" w:type="dxa"/>
            <w:shd w:val="clear" w:color="auto" w:fill="189AAF"/>
            <w:tcMar>
              <w:top w:w="80" w:type="dxa"/>
              <w:left w:w="90" w:type="dxa"/>
              <w:bottom w:w="80" w:type="dxa"/>
              <w:right w:w="90" w:type="dxa"/>
            </w:tcMar>
          </w:tcPr>
          <w:p w14:paraId="030EB250" w14:textId="77777777" w:rsidR="00023119" w:rsidRDefault="00000000">
            <w:r>
              <w:rPr>
                <w:b/>
                <w:color w:val="FFFFFF"/>
                <w:sz w:val="14"/>
              </w:rPr>
              <w:t>Alternative écartée</w:t>
            </w:r>
          </w:p>
        </w:tc>
      </w:tr>
      <w:tr w:rsidR="00023119" w14:paraId="4FD07E5D" w14:textId="77777777">
        <w:trPr>
          <w:jc w:val="center"/>
        </w:trPr>
        <w:tc>
          <w:tcPr>
            <w:tcW w:w="1417" w:type="dxa"/>
            <w:tcMar>
              <w:top w:w="80" w:type="dxa"/>
              <w:left w:w="90" w:type="dxa"/>
              <w:bottom w:w="80" w:type="dxa"/>
              <w:right w:w="90" w:type="dxa"/>
            </w:tcMar>
            <w:vAlign w:val="center"/>
          </w:tcPr>
          <w:p w14:paraId="2B9D4CC4" w14:textId="77777777" w:rsidR="00023119" w:rsidRDefault="00000000">
            <w:pPr>
              <w:spacing w:after="0"/>
            </w:pPr>
            <w:r>
              <w:rPr>
                <w:sz w:val="14"/>
              </w:rPr>
              <w:t>Client HTTP</w:t>
            </w:r>
          </w:p>
        </w:tc>
        <w:tc>
          <w:tcPr>
            <w:tcW w:w="1814" w:type="dxa"/>
            <w:tcMar>
              <w:top w:w="80" w:type="dxa"/>
              <w:left w:w="90" w:type="dxa"/>
              <w:bottom w:w="80" w:type="dxa"/>
              <w:right w:w="90" w:type="dxa"/>
            </w:tcMar>
            <w:vAlign w:val="center"/>
          </w:tcPr>
          <w:p w14:paraId="4C96BDF7" w14:textId="77777777" w:rsidR="00023119" w:rsidRDefault="00000000">
            <w:pPr>
              <w:spacing w:after="0"/>
            </w:pPr>
            <w:r>
              <w:rPr>
                <w:sz w:val="14"/>
              </w:rPr>
              <w:t>Dio</w:t>
            </w:r>
          </w:p>
        </w:tc>
        <w:tc>
          <w:tcPr>
            <w:tcW w:w="4082" w:type="dxa"/>
            <w:tcMar>
              <w:top w:w="80" w:type="dxa"/>
              <w:left w:w="90" w:type="dxa"/>
              <w:bottom w:w="80" w:type="dxa"/>
              <w:right w:w="90" w:type="dxa"/>
            </w:tcMar>
            <w:vAlign w:val="center"/>
          </w:tcPr>
          <w:p w14:paraId="4E028080" w14:textId="77777777" w:rsidR="00023119" w:rsidRDefault="00000000">
            <w:pPr>
              <w:spacing w:after="0"/>
            </w:pPr>
            <w:r>
              <w:rPr>
                <w:sz w:val="14"/>
              </w:rPr>
              <w:t>Source JSON distante, timeouts, erreurs structurées et client injectable.</w:t>
            </w:r>
          </w:p>
        </w:tc>
        <w:tc>
          <w:tcPr>
            <w:tcW w:w="3288" w:type="dxa"/>
            <w:tcMar>
              <w:top w:w="80" w:type="dxa"/>
              <w:left w:w="90" w:type="dxa"/>
              <w:bottom w:w="80" w:type="dxa"/>
              <w:right w:w="90" w:type="dxa"/>
            </w:tcMar>
            <w:vAlign w:val="center"/>
          </w:tcPr>
          <w:p w14:paraId="51088B30" w14:textId="77777777" w:rsidR="00023119" w:rsidRDefault="00000000">
            <w:pPr>
              <w:spacing w:after="0"/>
            </w:pPr>
            <w:r>
              <w:rPr>
                <w:sz w:val="14"/>
              </w:rPr>
              <w:t>http : plus minimal mais moins pratique pour les besoins de robustesse.</w:t>
            </w:r>
          </w:p>
        </w:tc>
      </w:tr>
      <w:tr w:rsidR="00023119" w14:paraId="72B68E9C" w14:textId="77777777">
        <w:trPr>
          <w:jc w:val="center"/>
        </w:trPr>
        <w:tc>
          <w:tcPr>
            <w:tcW w:w="1417" w:type="dxa"/>
            <w:shd w:val="clear" w:color="auto" w:fill="F4F6F7"/>
            <w:tcMar>
              <w:top w:w="80" w:type="dxa"/>
              <w:left w:w="90" w:type="dxa"/>
              <w:bottom w:w="80" w:type="dxa"/>
              <w:right w:w="90" w:type="dxa"/>
            </w:tcMar>
            <w:vAlign w:val="center"/>
          </w:tcPr>
          <w:p w14:paraId="0C8C8C08" w14:textId="77777777" w:rsidR="00023119" w:rsidRDefault="00000000">
            <w:pPr>
              <w:spacing w:after="0"/>
            </w:pPr>
            <w:r>
              <w:rPr>
                <w:sz w:val="14"/>
              </w:rPr>
              <w:t>Sérialisation</w:t>
            </w:r>
          </w:p>
        </w:tc>
        <w:tc>
          <w:tcPr>
            <w:tcW w:w="1814" w:type="dxa"/>
            <w:shd w:val="clear" w:color="auto" w:fill="F4F6F7"/>
            <w:tcMar>
              <w:top w:w="80" w:type="dxa"/>
              <w:left w:w="90" w:type="dxa"/>
              <w:bottom w:w="80" w:type="dxa"/>
              <w:right w:w="90" w:type="dxa"/>
            </w:tcMar>
            <w:vAlign w:val="center"/>
          </w:tcPr>
          <w:p w14:paraId="06E4C502" w14:textId="77777777" w:rsidR="00023119" w:rsidRDefault="00000000">
            <w:pPr>
              <w:spacing w:after="0"/>
            </w:pPr>
            <w:r>
              <w:rPr>
                <w:sz w:val="14"/>
              </w:rPr>
              <w:t>Freezed + json_serializable</w:t>
            </w:r>
          </w:p>
        </w:tc>
        <w:tc>
          <w:tcPr>
            <w:tcW w:w="4082" w:type="dxa"/>
            <w:shd w:val="clear" w:color="auto" w:fill="F4F6F7"/>
            <w:tcMar>
              <w:top w:w="80" w:type="dxa"/>
              <w:left w:w="90" w:type="dxa"/>
              <w:bottom w:w="80" w:type="dxa"/>
              <w:right w:w="90" w:type="dxa"/>
            </w:tcMar>
            <w:vAlign w:val="center"/>
          </w:tcPr>
          <w:p w14:paraId="116696C0" w14:textId="77777777" w:rsidR="00023119" w:rsidRDefault="00000000">
            <w:pPr>
              <w:spacing w:after="0"/>
            </w:pPr>
            <w:r>
              <w:rPr>
                <w:sz w:val="14"/>
              </w:rPr>
              <w:t>Objets typés, immuables, fromJson/toJson générés.</w:t>
            </w:r>
          </w:p>
        </w:tc>
        <w:tc>
          <w:tcPr>
            <w:tcW w:w="3288" w:type="dxa"/>
            <w:shd w:val="clear" w:color="auto" w:fill="F4F6F7"/>
            <w:tcMar>
              <w:top w:w="80" w:type="dxa"/>
              <w:left w:w="90" w:type="dxa"/>
              <w:bottom w:w="80" w:type="dxa"/>
              <w:right w:w="90" w:type="dxa"/>
            </w:tcMar>
            <w:vAlign w:val="center"/>
          </w:tcPr>
          <w:p w14:paraId="27B1FFFF" w14:textId="77777777" w:rsidR="00023119" w:rsidRDefault="00000000">
            <w:pPr>
              <w:spacing w:after="0"/>
            </w:pPr>
            <w:r>
              <w:rPr>
                <w:sz w:val="14"/>
              </w:rPr>
              <w:t>Parsing manuel : plus de boilerplate et risque d’erreurs.</w:t>
            </w:r>
          </w:p>
        </w:tc>
      </w:tr>
      <w:tr w:rsidR="00023119" w14:paraId="1549BF64" w14:textId="77777777">
        <w:trPr>
          <w:jc w:val="center"/>
        </w:trPr>
        <w:tc>
          <w:tcPr>
            <w:tcW w:w="1417" w:type="dxa"/>
            <w:tcMar>
              <w:top w:w="80" w:type="dxa"/>
              <w:left w:w="90" w:type="dxa"/>
              <w:bottom w:w="80" w:type="dxa"/>
              <w:right w:w="90" w:type="dxa"/>
            </w:tcMar>
            <w:vAlign w:val="center"/>
          </w:tcPr>
          <w:p w14:paraId="6089E09E" w14:textId="77777777" w:rsidR="00023119" w:rsidRDefault="00000000">
            <w:pPr>
              <w:spacing w:after="0"/>
            </w:pPr>
            <w:r>
              <w:rPr>
                <w:sz w:val="14"/>
              </w:rPr>
              <w:t>État / DI</w:t>
            </w:r>
          </w:p>
        </w:tc>
        <w:tc>
          <w:tcPr>
            <w:tcW w:w="1814" w:type="dxa"/>
            <w:tcMar>
              <w:top w:w="80" w:type="dxa"/>
              <w:left w:w="90" w:type="dxa"/>
              <w:bottom w:w="80" w:type="dxa"/>
              <w:right w:w="90" w:type="dxa"/>
            </w:tcMar>
            <w:vAlign w:val="center"/>
          </w:tcPr>
          <w:p w14:paraId="247B079C" w14:textId="77777777" w:rsidR="00023119" w:rsidRDefault="00000000">
            <w:pPr>
              <w:spacing w:after="0"/>
            </w:pPr>
            <w:r>
              <w:rPr>
                <w:sz w:val="14"/>
              </w:rPr>
              <w:t>Riverpod</w:t>
            </w:r>
          </w:p>
        </w:tc>
        <w:tc>
          <w:tcPr>
            <w:tcW w:w="4082" w:type="dxa"/>
            <w:tcMar>
              <w:top w:w="80" w:type="dxa"/>
              <w:left w:w="90" w:type="dxa"/>
              <w:bottom w:w="80" w:type="dxa"/>
              <w:right w:w="90" w:type="dxa"/>
            </w:tcMar>
            <w:vAlign w:val="center"/>
          </w:tcPr>
          <w:p w14:paraId="1EDFA8F7" w14:textId="77777777" w:rsidR="00023119" w:rsidRDefault="00000000">
            <w:pPr>
              <w:spacing w:after="0"/>
            </w:pPr>
            <w:r>
              <w:rPr>
                <w:sz w:val="14"/>
              </w:rPr>
              <w:t>Notion imposée/recommandée, AsyncValue, DI et testabilité.</w:t>
            </w:r>
          </w:p>
        </w:tc>
        <w:tc>
          <w:tcPr>
            <w:tcW w:w="3288" w:type="dxa"/>
            <w:tcMar>
              <w:top w:w="80" w:type="dxa"/>
              <w:left w:w="90" w:type="dxa"/>
              <w:bottom w:w="80" w:type="dxa"/>
              <w:right w:w="90" w:type="dxa"/>
            </w:tcMar>
            <w:vAlign w:val="center"/>
          </w:tcPr>
          <w:p w14:paraId="0561D58A" w14:textId="77777777" w:rsidR="00023119" w:rsidRDefault="00000000">
            <w:pPr>
              <w:spacing w:after="0"/>
            </w:pPr>
            <w:r>
              <w:rPr>
                <w:sz w:val="14"/>
              </w:rPr>
              <w:t>BLoC : possible mais plus verbeux ici et nécessite une justification.</w:t>
            </w:r>
          </w:p>
        </w:tc>
      </w:tr>
      <w:tr w:rsidR="00023119" w14:paraId="766A7272" w14:textId="77777777">
        <w:trPr>
          <w:jc w:val="center"/>
        </w:trPr>
        <w:tc>
          <w:tcPr>
            <w:tcW w:w="1417" w:type="dxa"/>
            <w:shd w:val="clear" w:color="auto" w:fill="F4F6F7"/>
            <w:tcMar>
              <w:top w:w="80" w:type="dxa"/>
              <w:left w:w="90" w:type="dxa"/>
              <w:bottom w:w="80" w:type="dxa"/>
              <w:right w:w="90" w:type="dxa"/>
            </w:tcMar>
            <w:vAlign w:val="center"/>
          </w:tcPr>
          <w:p w14:paraId="494011E8" w14:textId="77777777" w:rsidR="00023119" w:rsidRDefault="00000000">
            <w:pPr>
              <w:spacing w:after="0"/>
            </w:pPr>
            <w:r>
              <w:rPr>
                <w:sz w:val="14"/>
              </w:rPr>
              <w:t>Persistance</w:t>
            </w:r>
          </w:p>
        </w:tc>
        <w:tc>
          <w:tcPr>
            <w:tcW w:w="1814" w:type="dxa"/>
            <w:shd w:val="clear" w:color="auto" w:fill="F4F6F7"/>
            <w:tcMar>
              <w:top w:w="80" w:type="dxa"/>
              <w:left w:w="90" w:type="dxa"/>
              <w:bottom w:w="80" w:type="dxa"/>
              <w:right w:w="90" w:type="dxa"/>
            </w:tcMar>
            <w:vAlign w:val="center"/>
          </w:tcPr>
          <w:p w14:paraId="39FBBC0F" w14:textId="77777777" w:rsidR="00023119" w:rsidRDefault="00000000">
            <w:pPr>
              <w:spacing w:after="0"/>
            </w:pPr>
            <w:r>
              <w:rPr>
                <w:sz w:val="14"/>
              </w:rPr>
              <w:t>Hive</w:t>
            </w:r>
          </w:p>
        </w:tc>
        <w:tc>
          <w:tcPr>
            <w:tcW w:w="4082" w:type="dxa"/>
            <w:shd w:val="clear" w:color="auto" w:fill="F4F6F7"/>
            <w:tcMar>
              <w:top w:w="80" w:type="dxa"/>
              <w:left w:w="90" w:type="dxa"/>
              <w:bottom w:w="80" w:type="dxa"/>
              <w:right w:w="90" w:type="dxa"/>
            </w:tcMar>
            <w:vAlign w:val="center"/>
          </w:tcPr>
          <w:p w14:paraId="096A6FEF" w14:textId="77777777" w:rsidR="00023119" w:rsidRDefault="00000000">
            <w:pPr>
              <w:spacing w:after="0"/>
            </w:pPr>
            <w:r>
              <w:rPr>
                <w:sz w:val="14"/>
              </w:rPr>
              <w:t>Besoin simple clé → valeur par intervention, rapide et extensible.</w:t>
            </w:r>
          </w:p>
        </w:tc>
        <w:tc>
          <w:tcPr>
            <w:tcW w:w="3288" w:type="dxa"/>
            <w:shd w:val="clear" w:color="auto" w:fill="F4F6F7"/>
            <w:tcMar>
              <w:top w:w="80" w:type="dxa"/>
              <w:left w:w="90" w:type="dxa"/>
              <w:bottom w:w="80" w:type="dxa"/>
              <w:right w:w="90" w:type="dxa"/>
            </w:tcMar>
            <w:vAlign w:val="center"/>
          </w:tcPr>
          <w:p w14:paraId="5354C731" w14:textId="77777777" w:rsidR="00023119" w:rsidRDefault="00000000">
            <w:pPr>
              <w:spacing w:after="0"/>
            </w:pPr>
            <w:r>
              <w:rPr>
                <w:sz w:val="14"/>
              </w:rPr>
              <w:t>SharedPreferences : possible mais moins adapté à des données métier ; Isar surdimensionné sans requêtes locales complexes.</w:t>
            </w:r>
          </w:p>
        </w:tc>
      </w:tr>
      <w:tr w:rsidR="00023119" w14:paraId="0B7D47DC" w14:textId="77777777">
        <w:trPr>
          <w:jc w:val="center"/>
        </w:trPr>
        <w:tc>
          <w:tcPr>
            <w:tcW w:w="1417" w:type="dxa"/>
            <w:tcMar>
              <w:top w:w="80" w:type="dxa"/>
              <w:left w:w="90" w:type="dxa"/>
              <w:bottom w:w="80" w:type="dxa"/>
              <w:right w:w="90" w:type="dxa"/>
            </w:tcMar>
            <w:vAlign w:val="center"/>
          </w:tcPr>
          <w:p w14:paraId="6CB582D6" w14:textId="77777777" w:rsidR="00023119" w:rsidRDefault="00000000">
            <w:pPr>
              <w:spacing w:after="0"/>
            </w:pPr>
            <w:r>
              <w:rPr>
                <w:sz w:val="14"/>
              </w:rPr>
              <w:t>UI</w:t>
            </w:r>
          </w:p>
        </w:tc>
        <w:tc>
          <w:tcPr>
            <w:tcW w:w="1814" w:type="dxa"/>
            <w:tcMar>
              <w:top w:w="80" w:type="dxa"/>
              <w:left w:w="90" w:type="dxa"/>
              <w:bottom w:w="80" w:type="dxa"/>
              <w:right w:w="90" w:type="dxa"/>
            </w:tcMar>
            <w:vAlign w:val="center"/>
          </w:tcPr>
          <w:p w14:paraId="0A693CAA" w14:textId="77777777" w:rsidR="00023119" w:rsidRDefault="00000000">
            <w:pPr>
              <w:spacing w:after="0"/>
            </w:pPr>
            <w:r>
              <w:rPr>
                <w:sz w:val="14"/>
              </w:rPr>
              <w:t>Material 3</w:t>
            </w:r>
          </w:p>
        </w:tc>
        <w:tc>
          <w:tcPr>
            <w:tcW w:w="4082" w:type="dxa"/>
            <w:tcMar>
              <w:top w:w="80" w:type="dxa"/>
              <w:left w:w="90" w:type="dxa"/>
              <w:bottom w:w="80" w:type="dxa"/>
              <w:right w:w="90" w:type="dxa"/>
            </w:tcMar>
            <w:vAlign w:val="center"/>
          </w:tcPr>
          <w:p w14:paraId="0248EF0C" w14:textId="77777777" w:rsidR="00023119" w:rsidRDefault="00000000">
            <w:pPr>
              <w:spacing w:after="0"/>
            </w:pPr>
            <w:r>
              <w:rPr>
                <w:sz w:val="14"/>
              </w:rPr>
              <w:t>Thème cohérent et conforme au périmètre.</w:t>
            </w:r>
          </w:p>
        </w:tc>
        <w:tc>
          <w:tcPr>
            <w:tcW w:w="3288" w:type="dxa"/>
            <w:tcMar>
              <w:top w:w="80" w:type="dxa"/>
              <w:left w:w="90" w:type="dxa"/>
              <w:bottom w:w="80" w:type="dxa"/>
              <w:right w:w="90" w:type="dxa"/>
            </w:tcMar>
            <w:vAlign w:val="center"/>
          </w:tcPr>
          <w:p w14:paraId="4307560F" w14:textId="77777777" w:rsidR="00023119" w:rsidRDefault="00000000">
            <w:pPr>
              <w:spacing w:after="0"/>
            </w:pPr>
            <w:r>
              <w:rPr>
                <w:sz w:val="14"/>
              </w:rPr>
              <w:t>Couleurs codées en dur : rejetées pour cohérence et maintenabilité.</w:t>
            </w:r>
          </w:p>
        </w:tc>
      </w:tr>
      <w:tr w:rsidR="00023119" w14:paraId="5B648C11" w14:textId="77777777">
        <w:trPr>
          <w:jc w:val="center"/>
        </w:trPr>
        <w:tc>
          <w:tcPr>
            <w:tcW w:w="1417" w:type="dxa"/>
            <w:shd w:val="clear" w:color="auto" w:fill="F4F6F7"/>
            <w:tcMar>
              <w:top w:w="80" w:type="dxa"/>
              <w:left w:w="90" w:type="dxa"/>
              <w:bottom w:w="80" w:type="dxa"/>
              <w:right w:w="90" w:type="dxa"/>
            </w:tcMar>
            <w:vAlign w:val="center"/>
          </w:tcPr>
          <w:p w14:paraId="603A7532" w14:textId="77777777" w:rsidR="00023119" w:rsidRDefault="00000000">
            <w:pPr>
              <w:spacing w:after="0"/>
            </w:pPr>
            <w:r>
              <w:rPr>
                <w:sz w:val="14"/>
              </w:rPr>
              <w:t>Backend</w:t>
            </w:r>
          </w:p>
        </w:tc>
        <w:tc>
          <w:tcPr>
            <w:tcW w:w="1814" w:type="dxa"/>
            <w:shd w:val="clear" w:color="auto" w:fill="F4F6F7"/>
            <w:tcMar>
              <w:top w:w="80" w:type="dxa"/>
              <w:left w:w="90" w:type="dxa"/>
              <w:bottom w:w="80" w:type="dxa"/>
              <w:right w:w="90" w:type="dxa"/>
            </w:tcMar>
            <w:vAlign w:val="center"/>
          </w:tcPr>
          <w:p w14:paraId="3DAEFACC" w14:textId="77777777" w:rsidR="00023119" w:rsidRDefault="00000000">
            <w:pPr>
              <w:spacing w:after="0"/>
            </w:pPr>
            <w:r>
              <w:rPr>
                <w:sz w:val="14"/>
              </w:rPr>
              <w:t>Aucun</w:t>
            </w:r>
          </w:p>
        </w:tc>
        <w:tc>
          <w:tcPr>
            <w:tcW w:w="4082" w:type="dxa"/>
            <w:shd w:val="clear" w:color="auto" w:fill="F4F6F7"/>
            <w:tcMar>
              <w:top w:w="80" w:type="dxa"/>
              <w:left w:w="90" w:type="dxa"/>
              <w:bottom w:w="80" w:type="dxa"/>
              <w:right w:w="90" w:type="dxa"/>
            </w:tcMar>
            <w:vAlign w:val="center"/>
          </w:tcPr>
          <w:p w14:paraId="7CD832B5" w14:textId="77777777" w:rsidR="00023119" w:rsidRDefault="00000000">
            <w:pPr>
              <w:spacing w:after="0"/>
            </w:pPr>
            <w:r>
              <w:rPr>
                <w:sz w:val="14"/>
              </w:rPr>
              <w:t>Le sujet impose le JSON de référence et exclut la synchronisation serveur.</w:t>
            </w:r>
          </w:p>
        </w:tc>
        <w:tc>
          <w:tcPr>
            <w:tcW w:w="3288" w:type="dxa"/>
            <w:shd w:val="clear" w:color="auto" w:fill="F4F6F7"/>
            <w:tcMar>
              <w:top w:w="80" w:type="dxa"/>
              <w:left w:w="90" w:type="dxa"/>
              <w:bottom w:w="80" w:type="dxa"/>
              <w:right w:w="90" w:type="dxa"/>
            </w:tcMar>
            <w:vAlign w:val="center"/>
          </w:tcPr>
          <w:p w14:paraId="0D1E385A" w14:textId="77777777" w:rsidR="00023119" w:rsidRDefault="00000000">
            <w:pPr>
              <w:spacing w:after="0"/>
            </w:pPr>
            <w:r>
              <w:rPr>
                <w:sz w:val="14"/>
              </w:rPr>
              <w:t>Supabase/Firebase : hors périmètre de cette version.</w:t>
            </w:r>
          </w:p>
        </w:tc>
      </w:tr>
    </w:tbl>
    <w:p w14:paraId="3B5E4AEF" w14:textId="77777777" w:rsidR="00023119" w:rsidRDefault="00023119">
      <w:pPr>
        <w:spacing w:after="0"/>
      </w:pPr>
    </w:p>
    <w:p w14:paraId="2B6D75BD" w14:textId="77777777" w:rsidR="00023119" w:rsidRDefault="00000000">
      <w:pPr>
        <w:pStyle w:val="Titre2"/>
      </w:pPr>
      <w:r>
        <w:t>7.1 Packages majeurs prévus</w:t>
      </w:r>
    </w:p>
    <w:tbl>
      <w:tblPr>
        <w:tblStyle w:val="Grilledutableau"/>
        <w:tblW w:w="0" w:type="auto"/>
        <w:jc w:val="center"/>
        <w:tblLook w:val="04A0" w:firstRow="1" w:lastRow="0" w:firstColumn="1" w:lastColumn="0" w:noHBand="0" w:noVBand="1"/>
      </w:tblPr>
      <w:tblGrid>
        <w:gridCol w:w="3850"/>
        <w:gridCol w:w="6366"/>
      </w:tblGrid>
      <w:tr w:rsidR="00023119" w14:paraId="3C1BECE0" w14:textId="77777777">
        <w:trPr>
          <w:jc w:val="center"/>
        </w:trPr>
        <w:tc>
          <w:tcPr>
            <w:tcW w:w="3969" w:type="dxa"/>
            <w:shd w:val="clear" w:color="auto" w:fill="189AAF"/>
            <w:tcMar>
              <w:top w:w="80" w:type="dxa"/>
              <w:left w:w="90" w:type="dxa"/>
              <w:bottom w:w="80" w:type="dxa"/>
              <w:right w:w="90" w:type="dxa"/>
            </w:tcMar>
          </w:tcPr>
          <w:p w14:paraId="214A8F01" w14:textId="77777777" w:rsidR="00023119" w:rsidRDefault="00000000">
            <w:r>
              <w:rPr>
                <w:b/>
                <w:color w:val="FFFFFF"/>
                <w:sz w:val="16"/>
              </w:rPr>
              <w:t>Package</w:t>
            </w:r>
          </w:p>
        </w:tc>
        <w:tc>
          <w:tcPr>
            <w:tcW w:w="6633" w:type="dxa"/>
            <w:shd w:val="clear" w:color="auto" w:fill="189AAF"/>
            <w:tcMar>
              <w:top w:w="80" w:type="dxa"/>
              <w:left w:w="90" w:type="dxa"/>
              <w:bottom w:w="80" w:type="dxa"/>
              <w:right w:w="90" w:type="dxa"/>
            </w:tcMar>
          </w:tcPr>
          <w:p w14:paraId="445CEDCF" w14:textId="77777777" w:rsidR="00023119" w:rsidRDefault="00000000">
            <w:r>
              <w:rPr>
                <w:b/>
                <w:color w:val="FFFFFF"/>
                <w:sz w:val="16"/>
              </w:rPr>
              <w:t>Rôle</w:t>
            </w:r>
          </w:p>
        </w:tc>
      </w:tr>
      <w:tr w:rsidR="00023119" w14:paraId="59543595" w14:textId="77777777">
        <w:trPr>
          <w:jc w:val="center"/>
        </w:trPr>
        <w:tc>
          <w:tcPr>
            <w:tcW w:w="3969" w:type="dxa"/>
            <w:tcMar>
              <w:top w:w="80" w:type="dxa"/>
              <w:left w:w="90" w:type="dxa"/>
              <w:bottom w:w="80" w:type="dxa"/>
              <w:right w:w="90" w:type="dxa"/>
            </w:tcMar>
            <w:vAlign w:val="center"/>
          </w:tcPr>
          <w:p w14:paraId="165B1C94" w14:textId="77777777" w:rsidR="00023119" w:rsidRDefault="00000000">
            <w:pPr>
              <w:spacing w:after="0"/>
            </w:pPr>
            <w:r>
              <w:rPr>
                <w:sz w:val="16"/>
              </w:rPr>
              <w:t>flutter_riverpod</w:t>
            </w:r>
          </w:p>
        </w:tc>
        <w:tc>
          <w:tcPr>
            <w:tcW w:w="6633" w:type="dxa"/>
            <w:tcMar>
              <w:top w:w="80" w:type="dxa"/>
              <w:left w:w="90" w:type="dxa"/>
              <w:bottom w:w="80" w:type="dxa"/>
              <w:right w:w="90" w:type="dxa"/>
            </w:tcMar>
            <w:vAlign w:val="center"/>
          </w:tcPr>
          <w:p w14:paraId="40640D04" w14:textId="77777777" w:rsidR="00023119" w:rsidRDefault="00000000">
            <w:pPr>
              <w:spacing w:after="0"/>
            </w:pPr>
            <w:r>
              <w:rPr>
                <w:sz w:val="16"/>
              </w:rPr>
              <w:t>Gestion d’état + injection de dépendances</w:t>
            </w:r>
          </w:p>
        </w:tc>
      </w:tr>
      <w:tr w:rsidR="00023119" w14:paraId="76348A34" w14:textId="77777777">
        <w:trPr>
          <w:jc w:val="center"/>
        </w:trPr>
        <w:tc>
          <w:tcPr>
            <w:tcW w:w="3969" w:type="dxa"/>
            <w:shd w:val="clear" w:color="auto" w:fill="F4F6F7"/>
            <w:tcMar>
              <w:top w:w="80" w:type="dxa"/>
              <w:left w:w="90" w:type="dxa"/>
              <w:bottom w:w="80" w:type="dxa"/>
              <w:right w:w="90" w:type="dxa"/>
            </w:tcMar>
            <w:vAlign w:val="center"/>
          </w:tcPr>
          <w:p w14:paraId="0E987AE3" w14:textId="77777777" w:rsidR="00023119" w:rsidRDefault="00000000">
            <w:pPr>
              <w:spacing w:after="0"/>
            </w:pPr>
            <w:r>
              <w:rPr>
                <w:sz w:val="16"/>
              </w:rPr>
              <w:t>dio</w:t>
            </w:r>
          </w:p>
        </w:tc>
        <w:tc>
          <w:tcPr>
            <w:tcW w:w="6633" w:type="dxa"/>
            <w:shd w:val="clear" w:color="auto" w:fill="F4F6F7"/>
            <w:tcMar>
              <w:top w:w="80" w:type="dxa"/>
              <w:left w:w="90" w:type="dxa"/>
              <w:bottom w:w="80" w:type="dxa"/>
              <w:right w:w="90" w:type="dxa"/>
            </w:tcMar>
            <w:vAlign w:val="center"/>
          </w:tcPr>
          <w:p w14:paraId="0AAEFD35" w14:textId="77777777" w:rsidR="00023119" w:rsidRDefault="00000000">
            <w:pPr>
              <w:spacing w:after="0"/>
            </w:pPr>
            <w:r>
              <w:rPr>
                <w:sz w:val="16"/>
              </w:rPr>
              <w:t>Lecture HTTP du JSON</w:t>
            </w:r>
          </w:p>
        </w:tc>
      </w:tr>
      <w:tr w:rsidR="00023119" w14:paraId="2E0F3E98" w14:textId="77777777">
        <w:trPr>
          <w:jc w:val="center"/>
        </w:trPr>
        <w:tc>
          <w:tcPr>
            <w:tcW w:w="3969" w:type="dxa"/>
            <w:tcMar>
              <w:top w:w="80" w:type="dxa"/>
              <w:left w:w="90" w:type="dxa"/>
              <w:bottom w:w="80" w:type="dxa"/>
              <w:right w:w="90" w:type="dxa"/>
            </w:tcMar>
            <w:vAlign w:val="center"/>
          </w:tcPr>
          <w:p w14:paraId="58A6F6AF" w14:textId="77777777" w:rsidR="00023119" w:rsidRDefault="00000000">
            <w:pPr>
              <w:spacing w:after="0"/>
            </w:pPr>
            <w:r>
              <w:rPr>
                <w:sz w:val="16"/>
              </w:rPr>
              <w:t>freezed_annotation / freezed</w:t>
            </w:r>
          </w:p>
        </w:tc>
        <w:tc>
          <w:tcPr>
            <w:tcW w:w="6633" w:type="dxa"/>
            <w:tcMar>
              <w:top w:w="80" w:type="dxa"/>
              <w:left w:w="90" w:type="dxa"/>
              <w:bottom w:w="80" w:type="dxa"/>
              <w:right w:w="90" w:type="dxa"/>
            </w:tcMar>
            <w:vAlign w:val="center"/>
          </w:tcPr>
          <w:p w14:paraId="185272EA" w14:textId="77777777" w:rsidR="00023119" w:rsidRDefault="00000000">
            <w:pPr>
              <w:spacing w:after="0"/>
            </w:pPr>
            <w:r>
              <w:rPr>
                <w:sz w:val="16"/>
              </w:rPr>
              <w:t>Modèles immuables et unions</w:t>
            </w:r>
          </w:p>
        </w:tc>
      </w:tr>
      <w:tr w:rsidR="00023119" w14:paraId="7E155F9D" w14:textId="77777777">
        <w:trPr>
          <w:jc w:val="center"/>
        </w:trPr>
        <w:tc>
          <w:tcPr>
            <w:tcW w:w="3969" w:type="dxa"/>
            <w:shd w:val="clear" w:color="auto" w:fill="F4F6F7"/>
            <w:tcMar>
              <w:top w:w="80" w:type="dxa"/>
              <w:left w:w="90" w:type="dxa"/>
              <w:bottom w:w="80" w:type="dxa"/>
              <w:right w:w="90" w:type="dxa"/>
            </w:tcMar>
            <w:vAlign w:val="center"/>
          </w:tcPr>
          <w:p w14:paraId="19E120EB" w14:textId="77777777" w:rsidR="00023119" w:rsidRDefault="00000000">
            <w:pPr>
              <w:spacing w:after="0"/>
            </w:pPr>
            <w:r>
              <w:rPr>
                <w:sz w:val="16"/>
              </w:rPr>
              <w:t>json_annotation / json_serializable</w:t>
            </w:r>
          </w:p>
        </w:tc>
        <w:tc>
          <w:tcPr>
            <w:tcW w:w="6633" w:type="dxa"/>
            <w:shd w:val="clear" w:color="auto" w:fill="F4F6F7"/>
            <w:tcMar>
              <w:top w:w="80" w:type="dxa"/>
              <w:left w:w="90" w:type="dxa"/>
              <w:bottom w:w="80" w:type="dxa"/>
              <w:right w:w="90" w:type="dxa"/>
            </w:tcMar>
            <w:vAlign w:val="center"/>
          </w:tcPr>
          <w:p w14:paraId="6CB886B9" w14:textId="77777777" w:rsidR="00023119" w:rsidRDefault="00000000">
            <w:pPr>
              <w:spacing w:after="0"/>
            </w:pPr>
            <w:r>
              <w:rPr>
                <w:sz w:val="16"/>
              </w:rPr>
              <w:t>Désérialisation générée</w:t>
            </w:r>
          </w:p>
        </w:tc>
      </w:tr>
      <w:tr w:rsidR="00023119" w14:paraId="4435FD53" w14:textId="77777777">
        <w:trPr>
          <w:jc w:val="center"/>
        </w:trPr>
        <w:tc>
          <w:tcPr>
            <w:tcW w:w="3969" w:type="dxa"/>
            <w:tcMar>
              <w:top w:w="80" w:type="dxa"/>
              <w:left w:w="90" w:type="dxa"/>
              <w:bottom w:w="80" w:type="dxa"/>
              <w:right w:w="90" w:type="dxa"/>
            </w:tcMar>
            <w:vAlign w:val="center"/>
          </w:tcPr>
          <w:p w14:paraId="15020658" w14:textId="77777777" w:rsidR="00023119" w:rsidRDefault="00000000">
            <w:pPr>
              <w:spacing w:after="0"/>
            </w:pPr>
            <w:r>
              <w:rPr>
                <w:sz w:val="16"/>
              </w:rPr>
              <w:t>build_runner</w:t>
            </w:r>
          </w:p>
        </w:tc>
        <w:tc>
          <w:tcPr>
            <w:tcW w:w="6633" w:type="dxa"/>
            <w:tcMar>
              <w:top w:w="80" w:type="dxa"/>
              <w:left w:w="90" w:type="dxa"/>
              <w:bottom w:w="80" w:type="dxa"/>
              <w:right w:w="90" w:type="dxa"/>
            </w:tcMar>
            <w:vAlign w:val="center"/>
          </w:tcPr>
          <w:p w14:paraId="09BA1EA3" w14:textId="77777777" w:rsidR="00023119" w:rsidRDefault="00000000">
            <w:pPr>
              <w:spacing w:after="0"/>
            </w:pPr>
            <w:r>
              <w:rPr>
                <w:sz w:val="16"/>
              </w:rPr>
              <w:t>Génération de code</w:t>
            </w:r>
          </w:p>
        </w:tc>
      </w:tr>
      <w:tr w:rsidR="00023119" w14:paraId="14157BB7" w14:textId="77777777">
        <w:trPr>
          <w:jc w:val="center"/>
        </w:trPr>
        <w:tc>
          <w:tcPr>
            <w:tcW w:w="3969" w:type="dxa"/>
            <w:shd w:val="clear" w:color="auto" w:fill="F4F6F7"/>
            <w:tcMar>
              <w:top w:w="80" w:type="dxa"/>
              <w:left w:w="90" w:type="dxa"/>
              <w:bottom w:w="80" w:type="dxa"/>
              <w:right w:w="90" w:type="dxa"/>
            </w:tcMar>
            <w:vAlign w:val="center"/>
          </w:tcPr>
          <w:p w14:paraId="66443623" w14:textId="77777777" w:rsidR="00023119" w:rsidRDefault="00000000">
            <w:pPr>
              <w:spacing w:after="0"/>
            </w:pPr>
            <w:r>
              <w:rPr>
                <w:sz w:val="16"/>
              </w:rPr>
              <w:t>hive_flutter</w:t>
            </w:r>
          </w:p>
        </w:tc>
        <w:tc>
          <w:tcPr>
            <w:tcW w:w="6633" w:type="dxa"/>
            <w:shd w:val="clear" w:color="auto" w:fill="F4F6F7"/>
            <w:tcMar>
              <w:top w:w="80" w:type="dxa"/>
              <w:left w:w="90" w:type="dxa"/>
              <w:bottom w:w="80" w:type="dxa"/>
              <w:right w:w="90" w:type="dxa"/>
            </w:tcMar>
            <w:vAlign w:val="center"/>
          </w:tcPr>
          <w:p w14:paraId="61DDC683" w14:textId="77777777" w:rsidR="00023119" w:rsidRDefault="00000000">
            <w:pPr>
              <w:spacing w:after="0"/>
            </w:pPr>
            <w:r>
              <w:rPr>
                <w:sz w:val="16"/>
              </w:rPr>
              <w:t>Persistance locale des statuts</w:t>
            </w:r>
          </w:p>
        </w:tc>
      </w:tr>
    </w:tbl>
    <w:p w14:paraId="1737D315" w14:textId="77777777" w:rsidR="00023119" w:rsidRDefault="00023119">
      <w:pPr>
        <w:spacing w:after="0"/>
      </w:pPr>
    </w:p>
    <w:p w14:paraId="53A97790" w14:textId="77777777" w:rsidR="00023119" w:rsidRDefault="00000000">
      <w:pPr>
        <w:pStyle w:val="Titre2"/>
      </w:pPr>
      <w:r>
        <w:t>7.2 Erreurs typées</w:t>
      </w:r>
    </w:p>
    <w:p w14:paraId="275CAC3A" w14:textId="77777777" w:rsidR="00023119" w:rsidRDefault="00000000">
      <w:r>
        <w:t>Les couches Domain/Data distingueront au minimum les échecs réseau, désérialisation et stockage local. L’objectif est d’éviter de transmettre des exceptions techniques brutes jusqu’aux widgets. La Presentation convertira ces échecs en messages compréhensibles et en actions adaptées.</w:t>
      </w:r>
    </w:p>
    <w:tbl>
      <w:tblPr>
        <w:tblStyle w:val="Grilledutableau"/>
        <w:tblW w:w="0" w:type="auto"/>
        <w:jc w:val="center"/>
        <w:tblLook w:val="04A0" w:firstRow="1" w:lastRow="0" w:firstColumn="1" w:lastColumn="0" w:noHBand="0" w:noVBand="1"/>
      </w:tblPr>
      <w:tblGrid>
        <w:gridCol w:w="10036"/>
      </w:tblGrid>
      <w:tr w:rsidR="00023119" w14:paraId="46D71D03" w14:textId="77777777">
        <w:trPr>
          <w:jc w:val="center"/>
        </w:trPr>
        <w:tc>
          <w:tcPr>
            <w:tcW w:w="10036" w:type="dxa"/>
            <w:shd w:val="clear" w:color="auto" w:fill="EAF6F8"/>
            <w:tcMar>
              <w:top w:w="110" w:type="dxa"/>
              <w:left w:w="140" w:type="dxa"/>
              <w:bottom w:w="110" w:type="dxa"/>
              <w:right w:w="140" w:type="dxa"/>
            </w:tcMar>
          </w:tcPr>
          <w:p w14:paraId="2947E98A" w14:textId="77777777" w:rsidR="00023119" w:rsidRDefault="00000000">
            <w:r>
              <w:rPr>
                <w:b/>
                <w:color w:val="189AAF"/>
                <w:sz w:val="21"/>
              </w:rPr>
              <w:t>Principe</w:t>
            </w:r>
            <w:r>
              <w:rPr>
                <w:b/>
                <w:color w:val="189AAF"/>
                <w:sz w:val="21"/>
              </w:rPr>
              <w:br/>
            </w:r>
            <w:r>
              <w:rPr>
                <w:sz w:val="18"/>
              </w:rPr>
              <w:t>Le chargement ne doit jamais rester bloqué : tout Future exposé à l’UI aboutit à un état data ou error. Le bouton Réessayer relance explicitement le chargement.</w:t>
            </w:r>
          </w:p>
        </w:tc>
      </w:tr>
    </w:tbl>
    <w:p w14:paraId="4580D9AD" w14:textId="77777777" w:rsidR="00023119" w:rsidRDefault="00023119">
      <w:pPr>
        <w:spacing w:after="0"/>
      </w:pPr>
    </w:p>
    <w:p w14:paraId="7B2B96AA" w14:textId="77777777" w:rsidR="00023119" w:rsidRDefault="00000000">
      <w:r>
        <w:br w:type="page"/>
      </w:r>
    </w:p>
    <w:p w14:paraId="523FE946" w14:textId="77777777" w:rsidR="00023119" w:rsidRDefault="00000000">
      <w:pPr>
        <w:pStyle w:val="Titre1"/>
      </w:pPr>
      <w:r>
        <w:lastRenderedPageBreak/>
        <w:t>8. Stratégie de persistance locale des statuts</w:t>
      </w:r>
    </w:p>
    <w:p w14:paraId="78E50375" w14:textId="77777777" w:rsidR="00023119" w:rsidRDefault="00000000">
      <w:pPr>
        <w:jc w:val="center"/>
      </w:pPr>
      <w:r>
        <w:rPr>
          <w:noProof/>
        </w:rPr>
        <w:drawing>
          <wp:inline distT="0" distB="0" distL="0" distR="0" wp14:anchorId="41084A63" wp14:editId="761A959F">
            <wp:extent cx="6300000" cy="3346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istence_flow.png"/>
                    <pic:cNvPicPr/>
                  </pic:nvPicPr>
                  <pic:blipFill>
                    <a:blip r:embed="rId14"/>
                    <a:stretch>
                      <a:fillRect/>
                    </a:stretch>
                  </pic:blipFill>
                  <pic:spPr>
                    <a:xfrm>
                      <a:off x="0" y="0"/>
                      <a:ext cx="6300000" cy="3346875"/>
                    </a:xfrm>
                    <a:prstGeom prst="rect">
                      <a:avLst/>
                    </a:prstGeom>
                  </pic:spPr>
                </pic:pic>
              </a:graphicData>
            </a:graphic>
          </wp:inline>
        </w:drawing>
      </w:r>
    </w:p>
    <w:p w14:paraId="04C2A854" w14:textId="77777777" w:rsidR="00023119" w:rsidRDefault="00000000">
      <w:pPr>
        <w:jc w:val="center"/>
      </w:pPr>
      <w:r>
        <w:rPr>
          <w:i/>
          <w:color w:val="6E767A"/>
          <w:sz w:val="16"/>
        </w:rPr>
        <w:t>Figure 5 - Fusion de la source JSON avec les statuts locaux.</w:t>
      </w:r>
    </w:p>
    <w:p w14:paraId="3AC045B4" w14:textId="77777777" w:rsidR="00023119" w:rsidRDefault="00000000">
      <w:pPr>
        <w:pStyle w:val="Titre2"/>
      </w:pPr>
      <w:r>
        <w:t>8.1 Structure locale</w:t>
      </w:r>
    </w:p>
    <w:p w14:paraId="7D3EE427" w14:textId="77777777" w:rsidR="00023119" w:rsidRDefault="00000000">
      <w:r>
        <w:t>Une box Hive dédiée, par exemple « intervention_statuses », stockera une entrée par intervention modifiée. La clé est l’identifiant de l’intervention et la valeur est le statut courant. Exemple conceptuel : itv-1001 → en_cours.</w:t>
      </w:r>
    </w:p>
    <w:p w14:paraId="70C39D3B" w14:textId="77777777" w:rsidR="00023119" w:rsidRDefault="00000000">
      <w:pPr>
        <w:pStyle w:val="Titre2"/>
      </w:pPr>
      <w:r>
        <w:t>8.2 Lecture au démarrage</w:t>
      </w:r>
    </w:p>
    <w:p w14:paraId="1B73E463" w14:textId="77777777" w:rsidR="00023119" w:rsidRDefault="00000000">
      <w:pPr>
        <w:spacing w:after="30"/>
        <w:ind w:left="312" w:hanging="238"/>
      </w:pPr>
      <w:r>
        <w:rPr>
          <w:b/>
        </w:rPr>
        <w:t xml:space="preserve">1.  </w:t>
      </w:r>
      <w:r>
        <w:t>Récupérer le JSON distant et créer les entités Intervention.</w:t>
      </w:r>
    </w:p>
    <w:p w14:paraId="480D587F" w14:textId="77777777" w:rsidR="00023119" w:rsidRDefault="00000000">
      <w:pPr>
        <w:spacing w:after="30"/>
        <w:ind w:left="312" w:hanging="238"/>
      </w:pPr>
      <w:r>
        <w:rPr>
          <w:b/>
        </w:rPr>
        <w:t xml:space="preserve">2.  </w:t>
      </w:r>
      <w:r>
        <w:t>Lire la box Hive des statuts locaux.</w:t>
      </w:r>
    </w:p>
    <w:p w14:paraId="4308D242" w14:textId="77777777" w:rsidR="00023119" w:rsidRDefault="00000000">
      <w:pPr>
        <w:spacing w:after="30"/>
        <w:ind w:left="312" w:hanging="238"/>
      </w:pPr>
      <w:r>
        <w:rPr>
          <w:b/>
        </w:rPr>
        <w:t xml:space="preserve">3.  </w:t>
      </w:r>
      <w:r>
        <w:t>Pour chaque intervention, rechercher une surcharge locale par son identifiant.</w:t>
      </w:r>
    </w:p>
    <w:p w14:paraId="44770AD0" w14:textId="77777777" w:rsidR="00023119" w:rsidRDefault="00000000">
      <w:pPr>
        <w:spacing w:after="30"/>
        <w:ind w:left="312" w:hanging="238"/>
      </w:pPr>
      <w:r>
        <w:rPr>
          <w:b/>
        </w:rPr>
        <w:t xml:space="preserve">4.  </w:t>
      </w:r>
      <w:r>
        <w:t>Si une surcharge existe, l’appliquer ; sinon conserver le statut issu du JSON.</w:t>
      </w:r>
    </w:p>
    <w:p w14:paraId="25E6A96D" w14:textId="77777777" w:rsidR="00023119" w:rsidRDefault="00000000">
      <w:pPr>
        <w:spacing w:after="30"/>
        <w:ind w:left="312" w:hanging="238"/>
      </w:pPr>
      <w:r>
        <w:rPr>
          <w:b/>
        </w:rPr>
        <w:t xml:space="preserve">5.  </w:t>
      </w:r>
      <w:r>
        <w:t>Exposer la liste fusionnée via Riverpod.</w:t>
      </w:r>
    </w:p>
    <w:p w14:paraId="1CFE889A" w14:textId="77777777" w:rsidR="00023119" w:rsidRDefault="00000000">
      <w:pPr>
        <w:pStyle w:val="Titre2"/>
      </w:pPr>
      <w:r>
        <w:t>8.3 Écriture lors d’une modification</w:t>
      </w:r>
    </w:p>
    <w:p w14:paraId="6BCB32CA" w14:textId="77777777" w:rsidR="00023119" w:rsidRDefault="00000000">
      <w:pPr>
        <w:spacing w:after="30"/>
        <w:ind w:left="312" w:hanging="238"/>
      </w:pPr>
      <w:r>
        <w:rPr>
          <w:b/>
        </w:rPr>
        <w:t xml:space="preserve">1.  </w:t>
      </w:r>
      <w:r>
        <w:t>Valider la transition dans le Domain.</w:t>
      </w:r>
    </w:p>
    <w:p w14:paraId="6D686E16" w14:textId="77777777" w:rsidR="00023119" w:rsidRDefault="00000000">
      <w:pPr>
        <w:spacing w:after="30"/>
        <w:ind w:left="312" w:hanging="238"/>
      </w:pPr>
      <w:r>
        <w:rPr>
          <w:b/>
        </w:rPr>
        <w:t xml:space="preserve">2.  </w:t>
      </w:r>
      <w:r>
        <w:t>Écrire immédiatement le nouveau statut dans Hive.</w:t>
      </w:r>
    </w:p>
    <w:p w14:paraId="5A5421D3" w14:textId="77777777" w:rsidR="00023119" w:rsidRDefault="00000000">
      <w:pPr>
        <w:spacing w:after="30"/>
        <w:ind w:left="312" w:hanging="238"/>
      </w:pPr>
      <w:r>
        <w:rPr>
          <w:b/>
        </w:rPr>
        <w:t xml:space="preserve">3.  </w:t>
      </w:r>
      <w:r>
        <w:t>Mettre à jour l’état Riverpod seulement lorsque l’écriture a réussi.</w:t>
      </w:r>
    </w:p>
    <w:p w14:paraId="68A281C7" w14:textId="77777777" w:rsidR="00023119" w:rsidRDefault="00000000">
      <w:pPr>
        <w:spacing w:after="30"/>
        <w:ind w:left="312" w:hanging="238"/>
      </w:pPr>
      <w:r>
        <w:rPr>
          <w:b/>
        </w:rPr>
        <w:t xml:space="preserve">4.  </w:t>
      </w:r>
      <w:r>
        <w:t>Ne jamais modifier le fichier JSON distant.</w:t>
      </w:r>
    </w:p>
    <w:p w14:paraId="3D599F3C" w14:textId="77777777" w:rsidR="00023119" w:rsidRDefault="00000000">
      <w:pPr>
        <w:pStyle w:val="Titre2"/>
      </w:pPr>
      <w:r>
        <w:t>8.4 Limites assumées de la première version</w:t>
      </w:r>
    </w:p>
    <w:p w14:paraId="323EA8E0" w14:textId="77777777" w:rsidR="00023119" w:rsidRDefault="00000000">
      <w:pPr>
        <w:pStyle w:val="Listepuces"/>
        <w:spacing w:after="30"/>
      </w:pPr>
      <w:r>
        <w:t>La totalité du JSON n’est pas mise en cache local dans le périmètre minimum ; un premier chargement nécessite donc l’accès à la source.</w:t>
      </w:r>
    </w:p>
    <w:p w14:paraId="28E15851" w14:textId="77777777" w:rsidR="00023119" w:rsidRDefault="00000000">
      <w:pPr>
        <w:pStyle w:val="Listepuces"/>
        <w:spacing w:after="30"/>
      </w:pPr>
      <w:r>
        <w:t>Les changements de statut locaux ne sont pas synchronisés vers un serveur central.</w:t>
      </w:r>
    </w:p>
    <w:p w14:paraId="6805E514" w14:textId="77777777" w:rsidR="00023119" w:rsidRDefault="00000000">
      <w:pPr>
        <w:pStyle w:val="Listepuces"/>
        <w:spacing w:after="30"/>
      </w:pPr>
      <w:r>
        <w:t>L’historique fourni par le JSON n’est pas enrichi par les changements locaux dans le socle minimum.</w:t>
      </w:r>
    </w:p>
    <w:p w14:paraId="45321F4F" w14:textId="77777777" w:rsidR="00023119" w:rsidRDefault="00000000">
      <w:pPr>
        <w:pStyle w:val="Listepuces"/>
        <w:spacing w:after="30"/>
      </w:pPr>
      <w:r>
        <w:t>Une future version pourra ajouter un cache complet offline-first et une synchronisation bidirectionnelle.</w:t>
      </w:r>
    </w:p>
    <w:p w14:paraId="2EE7FAE2" w14:textId="77777777" w:rsidR="00023119" w:rsidRDefault="00000000">
      <w:r>
        <w:br w:type="page"/>
      </w:r>
    </w:p>
    <w:p w14:paraId="14907A22" w14:textId="77777777" w:rsidR="00023119" w:rsidRDefault="00000000">
      <w:pPr>
        <w:pStyle w:val="Titre1"/>
      </w:pPr>
      <w:r>
        <w:lastRenderedPageBreak/>
        <w:t>9. Traçabilité des exigences et critères de validation</w:t>
      </w:r>
    </w:p>
    <w:tbl>
      <w:tblPr>
        <w:tblStyle w:val="Grilledutableau"/>
        <w:tblW w:w="0" w:type="auto"/>
        <w:jc w:val="center"/>
        <w:tblLook w:val="04A0" w:firstRow="1" w:lastRow="0" w:firstColumn="1" w:lastColumn="0" w:noHBand="0" w:noVBand="1"/>
      </w:tblPr>
      <w:tblGrid>
        <w:gridCol w:w="2311"/>
        <w:gridCol w:w="3348"/>
        <w:gridCol w:w="4557"/>
      </w:tblGrid>
      <w:tr w:rsidR="00023119" w14:paraId="69E360AB" w14:textId="77777777">
        <w:trPr>
          <w:jc w:val="center"/>
        </w:trPr>
        <w:tc>
          <w:tcPr>
            <w:tcW w:w="2324" w:type="dxa"/>
            <w:shd w:val="clear" w:color="auto" w:fill="189AAF"/>
            <w:tcMar>
              <w:top w:w="80" w:type="dxa"/>
              <w:left w:w="90" w:type="dxa"/>
              <w:bottom w:w="80" w:type="dxa"/>
              <w:right w:w="90" w:type="dxa"/>
            </w:tcMar>
          </w:tcPr>
          <w:p w14:paraId="05AA2F84" w14:textId="77777777" w:rsidR="00023119" w:rsidRDefault="00000000">
            <w:r>
              <w:rPr>
                <w:b/>
                <w:color w:val="FFFFFF"/>
                <w:sz w:val="15"/>
              </w:rPr>
              <w:t>Exigence</w:t>
            </w:r>
          </w:p>
        </w:tc>
        <w:tc>
          <w:tcPr>
            <w:tcW w:w="3402" w:type="dxa"/>
            <w:shd w:val="clear" w:color="auto" w:fill="189AAF"/>
            <w:tcMar>
              <w:top w:w="80" w:type="dxa"/>
              <w:left w:w="90" w:type="dxa"/>
              <w:bottom w:w="80" w:type="dxa"/>
              <w:right w:w="90" w:type="dxa"/>
            </w:tcMar>
          </w:tcPr>
          <w:p w14:paraId="6CED812A" w14:textId="77777777" w:rsidR="00023119" w:rsidRDefault="00000000">
            <w:r>
              <w:rPr>
                <w:b/>
                <w:color w:val="FFFFFF"/>
                <w:sz w:val="15"/>
              </w:rPr>
              <w:t>Composants prévus</w:t>
            </w:r>
          </w:p>
        </w:tc>
        <w:tc>
          <w:tcPr>
            <w:tcW w:w="4649" w:type="dxa"/>
            <w:shd w:val="clear" w:color="auto" w:fill="189AAF"/>
            <w:tcMar>
              <w:top w:w="80" w:type="dxa"/>
              <w:left w:w="90" w:type="dxa"/>
              <w:bottom w:w="80" w:type="dxa"/>
              <w:right w:w="90" w:type="dxa"/>
            </w:tcMar>
          </w:tcPr>
          <w:p w14:paraId="6E811A85" w14:textId="77777777" w:rsidR="00023119" w:rsidRDefault="00000000">
            <w:r>
              <w:rPr>
                <w:b/>
                <w:color w:val="FFFFFF"/>
                <w:sz w:val="15"/>
              </w:rPr>
              <w:t>Critère de validation</w:t>
            </w:r>
          </w:p>
        </w:tc>
      </w:tr>
      <w:tr w:rsidR="00023119" w14:paraId="6A799D38" w14:textId="77777777">
        <w:trPr>
          <w:jc w:val="center"/>
        </w:trPr>
        <w:tc>
          <w:tcPr>
            <w:tcW w:w="2324" w:type="dxa"/>
            <w:tcMar>
              <w:top w:w="80" w:type="dxa"/>
              <w:left w:w="90" w:type="dxa"/>
              <w:bottom w:w="80" w:type="dxa"/>
              <w:right w:w="90" w:type="dxa"/>
            </w:tcMar>
            <w:vAlign w:val="center"/>
          </w:tcPr>
          <w:p w14:paraId="53005FCE" w14:textId="77777777" w:rsidR="00023119" w:rsidRDefault="00000000">
            <w:pPr>
              <w:spacing w:after="0"/>
            </w:pPr>
            <w:r>
              <w:rPr>
                <w:sz w:val="15"/>
              </w:rPr>
              <w:t>Chargement JSON</w:t>
            </w:r>
          </w:p>
        </w:tc>
        <w:tc>
          <w:tcPr>
            <w:tcW w:w="3402" w:type="dxa"/>
            <w:tcMar>
              <w:top w:w="80" w:type="dxa"/>
              <w:left w:w="90" w:type="dxa"/>
              <w:bottom w:w="80" w:type="dxa"/>
              <w:right w:w="90" w:type="dxa"/>
            </w:tcMar>
            <w:vAlign w:val="center"/>
          </w:tcPr>
          <w:p w14:paraId="506839F3" w14:textId="77777777" w:rsidR="00023119" w:rsidRDefault="00000000">
            <w:pPr>
              <w:spacing w:after="0"/>
            </w:pPr>
            <w:r>
              <w:rPr>
                <w:sz w:val="15"/>
              </w:rPr>
              <w:t>Dio + RemoteDataSource + DTO</w:t>
            </w:r>
          </w:p>
        </w:tc>
        <w:tc>
          <w:tcPr>
            <w:tcW w:w="4649" w:type="dxa"/>
            <w:tcMar>
              <w:top w:w="80" w:type="dxa"/>
              <w:left w:w="90" w:type="dxa"/>
              <w:bottom w:w="80" w:type="dxa"/>
              <w:right w:w="90" w:type="dxa"/>
            </w:tcMar>
            <w:vAlign w:val="center"/>
          </w:tcPr>
          <w:p w14:paraId="4984107E" w14:textId="77777777" w:rsidR="00023119" w:rsidRDefault="00000000">
            <w:pPr>
              <w:spacing w:after="0"/>
            </w:pPr>
            <w:r>
              <w:rPr>
                <w:sz w:val="15"/>
              </w:rPr>
              <w:t>Chargement depuis l’URL sans modification de la source.</w:t>
            </w:r>
          </w:p>
        </w:tc>
      </w:tr>
      <w:tr w:rsidR="00023119" w14:paraId="04812897" w14:textId="77777777">
        <w:trPr>
          <w:jc w:val="center"/>
        </w:trPr>
        <w:tc>
          <w:tcPr>
            <w:tcW w:w="2324" w:type="dxa"/>
            <w:shd w:val="clear" w:color="auto" w:fill="F4F6F7"/>
            <w:tcMar>
              <w:top w:w="80" w:type="dxa"/>
              <w:left w:w="90" w:type="dxa"/>
              <w:bottom w:w="80" w:type="dxa"/>
              <w:right w:w="90" w:type="dxa"/>
            </w:tcMar>
            <w:vAlign w:val="center"/>
          </w:tcPr>
          <w:p w14:paraId="56915950" w14:textId="77777777" w:rsidR="00023119" w:rsidRDefault="00000000">
            <w:pPr>
              <w:spacing w:after="0"/>
            </w:pPr>
            <w:r>
              <w:rPr>
                <w:sz w:val="15"/>
              </w:rPr>
              <w:t>Liste + filtres + recherche</w:t>
            </w:r>
          </w:p>
        </w:tc>
        <w:tc>
          <w:tcPr>
            <w:tcW w:w="3402" w:type="dxa"/>
            <w:shd w:val="clear" w:color="auto" w:fill="F4F6F7"/>
            <w:tcMar>
              <w:top w:w="80" w:type="dxa"/>
              <w:left w:w="90" w:type="dxa"/>
              <w:bottom w:w="80" w:type="dxa"/>
              <w:right w:w="90" w:type="dxa"/>
            </w:tcMar>
            <w:vAlign w:val="center"/>
          </w:tcPr>
          <w:p w14:paraId="211C4874" w14:textId="77777777" w:rsidR="00023119" w:rsidRDefault="00000000">
            <w:pPr>
              <w:spacing w:after="0"/>
            </w:pPr>
            <w:r>
              <w:rPr>
                <w:sz w:val="15"/>
              </w:rPr>
              <w:t>Presentation + providers de filtres</w:t>
            </w:r>
          </w:p>
        </w:tc>
        <w:tc>
          <w:tcPr>
            <w:tcW w:w="4649" w:type="dxa"/>
            <w:shd w:val="clear" w:color="auto" w:fill="F4F6F7"/>
            <w:tcMar>
              <w:top w:w="80" w:type="dxa"/>
              <w:left w:w="90" w:type="dxa"/>
              <w:bottom w:w="80" w:type="dxa"/>
              <w:right w:w="90" w:type="dxa"/>
            </w:tcMar>
            <w:vAlign w:val="center"/>
          </w:tcPr>
          <w:p w14:paraId="55143D51" w14:textId="77777777" w:rsidR="00023119" w:rsidRDefault="00000000">
            <w:pPr>
              <w:spacing w:after="0"/>
            </w:pPr>
            <w:r>
              <w:rPr>
                <w:sz w:val="15"/>
              </w:rPr>
              <w:t>Résultats cohérents pour chaque statut/priorité et recherche.</w:t>
            </w:r>
          </w:p>
        </w:tc>
      </w:tr>
      <w:tr w:rsidR="00023119" w14:paraId="5C23FCBA" w14:textId="77777777">
        <w:trPr>
          <w:jc w:val="center"/>
        </w:trPr>
        <w:tc>
          <w:tcPr>
            <w:tcW w:w="2324" w:type="dxa"/>
            <w:tcMar>
              <w:top w:w="80" w:type="dxa"/>
              <w:left w:w="90" w:type="dxa"/>
              <w:bottom w:w="80" w:type="dxa"/>
              <w:right w:w="90" w:type="dxa"/>
            </w:tcMar>
            <w:vAlign w:val="center"/>
          </w:tcPr>
          <w:p w14:paraId="69FEEC5D" w14:textId="77777777" w:rsidR="00023119" w:rsidRDefault="00000000">
            <w:pPr>
              <w:spacing w:after="0"/>
            </w:pPr>
            <w:r>
              <w:rPr>
                <w:sz w:val="15"/>
              </w:rPr>
              <w:t>Détail</w:t>
            </w:r>
          </w:p>
        </w:tc>
        <w:tc>
          <w:tcPr>
            <w:tcW w:w="3402" w:type="dxa"/>
            <w:tcMar>
              <w:top w:w="80" w:type="dxa"/>
              <w:left w:w="90" w:type="dxa"/>
              <w:bottom w:w="80" w:type="dxa"/>
              <w:right w:w="90" w:type="dxa"/>
            </w:tcMar>
            <w:vAlign w:val="center"/>
          </w:tcPr>
          <w:p w14:paraId="73BE9EDF" w14:textId="77777777" w:rsidR="00023119" w:rsidRDefault="00000000">
            <w:pPr>
              <w:spacing w:after="0"/>
            </w:pPr>
            <w:r>
              <w:rPr>
                <w:sz w:val="15"/>
              </w:rPr>
              <w:t>InterventionDetailPage</w:t>
            </w:r>
          </w:p>
        </w:tc>
        <w:tc>
          <w:tcPr>
            <w:tcW w:w="4649" w:type="dxa"/>
            <w:tcMar>
              <w:top w:w="80" w:type="dxa"/>
              <w:left w:w="90" w:type="dxa"/>
              <w:bottom w:w="80" w:type="dxa"/>
              <w:right w:w="90" w:type="dxa"/>
            </w:tcMar>
            <w:vAlign w:val="center"/>
          </w:tcPr>
          <w:p w14:paraId="72E1D136" w14:textId="77777777" w:rsidR="00023119" w:rsidRDefault="00000000">
            <w:pPr>
              <w:spacing w:after="0"/>
            </w:pPr>
            <w:r>
              <w:rPr>
                <w:sz w:val="15"/>
              </w:rPr>
              <w:t>Station, domaine, localisation, description, statut, historique visibles.</w:t>
            </w:r>
          </w:p>
        </w:tc>
      </w:tr>
      <w:tr w:rsidR="00023119" w14:paraId="4263F050" w14:textId="77777777">
        <w:trPr>
          <w:jc w:val="center"/>
        </w:trPr>
        <w:tc>
          <w:tcPr>
            <w:tcW w:w="2324" w:type="dxa"/>
            <w:shd w:val="clear" w:color="auto" w:fill="F4F6F7"/>
            <w:tcMar>
              <w:top w:w="80" w:type="dxa"/>
              <w:left w:w="90" w:type="dxa"/>
              <w:bottom w:w="80" w:type="dxa"/>
              <w:right w:w="90" w:type="dxa"/>
            </w:tcMar>
            <w:vAlign w:val="center"/>
          </w:tcPr>
          <w:p w14:paraId="6BA34C00" w14:textId="77777777" w:rsidR="00023119" w:rsidRDefault="00000000">
            <w:pPr>
              <w:spacing w:after="0"/>
            </w:pPr>
            <w:r>
              <w:rPr>
                <w:sz w:val="15"/>
              </w:rPr>
              <w:t>Progression du statut</w:t>
            </w:r>
          </w:p>
        </w:tc>
        <w:tc>
          <w:tcPr>
            <w:tcW w:w="3402" w:type="dxa"/>
            <w:shd w:val="clear" w:color="auto" w:fill="F4F6F7"/>
            <w:tcMar>
              <w:top w:w="80" w:type="dxa"/>
              <w:left w:w="90" w:type="dxa"/>
              <w:bottom w:w="80" w:type="dxa"/>
              <w:right w:w="90" w:type="dxa"/>
            </w:tcMar>
            <w:vAlign w:val="center"/>
          </w:tcPr>
          <w:p w14:paraId="72A7936F" w14:textId="77777777" w:rsidR="00023119" w:rsidRDefault="00000000">
            <w:pPr>
              <w:spacing w:after="0"/>
            </w:pPr>
            <w:r>
              <w:rPr>
                <w:sz w:val="15"/>
              </w:rPr>
              <w:t>Use Case UpdateStatus</w:t>
            </w:r>
          </w:p>
        </w:tc>
        <w:tc>
          <w:tcPr>
            <w:tcW w:w="4649" w:type="dxa"/>
            <w:shd w:val="clear" w:color="auto" w:fill="F4F6F7"/>
            <w:tcMar>
              <w:top w:w="80" w:type="dxa"/>
              <w:left w:w="90" w:type="dxa"/>
              <w:bottom w:w="80" w:type="dxa"/>
              <w:right w:w="90" w:type="dxa"/>
            </w:tcMar>
            <w:vAlign w:val="center"/>
          </w:tcPr>
          <w:p w14:paraId="21CFF7D8" w14:textId="77777777" w:rsidR="00023119" w:rsidRDefault="00000000">
            <w:pPr>
              <w:spacing w:after="0"/>
            </w:pPr>
            <w:r>
              <w:rPr>
                <w:sz w:val="15"/>
              </w:rPr>
              <w:t>Planifiée → en cours → terminée, pas de retour arrière.</w:t>
            </w:r>
          </w:p>
        </w:tc>
      </w:tr>
      <w:tr w:rsidR="00023119" w14:paraId="7B11146E" w14:textId="77777777">
        <w:trPr>
          <w:jc w:val="center"/>
        </w:trPr>
        <w:tc>
          <w:tcPr>
            <w:tcW w:w="2324" w:type="dxa"/>
            <w:tcMar>
              <w:top w:w="80" w:type="dxa"/>
              <w:left w:w="90" w:type="dxa"/>
              <w:bottom w:w="80" w:type="dxa"/>
              <w:right w:w="90" w:type="dxa"/>
            </w:tcMar>
            <w:vAlign w:val="center"/>
          </w:tcPr>
          <w:p w14:paraId="0F06F48C" w14:textId="77777777" w:rsidR="00023119" w:rsidRDefault="00000000">
            <w:pPr>
              <w:spacing w:after="0"/>
            </w:pPr>
            <w:r>
              <w:rPr>
                <w:sz w:val="15"/>
              </w:rPr>
              <w:t>Persistance locale</w:t>
            </w:r>
          </w:p>
        </w:tc>
        <w:tc>
          <w:tcPr>
            <w:tcW w:w="3402" w:type="dxa"/>
            <w:tcMar>
              <w:top w:w="80" w:type="dxa"/>
              <w:left w:w="90" w:type="dxa"/>
              <w:bottom w:w="80" w:type="dxa"/>
              <w:right w:w="90" w:type="dxa"/>
            </w:tcMar>
            <w:vAlign w:val="center"/>
          </w:tcPr>
          <w:p w14:paraId="18E05D47" w14:textId="77777777" w:rsidR="00023119" w:rsidRDefault="00000000">
            <w:pPr>
              <w:spacing w:after="0"/>
            </w:pPr>
            <w:r>
              <w:rPr>
                <w:sz w:val="15"/>
              </w:rPr>
              <w:t>Hive + LocalDataSource</w:t>
            </w:r>
          </w:p>
        </w:tc>
        <w:tc>
          <w:tcPr>
            <w:tcW w:w="4649" w:type="dxa"/>
            <w:tcMar>
              <w:top w:w="80" w:type="dxa"/>
              <w:left w:w="90" w:type="dxa"/>
              <w:bottom w:w="80" w:type="dxa"/>
              <w:right w:w="90" w:type="dxa"/>
            </w:tcMar>
            <w:vAlign w:val="center"/>
          </w:tcPr>
          <w:p w14:paraId="72672C08" w14:textId="77777777" w:rsidR="00023119" w:rsidRDefault="00000000">
            <w:pPr>
              <w:spacing w:after="0"/>
            </w:pPr>
            <w:r>
              <w:rPr>
                <w:sz w:val="15"/>
              </w:rPr>
              <w:t>Le statut reste modifié après fermeture/redémarrage.</w:t>
            </w:r>
          </w:p>
        </w:tc>
      </w:tr>
      <w:tr w:rsidR="00023119" w14:paraId="4EB74370" w14:textId="77777777">
        <w:trPr>
          <w:jc w:val="center"/>
        </w:trPr>
        <w:tc>
          <w:tcPr>
            <w:tcW w:w="2324" w:type="dxa"/>
            <w:shd w:val="clear" w:color="auto" w:fill="F4F6F7"/>
            <w:tcMar>
              <w:top w:w="80" w:type="dxa"/>
              <w:left w:w="90" w:type="dxa"/>
              <w:bottom w:w="80" w:type="dxa"/>
              <w:right w:w="90" w:type="dxa"/>
            </w:tcMar>
            <w:vAlign w:val="center"/>
          </w:tcPr>
          <w:p w14:paraId="5949C4F5" w14:textId="77777777" w:rsidR="00023119" w:rsidRDefault="00000000">
            <w:pPr>
              <w:spacing w:after="0"/>
            </w:pPr>
            <w:r>
              <w:rPr>
                <w:sz w:val="15"/>
              </w:rPr>
              <w:t>États chargement/succès/erreur</w:t>
            </w:r>
          </w:p>
        </w:tc>
        <w:tc>
          <w:tcPr>
            <w:tcW w:w="3402" w:type="dxa"/>
            <w:shd w:val="clear" w:color="auto" w:fill="F4F6F7"/>
            <w:tcMar>
              <w:top w:w="80" w:type="dxa"/>
              <w:left w:w="90" w:type="dxa"/>
              <w:bottom w:w="80" w:type="dxa"/>
              <w:right w:w="90" w:type="dxa"/>
            </w:tcMar>
            <w:vAlign w:val="center"/>
          </w:tcPr>
          <w:p w14:paraId="7E15D4B9" w14:textId="77777777" w:rsidR="00023119" w:rsidRDefault="00000000">
            <w:pPr>
              <w:spacing w:after="0"/>
            </w:pPr>
            <w:r>
              <w:rPr>
                <w:sz w:val="15"/>
              </w:rPr>
              <w:t>AsyncNotifier + AsyncValue.when</w:t>
            </w:r>
          </w:p>
        </w:tc>
        <w:tc>
          <w:tcPr>
            <w:tcW w:w="4649" w:type="dxa"/>
            <w:shd w:val="clear" w:color="auto" w:fill="F4F6F7"/>
            <w:tcMar>
              <w:top w:w="80" w:type="dxa"/>
              <w:left w:w="90" w:type="dxa"/>
              <w:bottom w:w="80" w:type="dxa"/>
              <w:right w:w="90" w:type="dxa"/>
            </w:tcMar>
            <w:vAlign w:val="center"/>
          </w:tcPr>
          <w:p w14:paraId="268EC8BA" w14:textId="77777777" w:rsidR="00023119" w:rsidRDefault="00000000">
            <w:pPr>
              <w:spacing w:after="0"/>
            </w:pPr>
            <w:r>
              <w:rPr>
                <w:sz w:val="15"/>
              </w:rPr>
              <w:t>Chaque scénario est démontrable.</w:t>
            </w:r>
          </w:p>
        </w:tc>
      </w:tr>
      <w:tr w:rsidR="00023119" w14:paraId="0A8B90D3" w14:textId="77777777">
        <w:trPr>
          <w:jc w:val="center"/>
        </w:trPr>
        <w:tc>
          <w:tcPr>
            <w:tcW w:w="2324" w:type="dxa"/>
            <w:tcMar>
              <w:top w:w="80" w:type="dxa"/>
              <w:left w:w="90" w:type="dxa"/>
              <w:bottom w:w="80" w:type="dxa"/>
              <w:right w:w="90" w:type="dxa"/>
            </w:tcMar>
            <w:vAlign w:val="center"/>
          </w:tcPr>
          <w:p w14:paraId="67A2FE8B" w14:textId="77777777" w:rsidR="00023119" w:rsidRDefault="00000000">
            <w:pPr>
              <w:spacing w:after="0"/>
            </w:pPr>
            <w:r>
              <w:rPr>
                <w:sz w:val="15"/>
              </w:rPr>
              <w:t>Thème &amp; profil</w:t>
            </w:r>
          </w:p>
        </w:tc>
        <w:tc>
          <w:tcPr>
            <w:tcW w:w="3402" w:type="dxa"/>
            <w:tcMar>
              <w:top w:w="80" w:type="dxa"/>
              <w:left w:w="90" w:type="dxa"/>
              <w:bottom w:w="80" w:type="dxa"/>
              <w:right w:w="90" w:type="dxa"/>
            </w:tcMar>
            <w:vAlign w:val="center"/>
          </w:tcPr>
          <w:p w14:paraId="730C190C" w14:textId="77777777" w:rsidR="00023119" w:rsidRDefault="00000000">
            <w:pPr>
              <w:spacing w:after="0"/>
            </w:pPr>
            <w:r>
              <w:rPr>
                <w:sz w:val="15"/>
              </w:rPr>
              <w:t>Material 3 + ProfilePage</w:t>
            </w:r>
          </w:p>
        </w:tc>
        <w:tc>
          <w:tcPr>
            <w:tcW w:w="4649" w:type="dxa"/>
            <w:tcMar>
              <w:top w:w="80" w:type="dxa"/>
              <w:left w:w="90" w:type="dxa"/>
              <w:bottom w:w="80" w:type="dxa"/>
              <w:right w:w="90" w:type="dxa"/>
            </w:tcMar>
            <w:vAlign w:val="center"/>
          </w:tcPr>
          <w:p w14:paraId="3229D98C" w14:textId="77777777" w:rsidR="00023119" w:rsidRDefault="00000000">
            <w:pPr>
              <w:spacing w:after="0"/>
            </w:pPr>
            <w:r>
              <w:rPr>
                <w:sz w:val="15"/>
              </w:rPr>
              <w:t>Palette cohérente et écran profil accessible.</w:t>
            </w:r>
          </w:p>
        </w:tc>
      </w:tr>
      <w:tr w:rsidR="00023119" w14:paraId="2CE99054" w14:textId="77777777">
        <w:trPr>
          <w:jc w:val="center"/>
        </w:trPr>
        <w:tc>
          <w:tcPr>
            <w:tcW w:w="2324" w:type="dxa"/>
            <w:shd w:val="clear" w:color="auto" w:fill="F4F6F7"/>
            <w:tcMar>
              <w:top w:w="80" w:type="dxa"/>
              <w:left w:w="90" w:type="dxa"/>
              <w:bottom w:w="80" w:type="dxa"/>
              <w:right w:w="90" w:type="dxa"/>
            </w:tcMar>
            <w:vAlign w:val="center"/>
          </w:tcPr>
          <w:p w14:paraId="273FB4A3" w14:textId="77777777" w:rsidR="00023119" w:rsidRDefault="00000000">
            <w:pPr>
              <w:spacing w:after="0"/>
            </w:pPr>
            <w:r>
              <w:rPr>
                <w:sz w:val="15"/>
              </w:rPr>
              <w:t>Architecture</w:t>
            </w:r>
          </w:p>
        </w:tc>
        <w:tc>
          <w:tcPr>
            <w:tcW w:w="3402" w:type="dxa"/>
            <w:shd w:val="clear" w:color="auto" w:fill="F4F6F7"/>
            <w:tcMar>
              <w:top w:w="80" w:type="dxa"/>
              <w:left w:w="90" w:type="dxa"/>
              <w:bottom w:w="80" w:type="dxa"/>
              <w:right w:w="90" w:type="dxa"/>
            </w:tcMar>
            <w:vAlign w:val="center"/>
          </w:tcPr>
          <w:p w14:paraId="52019DB7" w14:textId="77777777" w:rsidR="00023119" w:rsidRDefault="00000000">
            <w:pPr>
              <w:spacing w:after="0"/>
            </w:pPr>
            <w:r>
              <w:rPr>
                <w:sz w:val="15"/>
              </w:rPr>
              <w:t>Data / Domain / Presentation</w:t>
            </w:r>
          </w:p>
        </w:tc>
        <w:tc>
          <w:tcPr>
            <w:tcW w:w="4649" w:type="dxa"/>
            <w:shd w:val="clear" w:color="auto" w:fill="F4F6F7"/>
            <w:tcMar>
              <w:top w:w="80" w:type="dxa"/>
              <w:left w:w="90" w:type="dxa"/>
              <w:bottom w:w="80" w:type="dxa"/>
              <w:right w:w="90" w:type="dxa"/>
            </w:tcMar>
            <w:vAlign w:val="center"/>
          </w:tcPr>
          <w:p w14:paraId="230C60C8" w14:textId="77777777" w:rsidR="00023119" w:rsidRDefault="00000000">
            <w:pPr>
              <w:spacing w:after="0"/>
            </w:pPr>
            <w:r>
              <w:rPr>
                <w:sz w:val="15"/>
              </w:rPr>
              <w:t>Aucun import Flutter/Dio/Hive dans le Domain.</w:t>
            </w:r>
          </w:p>
        </w:tc>
      </w:tr>
      <w:tr w:rsidR="00023119" w14:paraId="7AD0811E" w14:textId="77777777">
        <w:trPr>
          <w:jc w:val="center"/>
        </w:trPr>
        <w:tc>
          <w:tcPr>
            <w:tcW w:w="2324" w:type="dxa"/>
            <w:tcMar>
              <w:top w:w="80" w:type="dxa"/>
              <w:left w:w="90" w:type="dxa"/>
              <w:bottom w:w="80" w:type="dxa"/>
              <w:right w:w="90" w:type="dxa"/>
            </w:tcMar>
            <w:vAlign w:val="center"/>
          </w:tcPr>
          <w:p w14:paraId="1752BEC9" w14:textId="77777777" w:rsidR="00023119" w:rsidRDefault="00000000">
            <w:pPr>
              <w:spacing w:after="0"/>
            </w:pPr>
            <w:r>
              <w:rPr>
                <w:sz w:val="15"/>
              </w:rPr>
              <w:t>Versionnement</w:t>
            </w:r>
          </w:p>
        </w:tc>
        <w:tc>
          <w:tcPr>
            <w:tcW w:w="3402" w:type="dxa"/>
            <w:tcMar>
              <w:top w:w="80" w:type="dxa"/>
              <w:left w:w="90" w:type="dxa"/>
              <w:bottom w:w="80" w:type="dxa"/>
              <w:right w:w="90" w:type="dxa"/>
            </w:tcMar>
            <w:vAlign w:val="center"/>
          </w:tcPr>
          <w:p w14:paraId="5C6DD772" w14:textId="77777777" w:rsidR="00023119" w:rsidRDefault="00000000">
            <w:pPr>
              <w:spacing w:after="0"/>
            </w:pPr>
            <w:r>
              <w:rPr>
                <w:sz w:val="15"/>
              </w:rPr>
              <w:t>Git</w:t>
            </w:r>
          </w:p>
        </w:tc>
        <w:tc>
          <w:tcPr>
            <w:tcW w:w="4649" w:type="dxa"/>
            <w:tcMar>
              <w:top w:w="80" w:type="dxa"/>
              <w:left w:w="90" w:type="dxa"/>
              <w:bottom w:w="80" w:type="dxa"/>
              <w:right w:w="90" w:type="dxa"/>
            </w:tcMar>
            <w:vAlign w:val="center"/>
          </w:tcPr>
          <w:p w14:paraId="7CEF139E" w14:textId="77777777" w:rsidR="00023119" w:rsidRDefault="00000000">
            <w:pPr>
              <w:spacing w:after="0"/>
            </w:pPr>
            <w:r>
              <w:rPr>
                <w:sz w:val="15"/>
              </w:rPr>
              <w:t>Commits réguliers, explicites et significatifs.</w:t>
            </w:r>
          </w:p>
        </w:tc>
      </w:tr>
    </w:tbl>
    <w:p w14:paraId="2BF64B52" w14:textId="77777777" w:rsidR="00023119" w:rsidRDefault="00023119">
      <w:pPr>
        <w:spacing w:after="0"/>
      </w:pPr>
    </w:p>
    <w:p w14:paraId="22B4402A" w14:textId="77777777" w:rsidR="00023119" w:rsidRDefault="00000000">
      <w:pPr>
        <w:pStyle w:val="Titre1"/>
      </w:pPr>
      <w:r>
        <w:t>10. Conclusion de conception</w:t>
      </w:r>
    </w:p>
    <w:p w14:paraId="780E47A6" w14:textId="77777777" w:rsidR="00023119" w:rsidRDefault="00000000">
      <w:r>
        <w:t>La conception retenue privilégie le périmètre obligatoire et la maintenabilité. Le JSON distant demeure la source de référence en lecture seule ; les statuts modifiés sont superposés localement grâce à Hive. Le Domain reste indépendant des détails techniques, tandis que Riverpod assure à la fois l’injection de dépendances et l’état réactif de l’interface. Cette base permet de développer le socle demandé dans le temps imparti tout en conservant une évolution possible vers un cache complet et une synchronisation serveur.</w:t>
      </w:r>
    </w:p>
    <w:tbl>
      <w:tblPr>
        <w:tblStyle w:val="Grilledutableau"/>
        <w:tblW w:w="0" w:type="auto"/>
        <w:jc w:val="center"/>
        <w:tblLook w:val="04A0" w:firstRow="1" w:lastRow="0" w:firstColumn="1" w:lastColumn="0" w:noHBand="0" w:noVBand="1"/>
      </w:tblPr>
      <w:tblGrid>
        <w:gridCol w:w="10036"/>
      </w:tblGrid>
      <w:tr w:rsidR="00023119" w14:paraId="5A53D38C" w14:textId="77777777">
        <w:trPr>
          <w:jc w:val="center"/>
        </w:trPr>
        <w:tc>
          <w:tcPr>
            <w:tcW w:w="10036" w:type="dxa"/>
            <w:shd w:val="clear" w:color="auto" w:fill="FFF8DF"/>
            <w:tcMar>
              <w:top w:w="110" w:type="dxa"/>
              <w:left w:w="140" w:type="dxa"/>
              <w:bottom w:w="110" w:type="dxa"/>
              <w:right w:w="140" w:type="dxa"/>
            </w:tcMar>
          </w:tcPr>
          <w:p w14:paraId="56DF9494" w14:textId="77777777" w:rsidR="00023119" w:rsidRDefault="00000000">
            <w:r>
              <w:rPr>
                <w:b/>
                <w:color w:val="189AAF"/>
                <w:sz w:val="21"/>
              </w:rPr>
              <w:t>Point de passage avant développement</w:t>
            </w:r>
            <w:r>
              <w:rPr>
                <w:b/>
                <w:color w:val="189AAF"/>
                <w:sz w:val="21"/>
              </w:rPr>
              <w:br/>
            </w:r>
            <w:r>
              <w:rPr>
                <w:sz w:val="18"/>
              </w:rPr>
              <w:t>Le développement devra respecter ce dossier : aucune fonctionnalité optionnelle ne sera prioritaire tant que la liste, le détail, le changement de statut, la persistance locale et les états de chargement ne sont pas validés.</w:t>
            </w:r>
          </w:p>
        </w:tc>
      </w:tr>
    </w:tbl>
    <w:p w14:paraId="5CE77D45" w14:textId="77777777" w:rsidR="00023119" w:rsidRDefault="00023119">
      <w:pPr>
        <w:spacing w:after="0"/>
      </w:pPr>
    </w:p>
    <w:p w14:paraId="37BDB0FC" w14:textId="77777777" w:rsidR="00023119" w:rsidRDefault="00000000">
      <w:pPr>
        <w:pStyle w:val="Titre2"/>
      </w:pPr>
      <w:r>
        <w:t>Annexe - URL de la source de données</w:t>
      </w:r>
    </w:p>
    <w:p w14:paraId="033B8320" w14:textId="77777777" w:rsidR="00023119" w:rsidRDefault="00000000">
      <w:r>
        <w:rPr>
          <w:rFonts w:ascii="Courier New" w:hAnsi="Courier New"/>
          <w:color w:val="189AAF"/>
          <w:sz w:val="18"/>
        </w:rPr>
        <w:t>https://utrera.ludovic.aflokkat-projet.fr/getInterventions.json</w:t>
      </w:r>
    </w:p>
    <w:sectPr w:rsidR="00023119" w:rsidSect="00034616">
      <w:headerReference w:type="default" r:id="rId15"/>
      <w:footerReference w:type="default" r:id="rId16"/>
      <w:pgSz w:w="11906" w:h="16838"/>
      <w:pgMar w:top="879"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E89C0" w14:textId="77777777" w:rsidR="00EF68E8" w:rsidRDefault="00EF68E8">
      <w:pPr>
        <w:spacing w:after="0" w:line="240" w:lineRule="auto"/>
      </w:pPr>
      <w:r>
        <w:separator/>
      </w:r>
    </w:p>
  </w:endnote>
  <w:endnote w:type="continuationSeparator" w:id="0">
    <w:p w14:paraId="259E397C" w14:textId="77777777" w:rsidR="00EF68E8" w:rsidRDefault="00EF6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307B" w14:textId="77777777" w:rsidR="00023119" w:rsidRDefault="00000000">
    <w:pPr>
      <w:pStyle w:val="Pieddepage"/>
    </w:pPr>
    <w:r>
      <w:rPr>
        <w:color w:val="6E767A"/>
        <w:sz w:val="15"/>
      </w:rPr>
      <w:t>Master BIHAR - Développement full stack mobile</w:t>
    </w:r>
  </w:p>
  <w:p w14:paraId="4B30E208" w14:textId="77777777" w:rsidR="00023119" w:rsidRDefault="00000000">
    <w:pPr>
      <w:jc w:val="right"/>
    </w:pPr>
    <w:r>
      <w:rPr>
        <w:color w:val="6E767A"/>
        <w:sz w:val="16"/>
      </w:rPr>
      <w:t xml:space="preserve">Page </w:t>
    </w:r>
    <w:r>
      <w:rPr>
        <w:color w:val="6E767A"/>
        <w:sz w:val="16"/>
      </w:rPr>
      <w:fldChar w:fldCharType="begin"/>
    </w:r>
    <w:r>
      <w:rPr>
        <w:color w:val="6E767A"/>
        <w:sz w:val="16"/>
      </w:rPr>
      <w:instrText xml:space="preserve"> PAGE </w:instrText>
    </w:r>
    <w:r>
      <w:rPr>
        <w:color w:val="6E767A"/>
        <w:sz w:val="16"/>
      </w:rPr>
      <w:fldChar w:fldCharType="separate"/>
    </w:r>
    <w:r w:rsidR="00B60AC1">
      <w:rPr>
        <w:noProof/>
        <w:color w:val="6E767A"/>
        <w:sz w:val="16"/>
      </w:rPr>
      <w:t>1</w:t>
    </w:r>
    <w:r>
      <w:rPr>
        <w:color w:val="6E76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18FD8" w14:textId="77777777" w:rsidR="00EF68E8" w:rsidRDefault="00EF68E8">
      <w:pPr>
        <w:spacing w:after="0" w:line="240" w:lineRule="auto"/>
      </w:pPr>
      <w:r>
        <w:separator/>
      </w:r>
    </w:p>
  </w:footnote>
  <w:footnote w:type="continuationSeparator" w:id="0">
    <w:p w14:paraId="27F5F47E" w14:textId="77777777" w:rsidR="00EF68E8" w:rsidRDefault="00EF6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00B9" w14:textId="77777777" w:rsidR="00023119" w:rsidRDefault="00000000">
    <w:pPr>
      <w:pStyle w:val="En-tte"/>
      <w:jc w:val="right"/>
    </w:pPr>
    <w:r>
      <w:rPr>
        <w:b/>
        <w:color w:val="189AAF"/>
        <w:sz w:val="15"/>
      </w:rPr>
      <w:t xml:space="preserve">AGRIVISTA </w:t>
    </w:r>
    <w:proofErr w:type="gramStart"/>
    <w:r>
      <w:rPr>
        <w:b/>
        <w:color w:val="189AAF"/>
        <w:sz w:val="15"/>
      </w:rPr>
      <w:t>FIELD  |</w:t>
    </w:r>
    <w:proofErr w:type="gramEnd"/>
    <w:r>
      <w:rPr>
        <w:b/>
        <w:color w:val="189AAF"/>
        <w:sz w:val="15"/>
      </w:rPr>
      <w:t xml:space="preserve">  DOSSIER DE CONCEPTION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74730001">
    <w:abstractNumId w:val="8"/>
  </w:num>
  <w:num w:numId="2" w16cid:durableId="1458142915">
    <w:abstractNumId w:val="6"/>
  </w:num>
  <w:num w:numId="3" w16cid:durableId="1855224809">
    <w:abstractNumId w:val="5"/>
  </w:num>
  <w:num w:numId="4" w16cid:durableId="350642698">
    <w:abstractNumId w:val="4"/>
  </w:num>
  <w:num w:numId="5" w16cid:durableId="377517163">
    <w:abstractNumId w:val="7"/>
  </w:num>
  <w:num w:numId="6" w16cid:durableId="285475972">
    <w:abstractNumId w:val="3"/>
  </w:num>
  <w:num w:numId="7" w16cid:durableId="220673404">
    <w:abstractNumId w:val="2"/>
  </w:num>
  <w:num w:numId="8" w16cid:durableId="833842057">
    <w:abstractNumId w:val="1"/>
  </w:num>
  <w:num w:numId="9" w16cid:durableId="50174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19"/>
    <w:rsid w:val="00034616"/>
    <w:rsid w:val="0006063C"/>
    <w:rsid w:val="0015074B"/>
    <w:rsid w:val="001E01E6"/>
    <w:rsid w:val="0029639D"/>
    <w:rsid w:val="00326F90"/>
    <w:rsid w:val="009E428F"/>
    <w:rsid w:val="00AA1D8D"/>
    <w:rsid w:val="00B47730"/>
    <w:rsid w:val="00B60AC1"/>
    <w:rsid w:val="00CB0664"/>
    <w:rsid w:val="00EE49FA"/>
    <w:rsid w:val="00EF6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05CE"/>
  <w14:defaultImageDpi w14:val="300"/>
  <w15:docId w15:val="{DE582FE9-908B-49AA-87CE-D10162F0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Arial" w:hAnsi="Arial"/>
      <w:sz w:val="19"/>
    </w:rPr>
  </w:style>
  <w:style w:type="paragraph" w:styleId="Titre1">
    <w:name w:val="heading 1"/>
    <w:basedOn w:val="Normal"/>
    <w:next w:val="Normal"/>
    <w:link w:val="Titre1Car"/>
    <w:uiPriority w:val="9"/>
    <w:qFormat/>
    <w:rsid w:val="00FC693F"/>
    <w:pPr>
      <w:keepNext/>
      <w:keepLines/>
      <w:spacing w:before="200" w:after="120"/>
      <w:outlineLvl w:val="0"/>
    </w:pPr>
    <w:rPr>
      <w:rFonts w:asciiTheme="majorHAnsi" w:eastAsiaTheme="majorEastAsia" w:hAnsiTheme="majorHAnsi" w:cstheme="majorBidi"/>
      <w:b/>
      <w:bCs/>
      <w:color w:val="189AAF"/>
      <w:sz w:val="36"/>
      <w:szCs w:val="28"/>
    </w:rPr>
  </w:style>
  <w:style w:type="paragraph" w:styleId="Titre2">
    <w:name w:val="heading 2"/>
    <w:basedOn w:val="Normal"/>
    <w:next w:val="Normal"/>
    <w:link w:val="Titre2Car"/>
    <w:uiPriority w:val="9"/>
    <w:unhideWhenUsed/>
    <w:qFormat/>
    <w:rsid w:val="00FC693F"/>
    <w:pPr>
      <w:keepNext/>
      <w:keepLines/>
      <w:spacing w:before="140" w:after="60"/>
      <w:outlineLvl w:val="1"/>
    </w:pPr>
    <w:rPr>
      <w:rFonts w:asciiTheme="majorHAnsi" w:eastAsiaTheme="majorEastAsia" w:hAnsiTheme="majorHAnsi" w:cstheme="majorBidi"/>
      <w:b/>
      <w:bCs/>
      <w:color w:val="303639"/>
      <w:sz w:val="25"/>
      <w:szCs w:val="26"/>
    </w:rPr>
  </w:style>
  <w:style w:type="paragraph" w:styleId="Titre3">
    <w:name w:val="heading 3"/>
    <w:basedOn w:val="Normal"/>
    <w:next w:val="Normal"/>
    <w:link w:val="Titre3Car"/>
    <w:uiPriority w:val="9"/>
    <w:unhideWhenUsed/>
    <w:qFormat/>
    <w:rsid w:val="00FC693F"/>
    <w:pPr>
      <w:keepNext/>
      <w:keepLines/>
      <w:spacing w:before="100" w:after="40"/>
      <w:outlineLvl w:val="2"/>
    </w:pPr>
    <w:rPr>
      <w:rFonts w:asciiTheme="majorHAnsi" w:eastAsiaTheme="majorEastAsia" w:hAnsiTheme="majorHAnsi" w:cstheme="majorBidi"/>
      <w:b/>
      <w:bCs/>
      <w:color w:val="189AAF"/>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303639"/>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160"/>
    </w:pPr>
    <w:rPr>
      <w:rFonts w:ascii="Arial" w:hAnsi="Arial"/>
      <w:color w:val="6E767A"/>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2326</Words>
  <Characters>12793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 AgriVista Field</dc:title>
  <dc:subject>Mise en situation professionnelle - Développement full stack mobile Flutter</dc:subject>
  <dc:creator>Nom Prénom</dc:creator>
  <cp:keywords>Flutter, Dart 3, Riverpod, Clean Architecture, AgriVista Field</cp:keywords>
  <dc:description>generated by python-docx</dc:description>
  <cp:lastModifiedBy>dorian arg</cp:lastModifiedBy>
  <cp:revision>3</cp:revision>
  <dcterms:created xsi:type="dcterms:W3CDTF">2013-12-23T23:15:00Z</dcterms:created>
  <dcterms:modified xsi:type="dcterms:W3CDTF">2026-09-03T11:39:00Z</dcterms:modified>
  <cp:category/>
</cp:coreProperties>
</file>