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922E" w14:textId="77777777" w:rsidR="00A87765" w:rsidRDefault="00000000">
      <w:pPr>
        <w:spacing w:before="840"/>
        <w:jc w:val="center"/>
        <w:rPr>
          <w:rFonts w:hint="eastAsia"/>
        </w:rPr>
      </w:pPr>
      <w:r>
        <w:rPr>
          <w:rFonts w:ascii="Aptos Display" w:hAnsi="Aptos Display"/>
          <w:b/>
          <w:color w:val="087E8B"/>
          <w:sz w:val="36"/>
        </w:rPr>
        <w:t>CASTAGNET</w:t>
      </w:r>
    </w:p>
    <w:p w14:paraId="0B96BD8A" w14:textId="77777777" w:rsidR="00A87765" w:rsidRDefault="00000000">
      <w:pPr>
        <w:pStyle w:val="Titre"/>
        <w:spacing w:before="680" w:after="240"/>
        <w:jc w:val="center"/>
      </w:pPr>
      <w:r>
        <w:t>Qualité et complétude</w:t>
      </w:r>
      <w:r>
        <w:br/>
        <w:t>de la donnée</w:t>
      </w:r>
    </w:p>
    <w:p w14:paraId="30F20DE8" w14:textId="4EDBD77E" w:rsidR="00A87765" w:rsidRDefault="00000000">
      <w:pPr>
        <w:pStyle w:val="Sous-titre"/>
        <w:jc w:val="center"/>
      </w:pPr>
      <w:r>
        <w:t xml:space="preserve">Rapport final </w:t>
      </w:r>
      <w:r w:rsidR="00820C5E">
        <w:t>-</w:t>
      </w:r>
      <w:r>
        <w:t xml:space="preserve"> §4.1</w:t>
      </w:r>
    </w:p>
    <w:p w14:paraId="510C4EA7" w14:textId="4D930D65" w:rsidR="00A87765" w:rsidRDefault="00000000">
      <w:pPr>
        <w:spacing w:before="560"/>
        <w:jc w:val="center"/>
      </w:pPr>
      <w:r>
        <w:rPr>
          <w:b/>
        </w:rPr>
        <w:t xml:space="preserve">Mise </w:t>
      </w:r>
      <w:proofErr w:type="spellStart"/>
      <w:r>
        <w:rPr>
          <w:b/>
        </w:rPr>
        <w:t>en</w:t>
      </w:r>
      <w:proofErr w:type="spellEnd"/>
      <w:r>
        <w:rPr>
          <w:b/>
        </w:rPr>
        <w:t xml:space="preserve"> Situation </w:t>
      </w:r>
      <w:proofErr w:type="spellStart"/>
      <w:r>
        <w:rPr>
          <w:b/>
        </w:rPr>
        <w:t>Professionnelle</w:t>
      </w:r>
      <w:proofErr w:type="spellEnd"/>
      <w:r>
        <w:rPr>
          <w:b/>
        </w:rPr>
        <w:t xml:space="preserve"> </w:t>
      </w:r>
      <w:r w:rsidR="00820C5E">
        <w:rPr>
          <w:b/>
        </w:rPr>
        <w:t>-</w:t>
      </w:r>
      <w:r>
        <w:rPr>
          <w:b/>
        </w:rPr>
        <w:t xml:space="preserve"> MSc BIHAR</w:t>
      </w:r>
      <w:r>
        <w:rPr>
          <w:b/>
        </w:rPr>
        <w:br/>
      </w:r>
      <w:proofErr w:type="spellStart"/>
      <w:r>
        <w:t>Compétences</w:t>
      </w:r>
      <w:proofErr w:type="spellEnd"/>
      <w:r>
        <w:t xml:space="preserve"> C28 et C31</w:t>
      </w:r>
      <w:r>
        <w:br/>
        <w:t xml:space="preserve">2 </w:t>
      </w:r>
      <w:proofErr w:type="spellStart"/>
      <w:r>
        <w:t>septembre</w:t>
      </w:r>
      <w:proofErr w:type="spellEnd"/>
      <w:r>
        <w:t xml:space="preserve"> 2026</w:t>
      </w:r>
    </w:p>
    <w:p w14:paraId="781E9FFA" w14:textId="71FEEBC1" w:rsidR="009374B6" w:rsidRDefault="009374B6">
      <w:pPr>
        <w:spacing w:before="560"/>
        <w:jc w:val="center"/>
        <w:rPr>
          <w:rFonts w:hint="eastAsia"/>
        </w:rPr>
      </w:pPr>
      <w:r>
        <w:t>Dorian ARGAILLOT</w:t>
      </w:r>
    </w:p>
    <w:p w14:paraId="6032408C" w14:textId="77777777" w:rsidR="00A87765" w:rsidRDefault="00000000">
      <w:pPr>
        <w:rPr>
          <w:rFonts w:hint="eastAsia"/>
        </w:rPr>
      </w:pPr>
      <w:r>
        <w:br/>
      </w:r>
    </w:p>
    <w:tbl>
      <w:tblPr>
        <w:tblW w:w="0" w:type="auto"/>
        <w:jc w:val="center"/>
        <w:tblLook w:val="04A0" w:firstRow="1" w:lastRow="0" w:firstColumn="1" w:lastColumn="0" w:noHBand="0" w:noVBand="1"/>
      </w:tblPr>
      <w:tblGrid>
        <w:gridCol w:w="4932"/>
        <w:gridCol w:w="4932"/>
      </w:tblGrid>
      <w:tr w:rsidR="00A87765" w14:paraId="30D5D750"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120" w:type="dxa"/>
              <w:left w:w="150" w:type="dxa"/>
              <w:bottom w:w="120" w:type="dxa"/>
              <w:right w:w="150" w:type="dxa"/>
            </w:tcMar>
          </w:tcPr>
          <w:p w14:paraId="02E31993" w14:textId="77777777" w:rsidR="00A87765" w:rsidRDefault="00000000">
            <w:pPr>
              <w:rPr>
                <w:rFonts w:hint="eastAsia"/>
              </w:rPr>
            </w:pPr>
            <w:r>
              <w:rPr>
                <w:b/>
                <w:color w:val="FFFFFF"/>
              </w:rPr>
              <w:t>Périmètre</w:t>
            </w:r>
          </w:p>
        </w:tc>
        <w:tc>
          <w:tcPr>
            <w:tcW w:w="4932" w:type="dxa"/>
            <w:tcBorders>
              <w:top w:val="single" w:sz="4" w:space="0" w:color="D6DEE5"/>
              <w:left w:val="single" w:sz="4" w:space="0" w:color="D6DEE5"/>
              <w:bottom w:val="single" w:sz="4" w:space="0" w:color="D6DEE5"/>
              <w:right w:val="single" w:sz="4" w:space="0" w:color="D6DEE5"/>
            </w:tcBorders>
            <w:shd w:val="clear" w:color="auto" w:fill="EAF3F4"/>
            <w:tcMar>
              <w:top w:w="120" w:type="dxa"/>
              <w:left w:w="150" w:type="dxa"/>
              <w:bottom w:w="120" w:type="dxa"/>
              <w:right w:w="150" w:type="dxa"/>
            </w:tcMar>
          </w:tcPr>
          <w:p w14:paraId="5D58C04B" w14:textId="77777777" w:rsidR="00A87765" w:rsidRDefault="00000000">
            <w:pPr>
              <w:rPr>
                <w:rFonts w:hint="eastAsia"/>
              </w:rPr>
            </w:pPr>
            <w:r>
              <w:t>Audit, extraction vidéo, correspondances T/B, arbitrage et manifeste final</w:t>
            </w:r>
          </w:p>
        </w:tc>
      </w:tr>
      <w:tr w:rsidR="00A87765" w14:paraId="71DB8C12"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120" w:type="dxa"/>
              <w:left w:w="150" w:type="dxa"/>
              <w:bottom w:w="120" w:type="dxa"/>
              <w:right w:w="150" w:type="dxa"/>
            </w:tcMar>
          </w:tcPr>
          <w:p w14:paraId="16B1EF48" w14:textId="77777777" w:rsidR="00A87765" w:rsidRDefault="00000000">
            <w:pPr>
              <w:rPr>
                <w:rFonts w:hint="eastAsia"/>
              </w:rPr>
            </w:pPr>
            <w:r>
              <w:rPr>
                <w:b/>
                <w:color w:val="FFFFFF"/>
              </w:rPr>
              <w:t>Dataset</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120" w:type="dxa"/>
              <w:left w:w="150" w:type="dxa"/>
              <w:bottom w:w="120" w:type="dxa"/>
              <w:right w:w="150" w:type="dxa"/>
            </w:tcMar>
          </w:tcPr>
          <w:p w14:paraId="4335611E" w14:textId="43089D7D" w:rsidR="00A87765" w:rsidRDefault="00000000">
            <w:pPr>
              <w:rPr>
                <w:rFonts w:hint="eastAsia"/>
              </w:rPr>
            </w:pPr>
            <w:r>
              <w:t xml:space="preserve">35 254 images </w:t>
            </w:r>
            <w:proofErr w:type="spellStart"/>
            <w:r>
              <w:t>historiques</w:t>
            </w:r>
            <w:proofErr w:type="spellEnd"/>
            <w:r>
              <w:t xml:space="preserve"> </w:t>
            </w:r>
            <w:r w:rsidR="00820C5E">
              <w:t>-</w:t>
            </w:r>
            <w:r>
              <w:t xml:space="preserve"> 4 classes </w:t>
            </w:r>
            <w:r w:rsidR="00820C5E">
              <w:t>-</w:t>
            </w:r>
            <w:r>
              <w:t xml:space="preserve"> 6 emplacements </w:t>
            </w:r>
            <w:r w:rsidR="00820C5E">
              <w:t>-</w:t>
            </w:r>
            <w:r>
              <w:t xml:space="preserve"> </w:t>
            </w:r>
            <w:proofErr w:type="spellStart"/>
            <w:r>
              <w:t>vues</w:t>
            </w:r>
            <w:proofErr w:type="spellEnd"/>
            <w:r>
              <w:t xml:space="preserve"> Top/Bottom</w:t>
            </w:r>
          </w:p>
        </w:tc>
      </w:tr>
      <w:tr w:rsidR="00A87765" w14:paraId="39C84602"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120" w:type="dxa"/>
              <w:left w:w="150" w:type="dxa"/>
              <w:bottom w:w="120" w:type="dxa"/>
              <w:right w:w="150" w:type="dxa"/>
            </w:tcMar>
          </w:tcPr>
          <w:p w14:paraId="0E997605" w14:textId="77777777" w:rsidR="00A87765" w:rsidRDefault="00000000">
            <w:pPr>
              <w:rPr>
                <w:rFonts w:hint="eastAsia"/>
              </w:rPr>
            </w:pPr>
            <w:r>
              <w:rPr>
                <w:b/>
                <w:color w:val="FFFFFF"/>
              </w:rPr>
              <w:t>Décision finale</w:t>
            </w:r>
          </w:p>
        </w:tc>
        <w:tc>
          <w:tcPr>
            <w:tcW w:w="4932" w:type="dxa"/>
            <w:tcBorders>
              <w:top w:val="single" w:sz="4" w:space="0" w:color="D6DEE5"/>
              <w:left w:val="single" w:sz="4" w:space="0" w:color="D6DEE5"/>
              <w:bottom w:val="single" w:sz="4" w:space="0" w:color="D6DEE5"/>
              <w:right w:val="single" w:sz="4" w:space="0" w:color="D6DEE5"/>
            </w:tcBorders>
            <w:shd w:val="clear" w:color="auto" w:fill="EAF3F4"/>
            <w:tcMar>
              <w:top w:w="120" w:type="dxa"/>
              <w:left w:w="150" w:type="dxa"/>
              <w:bottom w:w="120" w:type="dxa"/>
              <w:right w:w="150" w:type="dxa"/>
            </w:tcMar>
          </w:tcPr>
          <w:p w14:paraId="30514B73" w14:textId="77777777" w:rsidR="00A87765" w:rsidRDefault="00000000">
            <w:pPr>
              <w:rPr>
                <w:rFonts w:hint="eastAsia"/>
              </w:rPr>
            </w:pPr>
            <w:r>
              <w:t>100 % des images conservées ; 16 corrections humaines traçables</w:t>
            </w:r>
          </w:p>
        </w:tc>
      </w:tr>
      <w:tr w:rsidR="00A87765" w14:paraId="1C4B3B26"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120" w:type="dxa"/>
              <w:left w:w="150" w:type="dxa"/>
              <w:bottom w:w="120" w:type="dxa"/>
              <w:right w:w="150" w:type="dxa"/>
            </w:tcMar>
          </w:tcPr>
          <w:p w14:paraId="53327C4A" w14:textId="77777777" w:rsidR="00A87765" w:rsidRDefault="00000000">
            <w:pPr>
              <w:rPr>
                <w:rFonts w:hint="eastAsia"/>
              </w:rPr>
            </w:pPr>
            <w:r>
              <w:rPr>
                <w:b/>
                <w:color w:val="FFFFFF"/>
              </w:rPr>
              <w:t>Livrable ML</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120" w:type="dxa"/>
              <w:left w:w="150" w:type="dxa"/>
              <w:bottom w:w="120" w:type="dxa"/>
              <w:right w:w="150" w:type="dxa"/>
            </w:tcMar>
          </w:tcPr>
          <w:p w14:paraId="52D6FA40" w14:textId="77777777" w:rsidR="00A87765" w:rsidRDefault="00000000">
            <w:pPr>
              <w:rPr>
                <w:rFonts w:hint="eastAsia"/>
              </w:rPr>
            </w:pPr>
            <w:r>
              <w:t>analysis/output/final_training_manifest.csv</w:t>
            </w:r>
          </w:p>
        </w:tc>
      </w:tr>
    </w:tbl>
    <w:p w14:paraId="0D28E8BD" w14:textId="482B79F9" w:rsidR="00A87765" w:rsidRDefault="00000000">
      <w:pPr>
        <w:spacing w:before="800"/>
        <w:jc w:val="center"/>
        <w:rPr>
          <w:rFonts w:hint="eastAsia"/>
        </w:rPr>
      </w:pPr>
      <w:r>
        <w:rPr>
          <w:i/>
          <w:color w:val="6B7782"/>
        </w:rPr>
        <w:t xml:space="preserve">Document </w:t>
      </w:r>
      <w:proofErr w:type="spellStart"/>
      <w:r>
        <w:rPr>
          <w:i/>
          <w:color w:val="6B7782"/>
        </w:rPr>
        <w:t>limité</w:t>
      </w:r>
      <w:proofErr w:type="spellEnd"/>
      <w:r>
        <w:rPr>
          <w:i/>
          <w:color w:val="6B7782"/>
        </w:rPr>
        <w:t xml:space="preserve"> au §4.1 </w:t>
      </w:r>
      <w:r w:rsidR="00820C5E">
        <w:rPr>
          <w:i/>
          <w:color w:val="6B7782"/>
        </w:rPr>
        <w:t>-</w:t>
      </w:r>
      <w:r>
        <w:rPr>
          <w:i/>
          <w:color w:val="6B7782"/>
        </w:rPr>
        <w:t xml:space="preserve"> </w:t>
      </w:r>
      <w:proofErr w:type="spellStart"/>
      <w:r>
        <w:rPr>
          <w:i/>
          <w:color w:val="6B7782"/>
        </w:rPr>
        <w:t>aucun</w:t>
      </w:r>
      <w:proofErr w:type="spellEnd"/>
      <w:r>
        <w:rPr>
          <w:i/>
          <w:color w:val="6B7782"/>
        </w:rPr>
        <w:t xml:space="preserve"> </w:t>
      </w:r>
      <w:proofErr w:type="spellStart"/>
      <w:r>
        <w:rPr>
          <w:i/>
          <w:color w:val="6B7782"/>
        </w:rPr>
        <w:t>résultat</w:t>
      </w:r>
      <w:proofErr w:type="spellEnd"/>
      <w:r>
        <w:rPr>
          <w:i/>
          <w:color w:val="6B7782"/>
        </w:rPr>
        <w:t xml:space="preserve"> de </w:t>
      </w:r>
      <w:proofErr w:type="spellStart"/>
      <w:r>
        <w:rPr>
          <w:i/>
          <w:color w:val="6B7782"/>
        </w:rPr>
        <w:t>modélisation</w:t>
      </w:r>
      <w:proofErr w:type="spellEnd"/>
    </w:p>
    <w:p w14:paraId="75755C85" w14:textId="77777777" w:rsidR="00A87765" w:rsidRDefault="00000000">
      <w:pPr>
        <w:rPr>
          <w:rFonts w:hint="eastAsia"/>
        </w:rPr>
      </w:pPr>
      <w:r>
        <w:br w:type="page"/>
      </w:r>
    </w:p>
    <w:p w14:paraId="326B4D8F" w14:textId="77777777" w:rsidR="00A87765" w:rsidRDefault="00000000">
      <w:pPr>
        <w:pStyle w:val="Titre"/>
      </w:pPr>
      <w:r>
        <w:lastRenderedPageBreak/>
        <w:t>Synthèse décisionnelle</w:t>
      </w:r>
    </w:p>
    <w:p w14:paraId="598B2883" w14:textId="77777777" w:rsidR="00A87765" w:rsidRDefault="00000000">
      <w:pPr>
        <w:rPr>
          <w:rFonts w:hint="eastAsia"/>
        </w:rPr>
      </w:pPr>
      <w:r>
        <w:t>Le dataset est exploitable pour préparer l’apprentissage, à condition de conserver les distinctions entre labels historiques et cible actuelle, de traiter les associations Top/Bottom comme heuristiques et d’imposer des groupes communs lors des futurs splits. L’audit ne justifie pas une purge massive : les suppressions fondées sur chunk, multiple ou la provenance auraient déformé la distribution des classes.</w:t>
      </w:r>
    </w:p>
    <w:tbl>
      <w:tblPr>
        <w:tblStyle w:val="Grilledutableau"/>
        <w:tblW w:w="0" w:type="auto"/>
        <w:jc w:val="center"/>
        <w:tblLook w:val="04A0" w:firstRow="1" w:lastRow="0" w:firstColumn="1" w:lastColumn="0" w:noHBand="0" w:noVBand="1"/>
      </w:tblPr>
      <w:tblGrid>
        <w:gridCol w:w="4343"/>
        <w:gridCol w:w="5722"/>
      </w:tblGrid>
      <w:tr w:rsidR="00A87765" w14:paraId="126BCDDA" w14:textId="77777777">
        <w:trPr>
          <w:tblHeade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4A9E00F5" w14:textId="77777777" w:rsidR="00A87765" w:rsidRDefault="00000000">
            <w:pPr>
              <w:jc w:val="center"/>
              <w:rPr>
                <w:rFonts w:hint="eastAsia"/>
              </w:rPr>
            </w:pPr>
            <w:r>
              <w:rPr>
                <w:b/>
                <w:color w:val="FFFFFF"/>
                <w:sz w:val="17"/>
              </w:rPr>
              <w:t>Question</w:t>
            </w:r>
          </w:p>
        </w:tc>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2A9788E7" w14:textId="77777777" w:rsidR="00A87765" w:rsidRDefault="00000000">
            <w:pPr>
              <w:jc w:val="center"/>
              <w:rPr>
                <w:rFonts w:hint="eastAsia"/>
              </w:rPr>
            </w:pPr>
            <w:r>
              <w:rPr>
                <w:b/>
                <w:color w:val="FFFFFF"/>
                <w:sz w:val="17"/>
              </w:rPr>
              <w:t>Réponse retenue</w:t>
            </w:r>
          </w:p>
        </w:tc>
      </w:tr>
      <w:tr w:rsidR="00A87765" w14:paraId="69BF49ED" w14:textId="77777777">
        <w:trPr>
          <w:jc w:val="center"/>
        </w:trPr>
        <w:tc>
          <w:tcPr>
            <w:tcW w:w="2551"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CC4E60F" w14:textId="77777777" w:rsidR="00A87765" w:rsidRDefault="00000000">
            <w:pPr>
              <w:spacing w:after="0"/>
              <w:rPr>
                <w:rFonts w:hint="eastAsia"/>
              </w:rPr>
            </w:pPr>
            <w:r>
              <w:rPr>
                <w:sz w:val="17"/>
              </w:rPr>
              <w:t>Dataset final</w:t>
            </w:r>
          </w:p>
        </w:tc>
        <w:tc>
          <w:tcPr>
            <w:tcW w:w="6520"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8BA9A54" w14:textId="77777777" w:rsidR="00A87765" w:rsidRDefault="00000000">
            <w:pPr>
              <w:spacing w:after="0"/>
              <w:jc w:val="center"/>
              <w:rPr>
                <w:rFonts w:hint="eastAsia"/>
              </w:rPr>
            </w:pPr>
            <w:r>
              <w:rPr>
                <w:sz w:val="17"/>
              </w:rPr>
              <w:t>35 254 images ; aucune exclusion</w:t>
            </w:r>
          </w:p>
        </w:tc>
      </w:tr>
      <w:tr w:rsidR="00A87765" w14:paraId="0D941D47" w14:textId="77777777">
        <w:trPr>
          <w:jc w:val="center"/>
        </w:trPr>
        <w:tc>
          <w:tcPr>
            <w:tcW w:w="2551"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A83F8E3" w14:textId="77777777" w:rsidR="00A87765" w:rsidRDefault="00000000">
            <w:pPr>
              <w:spacing w:after="0"/>
              <w:rPr>
                <w:rFonts w:hint="eastAsia"/>
              </w:rPr>
            </w:pPr>
            <w:r>
              <w:rPr>
                <w:sz w:val="17"/>
              </w:rPr>
              <w:t>Cible ML</w:t>
            </w:r>
          </w:p>
        </w:tc>
        <w:tc>
          <w:tcPr>
            <w:tcW w:w="6520"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3F01CF7" w14:textId="77777777" w:rsidR="00A87765" w:rsidRDefault="00000000">
            <w:pPr>
              <w:spacing w:after="0"/>
              <w:jc w:val="center"/>
              <w:rPr>
                <w:rFonts w:hint="eastAsia"/>
              </w:rPr>
            </w:pPr>
            <w:r>
              <w:rPr>
                <w:sz w:val="17"/>
              </w:rPr>
              <w:t>effective_label, dérivé sans modifier les CSV sources</w:t>
            </w:r>
          </w:p>
        </w:tc>
      </w:tr>
      <w:tr w:rsidR="00A87765" w14:paraId="6047E0C7" w14:textId="77777777">
        <w:trPr>
          <w:jc w:val="center"/>
        </w:trPr>
        <w:tc>
          <w:tcPr>
            <w:tcW w:w="2551"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633F5B4" w14:textId="77777777" w:rsidR="00A87765" w:rsidRDefault="00000000">
            <w:pPr>
              <w:spacing w:after="0"/>
              <w:rPr>
                <w:rFonts w:hint="eastAsia"/>
              </w:rPr>
            </w:pPr>
            <w:r>
              <w:rPr>
                <w:sz w:val="17"/>
              </w:rPr>
              <w:t>Corrections</w:t>
            </w:r>
          </w:p>
        </w:tc>
        <w:tc>
          <w:tcPr>
            <w:tcW w:w="6520"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265A3C1" w14:textId="77777777" w:rsidR="00A87765" w:rsidRDefault="00000000">
            <w:pPr>
              <w:spacing w:after="0"/>
              <w:jc w:val="center"/>
              <w:rPr>
                <w:rFonts w:hint="eastAsia"/>
              </w:rPr>
            </w:pPr>
            <w:r>
              <w:rPr>
                <w:sz w:val="17"/>
              </w:rPr>
              <w:t>16 décisions humaines effectives sur 35 254 images</w:t>
            </w:r>
          </w:p>
        </w:tc>
      </w:tr>
      <w:tr w:rsidR="00A87765" w14:paraId="0A3A0021" w14:textId="77777777">
        <w:trPr>
          <w:jc w:val="center"/>
        </w:trPr>
        <w:tc>
          <w:tcPr>
            <w:tcW w:w="2551"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0871EF0" w14:textId="77777777" w:rsidR="00A87765" w:rsidRDefault="00000000">
            <w:pPr>
              <w:spacing w:after="0"/>
              <w:rPr>
                <w:rFonts w:hint="eastAsia"/>
              </w:rPr>
            </w:pPr>
            <w:r>
              <w:rPr>
                <w:sz w:val="17"/>
              </w:rPr>
              <w:t>Données difficiles</w:t>
            </w:r>
          </w:p>
        </w:tc>
        <w:tc>
          <w:tcPr>
            <w:tcW w:w="6520"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ABAC591" w14:textId="77777777" w:rsidR="00A87765" w:rsidRDefault="00000000">
            <w:pPr>
              <w:spacing w:after="0"/>
              <w:jc w:val="center"/>
              <w:rPr>
                <w:rFonts w:hint="eastAsia"/>
              </w:rPr>
            </w:pPr>
            <w:r>
              <w:rPr>
                <w:sz w:val="17"/>
              </w:rPr>
              <w:t>multiple et chunk conservés, flags maintenus</w:t>
            </w:r>
          </w:p>
        </w:tc>
      </w:tr>
      <w:tr w:rsidR="00A87765" w14:paraId="24AAC226" w14:textId="77777777">
        <w:trPr>
          <w:jc w:val="center"/>
        </w:trPr>
        <w:tc>
          <w:tcPr>
            <w:tcW w:w="2551"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E23AB28" w14:textId="77777777" w:rsidR="00A87765" w:rsidRDefault="00000000">
            <w:pPr>
              <w:spacing w:after="0"/>
              <w:rPr>
                <w:rFonts w:hint="eastAsia"/>
              </w:rPr>
            </w:pPr>
            <w:r>
              <w:rPr>
                <w:sz w:val="17"/>
              </w:rPr>
              <w:t>Top/Bottom vidéo</w:t>
            </w:r>
          </w:p>
        </w:tc>
        <w:tc>
          <w:tcPr>
            <w:tcW w:w="6520"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96A0E12" w14:textId="77777777" w:rsidR="00A87765" w:rsidRDefault="00000000">
            <w:pPr>
              <w:spacing w:after="0"/>
              <w:jc w:val="center"/>
              <w:rPr>
                <w:rFonts w:hint="eastAsia"/>
              </w:rPr>
            </w:pPr>
            <w:r>
              <w:rPr>
                <w:sz w:val="17"/>
              </w:rPr>
              <w:t>Alignement temporel autour de +7 frames ; ambiguïtés non forcées</w:t>
            </w:r>
          </w:p>
        </w:tc>
      </w:tr>
      <w:tr w:rsidR="00A87765" w14:paraId="34B60578" w14:textId="77777777">
        <w:trPr>
          <w:jc w:val="center"/>
        </w:trPr>
        <w:tc>
          <w:tcPr>
            <w:tcW w:w="2551"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5E6FE13" w14:textId="77777777" w:rsidR="00A87765" w:rsidRDefault="00000000">
            <w:pPr>
              <w:spacing w:after="0"/>
              <w:rPr>
                <w:rFonts w:hint="eastAsia"/>
              </w:rPr>
            </w:pPr>
            <w:r>
              <w:rPr>
                <w:sz w:val="17"/>
              </w:rPr>
              <w:t>Top/Bottom historique</w:t>
            </w:r>
          </w:p>
        </w:tc>
        <w:tc>
          <w:tcPr>
            <w:tcW w:w="6520"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9AE09AD" w14:textId="77777777" w:rsidR="00A87765" w:rsidRDefault="00000000">
            <w:pPr>
              <w:spacing w:after="0"/>
              <w:jc w:val="center"/>
              <w:rPr>
                <w:rFonts w:hint="eastAsia"/>
              </w:rPr>
            </w:pPr>
            <w:r>
              <w:rPr>
                <w:sz w:val="17"/>
              </w:rPr>
              <w:t>16 176 paires fortement soutenues mais heuristiques</w:t>
            </w:r>
          </w:p>
        </w:tc>
      </w:tr>
      <w:tr w:rsidR="00A87765" w14:paraId="672EF535" w14:textId="77777777">
        <w:trPr>
          <w:jc w:val="center"/>
        </w:trPr>
        <w:tc>
          <w:tcPr>
            <w:tcW w:w="2551"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5FC9B58" w14:textId="77777777" w:rsidR="00A87765" w:rsidRDefault="00000000">
            <w:pPr>
              <w:spacing w:after="0"/>
              <w:rPr>
                <w:rFonts w:hint="eastAsia"/>
              </w:rPr>
            </w:pPr>
            <w:r>
              <w:rPr>
                <w:sz w:val="17"/>
              </w:rPr>
              <w:t>Protection future</w:t>
            </w:r>
          </w:p>
        </w:tc>
        <w:tc>
          <w:tcPr>
            <w:tcW w:w="6520"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6E05524" w14:textId="77777777" w:rsidR="00A87765" w:rsidRDefault="00000000">
            <w:pPr>
              <w:spacing w:after="0"/>
              <w:jc w:val="center"/>
              <w:rPr>
                <w:rFonts w:hint="eastAsia"/>
              </w:rPr>
            </w:pPr>
            <w:r>
              <w:rPr>
                <w:sz w:val="17"/>
              </w:rPr>
              <w:t>split_group_id commun aux deux vues d’une paire</w:t>
            </w:r>
          </w:p>
        </w:tc>
      </w:tr>
      <w:tr w:rsidR="00A87765" w14:paraId="25CEDF9D" w14:textId="77777777">
        <w:trPr>
          <w:jc w:val="center"/>
        </w:trPr>
        <w:tc>
          <w:tcPr>
            <w:tcW w:w="2551"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F81D5C3" w14:textId="77777777" w:rsidR="00A87765" w:rsidRDefault="00000000">
            <w:pPr>
              <w:spacing w:after="0"/>
              <w:rPr>
                <w:rFonts w:hint="eastAsia"/>
              </w:rPr>
            </w:pPr>
            <w:r>
              <w:rPr>
                <w:sz w:val="17"/>
              </w:rPr>
              <w:t>Limite centrale</w:t>
            </w:r>
          </w:p>
        </w:tc>
        <w:tc>
          <w:tcPr>
            <w:tcW w:w="6520"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2F255B6" w14:textId="77777777" w:rsidR="00A87765" w:rsidRDefault="00000000">
            <w:pPr>
              <w:spacing w:after="0"/>
              <w:jc w:val="center"/>
              <w:rPr>
                <w:rFonts w:hint="eastAsia"/>
              </w:rPr>
            </w:pPr>
            <w:r>
              <w:rPr>
                <w:sz w:val="17"/>
              </w:rPr>
              <w:t>Absence d’identifiant physique de châtaigne et hétérogénéité historique</w:t>
            </w:r>
          </w:p>
        </w:tc>
      </w:tr>
    </w:tbl>
    <w:p w14:paraId="0C65623B" w14:textId="77777777" w:rsidR="00A87765" w:rsidRDefault="00A87765">
      <w:pPr>
        <w:spacing w:after="20"/>
        <w:rPr>
          <w:rFonts w:hint="eastAsia"/>
        </w:rPr>
      </w:pPr>
    </w:p>
    <w:p w14:paraId="11B146F3" w14:textId="77777777" w:rsidR="00A87765" w:rsidRDefault="00A87765">
      <w:pPr>
        <w:spacing w:after="20"/>
        <w:rPr>
          <w:rFonts w:hint="eastAsia"/>
        </w:rPr>
      </w:pPr>
    </w:p>
    <w:p w14:paraId="58FBA4B4" w14:textId="77777777" w:rsidR="00A87765" w:rsidRDefault="00000000">
      <w:pPr>
        <w:rPr>
          <w:rFonts w:hint="eastAsia"/>
        </w:rPr>
      </w:pPr>
      <w:r>
        <w:br w:type="page"/>
      </w:r>
    </w:p>
    <w:p w14:paraId="48EA71B8" w14:textId="77777777" w:rsidR="00A87765" w:rsidRDefault="00000000">
      <w:pPr>
        <w:pStyle w:val="Titre"/>
      </w:pPr>
      <w:r>
        <w:lastRenderedPageBreak/>
        <w:t>Sommaire</w:t>
      </w:r>
    </w:p>
    <w:p w14:paraId="651981FF" w14:textId="77777777" w:rsidR="00820C5E" w:rsidRDefault="00000000">
      <w:pPr>
        <w:pStyle w:val="TM1"/>
        <w:tabs>
          <w:tab w:val="right" w:leader="dot" w:pos="9855"/>
        </w:tabs>
        <w:rPr>
          <w:rFonts w:hint="eastAsia"/>
          <w:noProof/>
        </w:rPr>
      </w:pPr>
      <w:r>
        <w:fldChar w:fldCharType="begin"/>
      </w:r>
      <w:r>
        <w:instrText>TOC \o "1-3" \h \z \u</w:instrText>
      </w:r>
      <w:r>
        <w:fldChar w:fldCharType="separate"/>
      </w:r>
      <w:hyperlink w:anchor="_Toc239239784" w:history="1">
        <w:r w:rsidR="00820C5E" w:rsidRPr="00F3074F">
          <w:rPr>
            <w:rStyle w:val="Lienhypertexte"/>
            <w:noProof/>
          </w:rPr>
          <w:t>1. Cadre, enjeu et méthode</w:t>
        </w:r>
        <w:r w:rsidR="00820C5E">
          <w:rPr>
            <w:noProof/>
            <w:webHidden/>
          </w:rPr>
          <w:tab/>
        </w:r>
        <w:r w:rsidR="00820C5E">
          <w:rPr>
            <w:noProof/>
            <w:webHidden/>
          </w:rPr>
          <w:fldChar w:fldCharType="begin"/>
        </w:r>
        <w:r w:rsidR="00820C5E">
          <w:rPr>
            <w:noProof/>
            <w:webHidden/>
          </w:rPr>
          <w:instrText xml:space="preserve"> PAGEREF _Toc239239784 \h </w:instrText>
        </w:r>
        <w:r w:rsidR="00820C5E">
          <w:rPr>
            <w:noProof/>
            <w:webHidden/>
          </w:rPr>
        </w:r>
        <w:r w:rsidR="00820C5E">
          <w:rPr>
            <w:noProof/>
            <w:webHidden/>
          </w:rPr>
          <w:fldChar w:fldCharType="separate"/>
        </w:r>
        <w:r w:rsidR="00820C5E">
          <w:rPr>
            <w:rFonts w:hint="eastAsia"/>
            <w:noProof/>
            <w:webHidden/>
          </w:rPr>
          <w:t>4</w:t>
        </w:r>
        <w:r w:rsidR="00820C5E">
          <w:rPr>
            <w:noProof/>
            <w:webHidden/>
          </w:rPr>
          <w:fldChar w:fldCharType="end"/>
        </w:r>
      </w:hyperlink>
    </w:p>
    <w:p w14:paraId="1E9D11E5" w14:textId="77777777" w:rsidR="00820C5E" w:rsidRDefault="00820C5E">
      <w:pPr>
        <w:pStyle w:val="TM2"/>
        <w:tabs>
          <w:tab w:val="right" w:leader="dot" w:pos="9855"/>
        </w:tabs>
        <w:rPr>
          <w:rFonts w:hint="eastAsia"/>
          <w:noProof/>
        </w:rPr>
      </w:pPr>
      <w:hyperlink w:anchor="_Toc239239785" w:history="1">
        <w:r w:rsidRPr="00F3074F">
          <w:rPr>
            <w:rStyle w:val="Lienhypertexte"/>
            <w:noProof/>
          </w:rPr>
          <w:t>1.1 Une donnée comprise avant tout entraînement</w:t>
        </w:r>
        <w:r>
          <w:rPr>
            <w:noProof/>
            <w:webHidden/>
          </w:rPr>
          <w:tab/>
        </w:r>
        <w:r>
          <w:rPr>
            <w:noProof/>
            <w:webHidden/>
          </w:rPr>
          <w:fldChar w:fldCharType="begin"/>
        </w:r>
        <w:r>
          <w:rPr>
            <w:noProof/>
            <w:webHidden/>
          </w:rPr>
          <w:instrText xml:space="preserve"> PAGEREF _Toc239239785 \h </w:instrText>
        </w:r>
        <w:r>
          <w:rPr>
            <w:noProof/>
            <w:webHidden/>
          </w:rPr>
        </w:r>
        <w:r>
          <w:rPr>
            <w:noProof/>
            <w:webHidden/>
          </w:rPr>
          <w:fldChar w:fldCharType="separate"/>
        </w:r>
        <w:r>
          <w:rPr>
            <w:rFonts w:hint="eastAsia"/>
            <w:noProof/>
            <w:webHidden/>
          </w:rPr>
          <w:t>4</w:t>
        </w:r>
        <w:r>
          <w:rPr>
            <w:noProof/>
            <w:webHidden/>
          </w:rPr>
          <w:fldChar w:fldCharType="end"/>
        </w:r>
      </w:hyperlink>
    </w:p>
    <w:p w14:paraId="0AC43425" w14:textId="77777777" w:rsidR="00820C5E" w:rsidRDefault="00820C5E">
      <w:pPr>
        <w:pStyle w:val="TM2"/>
        <w:tabs>
          <w:tab w:val="right" w:leader="dot" w:pos="9855"/>
        </w:tabs>
        <w:rPr>
          <w:rFonts w:hint="eastAsia"/>
          <w:noProof/>
        </w:rPr>
      </w:pPr>
      <w:hyperlink w:anchor="_Toc239239786" w:history="1">
        <w:r w:rsidRPr="00F3074F">
          <w:rPr>
            <w:rStyle w:val="Lienhypertexte"/>
            <w:noProof/>
          </w:rPr>
          <w:t>1.2 Démarche d’analyse</w:t>
        </w:r>
        <w:r>
          <w:rPr>
            <w:noProof/>
            <w:webHidden/>
          </w:rPr>
          <w:tab/>
        </w:r>
        <w:r>
          <w:rPr>
            <w:noProof/>
            <w:webHidden/>
          </w:rPr>
          <w:fldChar w:fldCharType="begin"/>
        </w:r>
        <w:r>
          <w:rPr>
            <w:noProof/>
            <w:webHidden/>
          </w:rPr>
          <w:instrText xml:space="preserve"> PAGEREF _Toc239239786 \h </w:instrText>
        </w:r>
        <w:r>
          <w:rPr>
            <w:noProof/>
            <w:webHidden/>
          </w:rPr>
        </w:r>
        <w:r>
          <w:rPr>
            <w:noProof/>
            <w:webHidden/>
          </w:rPr>
          <w:fldChar w:fldCharType="separate"/>
        </w:r>
        <w:r>
          <w:rPr>
            <w:rFonts w:hint="eastAsia"/>
            <w:noProof/>
            <w:webHidden/>
          </w:rPr>
          <w:t>4</w:t>
        </w:r>
        <w:r>
          <w:rPr>
            <w:noProof/>
            <w:webHidden/>
          </w:rPr>
          <w:fldChar w:fldCharType="end"/>
        </w:r>
      </w:hyperlink>
    </w:p>
    <w:p w14:paraId="24111A87" w14:textId="77777777" w:rsidR="00820C5E" w:rsidRDefault="00820C5E">
      <w:pPr>
        <w:pStyle w:val="TM1"/>
        <w:tabs>
          <w:tab w:val="right" w:leader="dot" w:pos="9855"/>
        </w:tabs>
        <w:rPr>
          <w:rFonts w:hint="eastAsia"/>
          <w:noProof/>
        </w:rPr>
      </w:pPr>
      <w:hyperlink w:anchor="_Toc239239787" w:history="1">
        <w:r w:rsidRPr="00F3074F">
          <w:rPr>
            <w:rStyle w:val="Lienhypertexte"/>
            <w:noProof/>
          </w:rPr>
          <w:t>2. Diagnostic du dataset initial</w:t>
        </w:r>
        <w:r>
          <w:rPr>
            <w:noProof/>
            <w:webHidden/>
          </w:rPr>
          <w:tab/>
        </w:r>
        <w:r>
          <w:rPr>
            <w:noProof/>
            <w:webHidden/>
          </w:rPr>
          <w:fldChar w:fldCharType="begin"/>
        </w:r>
        <w:r>
          <w:rPr>
            <w:noProof/>
            <w:webHidden/>
          </w:rPr>
          <w:instrText xml:space="preserve"> PAGEREF _Toc239239787 \h </w:instrText>
        </w:r>
        <w:r>
          <w:rPr>
            <w:noProof/>
            <w:webHidden/>
          </w:rPr>
        </w:r>
        <w:r>
          <w:rPr>
            <w:noProof/>
            <w:webHidden/>
          </w:rPr>
          <w:fldChar w:fldCharType="separate"/>
        </w:r>
        <w:r>
          <w:rPr>
            <w:rFonts w:hint="eastAsia"/>
            <w:noProof/>
            <w:webHidden/>
          </w:rPr>
          <w:t>5</w:t>
        </w:r>
        <w:r>
          <w:rPr>
            <w:noProof/>
            <w:webHidden/>
          </w:rPr>
          <w:fldChar w:fldCharType="end"/>
        </w:r>
      </w:hyperlink>
    </w:p>
    <w:p w14:paraId="3F337187" w14:textId="77777777" w:rsidR="00820C5E" w:rsidRDefault="00820C5E">
      <w:pPr>
        <w:pStyle w:val="TM2"/>
        <w:tabs>
          <w:tab w:val="right" w:leader="dot" w:pos="9855"/>
        </w:tabs>
        <w:rPr>
          <w:rFonts w:hint="eastAsia"/>
          <w:noProof/>
        </w:rPr>
      </w:pPr>
      <w:hyperlink w:anchor="_Toc239239788" w:history="1">
        <w:r w:rsidRPr="00F3074F">
          <w:rPr>
            <w:rStyle w:val="Lienhypertexte"/>
            <w:noProof/>
          </w:rPr>
          <w:t>2.1 Deux référentiels de labels</w:t>
        </w:r>
        <w:r>
          <w:rPr>
            <w:noProof/>
            <w:webHidden/>
          </w:rPr>
          <w:tab/>
        </w:r>
        <w:r>
          <w:rPr>
            <w:noProof/>
            <w:webHidden/>
          </w:rPr>
          <w:fldChar w:fldCharType="begin"/>
        </w:r>
        <w:r>
          <w:rPr>
            <w:noProof/>
            <w:webHidden/>
          </w:rPr>
          <w:instrText xml:space="preserve"> PAGEREF _Toc239239788 \h </w:instrText>
        </w:r>
        <w:r>
          <w:rPr>
            <w:noProof/>
            <w:webHidden/>
          </w:rPr>
        </w:r>
        <w:r>
          <w:rPr>
            <w:noProof/>
            <w:webHidden/>
          </w:rPr>
          <w:fldChar w:fldCharType="separate"/>
        </w:r>
        <w:r>
          <w:rPr>
            <w:rFonts w:hint="eastAsia"/>
            <w:noProof/>
            <w:webHidden/>
          </w:rPr>
          <w:t>5</w:t>
        </w:r>
        <w:r>
          <w:rPr>
            <w:noProof/>
            <w:webHidden/>
          </w:rPr>
          <w:fldChar w:fldCharType="end"/>
        </w:r>
      </w:hyperlink>
    </w:p>
    <w:p w14:paraId="339722A2" w14:textId="77777777" w:rsidR="00820C5E" w:rsidRDefault="00820C5E">
      <w:pPr>
        <w:pStyle w:val="TM2"/>
        <w:tabs>
          <w:tab w:val="right" w:leader="dot" w:pos="9855"/>
        </w:tabs>
        <w:rPr>
          <w:rFonts w:hint="eastAsia"/>
          <w:noProof/>
        </w:rPr>
      </w:pPr>
      <w:hyperlink w:anchor="_Toc239239789" w:history="1">
        <w:r w:rsidRPr="00F3074F">
          <w:rPr>
            <w:rStyle w:val="Lienhypertexte"/>
            <w:noProof/>
          </w:rPr>
          <w:t>2.2 Identité des images et artefact `_1` / `_2`</w:t>
        </w:r>
        <w:r>
          <w:rPr>
            <w:noProof/>
            <w:webHidden/>
          </w:rPr>
          <w:tab/>
        </w:r>
        <w:r>
          <w:rPr>
            <w:noProof/>
            <w:webHidden/>
          </w:rPr>
          <w:fldChar w:fldCharType="begin"/>
        </w:r>
        <w:r>
          <w:rPr>
            <w:noProof/>
            <w:webHidden/>
          </w:rPr>
          <w:instrText xml:space="preserve"> PAGEREF _Toc239239789 \h </w:instrText>
        </w:r>
        <w:r>
          <w:rPr>
            <w:noProof/>
            <w:webHidden/>
          </w:rPr>
        </w:r>
        <w:r>
          <w:rPr>
            <w:noProof/>
            <w:webHidden/>
          </w:rPr>
          <w:fldChar w:fldCharType="separate"/>
        </w:r>
        <w:r>
          <w:rPr>
            <w:rFonts w:hint="eastAsia"/>
            <w:noProof/>
            <w:webHidden/>
          </w:rPr>
          <w:t>5</w:t>
        </w:r>
        <w:r>
          <w:rPr>
            <w:noProof/>
            <w:webHidden/>
          </w:rPr>
          <w:fldChar w:fldCharType="end"/>
        </w:r>
      </w:hyperlink>
    </w:p>
    <w:p w14:paraId="48186B7B" w14:textId="77777777" w:rsidR="00820C5E" w:rsidRDefault="00820C5E">
      <w:pPr>
        <w:pStyle w:val="TM2"/>
        <w:tabs>
          <w:tab w:val="right" w:leader="dot" w:pos="9855"/>
        </w:tabs>
        <w:rPr>
          <w:rFonts w:hint="eastAsia"/>
          <w:noProof/>
        </w:rPr>
      </w:pPr>
      <w:hyperlink w:anchor="_Toc239239790" w:history="1">
        <w:r w:rsidRPr="00F3074F">
          <w:rPr>
            <w:rStyle w:val="Lienhypertexte"/>
            <w:noProof/>
          </w:rPr>
          <w:t>2.3 Provenance et statut de relecture</w:t>
        </w:r>
        <w:r>
          <w:rPr>
            <w:noProof/>
            <w:webHidden/>
          </w:rPr>
          <w:tab/>
        </w:r>
        <w:r>
          <w:rPr>
            <w:noProof/>
            <w:webHidden/>
          </w:rPr>
          <w:fldChar w:fldCharType="begin"/>
        </w:r>
        <w:r>
          <w:rPr>
            <w:noProof/>
            <w:webHidden/>
          </w:rPr>
          <w:instrText xml:space="preserve"> PAGEREF _Toc239239790 \h </w:instrText>
        </w:r>
        <w:r>
          <w:rPr>
            <w:noProof/>
            <w:webHidden/>
          </w:rPr>
        </w:r>
        <w:r>
          <w:rPr>
            <w:noProof/>
            <w:webHidden/>
          </w:rPr>
          <w:fldChar w:fldCharType="separate"/>
        </w:r>
        <w:r>
          <w:rPr>
            <w:rFonts w:hint="eastAsia"/>
            <w:noProof/>
            <w:webHidden/>
          </w:rPr>
          <w:t>5</w:t>
        </w:r>
        <w:r>
          <w:rPr>
            <w:noProof/>
            <w:webHidden/>
          </w:rPr>
          <w:fldChar w:fldCharType="end"/>
        </w:r>
      </w:hyperlink>
    </w:p>
    <w:p w14:paraId="6BE02439" w14:textId="77777777" w:rsidR="00820C5E" w:rsidRDefault="00820C5E">
      <w:pPr>
        <w:pStyle w:val="TM2"/>
        <w:tabs>
          <w:tab w:val="right" w:leader="dot" w:pos="9855"/>
        </w:tabs>
        <w:rPr>
          <w:rFonts w:hint="eastAsia"/>
          <w:noProof/>
        </w:rPr>
      </w:pPr>
      <w:hyperlink w:anchor="_Toc239239791" w:history="1">
        <w:r w:rsidRPr="00F3074F">
          <w:rPr>
            <w:rStyle w:val="Lienhypertexte"/>
            <w:noProof/>
          </w:rPr>
          <w:t>2.4 Années, caméras et positions</w:t>
        </w:r>
        <w:r>
          <w:rPr>
            <w:noProof/>
            <w:webHidden/>
          </w:rPr>
          <w:tab/>
        </w:r>
        <w:r>
          <w:rPr>
            <w:noProof/>
            <w:webHidden/>
          </w:rPr>
          <w:fldChar w:fldCharType="begin"/>
        </w:r>
        <w:r>
          <w:rPr>
            <w:noProof/>
            <w:webHidden/>
          </w:rPr>
          <w:instrText xml:space="preserve"> PAGEREF _Toc239239791 \h </w:instrText>
        </w:r>
        <w:r>
          <w:rPr>
            <w:noProof/>
            <w:webHidden/>
          </w:rPr>
        </w:r>
        <w:r>
          <w:rPr>
            <w:noProof/>
            <w:webHidden/>
          </w:rPr>
          <w:fldChar w:fldCharType="separate"/>
        </w:r>
        <w:r>
          <w:rPr>
            <w:rFonts w:hint="eastAsia"/>
            <w:noProof/>
            <w:webHidden/>
          </w:rPr>
          <w:t>6</w:t>
        </w:r>
        <w:r>
          <w:rPr>
            <w:noProof/>
            <w:webHidden/>
          </w:rPr>
          <w:fldChar w:fldCharType="end"/>
        </w:r>
      </w:hyperlink>
    </w:p>
    <w:p w14:paraId="10DA970C" w14:textId="77777777" w:rsidR="00820C5E" w:rsidRDefault="00820C5E">
      <w:pPr>
        <w:pStyle w:val="TM2"/>
        <w:tabs>
          <w:tab w:val="right" w:leader="dot" w:pos="9855"/>
        </w:tabs>
        <w:rPr>
          <w:rFonts w:hint="eastAsia"/>
          <w:noProof/>
        </w:rPr>
      </w:pPr>
      <w:hyperlink w:anchor="_Toc239239792" w:history="1">
        <w:r w:rsidRPr="00F3074F">
          <w:rPr>
            <w:rStyle w:val="Lienhypertexte"/>
            <w:noProof/>
          </w:rPr>
          <w:t>2.5 Cas difficiles et couverture de labels_masked</w:t>
        </w:r>
        <w:r>
          <w:rPr>
            <w:noProof/>
            <w:webHidden/>
          </w:rPr>
          <w:tab/>
        </w:r>
        <w:r>
          <w:rPr>
            <w:noProof/>
            <w:webHidden/>
          </w:rPr>
          <w:fldChar w:fldCharType="begin"/>
        </w:r>
        <w:r>
          <w:rPr>
            <w:noProof/>
            <w:webHidden/>
          </w:rPr>
          <w:instrText xml:space="preserve"> PAGEREF _Toc239239792 \h </w:instrText>
        </w:r>
        <w:r>
          <w:rPr>
            <w:noProof/>
            <w:webHidden/>
          </w:rPr>
        </w:r>
        <w:r>
          <w:rPr>
            <w:noProof/>
            <w:webHidden/>
          </w:rPr>
          <w:fldChar w:fldCharType="separate"/>
        </w:r>
        <w:r>
          <w:rPr>
            <w:rFonts w:hint="eastAsia"/>
            <w:noProof/>
            <w:webHidden/>
          </w:rPr>
          <w:t>7</w:t>
        </w:r>
        <w:r>
          <w:rPr>
            <w:noProof/>
            <w:webHidden/>
          </w:rPr>
          <w:fldChar w:fldCharType="end"/>
        </w:r>
      </w:hyperlink>
    </w:p>
    <w:p w14:paraId="2CE1500C" w14:textId="77777777" w:rsidR="00820C5E" w:rsidRDefault="00820C5E">
      <w:pPr>
        <w:pStyle w:val="TM1"/>
        <w:tabs>
          <w:tab w:val="right" w:leader="dot" w:pos="9855"/>
        </w:tabs>
        <w:rPr>
          <w:rFonts w:hint="eastAsia"/>
          <w:noProof/>
        </w:rPr>
      </w:pPr>
      <w:hyperlink w:anchor="_Toc239239793" w:history="1">
        <w:r w:rsidRPr="00F3074F">
          <w:rPr>
            <w:rStyle w:val="Lienhypertexte"/>
            <w:noProof/>
          </w:rPr>
          <w:t>3. Extrait vidéo : produire une référence locale</w:t>
        </w:r>
        <w:r>
          <w:rPr>
            <w:noProof/>
            <w:webHidden/>
          </w:rPr>
          <w:tab/>
        </w:r>
        <w:r>
          <w:rPr>
            <w:noProof/>
            <w:webHidden/>
          </w:rPr>
          <w:fldChar w:fldCharType="begin"/>
        </w:r>
        <w:r>
          <w:rPr>
            <w:noProof/>
            <w:webHidden/>
          </w:rPr>
          <w:instrText xml:space="preserve"> PAGEREF _Toc239239793 \h </w:instrText>
        </w:r>
        <w:r>
          <w:rPr>
            <w:noProof/>
            <w:webHidden/>
          </w:rPr>
        </w:r>
        <w:r>
          <w:rPr>
            <w:noProof/>
            <w:webHidden/>
          </w:rPr>
          <w:fldChar w:fldCharType="separate"/>
        </w:r>
        <w:r>
          <w:rPr>
            <w:rFonts w:hint="eastAsia"/>
            <w:noProof/>
            <w:webHidden/>
          </w:rPr>
          <w:t>8</w:t>
        </w:r>
        <w:r>
          <w:rPr>
            <w:noProof/>
            <w:webHidden/>
          </w:rPr>
          <w:fldChar w:fldCharType="end"/>
        </w:r>
      </w:hyperlink>
    </w:p>
    <w:p w14:paraId="5AC8A809" w14:textId="77777777" w:rsidR="00820C5E" w:rsidRDefault="00820C5E">
      <w:pPr>
        <w:pStyle w:val="TM2"/>
        <w:tabs>
          <w:tab w:val="right" w:leader="dot" w:pos="9855"/>
        </w:tabs>
        <w:rPr>
          <w:rFonts w:hint="eastAsia"/>
          <w:noProof/>
        </w:rPr>
      </w:pPr>
      <w:hyperlink w:anchor="_Toc239239794" w:history="1">
        <w:r w:rsidRPr="00F3074F">
          <w:rPr>
            <w:rStyle w:val="Lienhypertexte"/>
            <w:noProof/>
          </w:rPr>
          <w:t>3.1 Décodage et crops manuels</w:t>
        </w:r>
        <w:r>
          <w:rPr>
            <w:noProof/>
            <w:webHidden/>
          </w:rPr>
          <w:tab/>
        </w:r>
        <w:r>
          <w:rPr>
            <w:noProof/>
            <w:webHidden/>
          </w:rPr>
          <w:fldChar w:fldCharType="begin"/>
        </w:r>
        <w:r>
          <w:rPr>
            <w:noProof/>
            <w:webHidden/>
          </w:rPr>
          <w:instrText xml:space="preserve"> PAGEREF _Toc239239794 \h </w:instrText>
        </w:r>
        <w:r>
          <w:rPr>
            <w:noProof/>
            <w:webHidden/>
          </w:rPr>
        </w:r>
        <w:r>
          <w:rPr>
            <w:noProof/>
            <w:webHidden/>
          </w:rPr>
          <w:fldChar w:fldCharType="separate"/>
        </w:r>
        <w:r>
          <w:rPr>
            <w:rFonts w:hint="eastAsia"/>
            <w:noProof/>
            <w:webHidden/>
          </w:rPr>
          <w:t>8</w:t>
        </w:r>
        <w:r>
          <w:rPr>
            <w:noProof/>
            <w:webHidden/>
          </w:rPr>
          <w:fldChar w:fldCharType="end"/>
        </w:r>
      </w:hyperlink>
    </w:p>
    <w:p w14:paraId="5EE34CA4" w14:textId="77777777" w:rsidR="00820C5E" w:rsidRDefault="00820C5E">
      <w:pPr>
        <w:pStyle w:val="TM2"/>
        <w:tabs>
          <w:tab w:val="right" w:leader="dot" w:pos="9855"/>
        </w:tabs>
        <w:rPr>
          <w:rFonts w:hint="eastAsia"/>
          <w:noProof/>
        </w:rPr>
      </w:pPr>
      <w:hyperlink w:anchor="_Toc239239795" w:history="1">
        <w:r w:rsidRPr="00F3074F">
          <w:rPr>
            <w:rStyle w:val="Lienhypertexte"/>
            <w:noProof/>
          </w:rPr>
          <w:t>3.2 Appariement Top/Bottom par temporalité</w:t>
        </w:r>
        <w:r>
          <w:rPr>
            <w:noProof/>
            <w:webHidden/>
          </w:rPr>
          <w:tab/>
        </w:r>
        <w:r>
          <w:rPr>
            <w:noProof/>
            <w:webHidden/>
          </w:rPr>
          <w:fldChar w:fldCharType="begin"/>
        </w:r>
        <w:r>
          <w:rPr>
            <w:noProof/>
            <w:webHidden/>
          </w:rPr>
          <w:instrText xml:space="preserve"> PAGEREF _Toc239239795 \h </w:instrText>
        </w:r>
        <w:r>
          <w:rPr>
            <w:noProof/>
            <w:webHidden/>
          </w:rPr>
        </w:r>
        <w:r>
          <w:rPr>
            <w:noProof/>
            <w:webHidden/>
          </w:rPr>
          <w:fldChar w:fldCharType="separate"/>
        </w:r>
        <w:r>
          <w:rPr>
            <w:rFonts w:hint="eastAsia"/>
            <w:noProof/>
            <w:webHidden/>
          </w:rPr>
          <w:t>8</w:t>
        </w:r>
        <w:r>
          <w:rPr>
            <w:noProof/>
            <w:webHidden/>
          </w:rPr>
          <w:fldChar w:fldCharType="end"/>
        </w:r>
      </w:hyperlink>
    </w:p>
    <w:p w14:paraId="51001495" w14:textId="77777777" w:rsidR="00820C5E" w:rsidRDefault="00820C5E">
      <w:pPr>
        <w:pStyle w:val="TM2"/>
        <w:tabs>
          <w:tab w:val="right" w:leader="dot" w:pos="9855"/>
        </w:tabs>
        <w:rPr>
          <w:rFonts w:hint="eastAsia"/>
          <w:noProof/>
        </w:rPr>
      </w:pPr>
      <w:hyperlink w:anchor="_Toc239239796" w:history="1">
        <w:r w:rsidRPr="00F3074F">
          <w:rPr>
            <w:rStyle w:val="Lienhypertexte"/>
            <w:noProof/>
          </w:rPr>
          <w:t>3.3 L’ambiguïté comme résultat valide</w:t>
        </w:r>
        <w:r>
          <w:rPr>
            <w:noProof/>
            <w:webHidden/>
          </w:rPr>
          <w:tab/>
        </w:r>
        <w:r>
          <w:rPr>
            <w:noProof/>
            <w:webHidden/>
          </w:rPr>
          <w:fldChar w:fldCharType="begin"/>
        </w:r>
        <w:r>
          <w:rPr>
            <w:noProof/>
            <w:webHidden/>
          </w:rPr>
          <w:instrText xml:space="preserve"> PAGEREF _Toc239239796 \h </w:instrText>
        </w:r>
        <w:r>
          <w:rPr>
            <w:noProof/>
            <w:webHidden/>
          </w:rPr>
        </w:r>
        <w:r>
          <w:rPr>
            <w:noProof/>
            <w:webHidden/>
          </w:rPr>
          <w:fldChar w:fldCharType="separate"/>
        </w:r>
        <w:r>
          <w:rPr>
            <w:rFonts w:hint="eastAsia"/>
            <w:noProof/>
            <w:webHidden/>
          </w:rPr>
          <w:t>9</w:t>
        </w:r>
        <w:r>
          <w:rPr>
            <w:noProof/>
            <w:webHidden/>
          </w:rPr>
          <w:fldChar w:fldCharType="end"/>
        </w:r>
      </w:hyperlink>
    </w:p>
    <w:p w14:paraId="0B226C47" w14:textId="77777777" w:rsidR="00820C5E" w:rsidRDefault="00820C5E">
      <w:pPr>
        <w:pStyle w:val="TM1"/>
        <w:tabs>
          <w:tab w:val="right" w:leader="dot" w:pos="9855"/>
        </w:tabs>
        <w:rPr>
          <w:rFonts w:hint="eastAsia"/>
          <w:noProof/>
        </w:rPr>
      </w:pPr>
      <w:hyperlink w:anchor="_Toc239239797" w:history="1">
        <w:r w:rsidRPr="00F3074F">
          <w:rPr>
            <w:rStyle w:val="Lienhypertexte"/>
            <w:noProof/>
          </w:rPr>
          <w:t>4. Reconstruction T/B du dataset historique</w:t>
        </w:r>
        <w:r>
          <w:rPr>
            <w:noProof/>
            <w:webHidden/>
          </w:rPr>
          <w:tab/>
        </w:r>
        <w:r>
          <w:rPr>
            <w:noProof/>
            <w:webHidden/>
          </w:rPr>
          <w:fldChar w:fldCharType="begin"/>
        </w:r>
        <w:r>
          <w:rPr>
            <w:noProof/>
            <w:webHidden/>
          </w:rPr>
          <w:instrText xml:space="preserve"> PAGEREF _Toc239239797 \h </w:instrText>
        </w:r>
        <w:r>
          <w:rPr>
            <w:noProof/>
            <w:webHidden/>
          </w:rPr>
        </w:r>
        <w:r>
          <w:rPr>
            <w:noProof/>
            <w:webHidden/>
          </w:rPr>
          <w:fldChar w:fldCharType="separate"/>
        </w:r>
        <w:r>
          <w:rPr>
            <w:rFonts w:hint="eastAsia"/>
            <w:noProof/>
            <w:webHidden/>
          </w:rPr>
          <w:t>10</w:t>
        </w:r>
        <w:r>
          <w:rPr>
            <w:noProof/>
            <w:webHidden/>
          </w:rPr>
          <w:fldChar w:fldCharType="end"/>
        </w:r>
      </w:hyperlink>
    </w:p>
    <w:p w14:paraId="42A09298" w14:textId="77777777" w:rsidR="00820C5E" w:rsidRDefault="00820C5E">
      <w:pPr>
        <w:pStyle w:val="TM2"/>
        <w:tabs>
          <w:tab w:val="right" w:leader="dot" w:pos="9855"/>
        </w:tabs>
        <w:rPr>
          <w:rFonts w:hint="eastAsia"/>
          <w:noProof/>
        </w:rPr>
      </w:pPr>
      <w:hyperlink w:anchor="_Toc239239798" w:history="1">
        <w:r w:rsidRPr="00F3074F">
          <w:rPr>
            <w:rStyle w:val="Lienhypertexte"/>
            <w:noProof/>
          </w:rPr>
          <w:t>4.1 Pourquoi la règle vidéo ne se transpose pas</w:t>
        </w:r>
        <w:r>
          <w:rPr>
            <w:noProof/>
            <w:webHidden/>
          </w:rPr>
          <w:tab/>
        </w:r>
        <w:r>
          <w:rPr>
            <w:noProof/>
            <w:webHidden/>
          </w:rPr>
          <w:fldChar w:fldCharType="begin"/>
        </w:r>
        <w:r>
          <w:rPr>
            <w:noProof/>
            <w:webHidden/>
          </w:rPr>
          <w:instrText xml:space="preserve"> PAGEREF _Toc239239798 \h </w:instrText>
        </w:r>
        <w:r>
          <w:rPr>
            <w:noProof/>
            <w:webHidden/>
          </w:rPr>
        </w:r>
        <w:r>
          <w:rPr>
            <w:noProof/>
            <w:webHidden/>
          </w:rPr>
          <w:fldChar w:fldCharType="separate"/>
        </w:r>
        <w:r>
          <w:rPr>
            <w:rFonts w:hint="eastAsia"/>
            <w:noProof/>
            <w:webHidden/>
          </w:rPr>
          <w:t>10</w:t>
        </w:r>
        <w:r>
          <w:rPr>
            <w:noProof/>
            <w:webHidden/>
          </w:rPr>
          <w:fldChar w:fldCharType="end"/>
        </w:r>
      </w:hyperlink>
    </w:p>
    <w:p w14:paraId="2524B0E7" w14:textId="77777777" w:rsidR="00820C5E" w:rsidRDefault="00820C5E">
      <w:pPr>
        <w:pStyle w:val="TM2"/>
        <w:tabs>
          <w:tab w:val="right" w:leader="dot" w:pos="9855"/>
        </w:tabs>
        <w:rPr>
          <w:rFonts w:hint="eastAsia"/>
          <w:noProof/>
        </w:rPr>
      </w:pPr>
      <w:hyperlink w:anchor="_Toc239239799" w:history="1">
        <w:r w:rsidRPr="00F3074F">
          <w:rPr>
            <w:rStyle w:val="Lienhypertexte"/>
            <w:noProof/>
          </w:rPr>
          <w:t>4.2 Justification et qualification de la clé B</w:t>
        </w:r>
        <w:r>
          <w:rPr>
            <w:noProof/>
            <w:webHidden/>
          </w:rPr>
          <w:tab/>
        </w:r>
        <w:r>
          <w:rPr>
            <w:noProof/>
            <w:webHidden/>
          </w:rPr>
          <w:fldChar w:fldCharType="begin"/>
        </w:r>
        <w:r>
          <w:rPr>
            <w:noProof/>
            <w:webHidden/>
          </w:rPr>
          <w:instrText xml:space="preserve"> PAGEREF _Toc239239799 \h </w:instrText>
        </w:r>
        <w:r>
          <w:rPr>
            <w:noProof/>
            <w:webHidden/>
          </w:rPr>
        </w:r>
        <w:r>
          <w:rPr>
            <w:noProof/>
            <w:webHidden/>
          </w:rPr>
          <w:fldChar w:fldCharType="separate"/>
        </w:r>
        <w:r>
          <w:rPr>
            <w:rFonts w:hint="eastAsia"/>
            <w:noProof/>
            <w:webHidden/>
          </w:rPr>
          <w:t>10</w:t>
        </w:r>
        <w:r>
          <w:rPr>
            <w:noProof/>
            <w:webHidden/>
          </w:rPr>
          <w:fldChar w:fldCharType="end"/>
        </w:r>
      </w:hyperlink>
    </w:p>
    <w:p w14:paraId="0BA3660A" w14:textId="77777777" w:rsidR="00820C5E" w:rsidRDefault="00820C5E">
      <w:pPr>
        <w:pStyle w:val="TM2"/>
        <w:tabs>
          <w:tab w:val="right" w:leader="dot" w:pos="9855"/>
        </w:tabs>
        <w:rPr>
          <w:rFonts w:hint="eastAsia"/>
          <w:noProof/>
        </w:rPr>
      </w:pPr>
      <w:hyperlink w:anchor="_Toc239239800" w:history="1">
        <w:r w:rsidRPr="00F3074F">
          <w:rPr>
            <w:rStyle w:val="Lienhypertexte"/>
            <w:noProof/>
          </w:rPr>
          <w:t>4.3 Résultat et sémantique</w:t>
        </w:r>
        <w:r>
          <w:rPr>
            <w:noProof/>
            <w:webHidden/>
          </w:rPr>
          <w:tab/>
        </w:r>
        <w:r>
          <w:rPr>
            <w:noProof/>
            <w:webHidden/>
          </w:rPr>
          <w:fldChar w:fldCharType="begin"/>
        </w:r>
        <w:r>
          <w:rPr>
            <w:noProof/>
            <w:webHidden/>
          </w:rPr>
          <w:instrText xml:space="preserve"> PAGEREF _Toc239239800 \h </w:instrText>
        </w:r>
        <w:r>
          <w:rPr>
            <w:noProof/>
            <w:webHidden/>
          </w:rPr>
        </w:r>
        <w:r>
          <w:rPr>
            <w:noProof/>
            <w:webHidden/>
          </w:rPr>
          <w:fldChar w:fldCharType="separate"/>
        </w:r>
        <w:r>
          <w:rPr>
            <w:rFonts w:hint="eastAsia"/>
            <w:noProof/>
            <w:webHidden/>
          </w:rPr>
          <w:t>11</w:t>
        </w:r>
        <w:r>
          <w:rPr>
            <w:noProof/>
            <w:webHidden/>
          </w:rPr>
          <w:fldChar w:fldCharType="end"/>
        </w:r>
      </w:hyperlink>
    </w:p>
    <w:p w14:paraId="168E3220" w14:textId="77777777" w:rsidR="00820C5E" w:rsidRDefault="00820C5E">
      <w:pPr>
        <w:pStyle w:val="TM1"/>
        <w:tabs>
          <w:tab w:val="right" w:leader="dot" w:pos="9855"/>
        </w:tabs>
        <w:rPr>
          <w:rFonts w:hint="eastAsia"/>
          <w:noProof/>
        </w:rPr>
      </w:pPr>
      <w:hyperlink w:anchor="_Toc239239801" w:history="1">
        <w:r w:rsidRPr="00F3074F">
          <w:rPr>
            <w:rStyle w:val="Lienhypertexte"/>
            <w:noProof/>
          </w:rPr>
          <w:t>5. Arbitrer les ambiguïtés sans déformer la donnée</w:t>
        </w:r>
        <w:r>
          <w:rPr>
            <w:noProof/>
            <w:webHidden/>
          </w:rPr>
          <w:tab/>
        </w:r>
        <w:r>
          <w:rPr>
            <w:noProof/>
            <w:webHidden/>
          </w:rPr>
          <w:fldChar w:fldCharType="begin"/>
        </w:r>
        <w:r>
          <w:rPr>
            <w:noProof/>
            <w:webHidden/>
          </w:rPr>
          <w:instrText xml:space="preserve"> PAGEREF _Toc239239801 \h </w:instrText>
        </w:r>
        <w:r>
          <w:rPr>
            <w:noProof/>
            <w:webHidden/>
          </w:rPr>
        </w:r>
        <w:r>
          <w:rPr>
            <w:noProof/>
            <w:webHidden/>
          </w:rPr>
          <w:fldChar w:fldCharType="separate"/>
        </w:r>
        <w:r>
          <w:rPr>
            <w:rFonts w:hint="eastAsia"/>
            <w:noProof/>
            <w:webHidden/>
          </w:rPr>
          <w:t>12</w:t>
        </w:r>
        <w:r>
          <w:rPr>
            <w:noProof/>
            <w:webHidden/>
          </w:rPr>
          <w:fldChar w:fldCharType="end"/>
        </w:r>
      </w:hyperlink>
    </w:p>
    <w:p w14:paraId="6825BAB5" w14:textId="77777777" w:rsidR="00820C5E" w:rsidRDefault="00820C5E">
      <w:pPr>
        <w:pStyle w:val="TM2"/>
        <w:tabs>
          <w:tab w:val="right" w:leader="dot" w:pos="9855"/>
        </w:tabs>
        <w:rPr>
          <w:rFonts w:hint="eastAsia"/>
          <w:noProof/>
        </w:rPr>
      </w:pPr>
      <w:hyperlink w:anchor="_Toc239239802" w:history="1">
        <w:r w:rsidRPr="00F3074F">
          <w:rPr>
            <w:rStyle w:val="Lienhypertexte"/>
            <w:noProof/>
          </w:rPr>
          <w:t>5.1 Comparaison de stratégies</w:t>
        </w:r>
        <w:r>
          <w:rPr>
            <w:noProof/>
            <w:webHidden/>
          </w:rPr>
          <w:tab/>
        </w:r>
        <w:r>
          <w:rPr>
            <w:noProof/>
            <w:webHidden/>
          </w:rPr>
          <w:fldChar w:fldCharType="begin"/>
        </w:r>
        <w:r>
          <w:rPr>
            <w:noProof/>
            <w:webHidden/>
          </w:rPr>
          <w:instrText xml:space="preserve"> PAGEREF _Toc239239802 \h </w:instrText>
        </w:r>
        <w:r>
          <w:rPr>
            <w:noProof/>
            <w:webHidden/>
          </w:rPr>
        </w:r>
        <w:r>
          <w:rPr>
            <w:noProof/>
            <w:webHidden/>
          </w:rPr>
          <w:fldChar w:fldCharType="separate"/>
        </w:r>
        <w:r>
          <w:rPr>
            <w:rFonts w:hint="eastAsia"/>
            <w:noProof/>
            <w:webHidden/>
          </w:rPr>
          <w:t>12</w:t>
        </w:r>
        <w:r>
          <w:rPr>
            <w:noProof/>
            <w:webHidden/>
          </w:rPr>
          <w:fldChar w:fldCharType="end"/>
        </w:r>
      </w:hyperlink>
    </w:p>
    <w:p w14:paraId="0A789DBB" w14:textId="77777777" w:rsidR="00820C5E" w:rsidRDefault="00820C5E">
      <w:pPr>
        <w:pStyle w:val="TM2"/>
        <w:tabs>
          <w:tab w:val="right" w:leader="dot" w:pos="9855"/>
        </w:tabs>
        <w:rPr>
          <w:rFonts w:hint="eastAsia"/>
          <w:noProof/>
        </w:rPr>
      </w:pPr>
      <w:hyperlink w:anchor="_Toc239239803" w:history="1">
        <w:r w:rsidRPr="00F3074F">
          <w:rPr>
            <w:rStyle w:val="Lienhypertexte"/>
            <w:noProof/>
          </w:rPr>
          <w:t>5.2 Revue humaine ciblée des 59 conflits</w:t>
        </w:r>
        <w:r>
          <w:rPr>
            <w:noProof/>
            <w:webHidden/>
          </w:rPr>
          <w:tab/>
        </w:r>
        <w:r>
          <w:rPr>
            <w:noProof/>
            <w:webHidden/>
          </w:rPr>
          <w:fldChar w:fldCharType="begin"/>
        </w:r>
        <w:r>
          <w:rPr>
            <w:noProof/>
            <w:webHidden/>
          </w:rPr>
          <w:instrText xml:space="preserve"> PAGEREF _Toc239239803 \h </w:instrText>
        </w:r>
        <w:r>
          <w:rPr>
            <w:noProof/>
            <w:webHidden/>
          </w:rPr>
        </w:r>
        <w:r>
          <w:rPr>
            <w:noProof/>
            <w:webHidden/>
          </w:rPr>
          <w:fldChar w:fldCharType="separate"/>
        </w:r>
        <w:r>
          <w:rPr>
            <w:rFonts w:hint="eastAsia"/>
            <w:noProof/>
            <w:webHidden/>
          </w:rPr>
          <w:t>12</w:t>
        </w:r>
        <w:r>
          <w:rPr>
            <w:noProof/>
            <w:webHidden/>
          </w:rPr>
          <w:fldChar w:fldCharType="end"/>
        </w:r>
      </w:hyperlink>
    </w:p>
    <w:p w14:paraId="5047B898" w14:textId="77777777" w:rsidR="00820C5E" w:rsidRDefault="00820C5E">
      <w:pPr>
        <w:pStyle w:val="TM2"/>
        <w:tabs>
          <w:tab w:val="right" w:leader="dot" w:pos="9855"/>
        </w:tabs>
        <w:rPr>
          <w:rFonts w:hint="eastAsia"/>
          <w:noProof/>
        </w:rPr>
      </w:pPr>
      <w:hyperlink w:anchor="_Toc239239804" w:history="1">
        <w:r w:rsidRPr="00F3074F">
          <w:rPr>
            <w:rStyle w:val="Lienhypertexte"/>
            <w:noProof/>
          </w:rPr>
          <w:t>5.3 Seconde revue multiclasses</w:t>
        </w:r>
        <w:r>
          <w:rPr>
            <w:noProof/>
            <w:webHidden/>
          </w:rPr>
          <w:tab/>
        </w:r>
        <w:r>
          <w:rPr>
            <w:noProof/>
            <w:webHidden/>
          </w:rPr>
          <w:fldChar w:fldCharType="begin"/>
        </w:r>
        <w:r>
          <w:rPr>
            <w:noProof/>
            <w:webHidden/>
          </w:rPr>
          <w:instrText xml:space="preserve"> PAGEREF _Toc239239804 \h </w:instrText>
        </w:r>
        <w:r>
          <w:rPr>
            <w:noProof/>
            <w:webHidden/>
          </w:rPr>
        </w:r>
        <w:r>
          <w:rPr>
            <w:noProof/>
            <w:webHidden/>
          </w:rPr>
          <w:fldChar w:fldCharType="separate"/>
        </w:r>
        <w:r>
          <w:rPr>
            <w:rFonts w:hint="eastAsia"/>
            <w:noProof/>
            <w:webHidden/>
          </w:rPr>
          <w:t>13</w:t>
        </w:r>
        <w:r>
          <w:rPr>
            <w:noProof/>
            <w:webHidden/>
          </w:rPr>
          <w:fldChar w:fldCharType="end"/>
        </w:r>
      </w:hyperlink>
    </w:p>
    <w:p w14:paraId="6A8178C1" w14:textId="77777777" w:rsidR="00820C5E" w:rsidRDefault="00820C5E">
      <w:pPr>
        <w:pStyle w:val="TM1"/>
        <w:tabs>
          <w:tab w:val="right" w:leader="dot" w:pos="9855"/>
        </w:tabs>
        <w:rPr>
          <w:rFonts w:hint="eastAsia"/>
          <w:noProof/>
        </w:rPr>
      </w:pPr>
      <w:hyperlink w:anchor="_Toc239239805" w:history="1">
        <w:r w:rsidRPr="00F3074F">
          <w:rPr>
            <w:rStyle w:val="Lienhypertexte"/>
            <w:noProof/>
          </w:rPr>
          <w:t>6. Dataset final et traçabilité</w:t>
        </w:r>
        <w:r>
          <w:rPr>
            <w:noProof/>
            <w:webHidden/>
          </w:rPr>
          <w:tab/>
        </w:r>
        <w:r>
          <w:rPr>
            <w:noProof/>
            <w:webHidden/>
          </w:rPr>
          <w:fldChar w:fldCharType="begin"/>
        </w:r>
        <w:r>
          <w:rPr>
            <w:noProof/>
            <w:webHidden/>
          </w:rPr>
          <w:instrText xml:space="preserve"> PAGEREF _Toc239239805 \h </w:instrText>
        </w:r>
        <w:r>
          <w:rPr>
            <w:noProof/>
            <w:webHidden/>
          </w:rPr>
        </w:r>
        <w:r>
          <w:rPr>
            <w:noProof/>
            <w:webHidden/>
          </w:rPr>
          <w:fldChar w:fldCharType="separate"/>
        </w:r>
        <w:r>
          <w:rPr>
            <w:rFonts w:hint="eastAsia"/>
            <w:noProof/>
            <w:webHidden/>
          </w:rPr>
          <w:t>14</w:t>
        </w:r>
        <w:r>
          <w:rPr>
            <w:noProof/>
            <w:webHidden/>
          </w:rPr>
          <w:fldChar w:fldCharType="end"/>
        </w:r>
      </w:hyperlink>
    </w:p>
    <w:p w14:paraId="040286A4" w14:textId="77777777" w:rsidR="00820C5E" w:rsidRDefault="00820C5E">
      <w:pPr>
        <w:pStyle w:val="TM2"/>
        <w:tabs>
          <w:tab w:val="right" w:leader="dot" w:pos="9855"/>
        </w:tabs>
        <w:rPr>
          <w:rFonts w:hint="eastAsia"/>
          <w:noProof/>
        </w:rPr>
      </w:pPr>
      <w:hyperlink w:anchor="_Toc239239806" w:history="1">
        <w:r w:rsidRPr="00F3074F">
          <w:rPr>
            <w:rStyle w:val="Lienhypertexte"/>
            <w:noProof/>
          </w:rPr>
          <w:t>6.1 Décision finale</w:t>
        </w:r>
        <w:r>
          <w:rPr>
            <w:noProof/>
            <w:webHidden/>
          </w:rPr>
          <w:tab/>
        </w:r>
        <w:r>
          <w:rPr>
            <w:noProof/>
            <w:webHidden/>
          </w:rPr>
          <w:fldChar w:fldCharType="begin"/>
        </w:r>
        <w:r>
          <w:rPr>
            <w:noProof/>
            <w:webHidden/>
          </w:rPr>
          <w:instrText xml:space="preserve"> PAGEREF _Toc239239806 \h </w:instrText>
        </w:r>
        <w:r>
          <w:rPr>
            <w:noProof/>
            <w:webHidden/>
          </w:rPr>
        </w:r>
        <w:r>
          <w:rPr>
            <w:noProof/>
            <w:webHidden/>
          </w:rPr>
          <w:fldChar w:fldCharType="separate"/>
        </w:r>
        <w:r>
          <w:rPr>
            <w:rFonts w:hint="eastAsia"/>
            <w:noProof/>
            <w:webHidden/>
          </w:rPr>
          <w:t>14</w:t>
        </w:r>
        <w:r>
          <w:rPr>
            <w:noProof/>
            <w:webHidden/>
          </w:rPr>
          <w:fldChar w:fldCharType="end"/>
        </w:r>
      </w:hyperlink>
    </w:p>
    <w:p w14:paraId="6FF40516" w14:textId="77777777" w:rsidR="00820C5E" w:rsidRDefault="00820C5E">
      <w:pPr>
        <w:pStyle w:val="TM2"/>
        <w:tabs>
          <w:tab w:val="right" w:leader="dot" w:pos="9855"/>
        </w:tabs>
        <w:rPr>
          <w:rFonts w:hint="eastAsia"/>
          <w:noProof/>
        </w:rPr>
      </w:pPr>
      <w:hyperlink w:anchor="_Toc239239807" w:history="1">
        <w:r w:rsidRPr="00F3074F">
          <w:rPr>
            <w:rStyle w:val="Lienhypertexte"/>
            <w:noProof/>
          </w:rPr>
          <w:t>6.2 Provenance du label final</w:t>
        </w:r>
        <w:r>
          <w:rPr>
            <w:noProof/>
            <w:webHidden/>
          </w:rPr>
          <w:tab/>
        </w:r>
        <w:r>
          <w:rPr>
            <w:noProof/>
            <w:webHidden/>
          </w:rPr>
          <w:fldChar w:fldCharType="begin"/>
        </w:r>
        <w:r>
          <w:rPr>
            <w:noProof/>
            <w:webHidden/>
          </w:rPr>
          <w:instrText xml:space="preserve"> PAGEREF _Toc239239807 \h </w:instrText>
        </w:r>
        <w:r>
          <w:rPr>
            <w:noProof/>
            <w:webHidden/>
          </w:rPr>
        </w:r>
        <w:r>
          <w:rPr>
            <w:noProof/>
            <w:webHidden/>
          </w:rPr>
          <w:fldChar w:fldCharType="separate"/>
        </w:r>
        <w:r>
          <w:rPr>
            <w:rFonts w:hint="eastAsia"/>
            <w:noProof/>
            <w:webHidden/>
          </w:rPr>
          <w:t>14</w:t>
        </w:r>
        <w:r>
          <w:rPr>
            <w:noProof/>
            <w:webHidden/>
          </w:rPr>
          <w:fldChar w:fldCharType="end"/>
        </w:r>
      </w:hyperlink>
    </w:p>
    <w:p w14:paraId="7F741014" w14:textId="77777777" w:rsidR="00820C5E" w:rsidRDefault="00820C5E">
      <w:pPr>
        <w:pStyle w:val="TM2"/>
        <w:tabs>
          <w:tab w:val="right" w:leader="dot" w:pos="9855"/>
        </w:tabs>
        <w:rPr>
          <w:rFonts w:hint="eastAsia"/>
          <w:noProof/>
        </w:rPr>
      </w:pPr>
      <w:hyperlink w:anchor="_Toc239239808" w:history="1">
        <w:r w:rsidRPr="00F3074F">
          <w:rPr>
            <w:rStyle w:val="Lienhypertexte"/>
            <w:noProof/>
          </w:rPr>
          <w:t>6.3 Manifeste ML et protection contre la fuite</w:t>
        </w:r>
        <w:r>
          <w:rPr>
            <w:noProof/>
            <w:webHidden/>
          </w:rPr>
          <w:tab/>
        </w:r>
        <w:r>
          <w:rPr>
            <w:noProof/>
            <w:webHidden/>
          </w:rPr>
          <w:fldChar w:fldCharType="begin"/>
        </w:r>
        <w:r>
          <w:rPr>
            <w:noProof/>
            <w:webHidden/>
          </w:rPr>
          <w:instrText xml:space="preserve"> PAGEREF _Toc239239808 \h </w:instrText>
        </w:r>
        <w:r>
          <w:rPr>
            <w:noProof/>
            <w:webHidden/>
          </w:rPr>
        </w:r>
        <w:r>
          <w:rPr>
            <w:noProof/>
            <w:webHidden/>
          </w:rPr>
          <w:fldChar w:fldCharType="separate"/>
        </w:r>
        <w:r>
          <w:rPr>
            <w:rFonts w:hint="eastAsia"/>
            <w:noProof/>
            <w:webHidden/>
          </w:rPr>
          <w:t>15</w:t>
        </w:r>
        <w:r>
          <w:rPr>
            <w:noProof/>
            <w:webHidden/>
          </w:rPr>
          <w:fldChar w:fldCharType="end"/>
        </w:r>
      </w:hyperlink>
    </w:p>
    <w:p w14:paraId="2299CF78" w14:textId="77777777" w:rsidR="00820C5E" w:rsidRDefault="00820C5E">
      <w:pPr>
        <w:pStyle w:val="TM2"/>
        <w:tabs>
          <w:tab w:val="right" w:leader="dot" w:pos="9855"/>
        </w:tabs>
        <w:rPr>
          <w:rFonts w:hint="eastAsia"/>
          <w:noProof/>
        </w:rPr>
      </w:pPr>
      <w:hyperlink w:anchor="_Toc239239809" w:history="1">
        <w:r w:rsidRPr="00F3074F">
          <w:rPr>
            <w:rStyle w:val="Lienhypertexte"/>
            <w:noProof/>
          </w:rPr>
          <w:t>6.4 Validation technique</w:t>
        </w:r>
        <w:r>
          <w:rPr>
            <w:noProof/>
            <w:webHidden/>
          </w:rPr>
          <w:tab/>
        </w:r>
        <w:r>
          <w:rPr>
            <w:noProof/>
            <w:webHidden/>
          </w:rPr>
          <w:fldChar w:fldCharType="begin"/>
        </w:r>
        <w:r>
          <w:rPr>
            <w:noProof/>
            <w:webHidden/>
          </w:rPr>
          <w:instrText xml:space="preserve"> PAGEREF _Toc239239809 \h </w:instrText>
        </w:r>
        <w:r>
          <w:rPr>
            <w:noProof/>
            <w:webHidden/>
          </w:rPr>
        </w:r>
        <w:r>
          <w:rPr>
            <w:noProof/>
            <w:webHidden/>
          </w:rPr>
          <w:fldChar w:fldCharType="separate"/>
        </w:r>
        <w:r>
          <w:rPr>
            <w:rFonts w:hint="eastAsia"/>
            <w:noProof/>
            <w:webHidden/>
          </w:rPr>
          <w:t>15</w:t>
        </w:r>
        <w:r>
          <w:rPr>
            <w:noProof/>
            <w:webHidden/>
          </w:rPr>
          <w:fldChar w:fldCharType="end"/>
        </w:r>
      </w:hyperlink>
    </w:p>
    <w:p w14:paraId="01B90058" w14:textId="77777777" w:rsidR="00820C5E" w:rsidRDefault="00820C5E">
      <w:pPr>
        <w:pStyle w:val="TM1"/>
        <w:tabs>
          <w:tab w:val="right" w:leader="dot" w:pos="9855"/>
        </w:tabs>
        <w:rPr>
          <w:rFonts w:hint="eastAsia"/>
          <w:noProof/>
        </w:rPr>
      </w:pPr>
      <w:hyperlink w:anchor="_Toc239239810" w:history="1">
        <w:r w:rsidRPr="00F3074F">
          <w:rPr>
            <w:rStyle w:val="Lienhypertexte"/>
            <w:noProof/>
          </w:rPr>
          <w:t>7. Proposition de processus collaboratif</w:t>
        </w:r>
        <w:r>
          <w:rPr>
            <w:noProof/>
            <w:webHidden/>
          </w:rPr>
          <w:tab/>
        </w:r>
        <w:r>
          <w:rPr>
            <w:noProof/>
            <w:webHidden/>
          </w:rPr>
          <w:fldChar w:fldCharType="begin"/>
        </w:r>
        <w:r>
          <w:rPr>
            <w:noProof/>
            <w:webHidden/>
          </w:rPr>
          <w:instrText xml:space="preserve"> PAGEREF _Toc239239810 \h </w:instrText>
        </w:r>
        <w:r>
          <w:rPr>
            <w:noProof/>
            <w:webHidden/>
          </w:rPr>
        </w:r>
        <w:r>
          <w:rPr>
            <w:noProof/>
            <w:webHidden/>
          </w:rPr>
          <w:fldChar w:fldCharType="separate"/>
        </w:r>
        <w:r>
          <w:rPr>
            <w:rFonts w:hint="eastAsia"/>
            <w:noProof/>
            <w:webHidden/>
          </w:rPr>
          <w:t>16</w:t>
        </w:r>
        <w:r>
          <w:rPr>
            <w:noProof/>
            <w:webHidden/>
          </w:rPr>
          <w:fldChar w:fldCharType="end"/>
        </w:r>
      </w:hyperlink>
    </w:p>
    <w:p w14:paraId="314EE9F7" w14:textId="77777777" w:rsidR="00820C5E" w:rsidRDefault="00820C5E">
      <w:pPr>
        <w:pStyle w:val="TM1"/>
        <w:tabs>
          <w:tab w:val="right" w:leader="dot" w:pos="9855"/>
        </w:tabs>
        <w:rPr>
          <w:rFonts w:hint="eastAsia"/>
          <w:noProof/>
        </w:rPr>
      </w:pPr>
      <w:hyperlink w:anchor="_Toc239239811" w:history="1">
        <w:r w:rsidRPr="00F3074F">
          <w:rPr>
            <w:rStyle w:val="Lienhypertexte"/>
            <w:noProof/>
          </w:rPr>
          <w:t>8. Limites et regard critique</w:t>
        </w:r>
        <w:r>
          <w:rPr>
            <w:noProof/>
            <w:webHidden/>
          </w:rPr>
          <w:tab/>
        </w:r>
        <w:r>
          <w:rPr>
            <w:noProof/>
            <w:webHidden/>
          </w:rPr>
          <w:fldChar w:fldCharType="begin"/>
        </w:r>
        <w:r>
          <w:rPr>
            <w:noProof/>
            <w:webHidden/>
          </w:rPr>
          <w:instrText xml:space="preserve"> PAGEREF _Toc239239811 \h </w:instrText>
        </w:r>
        <w:r>
          <w:rPr>
            <w:noProof/>
            <w:webHidden/>
          </w:rPr>
        </w:r>
        <w:r>
          <w:rPr>
            <w:noProof/>
            <w:webHidden/>
          </w:rPr>
          <w:fldChar w:fldCharType="separate"/>
        </w:r>
        <w:r>
          <w:rPr>
            <w:rFonts w:hint="eastAsia"/>
            <w:noProof/>
            <w:webHidden/>
          </w:rPr>
          <w:t>17</w:t>
        </w:r>
        <w:r>
          <w:rPr>
            <w:noProof/>
            <w:webHidden/>
          </w:rPr>
          <w:fldChar w:fldCharType="end"/>
        </w:r>
      </w:hyperlink>
    </w:p>
    <w:p w14:paraId="3B7272D6" w14:textId="77777777" w:rsidR="00820C5E" w:rsidRDefault="00820C5E">
      <w:pPr>
        <w:pStyle w:val="TM1"/>
        <w:tabs>
          <w:tab w:val="right" w:leader="dot" w:pos="9855"/>
        </w:tabs>
        <w:rPr>
          <w:rFonts w:hint="eastAsia"/>
          <w:noProof/>
        </w:rPr>
      </w:pPr>
      <w:hyperlink w:anchor="_Toc239239812" w:history="1">
        <w:r w:rsidRPr="00F3074F">
          <w:rPr>
            <w:rStyle w:val="Lienhypertexte"/>
            <w:noProof/>
          </w:rPr>
          <w:t>9. Conclusion du §4.1</w:t>
        </w:r>
        <w:r>
          <w:rPr>
            <w:noProof/>
            <w:webHidden/>
          </w:rPr>
          <w:tab/>
        </w:r>
        <w:r>
          <w:rPr>
            <w:noProof/>
            <w:webHidden/>
          </w:rPr>
          <w:fldChar w:fldCharType="begin"/>
        </w:r>
        <w:r>
          <w:rPr>
            <w:noProof/>
            <w:webHidden/>
          </w:rPr>
          <w:instrText xml:space="preserve"> PAGEREF _Toc239239812 \h </w:instrText>
        </w:r>
        <w:r>
          <w:rPr>
            <w:noProof/>
            <w:webHidden/>
          </w:rPr>
        </w:r>
        <w:r>
          <w:rPr>
            <w:noProof/>
            <w:webHidden/>
          </w:rPr>
          <w:fldChar w:fldCharType="separate"/>
        </w:r>
        <w:r>
          <w:rPr>
            <w:rFonts w:hint="eastAsia"/>
            <w:noProof/>
            <w:webHidden/>
          </w:rPr>
          <w:t>18</w:t>
        </w:r>
        <w:r>
          <w:rPr>
            <w:noProof/>
            <w:webHidden/>
          </w:rPr>
          <w:fldChar w:fldCharType="end"/>
        </w:r>
      </w:hyperlink>
    </w:p>
    <w:p w14:paraId="30AC5EE0" w14:textId="75A313B2" w:rsidR="00820C5E" w:rsidRDefault="00820C5E">
      <w:pPr>
        <w:pStyle w:val="TM1"/>
        <w:tabs>
          <w:tab w:val="right" w:leader="dot" w:pos="9855"/>
        </w:tabs>
        <w:rPr>
          <w:rFonts w:hint="eastAsia"/>
          <w:noProof/>
        </w:rPr>
      </w:pPr>
      <w:hyperlink w:anchor="_Toc239239813" w:history="1">
        <w:r w:rsidRPr="00F3074F">
          <w:rPr>
            <w:rStyle w:val="Lienhypertexte"/>
            <w:noProof/>
          </w:rPr>
          <w:t xml:space="preserve">Annexe A </w:t>
        </w:r>
        <w:r>
          <w:rPr>
            <w:rStyle w:val="Lienhypertexte"/>
            <w:noProof/>
          </w:rPr>
          <w:t>-</w:t>
        </w:r>
        <w:r w:rsidRPr="00F3074F">
          <w:rPr>
            <w:rStyle w:val="Lienhypertexte"/>
            <w:noProof/>
          </w:rPr>
          <w:t xml:space="preserve"> Comparatif technique des clés T/B</w:t>
        </w:r>
        <w:r>
          <w:rPr>
            <w:noProof/>
            <w:webHidden/>
          </w:rPr>
          <w:tab/>
        </w:r>
        <w:r>
          <w:rPr>
            <w:noProof/>
            <w:webHidden/>
          </w:rPr>
          <w:fldChar w:fldCharType="begin"/>
        </w:r>
        <w:r>
          <w:rPr>
            <w:noProof/>
            <w:webHidden/>
          </w:rPr>
          <w:instrText xml:space="preserve"> PAGEREF _Toc239239813 \h </w:instrText>
        </w:r>
        <w:r>
          <w:rPr>
            <w:noProof/>
            <w:webHidden/>
          </w:rPr>
        </w:r>
        <w:r>
          <w:rPr>
            <w:noProof/>
            <w:webHidden/>
          </w:rPr>
          <w:fldChar w:fldCharType="separate"/>
        </w:r>
        <w:r>
          <w:rPr>
            <w:rFonts w:hint="eastAsia"/>
            <w:noProof/>
            <w:webHidden/>
          </w:rPr>
          <w:t>19</w:t>
        </w:r>
        <w:r>
          <w:rPr>
            <w:noProof/>
            <w:webHidden/>
          </w:rPr>
          <w:fldChar w:fldCharType="end"/>
        </w:r>
      </w:hyperlink>
    </w:p>
    <w:p w14:paraId="5FC076C3" w14:textId="49D1CD2C" w:rsidR="00820C5E" w:rsidRDefault="00820C5E">
      <w:pPr>
        <w:pStyle w:val="TM1"/>
        <w:tabs>
          <w:tab w:val="right" w:leader="dot" w:pos="9855"/>
        </w:tabs>
        <w:rPr>
          <w:rFonts w:hint="eastAsia"/>
          <w:noProof/>
        </w:rPr>
      </w:pPr>
      <w:hyperlink w:anchor="_Toc239239814" w:history="1">
        <w:r w:rsidRPr="00F3074F">
          <w:rPr>
            <w:rStyle w:val="Lienhypertexte"/>
            <w:noProof/>
          </w:rPr>
          <w:t xml:space="preserve">Annexe B </w:t>
        </w:r>
        <w:r>
          <w:rPr>
            <w:rStyle w:val="Lienhypertexte"/>
            <w:noProof/>
          </w:rPr>
          <w:t>-</w:t>
        </w:r>
        <w:r w:rsidRPr="00F3074F">
          <w:rPr>
            <w:rStyle w:val="Lienhypertexte"/>
            <w:noProof/>
          </w:rPr>
          <w:t xml:space="preserve"> Tables de distribution</w:t>
        </w:r>
        <w:r>
          <w:rPr>
            <w:noProof/>
            <w:webHidden/>
          </w:rPr>
          <w:tab/>
        </w:r>
        <w:r>
          <w:rPr>
            <w:noProof/>
            <w:webHidden/>
          </w:rPr>
          <w:fldChar w:fldCharType="begin"/>
        </w:r>
        <w:r>
          <w:rPr>
            <w:noProof/>
            <w:webHidden/>
          </w:rPr>
          <w:instrText xml:space="preserve"> PAGEREF _Toc239239814 \h </w:instrText>
        </w:r>
        <w:r>
          <w:rPr>
            <w:noProof/>
            <w:webHidden/>
          </w:rPr>
        </w:r>
        <w:r>
          <w:rPr>
            <w:noProof/>
            <w:webHidden/>
          </w:rPr>
          <w:fldChar w:fldCharType="separate"/>
        </w:r>
        <w:r>
          <w:rPr>
            <w:rFonts w:hint="eastAsia"/>
            <w:noProof/>
            <w:webHidden/>
          </w:rPr>
          <w:t>20</w:t>
        </w:r>
        <w:r>
          <w:rPr>
            <w:noProof/>
            <w:webHidden/>
          </w:rPr>
          <w:fldChar w:fldCharType="end"/>
        </w:r>
      </w:hyperlink>
    </w:p>
    <w:p w14:paraId="75990A4D" w14:textId="22AAC017" w:rsidR="00820C5E" w:rsidRDefault="00820C5E">
      <w:pPr>
        <w:pStyle w:val="TM1"/>
        <w:tabs>
          <w:tab w:val="right" w:leader="dot" w:pos="9855"/>
        </w:tabs>
        <w:rPr>
          <w:rFonts w:hint="eastAsia"/>
          <w:noProof/>
        </w:rPr>
      </w:pPr>
      <w:hyperlink w:anchor="_Toc239239815" w:history="1">
        <w:r w:rsidRPr="00F3074F">
          <w:rPr>
            <w:rStyle w:val="Lienhypertexte"/>
            <w:noProof/>
          </w:rPr>
          <w:t xml:space="preserve">Annexe C </w:t>
        </w:r>
        <w:r>
          <w:rPr>
            <w:rStyle w:val="Lienhypertexte"/>
            <w:noProof/>
          </w:rPr>
          <w:t>-</w:t>
        </w:r>
        <w:r w:rsidRPr="00F3074F">
          <w:rPr>
            <w:rStyle w:val="Lienhypertexte"/>
            <w:noProof/>
          </w:rPr>
          <w:t xml:space="preserve"> Traçabilité technique</w:t>
        </w:r>
        <w:r>
          <w:rPr>
            <w:noProof/>
            <w:webHidden/>
          </w:rPr>
          <w:tab/>
        </w:r>
        <w:r>
          <w:rPr>
            <w:noProof/>
            <w:webHidden/>
          </w:rPr>
          <w:fldChar w:fldCharType="begin"/>
        </w:r>
        <w:r>
          <w:rPr>
            <w:noProof/>
            <w:webHidden/>
          </w:rPr>
          <w:instrText xml:space="preserve"> PAGEREF _Toc239239815 \h </w:instrText>
        </w:r>
        <w:r>
          <w:rPr>
            <w:noProof/>
            <w:webHidden/>
          </w:rPr>
        </w:r>
        <w:r>
          <w:rPr>
            <w:noProof/>
            <w:webHidden/>
          </w:rPr>
          <w:fldChar w:fldCharType="separate"/>
        </w:r>
        <w:r>
          <w:rPr>
            <w:rFonts w:hint="eastAsia"/>
            <w:noProof/>
            <w:webHidden/>
          </w:rPr>
          <w:t>21</w:t>
        </w:r>
        <w:r>
          <w:rPr>
            <w:noProof/>
            <w:webHidden/>
          </w:rPr>
          <w:fldChar w:fldCharType="end"/>
        </w:r>
      </w:hyperlink>
    </w:p>
    <w:p w14:paraId="0B2D28A8" w14:textId="622FD64F" w:rsidR="00820C5E" w:rsidRDefault="00820C5E">
      <w:pPr>
        <w:pStyle w:val="TM1"/>
        <w:tabs>
          <w:tab w:val="right" w:leader="dot" w:pos="9855"/>
        </w:tabs>
        <w:rPr>
          <w:rFonts w:hint="eastAsia"/>
          <w:noProof/>
        </w:rPr>
      </w:pPr>
      <w:hyperlink w:anchor="_Toc239239816" w:history="1">
        <w:r w:rsidRPr="00F3074F">
          <w:rPr>
            <w:rStyle w:val="Lienhypertexte"/>
            <w:noProof/>
          </w:rPr>
          <w:t xml:space="preserve">Annexe D </w:t>
        </w:r>
        <w:r>
          <w:rPr>
            <w:rStyle w:val="Lienhypertexte"/>
            <w:noProof/>
          </w:rPr>
          <w:t>-</w:t>
        </w:r>
        <w:r w:rsidRPr="00F3074F">
          <w:rPr>
            <w:rStyle w:val="Lienhypertexte"/>
            <w:noProof/>
          </w:rPr>
          <w:t xml:space="preserve"> Checklist de couverture du §4.1</w:t>
        </w:r>
        <w:r>
          <w:rPr>
            <w:noProof/>
            <w:webHidden/>
          </w:rPr>
          <w:tab/>
        </w:r>
        <w:r>
          <w:rPr>
            <w:noProof/>
            <w:webHidden/>
          </w:rPr>
          <w:fldChar w:fldCharType="begin"/>
        </w:r>
        <w:r>
          <w:rPr>
            <w:noProof/>
            <w:webHidden/>
          </w:rPr>
          <w:instrText xml:space="preserve"> PAGEREF _Toc239239816 \h </w:instrText>
        </w:r>
        <w:r>
          <w:rPr>
            <w:noProof/>
            <w:webHidden/>
          </w:rPr>
        </w:r>
        <w:r>
          <w:rPr>
            <w:noProof/>
            <w:webHidden/>
          </w:rPr>
          <w:fldChar w:fldCharType="separate"/>
        </w:r>
        <w:r>
          <w:rPr>
            <w:rFonts w:hint="eastAsia"/>
            <w:noProof/>
            <w:webHidden/>
          </w:rPr>
          <w:t>22</w:t>
        </w:r>
        <w:r>
          <w:rPr>
            <w:noProof/>
            <w:webHidden/>
          </w:rPr>
          <w:fldChar w:fldCharType="end"/>
        </w:r>
      </w:hyperlink>
    </w:p>
    <w:p w14:paraId="5E7D7219" w14:textId="77777777" w:rsidR="00A87765" w:rsidRDefault="00000000">
      <w:pPr>
        <w:rPr>
          <w:rFonts w:hint="eastAsia"/>
        </w:rPr>
      </w:pPr>
      <w:r>
        <w:fldChar w:fldCharType="end"/>
      </w:r>
    </w:p>
    <w:p w14:paraId="42A686F3" w14:textId="77777777" w:rsidR="00A87765" w:rsidRDefault="00000000">
      <w:pPr>
        <w:rPr>
          <w:rFonts w:hint="eastAsia"/>
        </w:rPr>
      </w:pPr>
      <w:r>
        <w:br w:type="page"/>
      </w:r>
    </w:p>
    <w:p w14:paraId="0993F019" w14:textId="77777777" w:rsidR="00A87765" w:rsidRDefault="00000000">
      <w:pPr>
        <w:pStyle w:val="Titre1"/>
      </w:pPr>
      <w:bookmarkStart w:id="0" w:name="_Toc239239784"/>
      <w:r>
        <w:lastRenderedPageBreak/>
        <w:t>1. Cadre, enjeu et méthode</w:t>
      </w:r>
      <w:bookmarkEnd w:id="0"/>
    </w:p>
    <w:p w14:paraId="0B6E9E11" w14:textId="77777777" w:rsidR="00A87765" w:rsidRDefault="00000000">
      <w:pPr>
        <w:pStyle w:val="Titre2"/>
      </w:pPr>
      <w:bookmarkStart w:id="1" w:name="_Toc239239785"/>
      <w:r>
        <w:t>1.1 Une donnée comprise avant tout entraînement</w:t>
      </w:r>
      <w:bookmarkEnd w:id="1"/>
    </w:p>
    <w:p w14:paraId="2DB2A162" w14:textId="77777777" w:rsidR="00A87765" w:rsidRDefault="00000000">
      <w:pPr>
        <w:rPr>
          <w:rFonts w:hint="eastAsia"/>
        </w:rPr>
      </w:pPr>
      <w:r>
        <w:t>CastagNet s’inscrit dans une machine de tri de châtaignes sèches comportant six emplacements caméra, chacun observé par une vue du dessus (Top) et une vue du dessous (Bottom), soit douze flux simultanés. Les images sont classées en Conforme, NON Conforme, PIETRA ou Vide. La première exigence n’est donc pas de produire un modèle, mais de vérifier que la cible, l’unité statistique et les relations entre vues sont correctement comprises. Un score élevé sur une donnée mal structurée ne répondrait pas au besoin métier.</w:t>
      </w:r>
    </w:p>
    <w:p w14:paraId="38E5F0B6" w14:textId="33BD2827" w:rsidR="00A87765" w:rsidRDefault="00000000">
      <w:pPr>
        <w:spacing w:after="80"/>
        <w:rPr>
          <w:rFonts w:hint="eastAsia"/>
        </w:rPr>
      </w:pPr>
      <w:proofErr w:type="spellStart"/>
      <w:r>
        <w:rPr>
          <w:b/>
          <w:color w:val="087E8B"/>
        </w:rPr>
        <w:t>Enjeu</w:t>
      </w:r>
      <w:proofErr w:type="spellEnd"/>
      <w:r>
        <w:rPr>
          <w:b/>
          <w:color w:val="087E8B"/>
        </w:rPr>
        <w:t xml:space="preserve"> métier </w:t>
      </w:r>
      <w:r w:rsidR="00820C5E">
        <w:rPr>
          <w:b/>
          <w:color w:val="087E8B"/>
        </w:rPr>
        <w:t>-</w:t>
      </w:r>
      <w:r>
        <w:rPr>
          <w:b/>
          <w:color w:val="087E8B"/>
        </w:rPr>
        <w:t xml:space="preserve"> </w:t>
      </w:r>
      <w:proofErr w:type="spellStart"/>
      <w:r>
        <w:t>L’annexe</w:t>
      </w:r>
      <w:proofErr w:type="spellEnd"/>
      <w:r>
        <w:t xml:space="preserve"> GRPTMC </w:t>
      </w:r>
      <w:proofErr w:type="spellStart"/>
      <w:r>
        <w:t>privilégie</w:t>
      </w:r>
      <w:proofErr w:type="spellEnd"/>
      <w:r>
        <w:t xml:space="preserve"> la protection du lot </w:t>
      </w:r>
      <w:proofErr w:type="gramStart"/>
      <w:r>
        <w:t>Conforme :</w:t>
      </w:r>
      <w:proofErr w:type="gramEnd"/>
      <w:r>
        <w:t xml:space="preserve"> accepter un fruit NON Conforme ou PIETRA menace la qualité et la certification, tandis que rejeter un Conforme réduit surtout le rendement.</w:t>
      </w:r>
    </w:p>
    <w:p w14:paraId="6850543A" w14:textId="55B4CBDF" w:rsidR="00A87765" w:rsidRDefault="00000000">
      <w:pPr>
        <w:spacing w:after="80"/>
        <w:rPr>
          <w:rFonts w:hint="eastAsia"/>
        </w:rPr>
      </w:pPr>
      <w:r>
        <w:rPr>
          <w:b/>
          <w:color w:val="087E8B"/>
        </w:rPr>
        <w:t xml:space="preserve">Conséquence pour la suite </w:t>
      </w:r>
      <w:r w:rsidR="00820C5E">
        <w:rPr>
          <w:b/>
          <w:color w:val="087E8B"/>
        </w:rPr>
        <w:t>-</w:t>
      </w:r>
      <w:r>
        <w:rPr>
          <w:b/>
          <w:color w:val="087E8B"/>
        </w:rPr>
        <w:t xml:space="preserve"> </w:t>
      </w:r>
      <w:r>
        <w:t xml:space="preserve">Le §4.2 </w:t>
      </w:r>
      <w:proofErr w:type="spellStart"/>
      <w:r>
        <w:t>devra</w:t>
      </w:r>
      <w:proofErr w:type="spellEnd"/>
      <w:r>
        <w:t xml:space="preserve"> </w:t>
      </w:r>
      <w:proofErr w:type="spellStart"/>
      <w:r>
        <w:t>viser</w:t>
      </w:r>
      <w:proofErr w:type="spellEnd"/>
      <w:r>
        <w:t>, sur Conforme, un rappel d’au moins 85 % et une précision d’au moins 95 %. Aucun résultat ML n’est présenté ici.</w:t>
      </w:r>
    </w:p>
    <w:p w14:paraId="6CBC144D" w14:textId="77777777" w:rsidR="00A87765" w:rsidRDefault="00000000">
      <w:pPr>
        <w:pStyle w:val="Titre2"/>
      </w:pPr>
      <w:bookmarkStart w:id="2" w:name="_Toc239239786"/>
      <w:r>
        <w:t>1.2 Démarche d’analyse</w:t>
      </w:r>
      <w:bookmarkEnd w:id="2"/>
    </w:p>
    <w:p w14:paraId="0663C902" w14:textId="77777777" w:rsidR="00A87765" w:rsidRDefault="00000000">
      <w:pPr>
        <w:keepNext/>
        <w:jc w:val="center"/>
        <w:rPr>
          <w:rFonts w:hint="eastAsia"/>
        </w:rPr>
      </w:pPr>
      <w:r>
        <w:rPr>
          <w:noProof/>
        </w:rPr>
        <w:drawing>
          <wp:inline distT="0" distB="0" distL="0" distR="0" wp14:anchorId="66F25B71" wp14:editId="7AAAF077">
            <wp:extent cx="5832000" cy="2198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4_1.png"/>
                    <pic:cNvPicPr/>
                  </pic:nvPicPr>
                  <pic:blipFill>
                    <a:blip r:embed="rId8"/>
                    <a:stretch>
                      <a:fillRect/>
                    </a:stretch>
                  </pic:blipFill>
                  <pic:spPr>
                    <a:xfrm>
                      <a:off x="0" y="0"/>
                      <a:ext cx="5832000" cy="2198051"/>
                    </a:xfrm>
                    <a:prstGeom prst="rect">
                      <a:avLst/>
                    </a:prstGeom>
                  </pic:spPr>
                </pic:pic>
              </a:graphicData>
            </a:graphic>
          </wp:inline>
        </w:drawing>
      </w:r>
    </w:p>
    <w:p w14:paraId="3D230F18" w14:textId="1439C49C" w:rsidR="00A87765" w:rsidRDefault="00000000">
      <w:pPr>
        <w:pStyle w:val="Lgende"/>
        <w:jc w:val="center"/>
        <w:rPr>
          <w:rFonts w:hint="eastAsia"/>
        </w:rPr>
      </w:pPr>
      <w:r>
        <w:t xml:space="preserve">Figure 1 </w:t>
      </w:r>
      <w:r w:rsidR="00820C5E">
        <w:t>-</w:t>
      </w:r>
      <w:r>
        <w:t xml:space="preserve"> Workflow du §4.1, de l’audit au manifeste final.</w:t>
      </w:r>
    </w:p>
    <w:p w14:paraId="0506DC7F" w14:textId="77777777" w:rsidR="00A87765" w:rsidRDefault="00000000">
      <w:pPr>
        <w:rPr>
          <w:rFonts w:hint="eastAsia"/>
        </w:rPr>
      </w:pPr>
      <w:r>
        <w:t>La démarche combine deux niveaux : une observation directe de l’extrait vidéo, où la temporalité est disponible, et un audit structurel du dataset historique, où seul le nom de fichier subsiste. Dans les deux cas, une association n’est retenue que si son statut et ses limites peuvent être explicités.</w:t>
      </w:r>
    </w:p>
    <w:p w14:paraId="7345A044" w14:textId="77777777" w:rsidR="00A87765" w:rsidRDefault="00000000">
      <w:pPr>
        <w:pStyle w:val="Titre1"/>
      </w:pPr>
      <w:bookmarkStart w:id="3" w:name="_Toc239239787"/>
      <w:r>
        <w:lastRenderedPageBreak/>
        <w:t>2. Diagnostic du dataset initial</w:t>
      </w:r>
      <w:bookmarkEnd w:id="3"/>
    </w:p>
    <w:p w14:paraId="51225061" w14:textId="77777777" w:rsidR="00A87765" w:rsidRDefault="00000000">
      <w:pPr>
        <w:pStyle w:val="Titre2"/>
      </w:pPr>
      <w:bookmarkStart w:id="4" w:name="_Toc239239788"/>
      <w:r>
        <w:t>2.1 Deux référentiels de labels</w:t>
      </w:r>
      <w:bookmarkEnd w:id="4"/>
    </w:p>
    <w:p w14:paraId="2C7286DC" w14:textId="170096CA" w:rsidR="00A87765" w:rsidRDefault="00000000">
      <w:pPr>
        <w:spacing w:after="80"/>
        <w:rPr>
          <w:rFonts w:hint="eastAsia"/>
        </w:rPr>
      </w:pPr>
      <w:r>
        <w:rPr>
          <w:b/>
          <w:color w:val="087E8B"/>
        </w:rPr>
        <w:t xml:space="preserve">Constat </w:t>
      </w:r>
      <w:r w:rsidR="00820C5E">
        <w:rPr>
          <w:b/>
          <w:color w:val="087E8B"/>
        </w:rPr>
        <w:t>-</w:t>
      </w:r>
      <w:r>
        <w:rPr>
          <w:b/>
          <w:color w:val="087E8B"/>
        </w:rPr>
        <w:t xml:space="preserve"> </w:t>
      </w:r>
      <w:r>
        <w:t>Le nom de fichier contient un diagnostic historique, alors que labels_principal.csv contient la cible d’entraînement actuelle. Les deux champs ne répondent pas à la même question.</w:t>
      </w:r>
    </w:p>
    <w:tbl>
      <w:tblPr>
        <w:tblStyle w:val="Grilledutableau"/>
        <w:tblW w:w="0" w:type="auto"/>
        <w:jc w:val="center"/>
        <w:tblLook w:val="04A0" w:firstRow="1" w:lastRow="0" w:firstColumn="1" w:lastColumn="0" w:noHBand="0" w:noVBand="1"/>
      </w:tblPr>
      <w:tblGrid>
        <w:gridCol w:w="3162"/>
        <w:gridCol w:w="3378"/>
        <w:gridCol w:w="3525"/>
      </w:tblGrid>
      <w:tr w:rsidR="00A87765" w14:paraId="186F6772" w14:textId="77777777">
        <w:trPr>
          <w:tblHeade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40AC75CC" w14:textId="77777777" w:rsidR="00A87765" w:rsidRDefault="00000000">
            <w:pPr>
              <w:jc w:val="center"/>
              <w:rPr>
                <w:rFonts w:hint="eastAsia"/>
              </w:rPr>
            </w:pPr>
            <w:r>
              <w:rPr>
                <w:b/>
                <w:color w:val="FFFFFF"/>
                <w:sz w:val="16"/>
              </w:rPr>
              <w:t>Champ</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332FDEB7" w14:textId="77777777" w:rsidR="00A87765" w:rsidRDefault="00000000">
            <w:pPr>
              <w:jc w:val="center"/>
              <w:rPr>
                <w:rFonts w:hint="eastAsia"/>
              </w:rPr>
            </w:pPr>
            <w:r>
              <w:rPr>
                <w:b/>
                <w:color w:val="FFFFFF"/>
                <w:sz w:val="16"/>
              </w:rPr>
              <w:t>Rôle</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4E7FD085" w14:textId="77777777" w:rsidR="00A87765" w:rsidRDefault="00000000">
            <w:pPr>
              <w:jc w:val="center"/>
              <w:rPr>
                <w:rFonts w:hint="eastAsia"/>
              </w:rPr>
            </w:pPr>
            <w:r>
              <w:rPr>
                <w:b/>
                <w:color w:val="FFFFFF"/>
                <w:sz w:val="16"/>
              </w:rPr>
              <w:t>Usage retenu</w:t>
            </w:r>
          </w:p>
        </w:tc>
      </w:tr>
      <w:tr w:rsidR="00A87765" w14:paraId="00DEFEA2" w14:textId="77777777">
        <w:trPr>
          <w:jc w:val="center"/>
        </w:trPr>
        <w:tc>
          <w:tcPr>
            <w:tcW w:w="1871"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4E02DD3" w14:textId="77777777" w:rsidR="00A87765" w:rsidRDefault="00000000">
            <w:pPr>
              <w:spacing w:after="0"/>
              <w:rPr>
                <w:rFonts w:hint="eastAsia"/>
              </w:rPr>
            </w:pPr>
            <w:r>
              <w:rPr>
                <w:sz w:val="16"/>
              </w:rPr>
              <w:t>label_filename</w:t>
            </w:r>
          </w:p>
        </w:tc>
        <w:tc>
          <w:tcPr>
            <w:tcW w:w="3515"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74AADFA" w14:textId="77777777" w:rsidR="00A87765" w:rsidRDefault="00000000">
            <w:pPr>
              <w:spacing w:after="0"/>
              <w:jc w:val="center"/>
              <w:rPr>
                <w:rFonts w:hint="eastAsia"/>
              </w:rPr>
            </w:pPr>
            <w:r>
              <w:rPr>
                <w:sz w:val="16"/>
              </w:rPr>
              <w:t>Diagnostic historique encodé dans filename</w:t>
            </w:r>
          </w:p>
        </w:tc>
        <w:tc>
          <w:tcPr>
            <w:tcW w:w="3685"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7011DBE" w14:textId="77777777" w:rsidR="00A87765" w:rsidRDefault="00000000">
            <w:pPr>
              <w:spacing w:after="0"/>
              <w:jc w:val="center"/>
              <w:rPr>
                <w:rFonts w:hint="eastAsia"/>
              </w:rPr>
            </w:pPr>
            <w:r>
              <w:rPr>
                <w:sz w:val="16"/>
              </w:rPr>
              <w:t>Audit et namespace historique uniquement</w:t>
            </w:r>
          </w:p>
        </w:tc>
      </w:tr>
      <w:tr w:rsidR="00A87765" w14:paraId="2B6772B9" w14:textId="77777777">
        <w:trPr>
          <w:jc w:val="center"/>
        </w:trPr>
        <w:tc>
          <w:tcPr>
            <w:tcW w:w="1871"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5DB4307" w14:textId="77777777" w:rsidR="00A87765" w:rsidRDefault="00000000">
            <w:pPr>
              <w:spacing w:after="0"/>
              <w:rPr>
                <w:rFonts w:hint="eastAsia"/>
              </w:rPr>
            </w:pPr>
            <w:r>
              <w:rPr>
                <w:sz w:val="16"/>
              </w:rPr>
              <w:t>label_principal</w:t>
            </w:r>
          </w:p>
        </w:tc>
        <w:tc>
          <w:tcPr>
            <w:tcW w:w="3515"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7A72388" w14:textId="77777777" w:rsidR="00A87765" w:rsidRDefault="00000000">
            <w:pPr>
              <w:spacing w:after="0"/>
              <w:jc w:val="center"/>
              <w:rPr>
                <w:rFonts w:hint="eastAsia"/>
              </w:rPr>
            </w:pPr>
            <w:r>
              <w:rPr>
                <w:sz w:val="16"/>
              </w:rPr>
              <w:t>Cible d’entraînement fournie</w:t>
            </w:r>
          </w:p>
        </w:tc>
        <w:tc>
          <w:tcPr>
            <w:tcW w:w="3685"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20B0263" w14:textId="77777777" w:rsidR="00A87765" w:rsidRDefault="00000000">
            <w:pPr>
              <w:spacing w:after="0"/>
              <w:jc w:val="center"/>
              <w:rPr>
                <w:rFonts w:hint="eastAsia"/>
              </w:rPr>
            </w:pPr>
            <w:r>
              <w:rPr>
                <w:sz w:val="16"/>
              </w:rPr>
              <w:t>Référence avant adjudication</w:t>
            </w:r>
          </w:p>
        </w:tc>
      </w:tr>
      <w:tr w:rsidR="00A87765" w14:paraId="37704F45" w14:textId="77777777">
        <w:trPr>
          <w:jc w:val="center"/>
        </w:trPr>
        <w:tc>
          <w:tcPr>
            <w:tcW w:w="1871"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AA8E645" w14:textId="77777777" w:rsidR="00A87765" w:rsidRDefault="00000000">
            <w:pPr>
              <w:spacing w:after="0"/>
              <w:rPr>
                <w:rFonts w:hint="eastAsia"/>
              </w:rPr>
            </w:pPr>
            <w:r>
              <w:rPr>
                <w:sz w:val="16"/>
              </w:rPr>
              <w:t>effective_label</w:t>
            </w:r>
          </w:p>
        </w:tc>
        <w:tc>
          <w:tcPr>
            <w:tcW w:w="3515"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C96AE58" w14:textId="77777777" w:rsidR="00A87765" w:rsidRDefault="00000000">
            <w:pPr>
              <w:spacing w:after="0"/>
              <w:jc w:val="center"/>
              <w:rPr>
                <w:rFonts w:hint="eastAsia"/>
              </w:rPr>
            </w:pPr>
            <w:r>
              <w:rPr>
                <w:sz w:val="16"/>
              </w:rPr>
              <w:t>Cible finale dérivée</w:t>
            </w:r>
          </w:p>
        </w:tc>
        <w:tc>
          <w:tcPr>
            <w:tcW w:w="3685"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BAB5889" w14:textId="77777777" w:rsidR="00A87765" w:rsidRDefault="00000000">
            <w:pPr>
              <w:spacing w:after="0"/>
              <w:jc w:val="center"/>
              <w:rPr>
                <w:rFonts w:hint="eastAsia"/>
              </w:rPr>
            </w:pPr>
            <w:r>
              <w:rPr>
                <w:sz w:val="16"/>
              </w:rPr>
              <w:t>Référence future du §4.2</w:t>
            </w:r>
          </w:p>
        </w:tc>
      </w:tr>
    </w:tbl>
    <w:p w14:paraId="6A9DD930" w14:textId="77777777" w:rsidR="00A87765" w:rsidRDefault="00A87765">
      <w:pPr>
        <w:spacing w:after="20"/>
        <w:rPr>
          <w:rFonts w:hint="eastAsia"/>
        </w:rPr>
      </w:pPr>
    </w:p>
    <w:p w14:paraId="44A1FF72" w14:textId="77777777" w:rsidR="00A87765" w:rsidRDefault="00000000">
      <w:pPr>
        <w:keepNext/>
        <w:jc w:val="center"/>
        <w:rPr>
          <w:rFonts w:hint="eastAsia"/>
        </w:rPr>
      </w:pPr>
      <w:r>
        <w:rPr>
          <w:noProof/>
        </w:rPr>
        <w:drawing>
          <wp:inline distT="0" distB="0" distL="0" distR="0" wp14:anchorId="0AD7ED16" wp14:editId="18AF0F2E">
            <wp:extent cx="5544000" cy="2994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_referentials.png"/>
                    <pic:cNvPicPr/>
                  </pic:nvPicPr>
                  <pic:blipFill>
                    <a:blip r:embed="rId9"/>
                    <a:stretch>
                      <a:fillRect/>
                    </a:stretch>
                  </pic:blipFill>
                  <pic:spPr>
                    <a:xfrm>
                      <a:off x="0" y="0"/>
                      <a:ext cx="5544000" cy="2994617"/>
                    </a:xfrm>
                    <a:prstGeom prst="rect">
                      <a:avLst/>
                    </a:prstGeom>
                  </pic:spPr>
                </pic:pic>
              </a:graphicData>
            </a:graphic>
          </wp:inline>
        </w:drawing>
      </w:r>
    </w:p>
    <w:p w14:paraId="15D19FAB" w14:textId="41A874C9" w:rsidR="00A87765" w:rsidRDefault="00000000">
      <w:pPr>
        <w:pStyle w:val="Lgende"/>
        <w:jc w:val="center"/>
        <w:rPr>
          <w:rFonts w:hint="eastAsia"/>
        </w:rPr>
      </w:pPr>
      <w:r>
        <w:t xml:space="preserve">Figure 2 </w:t>
      </w:r>
      <w:r w:rsidR="00820C5E">
        <w:t>-</w:t>
      </w:r>
      <w:r>
        <w:t xml:space="preserve"> </w:t>
      </w:r>
      <w:proofErr w:type="spellStart"/>
      <w:r>
        <w:t>Écart</w:t>
      </w:r>
      <w:proofErr w:type="spellEnd"/>
      <w:r>
        <w:t xml:space="preserve"> entre le diagnostic historique du filename et la cible actuelle.</w:t>
      </w:r>
    </w:p>
    <w:tbl>
      <w:tblPr>
        <w:tblStyle w:val="Grilledutableau"/>
        <w:tblW w:w="0" w:type="auto"/>
        <w:jc w:val="center"/>
        <w:tblLook w:val="04A0" w:firstRow="1" w:lastRow="0" w:firstColumn="1" w:lastColumn="0" w:noHBand="0" w:noVBand="1"/>
      </w:tblPr>
      <w:tblGrid>
        <w:gridCol w:w="1644"/>
        <w:gridCol w:w="1644"/>
        <w:gridCol w:w="1644"/>
        <w:gridCol w:w="1644"/>
        <w:gridCol w:w="1644"/>
        <w:gridCol w:w="1644"/>
      </w:tblGrid>
      <w:tr w:rsidR="00A87765" w14:paraId="55B924F9" w14:textId="77777777">
        <w:trPr>
          <w:tblHeader/>
          <w:jc w:val="center"/>
        </w:trPr>
        <w:tc>
          <w:tcPr>
            <w:tcW w:w="1644"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25E72223" w14:textId="77777777" w:rsidR="00A87765" w:rsidRDefault="00000000">
            <w:pPr>
              <w:jc w:val="center"/>
              <w:rPr>
                <w:rFonts w:hint="eastAsia"/>
              </w:rPr>
            </w:pPr>
            <w:r>
              <w:rPr>
                <w:b/>
                <w:color w:val="FFFFFF"/>
                <w:sz w:val="16"/>
              </w:rPr>
              <w:t>Référentiel</w:t>
            </w:r>
          </w:p>
        </w:tc>
        <w:tc>
          <w:tcPr>
            <w:tcW w:w="1644"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2F156957" w14:textId="77777777" w:rsidR="00A87765" w:rsidRDefault="00000000">
            <w:pPr>
              <w:jc w:val="center"/>
              <w:rPr>
                <w:rFonts w:hint="eastAsia"/>
              </w:rPr>
            </w:pPr>
            <w:r>
              <w:rPr>
                <w:b/>
                <w:color w:val="FFFFFF"/>
                <w:sz w:val="16"/>
              </w:rPr>
              <w:t>Conforme</w:t>
            </w:r>
          </w:p>
        </w:tc>
        <w:tc>
          <w:tcPr>
            <w:tcW w:w="1644"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6376F32A" w14:textId="77777777" w:rsidR="00A87765" w:rsidRDefault="00000000">
            <w:pPr>
              <w:jc w:val="center"/>
              <w:rPr>
                <w:rFonts w:hint="eastAsia"/>
              </w:rPr>
            </w:pPr>
            <w:r>
              <w:rPr>
                <w:b/>
                <w:color w:val="FFFFFF"/>
                <w:sz w:val="16"/>
              </w:rPr>
              <w:t>NON Conforme</w:t>
            </w:r>
          </w:p>
        </w:tc>
        <w:tc>
          <w:tcPr>
            <w:tcW w:w="1644"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655B73D0" w14:textId="77777777" w:rsidR="00A87765" w:rsidRDefault="00000000">
            <w:pPr>
              <w:jc w:val="center"/>
              <w:rPr>
                <w:rFonts w:hint="eastAsia"/>
              </w:rPr>
            </w:pPr>
            <w:r>
              <w:rPr>
                <w:b/>
                <w:color w:val="FFFFFF"/>
                <w:sz w:val="16"/>
              </w:rPr>
              <w:t>PIETRA</w:t>
            </w:r>
          </w:p>
        </w:tc>
        <w:tc>
          <w:tcPr>
            <w:tcW w:w="1644"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0076DF70" w14:textId="77777777" w:rsidR="00A87765" w:rsidRDefault="00000000">
            <w:pPr>
              <w:jc w:val="center"/>
              <w:rPr>
                <w:rFonts w:hint="eastAsia"/>
              </w:rPr>
            </w:pPr>
            <w:r>
              <w:rPr>
                <w:b/>
                <w:color w:val="FFFFFF"/>
                <w:sz w:val="16"/>
              </w:rPr>
              <w:t>Vide</w:t>
            </w:r>
          </w:p>
        </w:tc>
        <w:tc>
          <w:tcPr>
            <w:tcW w:w="1644"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6B667C3D" w14:textId="77777777" w:rsidR="00A87765" w:rsidRDefault="00000000">
            <w:pPr>
              <w:jc w:val="center"/>
              <w:rPr>
                <w:rFonts w:hint="eastAsia"/>
              </w:rPr>
            </w:pPr>
            <w:r>
              <w:rPr>
                <w:b/>
                <w:color w:val="FFFFFF"/>
                <w:sz w:val="16"/>
              </w:rPr>
              <w:t>Total</w:t>
            </w:r>
          </w:p>
        </w:tc>
      </w:tr>
      <w:tr w:rsidR="00A87765" w14:paraId="0FCF83AB" w14:textId="77777777">
        <w:trPr>
          <w:jc w:val="center"/>
        </w:trPr>
        <w:tc>
          <w:tcPr>
            <w:tcW w:w="1644"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ACC50BB" w14:textId="77777777" w:rsidR="00A87765" w:rsidRDefault="00000000">
            <w:pPr>
              <w:spacing w:after="0"/>
              <w:rPr>
                <w:rFonts w:hint="eastAsia"/>
              </w:rPr>
            </w:pPr>
            <w:r>
              <w:rPr>
                <w:sz w:val="16"/>
              </w:rPr>
              <w:t>label_filename</w:t>
            </w:r>
          </w:p>
        </w:tc>
        <w:tc>
          <w:tcPr>
            <w:tcW w:w="1644"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B41DB77" w14:textId="77777777" w:rsidR="00A87765" w:rsidRDefault="00000000">
            <w:pPr>
              <w:spacing w:after="0"/>
              <w:jc w:val="center"/>
              <w:rPr>
                <w:rFonts w:hint="eastAsia"/>
              </w:rPr>
            </w:pPr>
            <w:r>
              <w:rPr>
                <w:sz w:val="16"/>
              </w:rPr>
              <w:t>14 818</w:t>
            </w:r>
          </w:p>
        </w:tc>
        <w:tc>
          <w:tcPr>
            <w:tcW w:w="1644"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88D53A6" w14:textId="77777777" w:rsidR="00A87765" w:rsidRDefault="00000000">
            <w:pPr>
              <w:spacing w:after="0"/>
              <w:jc w:val="center"/>
              <w:rPr>
                <w:rFonts w:hint="eastAsia"/>
              </w:rPr>
            </w:pPr>
            <w:r>
              <w:rPr>
                <w:sz w:val="16"/>
              </w:rPr>
              <w:t>9 169</w:t>
            </w:r>
          </w:p>
        </w:tc>
        <w:tc>
          <w:tcPr>
            <w:tcW w:w="1644"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0CEE4F8" w14:textId="77777777" w:rsidR="00A87765" w:rsidRDefault="00000000">
            <w:pPr>
              <w:spacing w:after="0"/>
              <w:jc w:val="center"/>
              <w:rPr>
                <w:rFonts w:hint="eastAsia"/>
              </w:rPr>
            </w:pPr>
            <w:r>
              <w:rPr>
                <w:sz w:val="16"/>
              </w:rPr>
              <w:t>11 267</w:t>
            </w:r>
          </w:p>
        </w:tc>
        <w:tc>
          <w:tcPr>
            <w:tcW w:w="1644"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C32B385" w14:textId="77777777" w:rsidR="00A87765" w:rsidRDefault="00000000">
            <w:pPr>
              <w:spacing w:after="0"/>
              <w:jc w:val="center"/>
              <w:rPr>
                <w:rFonts w:hint="eastAsia"/>
              </w:rPr>
            </w:pPr>
            <w:r>
              <w:rPr>
                <w:sz w:val="16"/>
              </w:rPr>
              <w:t>0</w:t>
            </w:r>
          </w:p>
        </w:tc>
        <w:tc>
          <w:tcPr>
            <w:tcW w:w="1644"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01DBC5A" w14:textId="77777777" w:rsidR="00A87765" w:rsidRDefault="00000000">
            <w:pPr>
              <w:spacing w:after="0"/>
              <w:jc w:val="center"/>
              <w:rPr>
                <w:rFonts w:hint="eastAsia"/>
              </w:rPr>
            </w:pPr>
            <w:r>
              <w:rPr>
                <w:sz w:val="16"/>
              </w:rPr>
              <w:t>35 254</w:t>
            </w:r>
          </w:p>
        </w:tc>
      </w:tr>
      <w:tr w:rsidR="00A87765" w14:paraId="0A6196AD" w14:textId="77777777">
        <w:trPr>
          <w:jc w:val="center"/>
        </w:trPr>
        <w:tc>
          <w:tcPr>
            <w:tcW w:w="1644"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6FAE8BA" w14:textId="77777777" w:rsidR="00A87765" w:rsidRDefault="00000000">
            <w:pPr>
              <w:spacing w:after="0"/>
              <w:rPr>
                <w:rFonts w:hint="eastAsia"/>
              </w:rPr>
            </w:pPr>
            <w:r>
              <w:rPr>
                <w:sz w:val="16"/>
              </w:rPr>
              <w:t>label_principal</w:t>
            </w:r>
          </w:p>
        </w:tc>
        <w:tc>
          <w:tcPr>
            <w:tcW w:w="1644"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2BEF2DC" w14:textId="77777777" w:rsidR="00A87765" w:rsidRDefault="00000000">
            <w:pPr>
              <w:spacing w:after="0"/>
              <w:jc w:val="center"/>
              <w:rPr>
                <w:rFonts w:hint="eastAsia"/>
              </w:rPr>
            </w:pPr>
            <w:r>
              <w:rPr>
                <w:sz w:val="16"/>
              </w:rPr>
              <w:t>10 836</w:t>
            </w:r>
          </w:p>
        </w:tc>
        <w:tc>
          <w:tcPr>
            <w:tcW w:w="1644"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2778BF4" w14:textId="77777777" w:rsidR="00A87765" w:rsidRDefault="00000000">
            <w:pPr>
              <w:spacing w:after="0"/>
              <w:jc w:val="center"/>
              <w:rPr>
                <w:rFonts w:hint="eastAsia"/>
              </w:rPr>
            </w:pPr>
            <w:r>
              <w:rPr>
                <w:sz w:val="16"/>
              </w:rPr>
              <w:t>5 659</w:t>
            </w:r>
          </w:p>
        </w:tc>
        <w:tc>
          <w:tcPr>
            <w:tcW w:w="1644"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F410C05" w14:textId="77777777" w:rsidR="00A87765" w:rsidRDefault="00000000">
            <w:pPr>
              <w:spacing w:after="0"/>
              <w:jc w:val="center"/>
              <w:rPr>
                <w:rFonts w:hint="eastAsia"/>
              </w:rPr>
            </w:pPr>
            <w:r>
              <w:rPr>
                <w:sz w:val="16"/>
              </w:rPr>
              <w:t>6 033</w:t>
            </w:r>
          </w:p>
        </w:tc>
        <w:tc>
          <w:tcPr>
            <w:tcW w:w="1644"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D7720D1" w14:textId="77777777" w:rsidR="00A87765" w:rsidRDefault="00000000">
            <w:pPr>
              <w:spacing w:after="0"/>
              <w:jc w:val="center"/>
              <w:rPr>
                <w:rFonts w:hint="eastAsia"/>
              </w:rPr>
            </w:pPr>
            <w:r>
              <w:rPr>
                <w:sz w:val="16"/>
              </w:rPr>
              <w:t>12 726</w:t>
            </w:r>
          </w:p>
        </w:tc>
        <w:tc>
          <w:tcPr>
            <w:tcW w:w="1644"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E32B549" w14:textId="77777777" w:rsidR="00A87765" w:rsidRDefault="00000000">
            <w:pPr>
              <w:spacing w:after="0"/>
              <w:jc w:val="center"/>
              <w:rPr>
                <w:rFonts w:hint="eastAsia"/>
              </w:rPr>
            </w:pPr>
            <w:r>
              <w:rPr>
                <w:sz w:val="16"/>
              </w:rPr>
              <w:t>35 254</w:t>
            </w:r>
          </w:p>
        </w:tc>
      </w:tr>
    </w:tbl>
    <w:p w14:paraId="5CDE2690" w14:textId="77777777" w:rsidR="00A87765" w:rsidRDefault="00A87765">
      <w:pPr>
        <w:spacing w:after="20"/>
        <w:rPr>
          <w:rFonts w:hint="eastAsia"/>
        </w:rPr>
      </w:pPr>
    </w:p>
    <w:p w14:paraId="517A5999" w14:textId="51307937" w:rsidR="00A87765" w:rsidRDefault="00000000">
      <w:pPr>
        <w:spacing w:after="80"/>
        <w:rPr>
          <w:rFonts w:hint="eastAsia"/>
        </w:rPr>
      </w:pPr>
      <w:proofErr w:type="spellStart"/>
      <w:r>
        <w:rPr>
          <w:b/>
          <w:color w:val="087E8B"/>
        </w:rPr>
        <w:t>Interprétation</w:t>
      </w:r>
      <w:proofErr w:type="spellEnd"/>
      <w:r>
        <w:rPr>
          <w:b/>
          <w:color w:val="087E8B"/>
        </w:rPr>
        <w:t xml:space="preserve"> </w:t>
      </w:r>
      <w:r w:rsidR="00820C5E">
        <w:rPr>
          <w:b/>
          <w:color w:val="087E8B"/>
        </w:rPr>
        <w:t>-</w:t>
      </w:r>
      <w:r>
        <w:rPr>
          <w:b/>
          <w:color w:val="087E8B"/>
        </w:rPr>
        <w:t xml:space="preserve"> </w:t>
      </w:r>
      <w:r>
        <w:t xml:space="preserve">Le rapport </w:t>
      </w:r>
      <w:proofErr w:type="spellStart"/>
      <w:r>
        <w:t>historique</w:t>
      </w:r>
      <w:proofErr w:type="spellEnd"/>
      <w:r>
        <w:t xml:space="preserve"> </w:t>
      </w:r>
      <w:proofErr w:type="spellStart"/>
      <w:r>
        <w:t>n’est</w:t>
      </w:r>
      <w:proofErr w:type="spellEnd"/>
      <w:r>
        <w:t xml:space="preserve"> pas </w:t>
      </w:r>
      <w:proofErr w:type="spellStart"/>
      <w:r>
        <w:t>nécessairement</w:t>
      </w:r>
      <w:proofErr w:type="spellEnd"/>
      <w:r>
        <w:t xml:space="preserve"> faux dans son propre </w:t>
      </w:r>
      <w:proofErr w:type="gramStart"/>
      <w:r>
        <w:t>référentiel ;</w:t>
      </w:r>
      <w:proofErr w:type="gramEnd"/>
      <w:r>
        <w:t xml:space="preserve"> il ne décrit simplement pas la cible ML actuelle. Utiliser ses chiffres comme vérité d’entraînement aurait notamment fait disparaître Vide.</w:t>
      </w:r>
    </w:p>
    <w:p w14:paraId="5DCC2303" w14:textId="62A3A5F6" w:rsidR="00A87765" w:rsidRDefault="00000000">
      <w:pPr>
        <w:spacing w:after="80"/>
        <w:rPr>
          <w:rFonts w:hint="eastAsia"/>
        </w:rPr>
      </w:pPr>
      <w:proofErr w:type="spellStart"/>
      <w:r>
        <w:rPr>
          <w:b/>
          <w:color w:val="087E8B"/>
        </w:rPr>
        <w:t>Décision</w:t>
      </w:r>
      <w:proofErr w:type="spellEnd"/>
      <w:r>
        <w:rPr>
          <w:b/>
          <w:color w:val="087E8B"/>
        </w:rPr>
        <w:t xml:space="preserve"> </w:t>
      </w:r>
      <w:r w:rsidR="00820C5E">
        <w:rPr>
          <w:b/>
          <w:color w:val="087E8B"/>
        </w:rPr>
        <w:t>-</w:t>
      </w:r>
      <w:r>
        <w:rPr>
          <w:b/>
          <w:color w:val="087E8B"/>
        </w:rPr>
        <w:t xml:space="preserve"> </w:t>
      </w:r>
      <w:proofErr w:type="spellStart"/>
      <w:r>
        <w:t>Toutes</w:t>
      </w:r>
      <w:proofErr w:type="spellEnd"/>
      <w:r>
        <w:t xml:space="preserve"> les </w:t>
      </w:r>
      <w:proofErr w:type="spellStart"/>
      <w:r>
        <w:t>statistiques</w:t>
      </w:r>
      <w:proofErr w:type="spellEnd"/>
      <w:r>
        <w:t xml:space="preserve"> de </w:t>
      </w:r>
      <w:proofErr w:type="spellStart"/>
      <w:r>
        <w:t>cible</w:t>
      </w:r>
      <w:proofErr w:type="spellEnd"/>
      <w:r>
        <w:t xml:space="preserve"> </w:t>
      </w:r>
      <w:proofErr w:type="spellStart"/>
      <w:r>
        <w:t>reposent</w:t>
      </w:r>
      <w:proofErr w:type="spellEnd"/>
      <w:r>
        <w:t xml:space="preserve"> sur label_principal, puis sur effective_label après revue.</w:t>
      </w:r>
    </w:p>
    <w:p w14:paraId="7B682186" w14:textId="77777777" w:rsidR="00A87765" w:rsidRDefault="00000000">
      <w:pPr>
        <w:pStyle w:val="Titre2"/>
      </w:pPr>
      <w:bookmarkStart w:id="5" w:name="_Toc239239789"/>
      <w:r>
        <w:t>2.2 Identité des images et artefact `_1` / `_2`</w:t>
      </w:r>
      <w:bookmarkEnd w:id="5"/>
    </w:p>
    <w:p w14:paraId="64DB000C" w14:textId="77777777" w:rsidR="00A87765" w:rsidRDefault="00000000">
      <w:pPr>
        <w:rPr>
          <w:rFonts w:hint="eastAsia"/>
        </w:rPr>
      </w:pPr>
      <w:r>
        <w:t>Les fichiers 2025 peuvent contenir un segment supplémentaire, par exemple 2025_Conforme_1_Cam_B_1_17.jpg et 2025_Conforme_2_Cam_B_1_17.jpg. Cette information, présente sur 9 986 images, était reconnue mais non conservée dans les colonnes structurées.</w:t>
      </w:r>
    </w:p>
    <w:p w14:paraId="409DBBA1" w14:textId="39FA0C69" w:rsidR="00A87765" w:rsidRDefault="00000000">
      <w:pPr>
        <w:spacing w:after="80"/>
        <w:rPr>
          <w:rFonts w:hint="eastAsia"/>
        </w:rPr>
      </w:pPr>
      <w:r>
        <w:rPr>
          <w:b/>
          <w:color w:val="087E8B"/>
        </w:rPr>
        <w:t xml:space="preserve">Choix </w:t>
      </w:r>
      <w:r w:rsidR="00820C5E">
        <w:rPr>
          <w:b/>
          <w:color w:val="087E8B"/>
        </w:rPr>
        <w:t>-</w:t>
      </w:r>
      <w:r>
        <w:rPr>
          <w:b/>
          <w:color w:val="087E8B"/>
        </w:rPr>
        <w:t xml:space="preserve"> </w:t>
      </w:r>
      <w:r>
        <w:t xml:space="preserve">filename </w:t>
      </w:r>
      <w:proofErr w:type="spellStart"/>
      <w:r>
        <w:t>reste</w:t>
      </w:r>
      <w:proofErr w:type="spellEnd"/>
      <w:r>
        <w:t xml:space="preserve"> </w:t>
      </w:r>
      <w:proofErr w:type="spellStart"/>
      <w:r>
        <w:t>l’identifiant</w:t>
      </w:r>
      <w:proofErr w:type="spellEnd"/>
      <w:r>
        <w:t xml:space="preserve"> </w:t>
      </w:r>
      <w:proofErr w:type="spellStart"/>
      <w:r>
        <w:t>canonique</w:t>
      </w:r>
      <w:proofErr w:type="spellEnd"/>
      <w:r>
        <w:t xml:space="preserve"> et </w:t>
      </w:r>
      <w:proofErr w:type="gramStart"/>
      <w:r>
        <w:t>unique ;</w:t>
      </w:r>
      <w:proofErr w:type="gramEnd"/>
      <w:r>
        <w:t xml:space="preserve"> batch_num est </w:t>
      </w:r>
      <w:proofErr w:type="gramStart"/>
      <w:r>
        <w:t>dérivé ;</w:t>
      </w:r>
      <w:proofErr w:type="gramEnd"/>
      <w:r>
        <w:t xml:space="preserve"> aucune déduplication n’est effectuée sur une combinaison partielle de métadonnées.</w:t>
      </w:r>
    </w:p>
    <w:p w14:paraId="7E33DF35" w14:textId="46E22238" w:rsidR="00A87765" w:rsidRDefault="00000000">
      <w:pPr>
        <w:spacing w:after="80"/>
        <w:rPr>
          <w:rFonts w:hint="eastAsia"/>
        </w:rPr>
      </w:pPr>
      <w:proofErr w:type="spellStart"/>
      <w:r>
        <w:rPr>
          <w:b/>
          <w:color w:val="087E8B"/>
        </w:rPr>
        <w:t>Limite</w:t>
      </w:r>
      <w:proofErr w:type="spellEnd"/>
      <w:r>
        <w:rPr>
          <w:b/>
          <w:color w:val="087E8B"/>
        </w:rPr>
        <w:t xml:space="preserve"> </w:t>
      </w:r>
      <w:r w:rsidR="00820C5E">
        <w:rPr>
          <w:b/>
          <w:color w:val="087E8B"/>
        </w:rPr>
        <w:t>-</w:t>
      </w:r>
      <w:r>
        <w:rPr>
          <w:b/>
          <w:color w:val="087E8B"/>
        </w:rPr>
        <w:t xml:space="preserve"> </w:t>
      </w:r>
      <w:proofErr w:type="spellStart"/>
      <w:r>
        <w:t>batch_num</w:t>
      </w:r>
      <w:proofErr w:type="spellEnd"/>
      <w:r>
        <w:t xml:space="preserve"> est un nom technique. En l’absence du générateur historique, aucune signification métier ne </w:t>
      </w:r>
      <w:proofErr w:type="spellStart"/>
      <w:r>
        <w:t>lui</w:t>
      </w:r>
      <w:proofErr w:type="spellEnd"/>
      <w:r>
        <w:t xml:space="preserve"> est </w:t>
      </w:r>
      <w:proofErr w:type="spellStart"/>
      <w:r>
        <w:t>attribuée</w:t>
      </w:r>
      <w:proofErr w:type="spellEnd"/>
      <w:r>
        <w:t>.</w:t>
      </w:r>
    </w:p>
    <w:p w14:paraId="7F7E4CD0" w14:textId="77777777" w:rsidR="00820C5E" w:rsidRDefault="00820C5E">
      <w:pPr>
        <w:spacing w:after="80"/>
        <w:rPr>
          <w:rFonts w:hint="eastAsia"/>
        </w:rPr>
      </w:pPr>
    </w:p>
    <w:p w14:paraId="2706FEA6" w14:textId="77777777" w:rsidR="00A87765" w:rsidRDefault="00000000">
      <w:pPr>
        <w:pStyle w:val="Titre2"/>
      </w:pPr>
      <w:bookmarkStart w:id="6" w:name="_Toc239239790"/>
      <w:r>
        <w:lastRenderedPageBreak/>
        <w:t>2.3 Provenance et statut de relecture</w:t>
      </w:r>
      <w:bookmarkEnd w:id="6"/>
    </w:p>
    <w:tbl>
      <w:tblPr>
        <w:tblStyle w:val="Grilledutableau"/>
        <w:tblW w:w="0" w:type="auto"/>
        <w:jc w:val="center"/>
        <w:tblLook w:val="04A0" w:firstRow="1" w:lastRow="0" w:firstColumn="1" w:lastColumn="0" w:noHBand="0" w:noVBand="1"/>
      </w:tblPr>
      <w:tblGrid>
        <w:gridCol w:w="3288"/>
        <w:gridCol w:w="3288"/>
        <w:gridCol w:w="3288"/>
      </w:tblGrid>
      <w:tr w:rsidR="00A87765" w14:paraId="133BAF9B" w14:textId="77777777">
        <w:trPr>
          <w:tblHeade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5263ECA9" w14:textId="77777777" w:rsidR="00A87765" w:rsidRDefault="00000000">
            <w:pPr>
              <w:jc w:val="center"/>
              <w:rPr>
                <w:rFonts w:hint="eastAsia"/>
              </w:rPr>
            </w:pPr>
            <w:r>
              <w:rPr>
                <w:b/>
                <w:color w:val="FFFFFF"/>
                <w:sz w:val="16"/>
              </w:rPr>
              <w:t>Indicateur</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5E7AFEBD" w14:textId="77777777" w:rsidR="00A87765" w:rsidRDefault="00000000">
            <w:pPr>
              <w:jc w:val="center"/>
              <w:rPr>
                <w:rFonts w:hint="eastAsia"/>
              </w:rPr>
            </w:pPr>
            <w:r>
              <w:rPr>
                <w:b/>
                <w:color w:val="FFFFFF"/>
                <w:sz w:val="16"/>
              </w:rPr>
              <w:t>Résultat</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2F8B6F5B" w14:textId="77777777" w:rsidR="00A87765" w:rsidRDefault="00000000">
            <w:pPr>
              <w:jc w:val="center"/>
              <w:rPr>
                <w:rFonts w:hint="eastAsia"/>
              </w:rPr>
            </w:pPr>
            <w:r>
              <w:rPr>
                <w:b/>
                <w:color w:val="FFFFFF"/>
                <w:sz w:val="16"/>
              </w:rPr>
              <w:t>Lecture correcte</w:t>
            </w:r>
          </w:p>
        </w:tc>
      </w:tr>
      <w:tr w:rsidR="00A87765" w14:paraId="3BC9BB2D"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3CC93F7" w14:textId="77777777" w:rsidR="00A87765" w:rsidRDefault="00000000">
            <w:pPr>
              <w:spacing w:after="0"/>
              <w:rPr>
                <w:rFonts w:hint="eastAsia"/>
              </w:rPr>
            </w:pPr>
            <w:r>
              <w:rPr>
                <w:sz w:val="16"/>
              </w:rPr>
              <w:t>Identifiants bruts non vides</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A554F96" w14:textId="77777777" w:rsidR="00A87765" w:rsidRDefault="00000000">
            <w:pPr>
              <w:spacing w:after="0"/>
              <w:jc w:val="center"/>
              <w:rPr>
                <w:rFonts w:hint="eastAsia"/>
              </w:rPr>
            </w:pPr>
            <w:r>
              <w:rPr>
                <w:sz w:val="16"/>
              </w:rPr>
              <w:t>7</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5DAF3DB" w14:textId="77777777" w:rsidR="00A87765" w:rsidRDefault="00000000">
            <w:pPr>
              <w:spacing w:after="0"/>
              <w:jc w:val="center"/>
              <w:rPr>
                <w:rFonts w:hint="eastAsia"/>
              </w:rPr>
            </w:pPr>
            <w:r>
              <w:rPr>
                <w:sz w:val="16"/>
              </w:rPr>
              <w:t>Plusieurs variantes désignent le même annotateur</w:t>
            </w:r>
          </w:p>
        </w:tc>
      </w:tr>
      <w:tr w:rsidR="00A87765" w14:paraId="2B6E3706"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51E840A" w14:textId="77777777" w:rsidR="00A87765" w:rsidRDefault="00000000">
            <w:pPr>
              <w:spacing w:after="0"/>
              <w:rPr>
                <w:rFonts w:hint="eastAsia"/>
              </w:rPr>
            </w:pPr>
            <w:r>
              <w:rPr>
                <w:sz w:val="16"/>
              </w:rPr>
              <w:t>Annotateurs canoniques</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EBC538B" w14:textId="77777777" w:rsidR="00A87765" w:rsidRDefault="00000000">
            <w:pPr>
              <w:spacing w:after="0"/>
              <w:jc w:val="center"/>
              <w:rPr>
                <w:rFonts w:hint="eastAsia"/>
              </w:rPr>
            </w:pPr>
            <w:r>
              <w:rPr>
                <w:sz w:val="16"/>
              </w:rPr>
              <w:t>4</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9DDC227" w14:textId="77777777" w:rsidR="00A87765" w:rsidRDefault="00000000">
            <w:pPr>
              <w:spacing w:after="0"/>
              <w:jc w:val="center"/>
              <w:rPr>
                <w:rFonts w:hint="eastAsia"/>
              </w:rPr>
            </w:pPr>
            <w:r>
              <w:rPr>
                <w:sz w:val="16"/>
              </w:rPr>
              <w:t>Regroupement statistique uniquement</w:t>
            </w:r>
          </w:p>
        </w:tc>
      </w:tr>
      <w:tr w:rsidR="00A87765" w14:paraId="6896B5A5"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E41A763" w14:textId="77777777" w:rsidR="00A87765" w:rsidRDefault="00000000">
            <w:pPr>
              <w:spacing w:after="0"/>
              <w:rPr>
                <w:rFonts w:hint="eastAsia"/>
              </w:rPr>
            </w:pPr>
            <w:r>
              <w:rPr>
                <w:sz w:val="16"/>
              </w:rPr>
              <w:t>Nico</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7BF625E" w14:textId="77777777" w:rsidR="00A87765" w:rsidRDefault="00000000">
            <w:pPr>
              <w:spacing w:after="0"/>
              <w:jc w:val="center"/>
              <w:rPr>
                <w:rFonts w:hint="eastAsia"/>
              </w:rPr>
            </w:pPr>
            <w:r>
              <w:rPr>
                <w:sz w:val="16"/>
              </w:rPr>
              <w:t>15 518 (44,02 %)</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42DB573" w14:textId="77777777" w:rsidR="00A87765" w:rsidRDefault="00000000">
            <w:pPr>
              <w:spacing w:after="0"/>
              <w:jc w:val="center"/>
              <w:rPr>
                <w:rFonts w:hint="eastAsia"/>
              </w:rPr>
            </w:pPr>
            <w:r>
              <w:rPr>
                <w:sz w:val="16"/>
              </w:rPr>
              <w:t>NicoG, Nico, nico et nico h</w:t>
            </w:r>
          </w:p>
        </w:tc>
      </w:tr>
      <w:tr w:rsidR="00A87765" w14:paraId="4223CD47"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8C375F8" w14:textId="77777777" w:rsidR="00A87765" w:rsidRDefault="00000000">
            <w:pPr>
              <w:spacing w:after="0"/>
              <w:rPr>
                <w:rFonts w:hint="eastAsia"/>
              </w:rPr>
            </w:pPr>
            <w:r>
              <w:rPr>
                <w:sz w:val="16"/>
              </w:rPr>
              <w:t>reviewed=True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D91B509" w14:textId="77777777" w:rsidR="00A87765" w:rsidRDefault="00000000">
            <w:pPr>
              <w:spacing w:after="0"/>
              <w:jc w:val="center"/>
              <w:rPr>
                <w:rFonts w:hint="eastAsia"/>
              </w:rPr>
            </w:pPr>
            <w:r>
              <w:rPr>
                <w:sz w:val="16"/>
              </w:rPr>
              <w:t>35 254 (100 %)</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9DB038B" w14:textId="77777777" w:rsidR="00A87765" w:rsidRDefault="00000000">
            <w:pPr>
              <w:spacing w:after="0"/>
              <w:jc w:val="center"/>
              <w:rPr>
                <w:rFonts w:hint="eastAsia"/>
              </w:rPr>
            </w:pPr>
            <w:r>
              <w:rPr>
                <w:sz w:val="16"/>
              </w:rPr>
              <w:t>Valeur déclarée dans le CSV</w:t>
            </w:r>
          </w:p>
        </w:tc>
      </w:tr>
      <w:tr w:rsidR="00A87765" w14:paraId="284A10E5"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286F834" w14:textId="77777777" w:rsidR="00A87765" w:rsidRDefault="00000000">
            <w:pPr>
              <w:spacing w:after="0"/>
              <w:rPr>
                <w:rFonts w:hint="eastAsia"/>
              </w:rPr>
            </w:pPr>
            <w:r>
              <w:rPr>
                <w:sz w:val="16"/>
              </w:rPr>
              <w:t>reviewed=True sans labeled_by</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EECD3CF" w14:textId="77777777" w:rsidR="00A87765" w:rsidRDefault="00000000">
            <w:pPr>
              <w:spacing w:after="0"/>
              <w:jc w:val="center"/>
              <w:rPr>
                <w:rFonts w:hint="eastAsia"/>
              </w:rPr>
            </w:pPr>
            <w:r>
              <w:rPr>
                <w:sz w:val="16"/>
              </w:rPr>
              <w:t>8 033 (22,79 %)</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E867BDA" w14:textId="77777777" w:rsidR="00A87765" w:rsidRDefault="00000000">
            <w:pPr>
              <w:spacing w:after="0"/>
              <w:jc w:val="center"/>
              <w:rPr>
                <w:rFonts w:hint="eastAsia"/>
              </w:rPr>
            </w:pPr>
            <w:r>
              <w:rPr>
                <w:sz w:val="16"/>
              </w:rPr>
              <w:t>Provenance manquante, pas absence de relecture</w:t>
            </w:r>
          </w:p>
        </w:tc>
      </w:tr>
    </w:tbl>
    <w:p w14:paraId="3C76EB99" w14:textId="77777777" w:rsidR="00A87765" w:rsidRDefault="00A87765">
      <w:pPr>
        <w:spacing w:after="20"/>
        <w:rPr>
          <w:rFonts w:hint="eastAsia"/>
        </w:rPr>
      </w:pPr>
    </w:p>
    <w:p w14:paraId="39390E38" w14:textId="1194D586" w:rsidR="00A87765" w:rsidRDefault="00000000">
      <w:pPr>
        <w:spacing w:after="80"/>
        <w:rPr>
          <w:rFonts w:hint="eastAsia"/>
        </w:rPr>
      </w:pPr>
      <w:r>
        <w:rPr>
          <w:b/>
          <w:color w:val="087E8B"/>
        </w:rPr>
        <w:t xml:space="preserve">Choix </w:t>
      </w:r>
      <w:r w:rsidR="00820C5E">
        <w:rPr>
          <w:b/>
          <w:color w:val="087E8B"/>
        </w:rPr>
        <w:t>-</w:t>
      </w:r>
      <w:r>
        <w:rPr>
          <w:b/>
          <w:color w:val="087E8B"/>
        </w:rPr>
        <w:t xml:space="preserve"> </w:t>
      </w:r>
      <w:r>
        <w:t xml:space="preserve">Les </w:t>
      </w:r>
      <w:proofErr w:type="spellStart"/>
      <w:r>
        <w:t>valeurs</w:t>
      </w:r>
      <w:proofErr w:type="spellEnd"/>
      <w:r>
        <w:t xml:space="preserve"> brutes de </w:t>
      </w:r>
      <w:proofErr w:type="spellStart"/>
      <w:r>
        <w:t>labeled_by</w:t>
      </w:r>
      <w:proofErr w:type="spellEnd"/>
      <w:r>
        <w:t xml:space="preserve"> sont conservées et une colonne labeled_by_canonical corrige seulement les statistiques.</w:t>
      </w:r>
    </w:p>
    <w:tbl>
      <w:tblPr>
        <w:tblW w:w="0" w:type="auto"/>
        <w:jc w:val="center"/>
        <w:tblLook w:val="04A0" w:firstRow="1" w:lastRow="0" w:firstColumn="1" w:lastColumn="0" w:noHBand="0" w:noVBand="1"/>
      </w:tblPr>
      <w:tblGrid>
        <w:gridCol w:w="9865"/>
      </w:tblGrid>
      <w:tr w:rsidR="00A87765" w14:paraId="18CDD8FD" w14:textId="77777777">
        <w:trPr>
          <w:jc w:val="center"/>
        </w:trPr>
        <w:tc>
          <w:tcPr>
            <w:tcW w:w="9865" w:type="dxa"/>
            <w:tcBorders>
              <w:top w:val="single" w:sz="8" w:space="0" w:color="087E8B"/>
              <w:left w:val="single" w:sz="8" w:space="0" w:color="087E8B"/>
              <w:bottom w:val="single" w:sz="8" w:space="0" w:color="087E8B"/>
              <w:right w:val="single" w:sz="8" w:space="0" w:color="087E8B"/>
            </w:tcBorders>
            <w:shd w:val="clear" w:color="auto" w:fill="FFF4E2"/>
            <w:tcMar>
              <w:top w:w="130" w:type="dxa"/>
              <w:left w:w="170" w:type="dxa"/>
              <w:bottom w:w="130" w:type="dxa"/>
              <w:right w:w="170" w:type="dxa"/>
            </w:tcMar>
          </w:tcPr>
          <w:p w14:paraId="5CE358AD" w14:textId="77777777" w:rsidR="00A87765" w:rsidRDefault="00000000">
            <w:pPr>
              <w:spacing w:after="40"/>
              <w:rPr>
                <w:rFonts w:hint="eastAsia"/>
              </w:rPr>
            </w:pPr>
            <w:r>
              <w:rPr>
                <w:b/>
                <w:color w:val="17324D"/>
              </w:rPr>
              <w:t>Contradiction non résolue</w:t>
            </w:r>
            <w:r>
              <w:rPr>
                <w:b/>
                <w:color w:val="17324D"/>
              </w:rPr>
              <w:br/>
            </w:r>
            <w:r>
              <w:t>Le sujet annonce environ 500 images 2026 restant à relire, mais les 35 254 lignes fournies ont reviewed=True. Aucun reliquat n’est inventé : le champ disponible ne permet pas d’identifier ces images. Un statut sans provenance complète limite toutefois sa valeur probante.</w:t>
            </w:r>
          </w:p>
        </w:tc>
      </w:tr>
    </w:tbl>
    <w:p w14:paraId="2C0A2A38" w14:textId="77777777" w:rsidR="00A87765" w:rsidRDefault="00A87765">
      <w:pPr>
        <w:spacing w:after="20"/>
        <w:rPr>
          <w:rFonts w:hint="eastAsia"/>
        </w:rPr>
      </w:pPr>
    </w:p>
    <w:p w14:paraId="1D0264B0" w14:textId="77777777" w:rsidR="00A87765" w:rsidRDefault="00000000">
      <w:pPr>
        <w:pStyle w:val="Titre2"/>
      </w:pPr>
      <w:bookmarkStart w:id="7" w:name="_Toc239239791"/>
      <w:r>
        <w:t>2.4 Années, caméras et positions</w:t>
      </w:r>
      <w:bookmarkEnd w:id="7"/>
    </w:p>
    <w:p w14:paraId="7FDD6C35" w14:textId="77777777" w:rsidR="00A87765" w:rsidRDefault="00000000">
      <w:pPr>
        <w:keepNext/>
        <w:jc w:val="center"/>
        <w:rPr>
          <w:rFonts w:hint="eastAsia"/>
        </w:rPr>
      </w:pPr>
      <w:r>
        <w:rPr>
          <w:noProof/>
        </w:rPr>
        <w:drawing>
          <wp:inline distT="0" distB="0" distL="0" distR="0" wp14:anchorId="0EE6154E" wp14:editId="2BCC10A7">
            <wp:extent cx="5688000" cy="3117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distribution.png"/>
                    <pic:cNvPicPr/>
                  </pic:nvPicPr>
                  <pic:blipFill>
                    <a:blip r:embed="rId10"/>
                    <a:stretch>
                      <a:fillRect/>
                    </a:stretch>
                  </pic:blipFill>
                  <pic:spPr>
                    <a:xfrm>
                      <a:off x="0" y="0"/>
                      <a:ext cx="5688000" cy="3117940"/>
                    </a:xfrm>
                    <a:prstGeom prst="rect">
                      <a:avLst/>
                    </a:prstGeom>
                  </pic:spPr>
                </pic:pic>
              </a:graphicData>
            </a:graphic>
          </wp:inline>
        </w:drawing>
      </w:r>
    </w:p>
    <w:p w14:paraId="6C8D16E7" w14:textId="716B0B4C" w:rsidR="00A87765" w:rsidRDefault="00000000">
      <w:pPr>
        <w:pStyle w:val="Lgende"/>
        <w:jc w:val="center"/>
        <w:rPr>
          <w:rFonts w:hint="eastAsia"/>
        </w:rPr>
      </w:pPr>
      <w:r>
        <w:t xml:space="preserve">Figure 3 </w:t>
      </w:r>
      <w:r w:rsidR="00820C5E">
        <w:t>-</w:t>
      </w:r>
      <w:r>
        <w:t xml:space="preserve"> Distribution de </w:t>
      </w:r>
      <w:proofErr w:type="spellStart"/>
      <w:r>
        <w:t>label_principal</w:t>
      </w:r>
      <w:proofErr w:type="spellEnd"/>
      <w:r>
        <w:t xml:space="preserve"> par </w:t>
      </w:r>
      <w:proofErr w:type="spellStart"/>
      <w:r>
        <w:t>année</w:t>
      </w:r>
      <w:proofErr w:type="spellEnd"/>
      <w:r>
        <w:t>.</w:t>
      </w:r>
    </w:p>
    <w:tbl>
      <w:tblPr>
        <w:tblStyle w:val="Grilledutableau"/>
        <w:tblW w:w="0" w:type="auto"/>
        <w:jc w:val="center"/>
        <w:tblLook w:val="04A0" w:firstRow="1" w:lastRow="0" w:firstColumn="1" w:lastColumn="0" w:noHBand="0" w:noVBand="1"/>
      </w:tblPr>
      <w:tblGrid>
        <w:gridCol w:w="1644"/>
        <w:gridCol w:w="1644"/>
        <w:gridCol w:w="1644"/>
        <w:gridCol w:w="1644"/>
        <w:gridCol w:w="1644"/>
        <w:gridCol w:w="1644"/>
      </w:tblGrid>
      <w:tr w:rsidR="00A87765" w14:paraId="4DCE4BBC" w14:textId="77777777">
        <w:trPr>
          <w:tblHeader/>
          <w:jc w:val="center"/>
        </w:trPr>
        <w:tc>
          <w:tcPr>
            <w:tcW w:w="1644"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7BB47A40" w14:textId="77777777" w:rsidR="00A87765" w:rsidRDefault="00000000">
            <w:pPr>
              <w:jc w:val="center"/>
              <w:rPr>
                <w:rFonts w:hint="eastAsia"/>
              </w:rPr>
            </w:pPr>
            <w:r>
              <w:rPr>
                <w:b/>
                <w:color w:val="FFFFFF"/>
                <w:sz w:val="16"/>
              </w:rPr>
              <w:t>Année</w:t>
            </w:r>
          </w:p>
        </w:tc>
        <w:tc>
          <w:tcPr>
            <w:tcW w:w="1644"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55C2DD76" w14:textId="77777777" w:rsidR="00A87765" w:rsidRDefault="00000000">
            <w:pPr>
              <w:jc w:val="center"/>
              <w:rPr>
                <w:rFonts w:hint="eastAsia"/>
              </w:rPr>
            </w:pPr>
            <w:r>
              <w:rPr>
                <w:b/>
                <w:color w:val="FFFFFF"/>
                <w:sz w:val="16"/>
              </w:rPr>
              <w:t>Conforme</w:t>
            </w:r>
          </w:p>
        </w:tc>
        <w:tc>
          <w:tcPr>
            <w:tcW w:w="1644"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2FB6ED95" w14:textId="77777777" w:rsidR="00A87765" w:rsidRDefault="00000000">
            <w:pPr>
              <w:jc w:val="center"/>
              <w:rPr>
                <w:rFonts w:hint="eastAsia"/>
              </w:rPr>
            </w:pPr>
            <w:r>
              <w:rPr>
                <w:b/>
                <w:color w:val="FFFFFF"/>
                <w:sz w:val="16"/>
              </w:rPr>
              <w:t>NON Conforme</w:t>
            </w:r>
          </w:p>
        </w:tc>
        <w:tc>
          <w:tcPr>
            <w:tcW w:w="1644"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17C52E52" w14:textId="77777777" w:rsidR="00A87765" w:rsidRDefault="00000000">
            <w:pPr>
              <w:jc w:val="center"/>
              <w:rPr>
                <w:rFonts w:hint="eastAsia"/>
              </w:rPr>
            </w:pPr>
            <w:r>
              <w:rPr>
                <w:b/>
                <w:color w:val="FFFFFF"/>
                <w:sz w:val="16"/>
              </w:rPr>
              <w:t>PIETRA</w:t>
            </w:r>
          </w:p>
        </w:tc>
        <w:tc>
          <w:tcPr>
            <w:tcW w:w="1644"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028EB451" w14:textId="77777777" w:rsidR="00A87765" w:rsidRDefault="00000000">
            <w:pPr>
              <w:jc w:val="center"/>
              <w:rPr>
                <w:rFonts w:hint="eastAsia"/>
              </w:rPr>
            </w:pPr>
            <w:r>
              <w:rPr>
                <w:b/>
                <w:color w:val="FFFFFF"/>
                <w:sz w:val="16"/>
              </w:rPr>
              <w:t>Vide</w:t>
            </w:r>
          </w:p>
        </w:tc>
        <w:tc>
          <w:tcPr>
            <w:tcW w:w="1644"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37A84791" w14:textId="77777777" w:rsidR="00A87765" w:rsidRDefault="00000000">
            <w:pPr>
              <w:jc w:val="center"/>
              <w:rPr>
                <w:rFonts w:hint="eastAsia"/>
              </w:rPr>
            </w:pPr>
            <w:r>
              <w:rPr>
                <w:b/>
                <w:color w:val="FFFFFF"/>
                <w:sz w:val="16"/>
              </w:rPr>
              <w:t>Total</w:t>
            </w:r>
          </w:p>
        </w:tc>
      </w:tr>
      <w:tr w:rsidR="00A87765" w14:paraId="065C2B29" w14:textId="77777777">
        <w:trPr>
          <w:jc w:val="center"/>
        </w:trPr>
        <w:tc>
          <w:tcPr>
            <w:tcW w:w="1644"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E3C55C4" w14:textId="77777777" w:rsidR="00A87765" w:rsidRDefault="00000000">
            <w:pPr>
              <w:spacing w:after="0"/>
              <w:rPr>
                <w:rFonts w:hint="eastAsia"/>
              </w:rPr>
            </w:pPr>
            <w:r>
              <w:rPr>
                <w:sz w:val="16"/>
              </w:rPr>
              <w:t>2025</w:t>
            </w:r>
          </w:p>
        </w:tc>
        <w:tc>
          <w:tcPr>
            <w:tcW w:w="1644"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BB344AD" w14:textId="77777777" w:rsidR="00A87765" w:rsidRDefault="00000000">
            <w:pPr>
              <w:spacing w:after="0"/>
              <w:jc w:val="center"/>
              <w:rPr>
                <w:rFonts w:hint="eastAsia"/>
              </w:rPr>
            </w:pPr>
            <w:r>
              <w:rPr>
                <w:sz w:val="16"/>
              </w:rPr>
              <w:t>7 606</w:t>
            </w:r>
          </w:p>
        </w:tc>
        <w:tc>
          <w:tcPr>
            <w:tcW w:w="1644"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75E8015" w14:textId="77777777" w:rsidR="00A87765" w:rsidRDefault="00000000">
            <w:pPr>
              <w:spacing w:after="0"/>
              <w:jc w:val="center"/>
              <w:rPr>
                <w:rFonts w:hint="eastAsia"/>
              </w:rPr>
            </w:pPr>
            <w:r>
              <w:rPr>
                <w:sz w:val="16"/>
              </w:rPr>
              <w:t>3 594</w:t>
            </w:r>
          </w:p>
        </w:tc>
        <w:tc>
          <w:tcPr>
            <w:tcW w:w="1644"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F647A5F" w14:textId="77777777" w:rsidR="00A87765" w:rsidRDefault="00000000">
            <w:pPr>
              <w:spacing w:after="0"/>
              <w:jc w:val="center"/>
              <w:rPr>
                <w:rFonts w:hint="eastAsia"/>
              </w:rPr>
            </w:pPr>
            <w:r>
              <w:rPr>
                <w:sz w:val="16"/>
              </w:rPr>
              <w:t>2 596</w:t>
            </w:r>
          </w:p>
        </w:tc>
        <w:tc>
          <w:tcPr>
            <w:tcW w:w="1644"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CB77910" w14:textId="77777777" w:rsidR="00A87765" w:rsidRDefault="00000000">
            <w:pPr>
              <w:spacing w:after="0"/>
              <w:jc w:val="center"/>
              <w:rPr>
                <w:rFonts w:hint="eastAsia"/>
              </w:rPr>
            </w:pPr>
            <w:r>
              <w:rPr>
                <w:sz w:val="16"/>
              </w:rPr>
              <w:t>6 470</w:t>
            </w:r>
          </w:p>
        </w:tc>
        <w:tc>
          <w:tcPr>
            <w:tcW w:w="1644"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5AC1988" w14:textId="77777777" w:rsidR="00A87765" w:rsidRDefault="00000000">
            <w:pPr>
              <w:spacing w:after="0"/>
              <w:jc w:val="center"/>
              <w:rPr>
                <w:rFonts w:hint="eastAsia"/>
              </w:rPr>
            </w:pPr>
            <w:r>
              <w:rPr>
                <w:sz w:val="16"/>
              </w:rPr>
              <w:t>20 266</w:t>
            </w:r>
          </w:p>
        </w:tc>
      </w:tr>
      <w:tr w:rsidR="00A87765" w14:paraId="6F76D6A3" w14:textId="77777777">
        <w:trPr>
          <w:jc w:val="center"/>
        </w:trPr>
        <w:tc>
          <w:tcPr>
            <w:tcW w:w="1644"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8F07294" w14:textId="77777777" w:rsidR="00A87765" w:rsidRDefault="00000000">
            <w:pPr>
              <w:spacing w:after="0"/>
              <w:rPr>
                <w:rFonts w:hint="eastAsia"/>
              </w:rPr>
            </w:pPr>
            <w:r>
              <w:rPr>
                <w:sz w:val="16"/>
              </w:rPr>
              <w:t>2026</w:t>
            </w:r>
          </w:p>
        </w:tc>
        <w:tc>
          <w:tcPr>
            <w:tcW w:w="1644"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B685176" w14:textId="77777777" w:rsidR="00A87765" w:rsidRDefault="00000000">
            <w:pPr>
              <w:spacing w:after="0"/>
              <w:jc w:val="center"/>
              <w:rPr>
                <w:rFonts w:hint="eastAsia"/>
              </w:rPr>
            </w:pPr>
            <w:r>
              <w:rPr>
                <w:sz w:val="16"/>
              </w:rPr>
              <w:t>3 230</w:t>
            </w:r>
          </w:p>
        </w:tc>
        <w:tc>
          <w:tcPr>
            <w:tcW w:w="1644"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C09F076" w14:textId="77777777" w:rsidR="00A87765" w:rsidRDefault="00000000">
            <w:pPr>
              <w:spacing w:after="0"/>
              <w:jc w:val="center"/>
              <w:rPr>
                <w:rFonts w:hint="eastAsia"/>
              </w:rPr>
            </w:pPr>
            <w:r>
              <w:rPr>
                <w:sz w:val="16"/>
              </w:rPr>
              <w:t>2 065</w:t>
            </w:r>
          </w:p>
        </w:tc>
        <w:tc>
          <w:tcPr>
            <w:tcW w:w="1644"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45ABB7B" w14:textId="77777777" w:rsidR="00A87765" w:rsidRDefault="00000000">
            <w:pPr>
              <w:spacing w:after="0"/>
              <w:jc w:val="center"/>
              <w:rPr>
                <w:rFonts w:hint="eastAsia"/>
              </w:rPr>
            </w:pPr>
            <w:r>
              <w:rPr>
                <w:sz w:val="16"/>
              </w:rPr>
              <w:t>3 437</w:t>
            </w:r>
          </w:p>
        </w:tc>
        <w:tc>
          <w:tcPr>
            <w:tcW w:w="1644"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7D724A5" w14:textId="77777777" w:rsidR="00A87765" w:rsidRDefault="00000000">
            <w:pPr>
              <w:spacing w:after="0"/>
              <w:jc w:val="center"/>
              <w:rPr>
                <w:rFonts w:hint="eastAsia"/>
              </w:rPr>
            </w:pPr>
            <w:r>
              <w:rPr>
                <w:sz w:val="16"/>
              </w:rPr>
              <w:t>6 256</w:t>
            </w:r>
          </w:p>
        </w:tc>
        <w:tc>
          <w:tcPr>
            <w:tcW w:w="1644"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3A581F1" w14:textId="77777777" w:rsidR="00A87765" w:rsidRDefault="00000000">
            <w:pPr>
              <w:spacing w:after="0"/>
              <w:jc w:val="center"/>
              <w:rPr>
                <w:rFonts w:hint="eastAsia"/>
              </w:rPr>
            </w:pPr>
            <w:r>
              <w:rPr>
                <w:sz w:val="16"/>
              </w:rPr>
              <w:t>14 988</w:t>
            </w:r>
          </w:p>
        </w:tc>
      </w:tr>
    </w:tbl>
    <w:p w14:paraId="3D150E1F" w14:textId="77777777" w:rsidR="00A87765" w:rsidRDefault="00A87765">
      <w:pPr>
        <w:spacing w:after="20"/>
        <w:rPr>
          <w:rFonts w:hint="eastAsia"/>
        </w:rPr>
      </w:pPr>
    </w:p>
    <w:p w14:paraId="6BCB8C1B" w14:textId="5BF2CB27" w:rsidR="00A87765" w:rsidRDefault="00000000">
      <w:pPr>
        <w:spacing w:after="80"/>
        <w:rPr>
          <w:rFonts w:hint="eastAsia"/>
        </w:rPr>
      </w:pPr>
      <w:r>
        <w:rPr>
          <w:b/>
          <w:color w:val="087E8B"/>
        </w:rPr>
        <w:t xml:space="preserve">Constat </w:t>
      </w:r>
      <w:r w:rsidR="00820C5E">
        <w:rPr>
          <w:b/>
          <w:color w:val="087E8B"/>
        </w:rPr>
        <w:t>-</w:t>
      </w:r>
      <w:r>
        <w:rPr>
          <w:b/>
          <w:color w:val="087E8B"/>
        </w:rPr>
        <w:t xml:space="preserve"> </w:t>
      </w:r>
      <w:r>
        <w:t xml:space="preserve">La composition </w:t>
      </w:r>
      <w:proofErr w:type="spellStart"/>
      <w:r>
        <w:t>diffère</w:t>
      </w:r>
      <w:proofErr w:type="spellEnd"/>
      <w:r>
        <w:t xml:space="preserve"> </w:t>
      </w:r>
      <w:proofErr w:type="spellStart"/>
      <w:r>
        <w:t>nettement</w:t>
      </w:r>
      <w:proofErr w:type="spellEnd"/>
      <w:r>
        <w:t xml:space="preserve"> entre les années, particulièrement pour Conforme et PIETRA.</w:t>
      </w:r>
    </w:p>
    <w:p w14:paraId="7ACAE7A2" w14:textId="1E2E869E" w:rsidR="00A87765" w:rsidRDefault="00000000">
      <w:pPr>
        <w:spacing w:after="80"/>
        <w:rPr>
          <w:rFonts w:hint="eastAsia"/>
        </w:rPr>
      </w:pPr>
      <w:proofErr w:type="spellStart"/>
      <w:r>
        <w:rPr>
          <w:b/>
          <w:color w:val="087E8B"/>
        </w:rPr>
        <w:t>Hypothèses</w:t>
      </w:r>
      <w:proofErr w:type="spellEnd"/>
      <w:r>
        <w:rPr>
          <w:b/>
          <w:color w:val="087E8B"/>
        </w:rPr>
        <w:t xml:space="preserve"> non </w:t>
      </w:r>
      <w:proofErr w:type="spellStart"/>
      <w:r>
        <w:rPr>
          <w:b/>
          <w:color w:val="087E8B"/>
        </w:rPr>
        <w:t>tranchées</w:t>
      </w:r>
      <w:proofErr w:type="spellEnd"/>
      <w:r>
        <w:rPr>
          <w:b/>
          <w:color w:val="087E8B"/>
        </w:rPr>
        <w:t xml:space="preserve"> </w:t>
      </w:r>
      <w:r w:rsidR="00820C5E">
        <w:rPr>
          <w:b/>
          <w:color w:val="087E8B"/>
        </w:rPr>
        <w:t>-</w:t>
      </w:r>
      <w:r>
        <w:rPr>
          <w:b/>
          <w:color w:val="087E8B"/>
        </w:rPr>
        <w:t xml:space="preserve"> </w:t>
      </w:r>
      <w:proofErr w:type="spellStart"/>
      <w:r>
        <w:t>Évolution</w:t>
      </w:r>
      <w:proofErr w:type="spellEnd"/>
      <w:r>
        <w:t xml:space="preserve"> des lots, conditions de production, acquisition, diagnostic ou protocole de labellisation.</w:t>
      </w:r>
    </w:p>
    <w:p w14:paraId="55252D8F" w14:textId="632E9824" w:rsidR="00A87765" w:rsidRDefault="00000000">
      <w:pPr>
        <w:spacing w:after="80"/>
        <w:rPr>
          <w:rFonts w:hint="eastAsia"/>
        </w:rPr>
      </w:pPr>
      <w:r>
        <w:rPr>
          <w:b/>
          <w:color w:val="087E8B"/>
        </w:rPr>
        <w:t xml:space="preserve">Implication </w:t>
      </w:r>
      <w:r w:rsidR="00820C5E">
        <w:rPr>
          <w:b/>
          <w:color w:val="087E8B"/>
        </w:rPr>
        <w:t>-</w:t>
      </w:r>
      <w:r>
        <w:rPr>
          <w:b/>
          <w:color w:val="087E8B"/>
        </w:rPr>
        <w:t xml:space="preserve"> </w:t>
      </w:r>
      <w:proofErr w:type="spellStart"/>
      <w:r>
        <w:t>L’année</w:t>
      </w:r>
      <w:proofErr w:type="spellEnd"/>
      <w:r>
        <w:t xml:space="preserve"> </w:t>
      </w:r>
      <w:proofErr w:type="spellStart"/>
      <w:r>
        <w:t>devra</w:t>
      </w:r>
      <w:proofErr w:type="spellEnd"/>
      <w:r>
        <w:t xml:space="preserve"> </w:t>
      </w:r>
      <w:proofErr w:type="spellStart"/>
      <w:r>
        <w:t>être</w:t>
      </w:r>
      <w:proofErr w:type="spellEnd"/>
      <w:r>
        <w:t xml:space="preserve"> contrôlée dans la construction des futurs splits.</w:t>
      </w:r>
    </w:p>
    <w:p w14:paraId="0E519C98" w14:textId="77777777" w:rsidR="00A87765" w:rsidRDefault="00000000">
      <w:pPr>
        <w:keepNext/>
        <w:jc w:val="center"/>
        <w:rPr>
          <w:rFonts w:hint="eastAsia"/>
        </w:rPr>
      </w:pPr>
      <w:r>
        <w:rPr>
          <w:noProof/>
        </w:rPr>
        <w:lastRenderedPageBreak/>
        <w:drawing>
          <wp:inline distT="0" distB="0" distL="0" distR="0" wp14:anchorId="4EA79CCD" wp14:editId="0F373EEA">
            <wp:extent cx="5580000" cy="26781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quisition_balance.png"/>
                    <pic:cNvPicPr/>
                  </pic:nvPicPr>
                  <pic:blipFill>
                    <a:blip r:embed="rId11"/>
                    <a:stretch>
                      <a:fillRect/>
                    </a:stretch>
                  </pic:blipFill>
                  <pic:spPr>
                    <a:xfrm>
                      <a:off x="0" y="0"/>
                      <a:ext cx="5580000" cy="2678147"/>
                    </a:xfrm>
                    <a:prstGeom prst="rect">
                      <a:avLst/>
                    </a:prstGeom>
                  </pic:spPr>
                </pic:pic>
              </a:graphicData>
            </a:graphic>
          </wp:inline>
        </w:drawing>
      </w:r>
    </w:p>
    <w:p w14:paraId="6BF13E4B" w14:textId="55309744" w:rsidR="00A87765" w:rsidRDefault="00000000">
      <w:pPr>
        <w:pStyle w:val="Lgende"/>
        <w:jc w:val="center"/>
        <w:rPr>
          <w:rFonts w:hint="eastAsia"/>
        </w:rPr>
      </w:pPr>
      <w:r>
        <w:t xml:space="preserve">Figure 4 </w:t>
      </w:r>
      <w:r w:rsidR="00820C5E">
        <w:t>-</w:t>
      </w:r>
      <w:r>
        <w:t xml:space="preserve"> </w:t>
      </w:r>
      <w:proofErr w:type="spellStart"/>
      <w:r>
        <w:t>Équilibre</w:t>
      </w:r>
      <w:proofErr w:type="spellEnd"/>
      <w:r>
        <w:t xml:space="preserve"> global des emplacements caméra et des positions.</w:t>
      </w:r>
    </w:p>
    <w:tbl>
      <w:tblPr>
        <w:tblStyle w:val="Grilledutableau"/>
        <w:tblW w:w="0" w:type="auto"/>
        <w:jc w:val="center"/>
        <w:tblLook w:val="04A0" w:firstRow="1" w:lastRow="0" w:firstColumn="1" w:lastColumn="0" w:noHBand="0" w:noVBand="1"/>
      </w:tblPr>
      <w:tblGrid>
        <w:gridCol w:w="1409"/>
        <w:gridCol w:w="1409"/>
        <w:gridCol w:w="1409"/>
        <w:gridCol w:w="1409"/>
        <w:gridCol w:w="1409"/>
        <w:gridCol w:w="1409"/>
        <w:gridCol w:w="1409"/>
      </w:tblGrid>
      <w:tr w:rsidR="00A87765" w14:paraId="40A2ACB6" w14:textId="77777777">
        <w:trPr>
          <w:tblHeader/>
          <w:jc w:val="center"/>
        </w:trPr>
        <w:tc>
          <w:tcPr>
            <w:tcW w:w="1409"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20EFC39A" w14:textId="77777777" w:rsidR="00A87765" w:rsidRDefault="00000000">
            <w:pPr>
              <w:jc w:val="center"/>
              <w:rPr>
                <w:rFonts w:hint="eastAsia"/>
              </w:rPr>
            </w:pPr>
            <w:r>
              <w:rPr>
                <w:b/>
                <w:color w:val="FFFFFF"/>
                <w:sz w:val="16"/>
              </w:rPr>
              <w:t>Caméra</w:t>
            </w:r>
          </w:p>
        </w:tc>
        <w:tc>
          <w:tcPr>
            <w:tcW w:w="1409"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292FA444" w14:textId="77777777" w:rsidR="00A87765" w:rsidRDefault="00000000">
            <w:pPr>
              <w:jc w:val="center"/>
              <w:rPr>
                <w:rFonts w:hint="eastAsia"/>
              </w:rPr>
            </w:pPr>
            <w:r>
              <w:rPr>
                <w:b/>
                <w:color w:val="FFFFFF"/>
                <w:sz w:val="16"/>
              </w:rPr>
              <w:t>1</w:t>
            </w:r>
          </w:p>
        </w:tc>
        <w:tc>
          <w:tcPr>
            <w:tcW w:w="1409"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23BD9CD2" w14:textId="77777777" w:rsidR="00A87765" w:rsidRDefault="00000000">
            <w:pPr>
              <w:jc w:val="center"/>
              <w:rPr>
                <w:rFonts w:hint="eastAsia"/>
              </w:rPr>
            </w:pPr>
            <w:r>
              <w:rPr>
                <w:b/>
                <w:color w:val="FFFFFF"/>
                <w:sz w:val="16"/>
              </w:rPr>
              <w:t>2</w:t>
            </w:r>
          </w:p>
        </w:tc>
        <w:tc>
          <w:tcPr>
            <w:tcW w:w="1409"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3C35EF25" w14:textId="77777777" w:rsidR="00A87765" w:rsidRDefault="00000000">
            <w:pPr>
              <w:jc w:val="center"/>
              <w:rPr>
                <w:rFonts w:hint="eastAsia"/>
              </w:rPr>
            </w:pPr>
            <w:r>
              <w:rPr>
                <w:b/>
                <w:color w:val="FFFFFF"/>
                <w:sz w:val="16"/>
              </w:rPr>
              <w:t>3</w:t>
            </w:r>
          </w:p>
        </w:tc>
        <w:tc>
          <w:tcPr>
            <w:tcW w:w="1409"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7C242386" w14:textId="77777777" w:rsidR="00A87765" w:rsidRDefault="00000000">
            <w:pPr>
              <w:jc w:val="center"/>
              <w:rPr>
                <w:rFonts w:hint="eastAsia"/>
              </w:rPr>
            </w:pPr>
            <w:r>
              <w:rPr>
                <w:b/>
                <w:color w:val="FFFFFF"/>
                <w:sz w:val="16"/>
              </w:rPr>
              <w:t>4</w:t>
            </w:r>
          </w:p>
        </w:tc>
        <w:tc>
          <w:tcPr>
            <w:tcW w:w="1409"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1173B7A8" w14:textId="77777777" w:rsidR="00A87765" w:rsidRDefault="00000000">
            <w:pPr>
              <w:jc w:val="center"/>
              <w:rPr>
                <w:rFonts w:hint="eastAsia"/>
              </w:rPr>
            </w:pPr>
            <w:r>
              <w:rPr>
                <w:b/>
                <w:color w:val="FFFFFF"/>
                <w:sz w:val="16"/>
              </w:rPr>
              <w:t>5</w:t>
            </w:r>
          </w:p>
        </w:tc>
        <w:tc>
          <w:tcPr>
            <w:tcW w:w="1409"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1F5951C5" w14:textId="77777777" w:rsidR="00A87765" w:rsidRDefault="00000000">
            <w:pPr>
              <w:jc w:val="center"/>
              <w:rPr>
                <w:rFonts w:hint="eastAsia"/>
              </w:rPr>
            </w:pPr>
            <w:r>
              <w:rPr>
                <w:b/>
                <w:color w:val="FFFFFF"/>
                <w:sz w:val="16"/>
              </w:rPr>
              <w:t>6</w:t>
            </w:r>
          </w:p>
        </w:tc>
      </w:tr>
      <w:tr w:rsidR="00A87765" w14:paraId="45D6A72F" w14:textId="77777777">
        <w:trPr>
          <w:jc w:val="center"/>
        </w:trPr>
        <w:tc>
          <w:tcPr>
            <w:tcW w:w="1409"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BC89A29" w14:textId="77777777" w:rsidR="00A87765" w:rsidRDefault="00000000">
            <w:pPr>
              <w:spacing w:after="0"/>
              <w:rPr>
                <w:rFonts w:hint="eastAsia"/>
              </w:rPr>
            </w:pPr>
            <w:r>
              <w:rPr>
                <w:sz w:val="16"/>
              </w:rPr>
              <w:t>Images</w:t>
            </w:r>
          </w:p>
        </w:tc>
        <w:tc>
          <w:tcPr>
            <w:tcW w:w="1409"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9CEDAC8" w14:textId="77777777" w:rsidR="00A87765" w:rsidRDefault="00000000">
            <w:pPr>
              <w:spacing w:after="0"/>
              <w:jc w:val="center"/>
              <w:rPr>
                <w:rFonts w:hint="eastAsia"/>
              </w:rPr>
            </w:pPr>
            <w:r>
              <w:rPr>
                <w:sz w:val="16"/>
              </w:rPr>
              <w:t>5 811</w:t>
            </w:r>
          </w:p>
        </w:tc>
        <w:tc>
          <w:tcPr>
            <w:tcW w:w="1409"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FABF3DD" w14:textId="77777777" w:rsidR="00A87765" w:rsidRDefault="00000000">
            <w:pPr>
              <w:spacing w:after="0"/>
              <w:jc w:val="center"/>
              <w:rPr>
                <w:rFonts w:hint="eastAsia"/>
              </w:rPr>
            </w:pPr>
            <w:r>
              <w:rPr>
                <w:sz w:val="16"/>
              </w:rPr>
              <w:t>5 953</w:t>
            </w:r>
          </w:p>
        </w:tc>
        <w:tc>
          <w:tcPr>
            <w:tcW w:w="1409"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2B72A84" w14:textId="77777777" w:rsidR="00A87765" w:rsidRDefault="00000000">
            <w:pPr>
              <w:spacing w:after="0"/>
              <w:jc w:val="center"/>
              <w:rPr>
                <w:rFonts w:hint="eastAsia"/>
              </w:rPr>
            </w:pPr>
            <w:r>
              <w:rPr>
                <w:sz w:val="16"/>
              </w:rPr>
              <w:t>6 157</w:t>
            </w:r>
          </w:p>
        </w:tc>
        <w:tc>
          <w:tcPr>
            <w:tcW w:w="1409"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7E703DC" w14:textId="77777777" w:rsidR="00A87765" w:rsidRDefault="00000000">
            <w:pPr>
              <w:spacing w:after="0"/>
              <w:jc w:val="center"/>
              <w:rPr>
                <w:rFonts w:hint="eastAsia"/>
              </w:rPr>
            </w:pPr>
            <w:r>
              <w:rPr>
                <w:sz w:val="16"/>
              </w:rPr>
              <w:t>5 792</w:t>
            </w:r>
          </w:p>
        </w:tc>
        <w:tc>
          <w:tcPr>
            <w:tcW w:w="1409"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48BFD23" w14:textId="77777777" w:rsidR="00A87765" w:rsidRDefault="00000000">
            <w:pPr>
              <w:spacing w:after="0"/>
              <w:jc w:val="center"/>
              <w:rPr>
                <w:rFonts w:hint="eastAsia"/>
              </w:rPr>
            </w:pPr>
            <w:r>
              <w:rPr>
                <w:sz w:val="16"/>
              </w:rPr>
              <w:t>5 913</w:t>
            </w:r>
          </w:p>
        </w:tc>
        <w:tc>
          <w:tcPr>
            <w:tcW w:w="1409"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97B2F69" w14:textId="77777777" w:rsidR="00A87765" w:rsidRDefault="00000000">
            <w:pPr>
              <w:spacing w:after="0"/>
              <w:jc w:val="center"/>
              <w:rPr>
                <w:rFonts w:hint="eastAsia"/>
              </w:rPr>
            </w:pPr>
            <w:r>
              <w:rPr>
                <w:sz w:val="16"/>
              </w:rPr>
              <w:t>5 628</w:t>
            </w:r>
          </w:p>
        </w:tc>
      </w:tr>
    </w:tbl>
    <w:p w14:paraId="56D8A052" w14:textId="77777777" w:rsidR="00A87765" w:rsidRDefault="00A87765">
      <w:pPr>
        <w:spacing w:after="20"/>
        <w:rPr>
          <w:rFonts w:hint="eastAsia"/>
        </w:rPr>
      </w:pPr>
    </w:p>
    <w:p w14:paraId="4F8B595B" w14:textId="77777777" w:rsidR="00A87765" w:rsidRDefault="00000000">
      <w:pPr>
        <w:rPr>
          <w:rFonts w:hint="eastAsia"/>
        </w:rPr>
      </w:pPr>
      <w:r>
        <w:t>Les caméras sont relativement homogènes (15,96 % à 17,46 %). Top représente 17 065 images (48,41 %) et Bottom 18 189 (51,59 %). Cet équilibre global n’autorise pas à supposer que toutes les images forment naturellement des paires : il existe 1 124 vues Bottom de plus.</w:t>
      </w:r>
    </w:p>
    <w:p w14:paraId="2FEFE3A8" w14:textId="77777777" w:rsidR="00A87765" w:rsidRDefault="00000000">
      <w:pPr>
        <w:pStyle w:val="Titre2"/>
      </w:pPr>
      <w:bookmarkStart w:id="8" w:name="_Toc239239792"/>
      <w:r>
        <w:t>2.5 Cas difficiles et couverture de labels_masked</w:t>
      </w:r>
      <w:bookmarkEnd w:id="8"/>
    </w:p>
    <w:tbl>
      <w:tblPr>
        <w:tblStyle w:val="Grilledutableau"/>
        <w:tblW w:w="0" w:type="auto"/>
        <w:jc w:val="center"/>
        <w:tblLook w:val="04A0" w:firstRow="1" w:lastRow="0" w:firstColumn="1" w:lastColumn="0" w:noHBand="0" w:noVBand="1"/>
      </w:tblPr>
      <w:tblGrid>
        <w:gridCol w:w="3288"/>
        <w:gridCol w:w="3288"/>
        <w:gridCol w:w="3288"/>
      </w:tblGrid>
      <w:tr w:rsidR="00A87765" w14:paraId="233997ED" w14:textId="77777777">
        <w:trPr>
          <w:tblHeade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20FD7794" w14:textId="77777777" w:rsidR="00A87765" w:rsidRDefault="00000000">
            <w:pPr>
              <w:jc w:val="center"/>
              <w:rPr>
                <w:rFonts w:hint="eastAsia"/>
              </w:rPr>
            </w:pPr>
            <w:r>
              <w:rPr>
                <w:b/>
                <w:color w:val="FFFFFF"/>
                <w:sz w:val="16"/>
              </w:rPr>
              <w:t>Signal</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36E1308C" w14:textId="77777777" w:rsidR="00A87765" w:rsidRDefault="00000000">
            <w:pPr>
              <w:jc w:val="center"/>
              <w:rPr>
                <w:rFonts w:hint="eastAsia"/>
              </w:rPr>
            </w:pPr>
            <w:r>
              <w:rPr>
                <w:b/>
                <w:color w:val="FFFFFF"/>
                <w:sz w:val="16"/>
              </w:rPr>
              <w:t>Images</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78104525" w14:textId="77777777" w:rsidR="00A87765" w:rsidRDefault="00000000">
            <w:pPr>
              <w:jc w:val="center"/>
              <w:rPr>
                <w:rFonts w:hint="eastAsia"/>
              </w:rPr>
            </w:pPr>
            <w:r>
              <w:rPr>
                <w:b/>
                <w:color w:val="FFFFFF"/>
                <w:sz w:val="16"/>
              </w:rPr>
              <w:t>Interprétation retenue</w:t>
            </w:r>
          </w:p>
        </w:tc>
      </w:tr>
      <w:tr w:rsidR="00A87765" w14:paraId="4DF453F9"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3861FC2" w14:textId="77777777" w:rsidR="00A87765" w:rsidRDefault="00000000">
            <w:pPr>
              <w:spacing w:after="0"/>
              <w:rPr>
                <w:rFonts w:hint="eastAsia"/>
              </w:rPr>
            </w:pPr>
            <w:r>
              <w:rPr>
                <w:sz w:val="16"/>
              </w:rPr>
              <w:t>multiple=True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B7D4C4F" w14:textId="77777777" w:rsidR="00A87765" w:rsidRDefault="00000000">
            <w:pPr>
              <w:spacing w:after="0"/>
              <w:jc w:val="center"/>
              <w:rPr>
                <w:rFonts w:hint="eastAsia"/>
              </w:rPr>
            </w:pPr>
            <w:r>
              <w:rPr>
                <w:sz w:val="16"/>
              </w:rPr>
              <w:t>1 197</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0E57634" w14:textId="77777777" w:rsidR="00A87765" w:rsidRDefault="00000000">
            <w:pPr>
              <w:spacing w:after="0"/>
              <w:jc w:val="center"/>
              <w:rPr>
                <w:rFonts w:hint="eastAsia"/>
              </w:rPr>
            </w:pPr>
            <w:r>
              <w:rPr>
                <w:sz w:val="16"/>
              </w:rPr>
              <w:t>Plusieurs fruits visibles ; difficulté réelle</w:t>
            </w:r>
          </w:p>
        </w:tc>
      </w:tr>
      <w:tr w:rsidR="00A87765" w14:paraId="3A5F501D"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146624E" w14:textId="77777777" w:rsidR="00A87765" w:rsidRDefault="00000000">
            <w:pPr>
              <w:spacing w:after="0"/>
              <w:rPr>
                <w:rFonts w:hint="eastAsia"/>
              </w:rPr>
            </w:pPr>
            <w:r>
              <w:rPr>
                <w:sz w:val="16"/>
              </w:rPr>
              <w:t>chunk=True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43624EC" w14:textId="77777777" w:rsidR="00A87765" w:rsidRDefault="00000000">
            <w:pPr>
              <w:spacing w:after="0"/>
              <w:jc w:val="center"/>
              <w:rPr>
                <w:rFonts w:hint="eastAsia"/>
              </w:rPr>
            </w:pPr>
            <w:r>
              <w:rPr>
                <w:sz w:val="16"/>
              </w:rPr>
              <w:t>4 975</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C3362BA" w14:textId="77777777" w:rsidR="00A87765" w:rsidRDefault="00000000">
            <w:pPr>
              <w:spacing w:after="0"/>
              <w:jc w:val="center"/>
              <w:rPr>
                <w:rFonts w:hint="eastAsia"/>
              </w:rPr>
            </w:pPr>
            <w:r>
              <w:rPr>
                <w:sz w:val="16"/>
              </w:rPr>
              <w:t>Morceau ou débris ; difficulté réelle</w:t>
            </w:r>
          </w:p>
        </w:tc>
      </w:tr>
      <w:tr w:rsidR="00A87765" w14:paraId="78B4820D"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5913A81" w14:textId="77777777" w:rsidR="00A87765" w:rsidRDefault="00000000">
            <w:pPr>
              <w:spacing w:after="0"/>
              <w:rPr>
                <w:rFonts w:hint="eastAsia"/>
              </w:rPr>
            </w:pPr>
            <w:r>
              <w:rPr>
                <w:sz w:val="16"/>
              </w:rPr>
              <w:t>mixed_quality=True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F7E5C20" w14:textId="77777777" w:rsidR="00A87765" w:rsidRDefault="00000000">
            <w:pPr>
              <w:spacing w:after="0"/>
              <w:jc w:val="center"/>
              <w:rPr>
                <w:rFonts w:hint="eastAsia"/>
              </w:rPr>
            </w:pPr>
            <w:r>
              <w:rPr>
                <w:sz w:val="16"/>
              </w:rPr>
              <w:t>0</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DA11BCF" w14:textId="77777777" w:rsidR="00A87765" w:rsidRDefault="00000000">
            <w:pPr>
              <w:spacing w:after="0"/>
              <w:jc w:val="center"/>
              <w:rPr>
                <w:rFonts w:hint="eastAsia"/>
              </w:rPr>
            </w:pPr>
            <w:r>
              <w:rPr>
                <w:sz w:val="16"/>
              </w:rPr>
              <w:t>Aucune occurrence True dans le fichier fourni</w:t>
            </w:r>
          </w:p>
        </w:tc>
      </w:tr>
      <w:tr w:rsidR="00A87765" w14:paraId="4F94FF27"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FEE3338" w14:textId="77777777" w:rsidR="00A87765" w:rsidRDefault="00000000">
            <w:pPr>
              <w:spacing w:after="0"/>
              <w:rPr>
                <w:rFonts w:hint="eastAsia"/>
              </w:rPr>
            </w:pPr>
            <w:r>
              <w:rPr>
                <w:sz w:val="16"/>
              </w:rPr>
              <w:t>labels_masked couvert</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02FC6FB" w14:textId="77777777" w:rsidR="00A87765" w:rsidRDefault="00000000">
            <w:pPr>
              <w:spacing w:after="0"/>
              <w:jc w:val="center"/>
              <w:rPr>
                <w:rFonts w:hint="eastAsia"/>
              </w:rPr>
            </w:pPr>
            <w:r>
              <w:rPr>
                <w:sz w:val="16"/>
              </w:rPr>
              <w:t>6 577 (18,66 %)</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3F16AA5" w14:textId="77777777" w:rsidR="00A87765" w:rsidRDefault="00000000">
            <w:pPr>
              <w:spacing w:after="0"/>
              <w:jc w:val="center"/>
              <w:rPr>
                <w:rFonts w:hint="eastAsia"/>
              </w:rPr>
            </w:pPr>
            <w:r>
              <w:rPr>
                <w:sz w:val="16"/>
              </w:rPr>
              <w:t>Source partielle, non vérité globale</w:t>
            </w:r>
          </w:p>
        </w:tc>
      </w:tr>
      <w:tr w:rsidR="00A87765" w14:paraId="20107DB2"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20D5263" w14:textId="12E67283" w:rsidR="00A87765" w:rsidRDefault="00000000">
            <w:pPr>
              <w:spacing w:after="0"/>
              <w:rPr>
                <w:rFonts w:hint="eastAsia"/>
              </w:rPr>
            </w:pPr>
            <w:proofErr w:type="spellStart"/>
            <w:r>
              <w:rPr>
                <w:sz w:val="16"/>
              </w:rPr>
              <w:t>Conflit</w:t>
            </w:r>
            <w:proofErr w:type="spellEnd"/>
            <w:r>
              <w:rPr>
                <w:sz w:val="16"/>
              </w:rPr>
              <w:t xml:space="preserve"> vide/non</w:t>
            </w:r>
            <w:r w:rsidR="00820C5E">
              <w:rPr>
                <w:sz w:val="16"/>
              </w:rPr>
              <w:t>-</w:t>
            </w:r>
            <w:r>
              <w:rPr>
                <w:sz w:val="16"/>
              </w:rPr>
              <w:t>vide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41E63EC" w14:textId="77777777" w:rsidR="00A87765" w:rsidRDefault="00000000">
            <w:pPr>
              <w:spacing w:after="0"/>
              <w:jc w:val="center"/>
              <w:rPr>
                <w:rFonts w:hint="eastAsia"/>
              </w:rPr>
            </w:pPr>
            <w:r>
              <w:rPr>
                <w:sz w:val="16"/>
              </w:rPr>
              <w:t>59 (0,17 %)</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CEC4B45" w14:textId="484C6EF2" w:rsidR="00A87765" w:rsidRDefault="00000000">
            <w:pPr>
              <w:spacing w:after="0"/>
              <w:jc w:val="center"/>
              <w:rPr>
                <w:rFonts w:hint="eastAsia"/>
              </w:rPr>
            </w:pPr>
            <w:r>
              <w:rPr>
                <w:sz w:val="16"/>
              </w:rPr>
              <w:t>Sous</w:t>
            </w:r>
            <w:r w:rsidR="00820C5E">
              <w:rPr>
                <w:sz w:val="16"/>
              </w:rPr>
              <w:t>-</w:t>
            </w:r>
            <w:r>
              <w:rPr>
                <w:sz w:val="16"/>
              </w:rPr>
              <w:t xml:space="preserve">ensemble à revoir </w:t>
            </w:r>
            <w:proofErr w:type="spellStart"/>
            <w:r>
              <w:rPr>
                <w:sz w:val="16"/>
              </w:rPr>
              <w:t>humainement</w:t>
            </w:r>
            <w:proofErr w:type="spellEnd"/>
          </w:p>
        </w:tc>
      </w:tr>
    </w:tbl>
    <w:p w14:paraId="33B2D129" w14:textId="77777777" w:rsidR="00A87765" w:rsidRDefault="00A87765">
      <w:pPr>
        <w:spacing w:after="20"/>
        <w:rPr>
          <w:rFonts w:hint="eastAsia"/>
        </w:rPr>
      </w:pPr>
    </w:p>
    <w:p w14:paraId="6E0ECDE9" w14:textId="48F15EED" w:rsidR="00A87765" w:rsidRDefault="00000000">
      <w:pPr>
        <w:spacing w:after="80"/>
        <w:rPr>
          <w:rFonts w:hint="eastAsia"/>
        </w:rPr>
      </w:pPr>
      <w:r>
        <w:rPr>
          <w:b/>
          <w:color w:val="087E8B"/>
        </w:rPr>
        <w:t xml:space="preserve">Critique </w:t>
      </w:r>
      <w:r w:rsidR="00820C5E">
        <w:rPr>
          <w:b/>
          <w:color w:val="087E8B"/>
        </w:rPr>
        <w:t>-</w:t>
      </w:r>
      <w:r>
        <w:rPr>
          <w:b/>
          <w:color w:val="087E8B"/>
        </w:rPr>
        <w:t xml:space="preserve"> </w:t>
      </w:r>
      <w:proofErr w:type="spellStart"/>
      <w:r>
        <w:t>L’absence</w:t>
      </w:r>
      <w:proofErr w:type="spellEnd"/>
      <w:r>
        <w:t xml:space="preserve"> de </w:t>
      </w:r>
      <w:proofErr w:type="spellStart"/>
      <w:r>
        <w:t>mixed_quality</w:t>
      </w:r>
      <w:proofErr w:type="spellEnd"/>
      <w:r>
        <w:t xml:space="preserve">=True </w:t>
      </w:r>
      <w:proofErr w:type="spellStart"/>
      <w:r>
        <w:t>peut</w:t>
      </w:r>
      <w:proofErr w:type="spellEnd"/>
      <w:r>
        <w:t xml:space="preserve"> signifier l’absence du phénomène ou l’absence d’usage du champ. Le dataset ne permet pas de distinguer ces deux explications.</w:t>
      </w:r>
    </w:p>
    <w:tbl>
      <w:tblPr>
        <w:tblStyle w:val="Grilledutableau"/>
        <w:tblW w:w="0" w:type="auto"/>
        <w:jc w:val="center"/>
        <w:tblLook w:val="04A0" w:firstRow="1" w:lastRow="0" w:firstColumn="1" w:lastColumn="0" w:noHBand="0" w:noVBand="1"/>
      </w:tblPr>
      <w:tblGrid>
        <w:gridCol w:w="3288"/>
        <w:gridCol w:w="3288"/>
        <w:gridCol w:w="3288"/>
      </w:tblGrid>
      <w:tr w:rsidR="00A87765" w14:paraId="22CC9253" w14:textId="77777777">
        <w:trPr>
          <w:tblHeade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48FE5071" w14:textId="77777777" w:rsidR="00A87765" w:rsidRDefault="00000000">
            <w:pPr>
              <w:jc w:val="center"/>
              <w:rPr>
                <w:rFonts w:hint="eastAsia"/>
              </w:rPr>
            </w:pPr>
            <w:r>
              <w:rPr>
                <w:b/>
                <w:color w:val="FFFFFF"/>
                <w:sz w:val="16"/>
              </w:rPr>
              <w:t>masked_label</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5F60CEFF" w14:textId="77777777" w:rsidR="00A87765" w:rsidRDefault="00000000">
            <w:pPr>
              <w:jc w:val="center"/>
              <w:rPr>
                <w:rFonts w:hint="eastAsia"/>
              </w:rPr>
            </w:pPr>
            <w:r>
              <w:rPr>
                <w:b/>
                <w:color w:val="FFFFFF"/>
                <w:sz w:val="16"/>
              </w:rPr>
              <w:t>Images</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1FF20593" w14:textId="77777777" w:rsidR="00A87765" w:rsidRDefault="00000000">
            <w:pPr>
              <w:jc w:val="center"/>
              <w:rPr>
                <w:rFonts w:hint="eastAsia"/>
              </w:rPr>
            </w:pPr>
            <w:r>
              <w:rPr>
                <w:b/>
                <w:color w:val="FFFFFF"/>
                <w:sz w:val="16"/>
              </w:rPr>
              <w:t>% des 6 577 couvertes</w:t>
            </w:r>
          </w:p>
        </w:tc>
      </w:tr>
      <w:tr w:rsidR="00A87765" w14:paraId="14426247"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D163D4A" w14:textId="77777777" w:rsidR="00A87765" w:rsidRDefault="00000000">
            <w:pPr>
              <w:spacing w:after="0"/>
              <w:rPr>
                <w:rFonts w:hint="eastAsia"/>
              </w:rPr>
            </w:pPr>
            <w:r>
              <w:rPr>
                <w:sz w:val="16"/>
              </w:rPr>
              <w:t>chataigne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93A1021" w14:textId="77777777" w:rsidR="00A87765" w:rsidRDefault="00000000">
            <w:pPr>
              <w:spacing w:after="0"/>
              <w:jc w:val="center"/>
              <w:rPr>
                <w:rFonts w:hint="eastAsia"/>
              </w:rPr>
            </w:pPr>
            <w:r>
              <w:rPr>
                <w:sz w:val="16"/>
              </w:rPr>
              <w:t>4 190</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389B06F" w14:textId="77777777" w:rsidR="00A87765" w:rsidRDefault="00000000">
            <w:pPr>
              <w:spacing w:after="0"/>
              <w:jc w:val="center"/>
              <w:rPr>
                <w:rFonts w:hint="eastAsia"/>
              </w:rPr>
            </w:pPr>
            <w:r>
              <w:rPr>
                <w:sz w:val="16"/>
              </w:rPr>
              <w:t>63,71 %</w:t>
            </w:r>
          </w:p>
        </w:tc>
      </w:tr>
      <w:tr w:rsidR="00A87765" w14:paraId="03647649"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1C0EA00" w14:textId="77777777" w:rsidR="00A87765" w:rsidRDefault="00000000">
            <w:pPr>
              <w:spacing w:after="0"/>
              <w:rPr>
                <w:rFonts w:hint="eastAsia"/>
              </w:rPr>
            </w:pPr>
            <w:r>
              <w:rPr>
                <w:sz w:val="16"/>
              </w:rPr>
              <w:t>vide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0DDE248" w14:textId="77777777" w:rsidR="00A87765" w:rsidRDefault="00000000">
            <w:pPr>
              <w:spacing w:after="0"/>
              <w:jc w:val="center"/>
              <w:rPr>
                <w:rFonts w:hint="eastAsia"/>
              </w:rPr>
            </w:pPr>
            <w:r>
              <w:rPr>
                <w:sz w:val="16"/>
              </w:rPr>
              <w:t>1 572</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B3ECDA9" w14:textId="77777777" w:rsidR="00A87765" w:rsidRDefault="00000000">
            <w:pPr>
              <w:spacing w:after="0"/>
              <w:jc w:val="center"/>
              <w:rPr>
                <w:rFonts w:hint="eastAsia"/>
              </w:rPr>
            </w:pPr>
            <w:r>
              <w:rPr>
                <w:sz w:val="16"/>
              </w:rPr>
              <w:t>23,90 %</w:t>
            </w:r>
          </w:p>
        </w:tc>
      </w:tr>
      <w:tr w:rsidR="00A87765" w14:paraId="57C7BD86"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01A703D" w14:textId="77777777" w:rsidR="00A87765" w:rsidRDefault="00000000">
            <w:pPr>
              <w:spacing w:after="0"/>
              <w:rPr>
                <w:rFonts w:hint="eastAsia"/>
              </w:rPr>
            </w:pPr>
            <w:r>
              <w:rPr>
                <w:sz w:val="16"/>
              </w:rPr>
              <w:t>chunks</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150A3F5" w14:textId="77777777" w:rsidR="00A87765" w:rsidRDefault="00000000">
            <w:pPr>
              <w:spacing w:after="0"/>
              <w:jc w:val="center"/>
              <w:rPr>
                <w:rFonts w:hint="eastAsia"/>
              </w:rPr>
            </w:pPr>
            <w:r>
              <w:rPr>
                <w:sz w:val="16"/>
              </w:rPr>
              <w:t>586</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DAED901" w14:textId="77777777" w:rsidR="00A87765" w:rsidRDefault="00000000">
            <w:pPr>
              <w:spacing w:after="0"/>
              <w:jc w:val="center"/>
              <w:rPr>
                <w:rFonts w:hint="eastAsia"/>
              </w:rPr>
            </w:pPr>
            <w:r>
              <w:rPr>
                <w:sz w:val="16"/>
              </w:rPr>
              <w:t>8,91 %</w:t>
            </w:r>
          </w:p>
        </w:tc>
      </w:tr>
      <w:tr w:rsidR="00A87765" w14:paraId="2337718D"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4BEA66E" w14:textId="77777777" w:rsidR="00A87765" w:rsidRDefault="00000000">
            <w:pPr>
              <w:spacing w:after="0"/>
              <w:rPr>
                <w:rFonts w:hint="eastAsia"/>
              </w:rPr>
            </w:pPr>
            <w:r>
              <w:rPr>
                <w:sz w:val="16"/>
              </w:rPr>
              <w:t>multiple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103A141" w14:textId="77777777" w:rsidR="00A87765" w:rsidRDefault="00000000">
            <w:pPr>
              <w:spacing w:after="0"/>
              <w:jc w:val="center"/>
              <w:rPr>
                <w:rFonts w:hint="eastAsia"/>
              </w:rPr>
            </w:pPr>
            <w:r>
              <w:rPr>
                <w:sz w:val="16"/>
              </w:rPr>
              <w:t>229</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34E058B" w14:textId="77777777" w:rsidR="00A87765" w:rsidRDefault="00000000">
            <w:pPr>
              <w:spacing w:after="0"/>
              <w:jc w:val="center"/>
              <w:rPr>
                <w:rFonts w:hint="eastAsia"/>
              </w:rPr>
            </w:pPr>
            <w:r>
              <w:rPr>
                <w:sz w:val="16"/>
              </w:rPr>
              <w:t>3,48 %</w:t>
            </w:r>
          </w:p>
        </w:tc>
      </w:tr>
    </w:tbl>
    <w:p w14:paraId="210BEFB6" w14:textId="77777777" w:rsidR="00A87765" w:rsidRDefault="00A87765">
      <w:pPr>
        <w:spacing w:after="20"/>
        <w:rPr>
          <w:rFonts w:hint="eastAsia"/>
        </w:rPr>
      </w:pPr>
    </w:p>
    <w:p w14:paraId="61F7E983" w14:textId="77777777" w:rsidR="00A87765" w:rsidRDefault="00000000">
      <w:pPr>
        <w:pStyle w:val="Titre1"/>
      </w:pPr>
      <w:bookmarkStart w:id="9" w:name="_Toc239239793"/>
      <w:r>
        <w:lastRenderedPageBreak/>
        <w:t>3. Extrait vidéo : produire une référence locale</w:t>
      </w:r>
      <w:bookmarkEnd w:id="9"/>
    </w:p>
    <w:p w14:paraId="7EC642F8" w14:textId="77777777" w:rsidR="00A87765" w:rsidRDefault="00000000">
      <w:pPr>
        <w:pStyle w:val="Titre2"/>
      </w:pPr>
      <w:bookmarkStart w:id="10" w:name="_Toc239239794"/>
      <w:r>
        <w:t>3.1 Décodage et crops manuels</w:t>
      </w:r>
      <w:bookmarkEnd w:id="10"/>
    </w:p>
    <w:tbl>
      <w:tblPr>
        <w:tblStyle w:val="Grilledutableau"/>
        <w:tblW w:w="0" w:type="auto"/>
        <w:jc w:val="center"/>
        <w:tblLook w:val="04A0" w:firstRow="1" w:lastRow="0" w:firstColumn="1" w:lastColumn="0" w:noHBand="0" w:noVBand="1"/>
      </w:tblPr>
      <w:tblGrid>
        <w:gridCol w:w="3288"/>
        <w:gridCol w:w="3288"/>
        <w:gridCol w:w="3288"/>
      </w:tblGrid>
      <w:tr w:rsidR="00A87765" w14:paraId="49CB4980" w14:textId="77777777">
        <w:trPr>
          <w:tblHeade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17041204" w14:textId="77777777" w:rsidR="00A87765" w:rsidRDefault="00000000">
            <w:pPr>
              <w:jc w:val="center"/>
              <w:rPr>
                <w:rFonts w:hint="eastAsia"/>
              </w:rPr>
            </w:pPr>
            <w:r>
              <w:rPr>
                <w:b/>
                <w:color w:val="FFFFFF"/>
                <w:sz w:val="16"/>
              </w:rPr>
              <w:t>Caractéristique</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1233E8EA" w14:textId="77777777" w:rsidR="00A87765" w:rsidRDefault="00000000">
            <w:pPr>
              <w:jc w:val="center"/>
              <w:rPr>
                <w:rFonts w:hint="eastAsia"/>
              </w:rPr>
            </w:pPr>
            <w:r>
              <w:rPr>
                <w:b/>
                <w:color w:val="FFFFFF"/>
                <w:sz w:val="16"/>
              </w:rPr>
              <w:t>Top</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6C7B1B18" w14:textId="77777777" w:rsidR="00A87765" w:rsidRDefault="00000000">
            <w:pPr>
              <w:jc w:val="center"/>
              <w:rPr>
                <w:rFonts w:hint="eastAsia"/>
              </w:rPr>
            </w:pPr>
            <w:r>
              <w:rPr>
                <w:b/>
                <w:color w:val="FFFFFF"/>
                <w:sz w:val="16"/>
              </w:rPr>
              <w:t>Bottom</w:t>
            </w:r>
          </w:p>
        </w:tc>
      </w:tr>
      <w:tr w:rsidR="00A87765" w14:paraId="49EADAC3"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6CF8EFE" w14:textId="77777777" w:rsidR="00A87765" w:rsidRDefault="00000000">
            <w:pPr>
              <w:spacing w:after="0"/>
              <w:rPr>
                <w:rFonts w:hint="eastAsia"/>
              </w:rPr>
            </w:pPr>
            <w:r>
              <w:rPr>
                <w:sz w:val="16"/>
              </w:rPr>
              <w:t>Durée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3AD516F" w14:textId="77777777" w:rsidR="00A87765" w:rsidRDefault="00000000">
            <w:pPr>
              <w:spacing w:after="0"/>
              <w:jc w:val="center"/>
              <w:rPr>
                <w:rFonts w:hint="eastAsia"/>
              </w:rPr>
            </w:pPr>
            <w:r>
              <w:rPr>
                <w:sz w:val="16"/>
              </w:rPr>
              <w:t>30 s</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B19DAC8" w14:textId="77777777" w:rsidR="00A87765" w:rsidRDefault="00000000">
            <w:pPr>
              <w:spacing w:after="0"/>
              <w:jc w:val="center"/>
              <w:rPr>
                <w:rFonts w:hint="eastAsia"/>
              </w:rPr>
            </w:pPr>
            <w:r>
              <w:rPr>
                <w:sz w:val="16"/>
              </w:rPr>
              <w:t>30 s</w:t>
            </w:r>
          </w:p>
        </w:tc>
      </w:tr>
      <w:tr w:rsidR="00A87765" w14:paraId="536D7ADA"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1D735D8" w14:textId="77777777" w:rsidR="00A87765" w:rsidRDefault="00000000">
            <w:pPr>
              <w:spacing w:after="0"/>
              <w:rPr>
                <w:rFonts w:hint="eastAsia"/>
              </w:rPr>
            </w:pPr>
            <w:r>
              <w:rPr>
                <w:sz w:val="16"/>
              </w:rPr>
              <w:t>Frames décodées</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839727D" w14:textId="77777777" w:rsidR="00A87765" w:rsidRDefault="00000000">
            <w:pPr>
              <w:spacing w:after="0"/>
              <w:jc w:val="center"/>
              <w:rPr>
                <w:rFonts w:hint="eastAsia"/>
              </w:rPr>
            </w:pPr>
            <w:r>
              <w:rPr>
                <w:sz w:val="16"/>
              </w:rPr>
              <w:t>750</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EEA0923" w14:textId="77777777" w:rsidR="00A87765" w:rsidRDefault="00000000">
            <w:pPr>
              <w:spacing w:after="0"/>
              <w:jc w:val="center"/>
              <w:rPr>
                <w:rFonts w:hint="eastAsia"/>
              </w:rPr>
            </w:pPr>
            <w:r>
              <w:rPr>
                <w:sz w:val="16"/>
              </w:rPr>
              <w:t>750</w:t>
            </w:r>
          </w:p>
        </w:tc>
      </w:tr>
      <w:tr w:rsidR="00A87765" w14:paraId="25AAC2E8"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A0ECFB1" w14:textId="77777777" w:rsidR="00A87765" w:rsidRDefault="00000000">
            <w:pPr>
              <w:spacing w:after="0"/>
              <w:rPr>
                <w:rFonts w:hint="eastAsia"/>
              </w:rPr>
            </w:pPr>
            <w:r>
              <w:rPr>
                <w:sz w:val="16"/>
              </w:rPr>
              <w:t>Cadence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542929E" w14:textId="77777777" w:rsidR="00A87765" w:rsidRDefault="00000000">
            <w:pPr>
              <w:spacing w:after="0"/>
              <w:jc w:val="center"/>
              <w:rPr>
                <w:rFonts w:hint="eastAsia"/>
              </w:rPr>
            </w:pPr>
            <w:r>
              <w:rPr>
                <w:sz w:val="16"/>
              </w:rPr>
              <w:t>25 FPS</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5FF7EA8" w14:textId="77777777" w:rsidR="00A87765" w:rsidRDefault="00000000">
            <w:pPr>
              <w:spacing w:after="0"/>
              <w:jc w:val="center"/>
              <w:rPr>
                <w:rFonts w:hint="eastAsia"/>
              </w:rPr>
            </w:pPr>
            <w:r>
              <w:rPr>
                <w:sz w:val="16"/>
              </w:rPr>
              <w:t>25 FPS</w:t>
            </w:r>
          </w:p>
        </w:tc>
      </w:tr>
      <w:tr w:rsidR="00A87765" w14:paraId="1B0365C2"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30409E3" w14:textId="77777777" w:rsidR="00A87765" w:rsidRDefault="00000000">
            <w:pPr>
              <w:spacing w:after="0"/>
              <w:rPr>
                <w:rFonts w:hint="eastAsia"/>
              </w:rPr>
            </w:pPr>
            <w:r>
              <w:rPr>
                <w:sz w:val="16"/>
              </w:rPr>
              <w:t>Résolution</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CFC0781" w14:textId="77777777" w:rsidR="00A87765" w:rsidRDefault="00000000">
            <w:pPr>
              <w:spacing w:after="0"/>
              <w:jc w:val="center"/>
              <w:rPr>
                <w:rFonts w:hint="eastAsia"/>
              </w:rPr>
            </w:pPr>
            <w:r>
              <w:rPr>
                <w:sz w:val="16"/>
              </w:rPr>
              <w:t>720 × 576</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BB8C8FD" w14:textId="77777777" w:rsidR="00A87765" w:rsidRDefault="00000000">
            <w:pPr>
              <w:spacing w:after="0"/>
              <w:jc w:val="center"/>
              <w:rPr>
                <w:rFonts w:hint="eastAsia"/>
              </w:rPr>
            </w:pPr>
            <w:r>
              <w:rPr>
                <w:sz w:val="16"/>
              </w:rPr>
              <w:t>720 × 576</w:t>
            </w:r>
          </w:p>
        </w:tc>
      </w:tr>
      <w:tr w:rsidR="00A87765" w14:paraId="543918CC"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C6380C4" w14:textId="77777777" w:rsidR="00A87765" w:rsidRDefault="00000000">
            <w:pPr>
              <w:spacing w:after="0"/>
              <w:rPr>
                <w:rFonts w:hint="eastAsia"/>
              </w:rPr>
            </w:pPr>
            <w:r>
              <w:rPr>
                <w:sz w:val="16"/>
              </w:rPr>
              <w:t>Codec</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04FCF5F" w14:textId="77777777" w:rsidR="00A87765" w:rsidRDefault="00000000">
            <w:pPr>
              <w:spacing w:after="0"/>
              <w:jc w:val="center"/>
              <w:rPr>
                <w:rFonts w:hint="eastAsia"/>
              </w:rPr>
            </w:pPr>
            <w:r>
              <w:rPr>
                <w:sz w:val="16"/>
              </w:rPr>
              <w:t>dvsd</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0D34634" w14:textId="77777777" w:rsidR="00A87765" w:rsidRDefault="00000000">
            <w:pPr>
              <w:spacing w:after="0"/>
              <w:jc w:val="center"/>
              <w:rPr>
                <w:rFonts w:hint="eastAsia"/>
              </w:rPr>
            </w:pPr>
            <w:r>
              <w:rPr>
                <w:sz w:val="16"/>
              </w:rPr>
              <w:t>dvsd</w:t>
            </w:r>
          </w:p>
        </w:tc>
      </w:tr>
      <w:tr w:rsidR="00A87765" w14:paraId="2F39FB41"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D793722" w14:textId="77777777" w:rsidR="00A87765" w:rsidRDefault="00000000">
            <w:pPr>
              <w:spacing w:after="0"/>
              <w:rPr>
                <w:rFonts w:hint="eastAsia"/>
              </w:rPr>
            </w:pPr>
            <w:r>
              <w:rPr>
                <w:sz w:val="16"/>
              </w:rPr>
              <w:t>Frames retenues</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E44D1D8" w14:textId="77777777" w:rsidR="00A87765" w:rsidRDefault="00000000">
            <w:pPr>
              <w:spacing w:after="0"/>
              <w:jc w:val="center"/>
              <w:rPr>
                <w:rFonts w:hint="eastAsia"/>
              </w:rPr>
            </w:pPr>
            <w:r>
              <w:rPr>
                <w:sz w:val="16"/>
              </w:rPr>
              <w:t>25</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13311AD" w14:textId="77777777" w:rsidR="00A87765" w:rsidRDefault="00000000">
            <w:pPr>
              <w:spacing w:after="0"/>
              <w:jc w:val="center"/>
              <w:rPr>
                <w:rFonts w:hint="eastAsia"/>
              </w:rPr>
            </w:pPr>
            <w:r>
              <w:rPr>
                <w:sz w:val="16"/>
              </w:rPr>
              <w:t>26</w:t>
            </w:r>
          </w:p>
        </w:tc>
      </w:tr>
      <w:tr w:rsidR="00A87765" w14:paraId="6B2509BA"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E68CB8C" w14:textId="77777777" w:rsidR="00A87765" w:rsidRDefault="00000000">
            <w:pPr>
              <w:spacing w:after="0"/>
              <w:rPr>
                <w:rFonts w:hint="eastAsia"/>
              </w:rPr>
            </w:pPr>
            <w:r>
              <w:rPr>
                <w:sz w:val="16"/>
              </w:rPr>
              <w:t>Crops</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5559904" w14:textId="77777777" w:rsidR="00A87765" w:rsidRDefault="00000000">
            <w:pPr>
              <w:spacing w:after="0"/>
              <w:jc w:val="center"/>
              <w:rPr>
                <w:rFonts w:hint="eastAsia"/>
              </w:rPr>
            </w:pPr>
            <w:r>
              <w:rPr>
                <w:sz w:val="16"/>
              </w:rPr>
              <w:t>26</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FDC2284" w14:textId="77777777" w:rsidR="00A87765" w:rsidRDefault="00000000">
            <w:pPr>
              <w:spacing w:after="0"/>
              <w:jc w:val="center"/>
              <w:rPr>
                <w:rFonts w:hint="eastAsia"/>
              </w:rPr>
            </w:pPr>
            <w:r>
              <w:rPr>
                <w:sz w:val="16"/>
              </w:rPr>
              <w:t>26</w:t>
            </w:r>
          </w:p>
        </w:tc>
      </w:tr>
    </w:tbl>
    <w:p w14:paraId="06F31471" w14:textId="77777777" w:rsidR="00A87765" w:rsidRDefault="00A87765">
      <w:pPr>
        <w:spacing w:after="20"/>
        <w:rPr>
          <w:rFonts w:hint="eastAsia"/>
        </w:rPr>
      </w:pPr>
    </w:p>
    <w:p w14:paraId="3663EDDF" w14:textId="45F78326" w:rsidR="00A87765" w:rsidRDefault="00000000">
      <w:pPr>
        <w:spacing w:after="80"/>
        <w:rPr>
          <w:rFonts w:hint="eastAsia"/>
        </w:rPr>
      </w:pPr>
      <w:r>
        <w:rPr>
          <w:b/>
          <w:color w:val="087E8B"/>
        </w:rPr>
        <w:t xml:space="preserve">Choix </w:t>
      </w:r>
      <w:r w:rsidR="00820C5E">
        <w:rPr>
          <w:b/>
          <w:color w:val="087E8B"/>
        </w:rPr>
        <w:t>-</w:t>
      </w:r>
      <w:r>
        <w:rPr>
          <w:b/>
          <w:color w:val="087E8B"/>
        </w:rPr>
        <w:t xml:space="preserve"> </w:t>
      </w:r>
      <w:proofErr w:type="spellStart"/>
      <w:r>
        <w:t>Recadrage</w:t>
      </w:r>
      <w:proofErr w:type="spellEnd"/>
      <w:r>
        <w:t xml:space="preserve"> </w:t>
      </w:r>
      <w:proofErr w:type="spellStart"/>
      <w:proofErr w:type="gramStart"/>
      <w:r>
        <w:t>manuel</w:t>
      </w:r>
      <w:proofErr w:type="spellEnd"/>
      <w:r>
        <w:t xml:space="preserve"> :</w:t>
      </w:r>
      <w:proofErr w:type="gramEnd"/>
      <w:r>
        <w:t xml:space="preserve"> fruit entier avec une petite marge.</w:t>
      </w:r>
    </w:p>
    <w:p w14:paraId="32A94E0B" w14:textId="1A5FDC4E" w:rsidR="00A87765" w:rsidRDefault="00000000">
      <w:pPr>
        <w:spacing w:after="80"/>
        <w:rPr>
          <w:rFonts w:hint="eastAsia"/>
        </w:rPr>
      </w:pPr>
      <w:proofErr w:type="spellStart"/>
      <w:r>
        <w:rPr>
          <w:b/>
          <w:color w:val="087E8B"/>
        </w:rPr>
        <w:t>Intérêt</w:t>
      </w:r>
      <w:proofErr w:type="spellEnd"/>
      <w:r>
        <w:rPr>
          <w:b/>
          <w:color w:val="087E8B"/>
        </w:rPr>
        <w:t xml:space="preserve"> </w:t>
      </w:r>
      <w:r w:rsidR="00820C5E">
        <w:rPr>
          <w:b/>
          <w:color w:val="087E8B"/>
        </w:rPr>
        <w:t>-</w:t>
      </w:r>
      <w:r>
        <w:rPr>
          <w:b/>
          <w:color w:val="087E8B"/>
        </w:rPr>
        <w:t xml:space="preserve"> </w:t>
      </w:r>
      <w:r>
        <w:t>Le volume est faible, le sujet demande une extraction manuelle et aucun détecteur automatique n’est introduit avant de construire la référence.</w:t>
      </w:r>
    </w:p>
    <w:p w14:paraId="2423C128" w14:textId="31DF5F6C" w:rsidR="00A87765" w:rsidRDefault="00000000">
      <w:pPr>
        <w:spacing w:after="80"/>
        <w:rPr>
          <w:rFonts w:hint="eastAsia"/>
        </w:rPr>
      </w:pPr>
      <w:proofErr w:type="spellStart"/>
      <w:r>
        <w:rPr>
          <w:b/>
          <w:color w:val="087E8B"/>
        </w:rPr>
        <w:t>Limites</w:t>
      </w:r>
      <w:proofErr w:type="spellEnd"/>
      <w:r>
        <w:rPr>
          <w:b/>
          <w:color w:val="087E8B"/>
        </w:rPr>
        <w:t xml:space="preserve"> </w:t>
      </w:r>
      <w:r w:rsidR="00820C5E">
        <w:rPr>
          <w:b/>
          <w:color w:val="087E8B"/>
        </w:rPr>
        <w:t>-</w:t>
      </w:r>
      <w:r>
        <w:rPr>
          <w:b/>
          <w:color w:val="087E8B"/>
        </w:rPr>
        <w:t xml:space="preserve"> </w:t>
      </w:r>
      <w:proofErr w:type="spellStart"/>
      <w:r>
        <w:t>Cadrage</w:t>
      </w:r>
      <w:proofErr w:type="spellEnd"/>
      <w:r>
        <w:t xml:space="preserve"> </w:t>
      </w:r>
      <w:proofErr w:type="spellStart"/>
      <w:r>
        <w:t>subjectif</w:t>
      </w:r>
      <w:proofErr w:type="spellEnd"/>
      <w:r>
        <w:t xml:space="preserve">, </w:t>
      </w:r>
      <w:proofErr w:type="spellStart"/>
      <w:r>
        <w:t>variabilité</w:t>
      </w:r>
      <w:proofErr w:type="spellEnd"/>
      <w:r>
        <w:t xml:space="preserve"> humaine, </w:t>
      </w:r>
      <w:proofErr w:type="spellStart"/>
      <w:r>
        <w:t>faible</w:t>
      </w:r>
      <w:proofErr w:type="spellEnd"/>
      <w:r>
        <w:t xml:space="preserve"> </w:t>
      </w:r>
      <w:proofErr w:type="spellStart"/>
      <w:r>
        <w:t>scalabilité</w:t>
      </w:r>
      <w:proofErr w:type="spellEnd"/>
      <w:r>
        <w:t xml:space="preserve"> et sélection potentiellement non exhaustive.</w:t>
      </w:r>
    </w:p>
    <w:p w14:paraId="0AB5E81D" w14:textId="77777777" w:rsidR="00A87765" w:rsidRDefault="00000000">
      <w:pPr>
        <w:rPr>
          <w:rFonts w:hint="eastAsia"/>
        </w:rPr>
      </w:pPr>
      <w:r>
        <w:t>Les nouvelles frames, crops et métadonnées restent locales au dépôt Git du rendu et ne sont pas ajoutées au Drive DVC partagé. Les 52 crops ne sont pas intégrés au manifeste historique à quatre classes : le mot « conforme » dans le nom des AVI ne constitue pas un label.</w:t>
      </w:r>
    </w:p>
    <w:p w14:paraId="7F964612" w14:textId="77777777" w:rsidR="00A87765" w:rsidRDefault="00000000">
      <w:pPr>
        <w:pStyle w:val="Titre2"/>
      </w:pPr>
      <w:bookmarkStart w:id="11" w:name="_Toc239239795"/>
      <w:r>
        <w:t>3.2 Appariement Top/Bottom par temporalité</w:t>
      </w:r>
      <w:bookmarkEnd w:id="11"/>
    </w:p>
    <w:p w14:paraId="430B20D1" w14:textId="36990506" w:rsidR="00A87765" w:rsidRDefault="00000000">
      <w:pPr>
        <w:spacing w:after="80"/>
        <w:rPr>
          <w:rFonts w:hint="eastAsia"/>
        </w:rPr>
      </w:pPr>
      <w:proofErr w:type="spellStart"/>
      <w:r>
        <w:rPr>
          <w:b/>
          <w:color w:val="087E8B"/>
        </w:rPr>
        <w:t>Problème</w:t>
      </w:r>
      <w:proofErr w:type="spellEnd"/>
      <w:r>
        <w:rPr>
          <w:b/>
          <w:color w:val="087E8B"/>
        </w:rPr>
        <w:t xml:space="preserve"> </w:t>
      </w:r>
      <w:r w:rsidR="00820C5E">
        <w:rPr>
          <w:b/>
          <w:color w:val="087E8B"/>
        </w:rPr>
        <w:t>-</w:t>
      </w:r>
      <w:r>
        <w:rPr>
          <w:b/>
          <w:color w:val="087E8B"/>
        </w:rPr>
        <w:t xml:space="preserve"> </w:t>
      </w:r>
      <w:r>
        <w:t xml:space="preserve">Les </w:t>
      </w:r>
      <w:proofErr w:type="spellStart"/>
      <w:r>
        <w:t>vues</w:t>
      </w:r>
      <w:proofErr w:type="spellEnd"/>
      <w:r>
        <w:t xml:space="preserve"> Top et Bottom montrent des faces </w:t>
      </w:r>
      <w:proofErr w:type="gramStart"/>
      <w:r>
        <w:t>différentes :</w:t>
      </w:r>
      <w:proofErr w:type="gramEnd"/>
      <w:r>
        <w:t xml:space="preserve"> une ressemblance visuelle ne peut pas prouver qu’il s’agit du même fruit.</w:t>
      </w:r>
    </w:p>
    <w:p w14:paraId="1CF6CA92" w14:textId="09A79268" w:rsidR="00A87765" w:rsidRDefault="00000000">
      <w:pPr>
        <w:spacing w:after="80"/>
        <w:rPr>
          <w:rFonts w:hint="eastAsia"/>
        </w:rPr>
      </w:pPr>
      <w:proofErr w:type="spellStart"/>
      <w:r>
        <w:rPr>
          <w:b/>
          <w:color w:val="087E8B"/>
        </w:rPr>
        <w:t>Hypothèse</w:t>
      </w:r>
      <w:proofErr w:type="spellEnd"/>
      <w:r>
        <w:rPr>
          <w:b/>
          <w:color w:val="087E8B"/>
        </w:rPr>
        <w:t xml:space="preserve"> </w:t>
      </w:r>
      <w:r w:rsidR="00820C5E">
        <w:rPr>
          <w:b/>
          <w:color w:val="087E8B"/>
        </w:rPr>
        <w:t>-</w:t>
      </w:r>
      <w:r>
        <w:rPr>
          <w:b/>
          <w:color w:val="087E8B"/>
        </w:rPr>
        <w:t xml:space="preserve"> </w:t>
      </w:r>
      <w:r>
        <w:t xml:space="preserve">Sur </w:t>
      </w:r>
      <w:proofErr w:type="spellStart"/>
      <w:r>
        <w:t>cet</w:t>
      </w:r>
      <w:proofErr w:type="spellEnd"/>
      <w:r>
        <w:t xml:space="preserve"> extrait, la vue Bottom apparaît environ sept frames après la vue Top.</w:t>
      </w:r>
    </w:p>
    <w:tbl>
      <w:tblPr>
        <w:tblW w:w="0" w:type="auto"/>
        <w:jc w:val="center"/>
        <w:tblLook w:val="04A0" w:firstRow="1" w:lastRow="0" w:firstColumn="1" w:lastColumn="0" w:noHBand="0" w:noVBand="1"/>
      </w:tblPr>
      <w:tblGrid>
        <w:gridCol w:w="9865"/>
      </w:tblGrid>
      <w:tr w:rsidR="00A87765" w14:paraId="3EDF9F84" w14:textId="77777777">
        <w:trPr>
          <w:jc w:val="center"/>
        </w:trPr>
        <w:tc>
          <w:tcPr>
            <w:tcW w:w="9865" w:type="dxa"/>
            <w:tcBorders>
              <w:top w:val="single" w:sz="8" w:space="0" w:color="087E8B"/>
              <w:left w:val="single" w:sz="8" w:space="0" w:color="087E8B"/>
              <w:bottom w:val="single" w:sz="8" w:space="0" w:color="087E8B"/>
              <w:right w:val="single" w:sz="8" w:space="0" w:color="087E8B"/>
            </w:tcBorders>
            <w:shd w:val="clear" w:color="auto" w:fill="EAF3F4"/>
            <w:tcMar>
              <w:top w:w="130" w:type="dxa"/>
              <w:left w:w="170" w:type="dxa"/>
              <w:bottom w:w="130" w:type="dxa"/>
              <w:right w:w="170" w:type="dxa"/>
            </w:tcMar>
          </w:tcPr>
          <w:p w14:paraId="42C5F1F2" w14:textId="77777777" w:rsidR="00A87765" w:rsidRDefault="00000000">
            <w:pPr>
              <w:spacing w:after="40"/>
              <w:rPr>
                <w:rFonts w:hint="eastAsia"/>
              </w:rPr>
            </w:pPr>
            <w:r>
              <w:rPr>
                <w:b/>
                <w:color w:val="17324D"/>
              </w:rPr>
              <w:t>Fonction de coût</w:t>
            </w:r>
            <w:r>
              <w:rPr>
                <w:b/>
                <w:color w:val="17324D"/>
              </w:rPr>
              <w:br/>
            </w:r>
            <w:r>
              <w:t>cost(T,B) = abs((frame_B − frame_T) − 7), avec alignement monotone et gaps autorisés.</w:t>
            </w:r>
          </w:p>
        </w:tc>
      </w:tr>
    </w:tbl>
    <w:p w14:paraId="23F75330" w14:textId="77777777" w:rsidR="00A87765" w:rsidRDefault="00A87765">
      <w:pPr>
        <w:spacing w:after="20"/>
        <w:rPr>
          <w:rFonts w:hint="eastAsia"/>
        </w:rPr>
      </w:pPr>
    </w:p>
    <w:p w14:paraId="623F0FCF" w14:textId="77777777" w:rsidR="00A87765" w:rsidRDefault="00000000">
      <w:pPr>
        <w:keepNext/>
        <w:jc w:val="center"/>
        <w:rPr>
          <w:rFonts w:hint="eastAsia"/>
        </w:rPr>
      </w:pPr>
      <w:r>
        <w:rPr>
          <w:noProof/>
        </w:rPr>
        <w:drawing>
          <wp:inline distT="0" distB="0" distL="0" distR="0" wp14:anchorId="557553B3" wp14:editId="1118D8D1">
            <wp:extent cx="5580000" cy="30176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pairing.png"/>
                    <pic:cNvPicPr/>
                  </pic:nvPicPr>
                  <pic:blipFill>
                    <a:blip r:embed="rId12"/>
                    <a:stretch>
                      <a:fillRect/>
                    </a:stretch>
                  </pic:blipFill>
                  <pic:spPr>
                    <a:xfrm>
                      <a:off x="0" y="0"/>
                      <a:ext cx="5580000" cy="3017653"/>
                    </a:xfrm>
                    <a:prstGeom prst="rect">
                      <a:avLst/>
                    </a:prstGeom>
                  </pic:spPr>
                </pic:pic>
              </a:graphicData>
            </a:graphic>
          </wp:inline>
        </w:drawing>
      </w:r>
    </w:p>
    <w:p w14:paraId="284E5AF5" w14:textId="639CB978" w:rsidR="00A87765" w:rsidRDefault="00000000">
      <w:pPr>
        <w:pStyle w:val="Lgende"/>
        <w:jc w:val="center"/>
        <w:rPr>
          <w:rFonts w:hint="eastAsia"/>
        </w:rPr>
      </w:pPr>
      <w:r>
        <w:t xml:space="preserve">Figure 5 </w:t>
      </w:r>
      <w:r w:rsidR="00820C5E">
        <w:t>-</w:t>
      </w:r>
      <w:r>
        <w:t xml:space="preserve"> </w:t>
      </w:r>
      <w:proofErr w:type="spellStart"/>
      <w:r>
        <w:t>Résultats</w:t>
      </w:r>
      <w:proofErr w:type="spellEnd"/>
      <w:r>
        <w:t xml:space="preserve"> de </w:t>
      </w:r>
      <w:proofErr w:type="spellStart"/>
      <w:r>
        <w:t>l’alignement</w:t>
      </w:r>
      <w:proofErr w:type="spellEnd"/>
      <w:r>
        <w:t xml:space="preserve"> </w:t>
      </w:r>
      <w:proofErr w:type="spellStart"/>
      <w:r>
        <w:t>temporel</w:t>
      </w:r>
      <w:proofErr w:type="spellEnd"/>
      <w:r>
        <w:t xml:space="preserve"> sur les 52 crops.</w:t>
      </w:r>
    </w:p>
    <w:p w14:paraId="25F7D67C" w14:textId="77777777" w:rsidR="00C033C7" w:rsidRPr="00C033C7" w:rsidRDefault="00C033C7" w:rsidP="00C033C7">
      <w:pPr>
        <w:rPr>
          <w:rFonts w:hint="eastAsia"/>
        </w:rPr>
      </w:pPr>
    </w:p>
    <w:tbl>
      <w:tblPr>
        <w:tblStyle w:val="Grilledutableau"/>
        <w:tblW w:w="0" w:type="auto"/>
        <w:jc w:val="center"/>
        <w:tblLook w:val="04A0" w:firstRow="1" w:lastRow="0" w:firstColumn="1" w:lastColumn="0" w:noHBand="0" w:noVBand="1"/>
      </w:tblPr>
      <w:tblGrid>
        <w:gridCol w:w="4932"/>
        <w:gridCol w:w="4932"/>
      </w:tblGrid>
      <w:tr w:rsidR="00A87765" w14:paraId="6E83EDEC" w14:textId="77777777">
        <w:trPr>
          <w:tblHeade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61042BEA" w14:textId="77777777" w:rsidR="00A87765" w:rsidRDefault="00000000">
            <w:pPr>
              <w:jc w:val="center"/>
              <w:rPr>
                <w:rFonts w:hint="eastAsia"/>
              </w:rPr>
            </w:pPr>
            <w:proofErr w:type="spellStart"/>
            <w:r>
              <w:rPr>
                <w:b/>
                <w:color w:val="FFFFFF"/>
                <w:sz w:val="16"/>
              </w:rPr>
              <w:lastRenderedPageBreak/>
              <w:t>Métrique</w:t>
            </w:r>
            <w:proofErr w:type="spellEnd"/>
          </w:p>
        </w:tc>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781591B6" w14:textId="77777777" w:rsidR="00A87765" w:rsidRDefault="00000000">
            <w:pPr>
              <w:jc w:val="center"/>
              <w:rPr>
                <w:rFonts w:hint="eastAsia"/>
              </w:rPr>
            </w:pPr>
            <w:r>
              <w:rPr>
                <w:b/>
                <w:color w:val="FFFFFF"/>
                <w:sz w:val="16"/>
              </w:rPr>
              <w:t>Résultat</w:t>
            </w:r>
          </w:p>
        </w:tc>
      </w:tr>
      <w:tr w:rsidR="00A87765" w14:paraId="7A41C75C"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64B6BD9" w14:textId="77777777" w:rsidR="00A87765" w:rsidRDefault="00000000">
            <w:pPr>
              <w:spacing w:after="0"/>
              <w:rPr>
                <w:rFonts w:hint="eastAsia"/>
              </w:rPr>
            </w:pPr>
            <w:r>
              <w:rPr>
                <w:sz w:val="16"/>
              </w:rPr>
              <w:t>matched_temporal</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6753A14" w14:textId="77777777" w:rsidR="00A87765" w:rsidRDefault="00000000">
            <w:pPr>
              <w:spacing w:after="0"/>
              <w:jc w:val="center"/>
              <w:rPr>
                <w:rFonts w:hint="eastAsia"/>
              </w:rPr>
            </w:pPr>
            <w:r>
              <w:rPr>
                <w:sz w:val="16"/>
              </w:rPr>
              <w:t>22</w:t>
            </w:r>
          </w:p>
        </w:tc>
      </w:tr>
      <w:tr w:rsidR="00A87765" w14:paraId="1F365A48"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88A1A2B" w14:textId="77777777" w:rsidR="00A87765" w:rsidRDefault="00000000">
            <w:pPr>
              <w:spacing w:after="0"/>
              <w:rPr>
                <w:rFonts w:hint="eastAsia"/>
              </w:rPr>
            </w:pPr>
            <w:r>
              <w:rPr>
                <w:sz w:val="16"/>
              </w:rPr>
              <w:t>unmatched_top</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51AC64C" w14:textId="77777777" w:rsidR="00A87765" w:rsidRDefault="00000000">
            <w:pPr>
              <w:spacing w:after="0"/>
              <w:jc w:val="center"/>
              <w:rPr>
                <w:rFonts w:hint="eastAsia"/>
              </w:rPr>
            </w:pPr>
            <w:r>
              <w:rPr>
                <w:sz w:val="16"/>
              </w:rPr>
              <w:t>2</w:t>
            </w:r>
          </w:p>
        </w:tc>
      </w:tr>
      <w:tr w:rsidR="00A87765" w14:paraId="0546BB95"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3323BA0" w14:textId="77777777" w:rsidR="00A87765" w:rsidRDefault="00000000">
            <w:pPr>
              <w:spacing w:after="0"/>
              <w:rPr>
                <w:rFonts w:hint="eastAsia"/>
              </w:rPr>
            </w:pPr>
            <w:r>
              <w:rPr>
                <w:sz w:val="16"/>
              </w:rPr>
              <w:t>unmatched_bottom</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92616D5" w14:textId="77777777" w:rsidR="00A87765" w:rsidRDefault="00000000">
            <w:pPr>
              <w:spacing w:after="0"/>
              <w:jc w:val="center"/>
              <w:rPr>
                <w:rFonts w:hint="eastAsia"/>
              </w:rPr>
            </w:pPr>
            <w:r>
              <w:rPr>
                <w:sz w:val="16"/>
              </w:rPr>
              <w:t>3</w:t>
            </w:r>
          </w:p>
        </w:tc>
      </w:tr>
      <w:tr w:rsidR="00A87765" w14:paraId="2E43D372"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596F137" w14:textId="77777777" w:rsidR="00A87765" w:rsidRDefault="00000000">
            <w:pPr>
              <w:spacing w:after="0"/>
              <w:rPr>
                <w:rFonts w:hint="eastAsia"/>
              </w:rPr>
            </w:pPr>
            <w:r>
              <w:rPr>
                <w:sz w:val="16"/>
              </w:rPr>
              <w:t>groupe ambiguous</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AB0734C" w14:textId="77777777" w:rsidR="00A87765" w:rsidRDefault="00000000">
            <w:pPr>
              <w:spacing w:after="0"/>
              <w:jc w:val="center"/>
              <w:rPr>
                <w:rFonts w:hint="eastAsia"/>
              </w:rPr>
            </w:pPr>
            <w:r>
              <w:rPr>
                <w:sz w:val="16"/>
              </w:rPr>
              <w:t>1</w:t>
            </w:r>
          </w:p>
        </w:tc>
      </w:tr>
      <w:tr w:rsidR="00A87765" w14:paraId="02CF4551"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B139606" w14:textId="77777777" w:rsidR="00A87765" w:rsidRDefault="00000000">
            <w:pPr>
              <w:spacing w:after="0"/>
              <w:rPr>
                <w:rFonts w:hint="eastAsia"/>
              </w:rPr>
            </w:pPr>
            <w:r>
              <w:rPr>
                <w:sz w:val="16"/>
              </w:rPr>
              <w:t>delta moyen</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96F6DAD" w14:textId="77777777" w:rsidR="00A87765" w:rsidRDefault="00000000">
            <w:pPr>
              <w:spacing w:after="0"/>
              <w:jc w:val="center"/>
              <w:rPr>
                <w:rFonts w:hint="eastAsia"/>
              </w:rPr>
            </w:pPr>
            <w:r>
              <w:rPr>
                <w:sz w:val="16"/>
              </w:rPr>
              <w:t>6,773 frames</w:t>
            </w:r>
          </w:p>
        </w:tc>
      </w:tr>
      <w:tr w:rsidR="00A87765" w14:paraId="7C1D69AA"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4A2E221" w14:textId="77777777" w:rsidR="00A87765" w:rsidRDefault="00000000">
            <w:pPr>
              <w:spacing w:after="0"/>
              <w:rPr>
                <w:rFonts w:hint="eastAsia"/>
              </w:rPr>
            </w:pPr>
            <w:r>
              <w:rPr>
                <w:sz w:val="16"/>
              </w:rPr>
              <w:t>médiane</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7CA048D" w14:textId="77777777" w:rsidR="00A87765" w:rsidRDefault="00000000">
            <w:pPr>
              <w:spacing w:after="0"/>
              <w:jc w:val="center"/>
              <w:rPr>
                <w:rFonts w:hint="eastAsia"/>
              </w:rPr>
            </w:pPr>
            <w:r>
              <w:rPr>
                <w:sz w:val="16"/>
              </w:rPr>
              <w:t>7 frames / 280 ms</w:t>
            </w:r>
          </w:p>
        </w:tc>
      </w:tr>
      <w:tr w:rsidR="00A87765" w14:paraId="1E44180F"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F6B93CD" w14:textId="07CA18D6" w:rsidR="00A87765" w:rsidRDefault="00000000">
            <w:pPr>
              <w:spacing w:after="0"/>
              <w:rPr>
                <w:rFonts w:hint="eastAsia"/>
              </w:rPr>
            </w:pPr>
            <w:proofErr w:type="spellStart"/>
            <w:r>
              <w:rPr>
                <w:sz w:val="16"/>
              </w:rPr>
              <w:t>écart</w:t>
            </w:r>
            <w:proofErr w:type="spellEnd"/>
            <w:r w:rsidR="00820C5E">
              <w:rPr>
                <w:sz w:val="16"/>
              </w:rPr>
              <w:t>-</w:t>
            </w:r>
            <w:r>
              <w:rPr>
                <w:sz w:val="16"/>
              </w:rPr>
              <w:t>type</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D11C876" w14:textId="77777777" w:rsidR="00A87765" w:rsidRDefault="00000000">
            <w:pPr>
              <w:spacing w:after="0"/>
              <w:jc w:val="center"/>
              <w:rPr>
                <w:rFonts w:hint="eastAsia"/>
              </w:rPr>
            </w:pPr>
            <w:r>
              <w:rPr>
                <w:sz w:val="16"/>
              </w:rPr>
              <w:t>0,419 frame</w:t>
            </w:r>
          </w:p>
        </w:tc>
      </w:tr>
      <w:tr w:rsidR="00A87765" w14:paraId="17AB846E"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55BABFA" w14:textId="77777777" w:rsidR="00A87765" w:rsidRDefault="00000000">
            <w:pPr>
              <w:spacing w:after="0"/>
              <w:rPr>
                <w:rFonts w:hint="eastAsia"/>
              </w:rPr>
            </w:pPr>
            <w:r>
              <w:rPr>
                <w:sz w:val="16"/>
              </w:rPr>
              <w:t>couverture certaine</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8E155F6" w14:textId="77777777" w:rsidR="00A87765" w:rsidRDefault="00000000">
            <w:pPr>
              <w:spacing w:after="0"/>
              <w:jc w:val="center"/>
              <w:rPr>
                <w:rFonts w:hint="eastAsia"/>
              </w:rPr>
            </w:pPr>
            <w:r>
              <w:rPr>
                <w:sz w:val="16"/>
              </w:rPr>
              <w:t>84,62 % Top ; 84,62 % Bottom</w:t>
            </w:r>
          </w:p>
        </w:tc>
      </w:tr>
    </w:tbl>
    <w:p w14:paraId="2A041D12" w14:textId="77777777" w:rsidR="00A87765" w:rsidRDefault="00A87765">
      <w:pPr>
        <w:spacing w:after="20"/>
        <w:rPr>
          <w:rFonts w:hint="eastAsia"/>
        </w:rPr>
      </w:pPr>
    </w:p>
    <w:p w14:paraId="7ADBFC59" w14:textId="7F0362C8" w:rsidR="00A87765" w:rsidRDefault="00000000">
      <w:pPr>
        <w:spacing w:after="80"/>
        <w:rPr>
          <w:rFonts w:hint="eastAsia"/>
        </w:rPr>
      </w:pPr>
      <w:r>
        <w:rPr>
          <w:b/>
          <w:color w:val="087E8B"/>
        </w:rPr>
        <w:t xml:space="preserve">Point </w:t>
      </w:r>
      <w:proofErr w:type="spellStart"/>
      <w:r>
        <w:rPr>
          <w:b/>
          <w:color w:val="087E8B"/>
        </w:rPr>
        <w:t>satisfaisant</w:t>
      </w:r>
      <w:proofErr w:type="spellEnd"/>
      <w:r>
        <w:rPr>
          <w:b/>
          <w:color w:val="087E8B"/>
        </w:rPr>
        <w:t xml:space="preserve"> </w:t>
      </w:r>
      <w:r w:rsidR="00820C5E">
        <w:rPr>
          <w:b/>
          <w:color w:val="087E8B"/>
        </w:rPr>
        <w:t>-</w:t>
      </w:r>
      <w:r>
        <w:rPr>
          <w:b/>
          <w:color w:val="087E8B"/>
        </w:rPr>
        <w:t xml:space="preserve"> </w:t>
      </w:r>
      <w:r>
        <w:t xml:space="preserve">Les gaps </w:t>
      </w:r>
      <w:proofErr w:type="spellStart"/>
      <w:r>
        <w:t>évitent</w:t>
      </w:r>
      <w:proofErr w:type="spellEnd"/>
      <w:r>
        <w:t xml:space="preserve"> un </w:t>
      </w:r>
      <w:proofErr w:type="spellStart"/>
      <w:r>
        <w:t>décalage</w:t>
      </w:r>
      <w:proofErr w:type="spellEnd"/>
      <w:r>
        <w:t xml:space="preserve"> </w:t>
      </w:r>
      <w:proofErr w:type="spellStart"/>
      <w:r>
        <w:t>cumulatif</w:t>
      </w:r>
      <w:proofErr w:type="spellEnd"/>
      <w:r>
        <w:t xml:space="preserve"> et 17 paires sur 22 ont exactement +7 frames.</w:t>
      </w:r>
    </w:p>
    <w:p w14:paraId="646CE71A" w14:textId="2E713824" w:rsidR="00A87765" w:rsidRDefault="00000000">
      <w:pPr>
        <w:spacing w:after="80"/>
        <w:rPr>
          <w:rFonts w:hint="eastAsia"/>
        </w:rPr>
      </w:pPr>
      <w:proofErr w:type="spellStart"/>
      <w:r>
        <w:rPr>
          <w:b/>
          <w:color w:val="087E8B"/>
        </w:rPr>
        <w:t>Limite</w:t>
      </w:r>
      <w:proofErr w:type="spellEnd"/>
      <w:r>
        <w:rPr>
          <w:b/>
          <w:color w:val="087E8B"/>
        </w:rPr>
        <w:t xml:space="preserve"> </w:t>
      </w:r>
      <w:r w:rsidR="00820C5E">
        <w:rPr>
          <w:b/>
          <w:color w:val="087E8B"/>
        </w:rPr>
        <w:t>-</w:t>
      </w:r>
      <w:r>
        <w:rPr>
          <w:b/>
          <w:color w:val="087E8B"/>
        </w:rPr>
        <w:t xml:space="preserve"> </w:t>
      </w:r>
      <w:proofErr w:type="spellStart"/>
      <w:r>
        <w:t>Trente</w:t>
      </w:r>
      <w:proofErr w:type="spellEnd"/>
      <w:r>
        <w:t xml:space="preserve"> </w:t>
      </w:r>
      <w:proofErr w:type="spellStart"/>
      <w:r>
        <w:t>secondes</w:t>
      </w:r>
      <w:proofErr w:type="spellEnd"/>
      <w:r>
        <w:t xml:space="preserve"> ne suffisent pas à établir +7 comme règle universelle de la machine.</w:t>
      </w:r>
    </w:p>
    <w:p w14:paraId="40EACB8E" w14:textId="77777777" w:rsidR="00A87765" w:rsidRDefault="00000000">
      <w:pPr>
        <w:pStyle w:val="Titre2"/>
      </w:pPr>
      <w:bookmarkStart w:id="12" w:name="_Toc239239796"/>
      <w:r>
        <w:t>3.3 L’ambiguïté comme résultat valide</w:t>
      </w:r>
      <w:bookmarkEnd w:id="12"/>
    </w:p>
    <w:p w14:paraId="0A8FCAC6" w14:textId="77777777" w:rsidR="00A87765" w:rsidRDefault="00000000">
      <w:pPr>
        <w:keepNext/>
        <w:jc w:val="center"/>
        <w:rPr>
          <w:rFonts w:hint="eastAsia"/>
        </w:rPr>
      </w:pPr>
      <w:r>
        <w:rPr>
          <w:noProof/>
        </w:rPr>
        <w:drawing>
          <wp:inline distT="0" distB="0" distL="0" distR="0" wp14:anchorId="014274CA" wp14:editId="6D8718F6">
            <wp:extent cx="5688000" cy="20396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biguous_video_case.png"/>
                    <pic:cNvPicPr/>
                  </pic:nvPicPr>
                  <pic:blipFill>
                    <a:blip r:embed="rId13"/>
                    <a:stretch>
                      <a:fillRect/>
                    </a:stretch>
                  </pic:blipFill>
                  <pic:spPr>
                    <a:xfrm>
                      <a:off x="0" y="0"/>
                      <a:ext cx="5688000" cy="2039636"/>
                    </a:xfrm>
                    <a:prstGeom prst="rect">
                      <a:avLst/>
                    </a:prstGeom>
                  </pic:spPr>
                </pic:pic>
              </a:graphicData>
            </a:graphic>
          </wp:inline>
        </w:drawing>
      </w:r>
    </w:p>
    <w:p w14:paraId="4962CCA5" w14:textId="782B0A9B" w:rsidR="00A87765" w:rsidRDefault="00000000">
      <w:pPr>
        <w:pStyle w:val="Lgende"/>
        <w:jc w:val="center"/>
        <w:rPr>
          <w:rFonts w:hint="eastAsia"/>
        </w:rPr>
      </w:pPr>
      <w:r>
        <w:t xml:space="preserve">Figure 6 </w:t>
      </w:r>
      <w:r w:rsidR="00820C5E">
        <w:t>-</w:t>
      </w:r>
      <w:r>
        <w:t xml:space="preserve"> Cas </w:t>
      </w:r>
      <w:proofErr w:type="spellStart"/>
      <w:proofErr w:type="gramStart"/>
      <w:r>
        <w:t>ambigu</w:t>
      </w:r>
      <w:proofErr w:type="spellEnd"/>
      <w:r>
        <w:t xml:space="preserve"> :</w:t>
      </w:r>
      <w:proofErr w:type="gramEnd"/>
      <w:r>
        <w:t xml:space="preserve"> deux crops Top au frame 572 pour un crop Bottom au frame 579.</w:t>
      </w:r>
    </w:p>
    <w:p w14:paraId="6E51B10D" w14:textId="77777777" w:rsidR="00A87765" w:rsidRDefault="00000000">
      <w:pPr>
        <w:rPr>
          <w:rFonts w:hint="eastAsia"/>
        </w:rPr>
      </w:pPr>
      <w:r>
        <w:t>T_frame_000572_crop_01 et T_frame_000572_crop_02 donnent le même coût pour B_frame_000579_crop_01. Aucun candidat n’est choisi arbitrairement. Une méthode de qualité doit pouvoir exprimer « indéterminé » plutôt que fabriquer une vérité terrain.</w:t>
      </w:r>
    </w:p>
    <w:p w14:paraId="4F023B21" w14:textId="77777777" w:rsidR="00A87765" w:rsidRDefault="00000000">
      <w:pPr>
        <w:pStyle w:val="Titre1"/>
      </w:pPr>
      <w:bookmarkStart w:id="13" w:name="_Toc239239797"/>
      <w:r>
        <w:lastRenderedPageBreak/>
        <w:t>4. Reconstruction T/B du dataset historique</w:t>
      </w:r>
      <w:bookmarkEnd w:id="13"/>
    </w:p>
    <w:p w14:paraId="23A34120" w14:textId="77777777" w:rsidR="00A87765" w:rsidRDefault="00000000">
      <w:pPr>
        <w:pStyle w:val="Titre2"/>
      </w:pPr>
      <w:bookmarkStart w:id="14" w:name="_Toc239239798"/>
      <w:r>
        <w:t>4.1 Pourquoi la règle vidéo ne se transpose pas</w:t>
      </w:r>
      <w:bookmarkEnd w:id="14"/>
    </w:p>
    <w:p w14:paraId="49061DD3" w14:textId="77777777" w:rsidR="00A87765" w:rsidRDefault="00000000">
      <w:pPr>
        <w:rPr>
          <w:rFonts w:hint="eastAsia"/>
        </w:rPr>
      </w:pPr>
      <w:r>
        <w:t>Les 35 254 images historiques n’ont pas de timestamp exploitable. Le décalage vidéo ne peut donc pas être appliqué. L’audit s’appuie sur les composantes du filename, sans fusionner les labels des deux vues.</w:t>
      </w:r>
    </w:p>
    <w:tbl>
      <w:tblPr>
        <w:tblStyle w:val="Grilledutableau"/>
        <w:tblW w:w="0" w:type="auto"/>
        <w:jc w:val="center"/>
        <w:tblLook w:val="04A0" w:firstRow="1" w:lastRow="0" w:firstColumn="1" w:lastColumn="0" w:noHBand="0" w:noVBand="1"/>
      </w:tblPr>
      <w:tblGrid>
        <w:gridCol w:w="4932"/>
        <w:gridCol w:w="4932"/>
      </w:tblGrid>
      <w:tr w:rsidR="00A87765" w14:paraId="36894CC6" w14:textId="77777777">
        <w:trPr>
          <w:tblHeade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0AB30025" w14:textId="77777777" w:rsidR="00A87765" w:rsidRDefault="00000000">
            <w:pPr>
              <w:jc w:val="center"/>
              <w:rPr>
                <w:rFonts w:hint="eastAsia"/>
              </w:rPr>
            </w:pPr>
            <w:r>
              <w:rPr>
                <w:b/>
                <w:color w:val="FFFFFF"/>
                <w:sz w:val="16"/>
              </w:rPr>
              <w:t>Clé</w:t>
            </w:r>
          </w:p>
        </w:tc>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101952C7" w14:textId="77777777" w:rsidR="00A87765" w:rsidRDefault="00000000">
            <w:pPr>
              <w:jc w:val="center"/>
              <w:rPr>
                <w:rFonts w:hint="eastAsia"/>
              </w:rPr>
            </w:pPr>
            <w:r>
              <w:rPr>
                <w:b/>
                <w:color w:val="FFFFFF"/>
                <w:sz w:val="16"/>
              </w:rPr>
              <w:t>Définition</w:t>
            </w:r>
          </w:p>
        </w:tc>
      </w:tr>
      <w:tr w:rsidR="00A87765" w14:paraId="24A02A57"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C530F69" w14:textId="77777777" w:rsidR="00A87765" w:rsidRDefault="00000000">
            <w:pPr>
              <w:spacing w:after="0"/>
              <w:rPr>
                <w:rFonts w:hint="eastAsia"/>
              </w:rPr>
            </w:pPr>
            <w:r>
              <w:rPr>
                <w:sz w:val="16"/>
              </w:rPr>
              <w:t>A</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98313ED" w14:textId="77777777" w:rsidR="00A87765" w:rsidRDefault="00000000">
            <w:pPr>
              <w:spacing w:after="0"/>
              <w:jc w:val="center"/>
              <w:rPr>
                <w:rFonts w:hint="eastAsia"/>
              </w:rPr>
            </w:pPr>
            <w:r>
              <w:rPr>
                <w:sz w:val="16"/>
              </w:rPr>
              <w:t>year + batch_num + cam_num + sample_num</w:t>
            </w:r>
          </w:p>
        </w:tc>
      </w:tr>
      <w:tr w:rsidR="00A87765" w14:paraId="4226DC4E"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F850AC5" w14:textId="77777777" w:rsidR="00A87765" w:rsidRDefault="00000000">
            <w:pPr>
              <w:spacing w:after="0"/>
              <w:rPr>
                <w:rFonts w:hint="eastAsia"/>
              </w:rPr>
            </w:pPr>
            <w:r>
              <w:rPr>
                <w:sz w:val="16"/>
              </w:rPr>
              <w:t>B</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DFB0621" w14:textId="77777777" w:rsidR="00A87765" w:rsidRDefault="00000000">
            <w:pPr>
              <w:spacing w:after="0"/>
              <w:jc w:val="center"/>
              <w:rPr>
                <w:rFonts w:hint="eastAsia"/>
              </w:rPr>
            </w:pPr>
            <w:r>
              <w:rPr>
                <w:sz w:val="16"/>
              </w:rPr>
              <w:t>A + label_filename</w:t>
            </w:r>
          </w:p>
        </w:tc>
      </w:tr>
      <w:tr w:rsidR="00A87765" w14:paraId="5A664CD9"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7DE7EA4" w14:textId="77777777" w:rsidR="00A87765" w:rsidRDefault="00000000">
            <w:pPr>
              <w:spacing w:after="0"/>
              <w:rPr>
                <w:rFonts w:hint="eastAsia"/>
              </w:rPr>
            </w:pPr>
            <w:r>
              <w:rPr>
                <w:sz w:val="16"/>
              </w:rPr>
              <w:t>C</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DAD3F67" w14:textId="77777777" w:rsidR="00A87765" w:rsidRDefault="00000000">
            <w:pPr>
              <w:spacing w:after="0"/>
              <w:jc w:val="center"/>
              <w:rPr>
                <w:rFonts w:hint="eastAsia"/>
              </w:rPr>
            </w:pPr>
            <w:r>
              <w:rPr>
                <w:sz w:val="16"/>
              </w:rPr>
              <w:t>year + cam_num + sample_num + label_filename</w:t>
            </w:r>
          </w:p>
        </w:tc>
      </w:tr>
      <w:tr w:rsidR="00A87765" w14:paraId="19D1F118"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19F1965" w14:textId="77777777" w:rsidR="00A87765" w:rsidRDefault="00000000">
            <w:pPr>
              <w:spacing w:after="0"/>
              <w:rPr>
                <w:rFonts w:hint="eastAsia"/>
              </w:rPr>
            </w:pPr>
            <w:r>
              <w:rPr>
                <w:sz w:val="16"/>
              </w:rPr>
              <w:t>D</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F9DF521" w14:textId="77777777" w:rsidR="00A87765" w:rsidRDefault="00000000">
            <w:pPr>
              <w:spacing w:after="0"/>
              <w:jc w:val="center"/>
              <w:rPr>
                <w:rFonts w:hint="eastAsia"/>
              </w:rPr>
            </w:pPr>
            <w:r>
              <w:rPr>
                <w:sz w:val="16"/>
              </w:rPr>
              <w:t>year + cam_num + sample_num</w:t>
            </w:r>
          </w:p>
        </w:tc>
      </w:tr>
    </w:tbl>
    <w:p w14:paraId="261AF42C" w14:textId="77777777" w:rsidR="00A87765" w:rsidRDefault="00A87765">
      <w:pPr>
        <w:spacing w:after="20"/>
        <w:rPr>
          <w:rFonts w:hint="eastAsia"/>
        </w:rPr>
      </w:pPr>
    </w:p>
    <w:p w14:paraId="7315F647" w14:textId="77777777" w:rsidR="00A87765" w:rsidRDefault="00000000">
      <w:pPr>
        <w:keepNext/>
        <w:jc w:val="center"/>
        <w:rPr>
          <w:rFonts w:hint="eastAsia"/>
        </w:rPr>
      </w:pPr>
      <w:r>
        <w:rPr>
          <w:noProof/>
        </w:rPr>
        <w:drawing>
          <wp:inline distT="0" distB="0" distL="0" distR="0" wp14:anchorId="72D57C51" wp14:editId="030F2AD6">
            <wp:extent cx="5328000" cy="29770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ical_key_comparison.png"/>
                    <pic:cNvPicPr/>
                  </pic:nvPicPr>
                  <pic:blipFill>
                    <a:blip r:embed="rId14"/>
                    <a:stretch>
                      <a:fillRect/>
                    </a:stretch>
                  </pic:blipFill>
                  <pic:spPr>
                    <a:xfrm>
                      <a:off x="0" y="0"/>
                      <a:ext cx="5328000" cy="2977012"/>
                    </a:xfrm>
                    <a:prstGeom prst="rect">
                      <a:avLst/>
                    </a:prstGeom>
                  </pic:spPr>
                </pic:pic>
              </a:graphicData>
            </a:graphic>
          </wp:inline>
        </w:drawing>
      </w:r>
    </w:p>
    <w:p w14:paraId="2C95E7C6" w14:textId="6B5D9E94" w:rsidR="00A87765" w:rsidRDefault="00000000">
      <w:pPr>
        <w:pStyle w:val="Lgende"/>
        <w:jc w:val="center"/>
        <w:rPr>
          <w:rFonts w:hint="eastAsia"/>
        </w:rPr>
      </w:pPr>
      <w:r>
        <w:t xml:space="preserve">Figure 7 </w:t>
      </w:r>
      <w:r w:rsidR="00820C5E">
        <w:t>-</w:t>
      </w:r>
      <w:r>
        <w:t xml:space="preserve"> Couverture </w:t>
      </w:r>
      <w:proofErr w:type="spellStart"/>
      <w:r>
        <w:t>obtenue</w:t>
      </w:r>
      <w:proofErr w:type="spellEnd"/>
      <w:r>
        <w:t xml:space="preserve"> par les quatre clés historiques candidates.</w:t>
      </w:r>
    </w:p>
    <w:tbl>
      <w:tblPr>
        <w:tblStyle w:val="Grilledutableau"/>
        <w:tblW w:w="0" w:type="auto"/>
        <w:jc w:val="center"/>
        <w:tblLook w:val="04A0" w:firstRow="1" w:lastRow="0" w:firstColumn="1" w:lastColumn="0" w:noHBand="0" w:noVBand="1"/>
      </w:tblPr>
      <w:tblGrid>
        <w:gridCol w:w="3288"/>
        <w:gridCol w:w="3288"/>
        <w:gridCol w:w="3288"/>
      </w:tblGrid>
      <w:tr w:rsidR="00A87765" w14:paraId="7C5F65EF" w14:textId="77777777">
        <w:trPr>
          <w:tblHeade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0DE952A7" w14:textId="77777777" w:rsidR="00A87765" w:rsidRDefault="00000000">
            <w:pPr>
              <w:jc w:val="center"/>
              <w:rPr>
                <w:rFonts w:hint="eastAsia"/>
              </w:rPr>
            </w:pPr>
            <w:r>
              <w:rPr>
                <w:b/>
                <w:color w:val="FFFFFF"/>
                <w:sz w:val="16"/>
              </w:rPr>
              <w:t>Clé</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4B147B3A" w14:textId="77777777" w:rsidR="00A87765" w:rsidRDefault="00000000">
            <w:pPr>
              <w:jc w:val="center"/>
              <w:rPr>
                <w:rFonts w:hint="eastAsia"/>
              </w:rPr>
            </w:pPr>
            <w:r>
              <w:rPr>
                <w:b/>
                <w:color w:val="FFFFFF"/>
                <w:sz w:val="16"/>
              </w:rPr>
              <w:t>Groupes 1T/1B</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6BC84080" w14:textId="77777777" w:rsidR="00A87765" w:rsidRDefault="00000000">
            <w:pPr>
              <w:jc w:val="center"/>
              <w:rPr>
                <w:rFonts w:hint="eastAsia"/>
              </w:rPr>
            </w:pPr>
            <w:r>
              <w:rPr>
                <w:b/>
                <w:color w:val="FFFFFF"/>
                <w:sz w:val="16"/>
              </w:rPr>
              <w:t>Couverture images</w:t>
            </w:r>
          </w:p>
        </w:tc>
      </w:tr>
      <w:tr w:rsidR="00A87765" w14:paraId="0DA797A6"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2D67057" w14:textId="77777777" w:rsidR="00A87765" w:rsidRDefault="00000000">
            <w:pPr>
              <w:spacing w:after="0"/>
              <w:rPr>
                <w:rFonts w:hint="eastAsia"/>
              </w:rPr>
            </w:pPr>
            <w:r>
              <w:rPr>
                <w:sz w:val="16"/>
              </w:rPr>
              <w:t>A</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7A0B6D0" w14:textId="77777777" w:rsidR="00A87765" w:rsidRDefault="00000000">
            <w:pPr>
              <w:spacing w:after="0"/>
              <w:jc w:val="center"/>
              <w:rPr>
                <w:rFonts w:hint="eastAsia"/>
              </w:rPr>
            </w:pPr>
            <w:r>
              <w:rPr>
                <w:sz w:val="16"/>
              </w:rPr>
              <w:t>5 561</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B92111E" w14:textId="77777777" w:rsidR="00A87765" w:rsidRDefault="00000000">
            <w:pPr>
              <w:spacing w:after="0"/>
              <w:jc w:val="center"/>
              <w:rPr>
                <w:rFonts w:hint="eastAsia"/>
              </w:rPr>
            </w:pPr>
            <w:r>
              <w:rPr>
                <w:sz w:val="16"/>
              </w:rPr>
              <w:t>31,55 %</w:t>
            </w:r>
          </w:p>
        </w:tc>
      </w:tr>
      <w:tr w:rsidR="00A87765" w14:paraId="2B309A31"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171766C" w14:textId="77777777" w:rsidR="00A87765" w:rsidRDefault="00000000">
            <w:pPr>
              <w:spacing w:after="0"/>
              <w:rPr>
                <w:rFonts w:hint="eastAsia"/>
              </w:rPr>
            </w:pPr>
            <w:r>
              <w:rPr>
                <w:sz w:val="16"/>
              </w:rPr>
              <w:t>B</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8D8F323" w14:textId="77777777" w:rsidR="00A87765" w:rsidRDefault="00000000">
            <w:pPr>
              <w:spacing w:after="0"/>
              <w:jc w:val="center"/>
              <w:rPr>
                <w:rFonts w:hint="eastAsia"/>
              </w:rPr>
            </w:pPr>
            <w:r>
              <w:rPr>
                <w:sz w:val="16"/>
              </w:rPr>
              <w:t>16 176</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5F460C1" w14:textId="77777777" w:rsidR="00A87765" w:rsidRDefault="00000000">
            <w:pPr>
              <w:spacing w:after="0"/>
              <w:jc w:val="center"/>
              <w:rPr>
                <w:rFonts w:hint="eastAsia"/>
              </w:rPr>
            </w:pPr>
            <w:r>
              <w:rPr>
                <w:sz w:val="16"/>
              </w:rPr>
              <w:t>91,77 %</w:t>
            </w:r>
          </w:p>
        </w:tc>
      </w:tr>
      <w:tr w:rsidR="00A87765" w14:paraId="7DACF8F8"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298079F" w14:textId="77777777" w:rsidR="00A87765" w:rsidRDefault="00000000">
            <w:pPr>
              <w:spacing w:after="0"/>
              <w:rPr>
                <w:rFonts w:hint="eastAsia"/>
              </w:rPr>
            </w:pPr>
            <w:r>
              <w:rPr>
                <w:sz w:val="16"/>
              </w:rPr>
              <w:t>C</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D690C9F" w14:textId="77777777" w:rsidR="00A87765" w:rsidRDefault="00000000">
            <w:pPr>
              <w:spacing w:after="0"/>
              <w:jc w:val="center"/>
              <w:rPr>
                <w:rFonts w:hint="eastAsia"/>
              </w:rPr>
            </w:pPr>
            <w:r>
              <w:rPr>
                <w:sz w:val="16"/>
              </w:rPr>
              <w:t>12 318</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215E988" w14:textId="77777777" w:rsidR="00A87765" w:rsidRDefault="00000000">
            <w:pPr>
              <w:spacing w:after="0"/>
              <w:jc w:val="center"/>
              <w:rPr>
                <w:rFonts w:hint="eastAsia"/>
              </w:rPr>
            </w:pPr>
            <w:r>
              <w:rPr>
                <w:sz w:val="16"/>
              </w:rPr>
              <w:t>69,88 %</w:t>
            </w:r>
          </w:p>
        </w:tc>
      </w:tr>
      <w:tr w:rsidR="00A87765" w14:paraId="63693AC5"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FD837E1" w14:textId="77777777" w:rsidR="00A87765" w:rsidRDefault="00000000">
            <w:pPr>
              <w:spacing w:after="0"/>
              <w:rPr>
                <w:rFonts w:hint="eastAsia"/>
              </w:rPr>
            </w:pPr>
            <w:r>
              <w:rPr>
                <w:sz w:val="16"/>
              </w:rPr>
              <w:t>D</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4E4A142" w14:textId="77777777" w:rsidR="00A87765" w:rsidRDefault="00000000">
            <w:pPr>
              <w:spacing w:after="0"/>
              <w:jc w:val="center"/>
              <w:rPr>
                <w:rFonts w:hint="eastAsia"/>
              </w:rPr>
            </w:pPr>
            <w:r>
              <w:rPr>
                <w:sz w:val="16"/>
              </w:rPr>
              <w:t>932</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20B37D1" w14:textId="77777777" w:rsidR="00A87765" w:rsidRDefault="00000000">
            <w:pPr>
              <w:spacing w:after="0"/>
              <w:jc w:val="center"/>
              <w:rPr>
                <w:rFonts w:hint="eastAsia"/>
              </w:rPr>
            </w:pPr>
            <w:r>
              <w:rPr>
                <w:sz w:val="16"/>
              </w:rPr>
              <w:t>5,29 %</w:t>
            </w:r>
          </w:p>
        </w:tc>
      </w:tr>
    </w:tbl>
    <w:p w14:paraId="57007C58" w14:textId="77777777" w:rsidR="00A87765" w:rsidRDefault="00A87765">
      <w:pPr>
        <w:spacing w:after="20"/>
        <w:rPr>
          <w:rFonts w:hint="eastAsia"/>
        </w:rPr>
      </w:pPr>
    </w:p>
    <w:p w14:paraId="48AF2192" w14:textId="77777777" w:rsidR="00A87765" w:rsidRDefault="00000000">
      <w:pPr>
        <w:pStyle w:val="Titre2"/>
      </w:pPr>
      <w:bookmarkStart w:id="15" w:name="_Toc239239799"/>
      <w:r>
        <w:t>4.2 Justification et qualification de la clé B</w:t>
      </w:r>
      <w:bookmarkEnd w:id="15"/>
    </w:p>
    <w:p w14:paraId="01A7C392" w14:textId="77703538" w:rsidR="00A87765" w:rsidRDefault="00000000">
      <w:pPr>
        <w:spacing w:after="80"/>
        <w:rPr>
          <w:rFonts w:hint="eastAsia"/>
        </w:rPr>
      </w:pPr>
      <w:r>
        <w:rPr>
          <w:b/>
          <w:color w:val="087E8B"/>
        </w:rPr>
        <w:t xml:space="preserve">Observations </w:t>
      </w:r>
      <w:r w:rsidR="00820C5E">
        <w:rPr>
          <w:b/>
          <w:color w:val="087E8B"/>
        </w:rPr>
        <w:t>-</w:t>
      </w:r>
      <w:r>
        <w:rPr>
          <w:b/>
          <w:color w:val="087E8B"/>
        </w:rPr>
        <w:t xml:space="preserve"> </w:t>
      </w:r>
      <w:proofErr w:type="spellStart"/>
      <w:r>
        <w:t>sample_num</w:t>
      </w:r>
      <w:proofErr w:type="spellEnd"/>
      <w:r>
        <w:t xml:space="preserve"> est </w:t>
      </w:r>
      <w:proofErr w:type="spellStart"/>
      <w:r>
        <w:t>massivement</w:t>
      </w:r>
      <w:proofErr w:type="spellEnd"/>
      <w:r>
        <w:t xml:space="preserve"> </w:t>
      </w:r>
      <w:proofErr w:type="spellStart"/>
      <w:r>
        <w:t>réutilisé</w:t>
      </w:r>
      <w:proofErr w:type="spellEnd"/>
      <w:r>
        <w:t xml:space="preserve"> entre labels </w:t>
      </w:r>
      <w:proofErr w:type="gramStart"/>
      <w:r>
        <w:t>historiques :</w:t>
      </w:r>
      <w:proofErr w:type="gramEnd"/>
      <w:r>
        <w:t xml:space="preserve"> 62,38 % des images appartiennent à des slots réutilisés, et 86,72 % en 2026. batch_num résout en outre des collisions propres à 2025.</w:t>
      </w:r>
    </w:p>
    <w:p w14:paraId="1C06703D" w14:textId="48C5DFE3" w:rsidR="00A87765" w:rsidRDefault="00000000">
      <w:pPr>
        <w:spacing w:after="80"/>
        <w:rPr>
          <w:rFonts w:hint="eastAsia"/>
        </w:rPr>
      </w:pPr>
      <w:proofErr w:type="spellStart"/>
      <w:r>
        <w:rPr>
          <w:b/>
          <w:color w:val="087E8B"/>
        </w:rPr>
        <w:t>Cohérence</w:t>
      </w:r>
      <w:proofErr w:type="spellEnd"/>
      <w:r>
        <w:rPr>
          <w:b/>
          <w:color w:val="087E8B"/>
        </w:rPr>
        <w:t xml:space="preserve"> forte </w:t>
      </w:r>
      <w:r w:rsidR="00820C5E">
        <w:rPr>
          <w:b/>
          <w:color w:val="087E8B"/>
        </w:rPr>
        <w:t>-</w:t>
      </w:r>
      <w:r>
        <w:rPr>
          <w:b/>
          <w:color w:val="087E8B"/>
        </w:rPr>
        <w:t xml:space="preserve"> </w:t>
      </w:r>
      <w:r>
        <w:t>Les 16 176 groupes B à 1T/1B ont des filenames identiques dans toutes leurs composantes, sauf Cam_T/Cam_B.</w:t>
      </w:r>
    </w:p>
    <w:p w14:paraId="6471D523" w14:textId="7E0A9054" w:rsidR="00C033C7" w:rsidRDefault="00000000">
      <w:pPr>
        <w:spacing w:after="80"/>
        <w:rPr>
          <w:rFonts w:hint="eastAsia"/>
        </w:rPr>
      </w:pPr>
      <w:proofErr w:type="spellStart"/>
      <w:r>
        <w:rPr>
          <w:b/>
          <w:color w:val="087E8B"/>
        </w:rPr>
        <w:t>Limite</w:t>
      </w:r>
      <w:proofErr w:type="spellEnd"/>
      <w:r>
        <w:rPr>
          <w:b/>
          <w:color w:val="087E8B"/>
        </w:rPr>
        <w:t xml:space="preserve"> </w:t>
      </w:r>
      <w:proofErr w:type="spellStart"/>
      <w:r>
        <w:rPr>
          <w:b/>
          <w:color w:val="087E8B"/>
        </w:rPr>
        <w:t>fondamentale</w:t>
      </w:r>
      <w:proofErr w:type="spellEnd"/>
      <w:r>
        <w:rPr>
          <w:b/>
          <w:color w:val="087E8B"/>
        </w:rPr>
        <w:t xml:space="preserve"> </w:t>
      </w:r>
      <w:r w:rsidR="00820C5E">
        <w:rPr>
          <w:b/>
          <w:color w:val="087E8B"/>
        </w:rPr>
        <w:t>-</w:t>
      </w:r>
      <w:r>
        <w:rPr>
          <w:b/>
          <w:color w:val="087E8B"/>
        </w:rPr>
        <w:t xml:space="preserve"> </w:t>
      </w:r>
      <w:proofErr w:type="spellStart"/>
      <w:r>
        <w:t>Aucun</w:t>
      </w:r>
      <w:proofErr w:type="spellEnd"/>
      <w:r>
        <w:t xml:space="preserve"> </w:t>
      </w:r>
      <w:proofErr w:type="spellStart"/>
      <w:r>
        <w:t>générateur</w:t>
      </w:r>
      <w:proofErr w:type="spellEnd"/>
      <w:r>
        <w:t xml:space="preserve"> </w:t>
      </w:r>
      <w:proofErr w:type="spellStart"/>
      <w:r>
        <w:t>historique</w:t>
      </w:r>
      <w:proofErr w:type="spellEnd"/>
      <w:r>
        <w:t xml:space="preserve"> </w:t>
      </w:r>
      <w:proofErr w:type="spellStart"/>
      <w:r>
        <w:t>ni</w:t>
      </w:r>
      <w:proofErr w:type="spellEnd"/>
      <w:r>
        <w:t xml:space="preserve"> </w:t>
      </w:r>
      <w:proofErr w:type="spellStart"/>
      <w:r>
        <w:t>identifiant</w:t>
      </w:r>
      <w:proofErr w:type="spellEnd"/>
      <w:r>
        <w:t xml:space="preserve"> physique n’a été retrouvé. Une excellente cohérence de nommage ne </w:t>
      </w:r>
      <w:proofErr w:type="spellStart"/>
      <w:r>
        <w:t>prouve</w:t>
      </w:r>
      <w:proofErr w:type="spellEnd"/>
      <w:r>
        <w:t xml:space="preserve"> pas </w:t>
      </w:r>
      <w:proofErr w:type="spellStart"/>
      <w:r>
        <w:t>l’identité</w:t>
      </w:r>
      <w:proofErr w:type="spellEnd"/>
      <w:r>
        <w:t xml:space="preserve"> physique du fruit.</w:t>
      </w:r>
    </w:p>
    <w:tbl>
      <w:tblPr>
        <w:tblW w:w="0" w:type="auto"/>
        <w:jc w:val="center"/>
        <w:tblLook w:val="04A0" w:firstRow="1" w:lastRow="0" w:firstColumn="1" w:lastColumn="0" w:noHBand="0" w:noVBand="1"/>
      </w:tblPr>
      <w:tblGrid>
        <w:gridCol w:w="9865"/>
      </w:tblGrid>
      <w:tr w:rsidR="00A87765" w14:paraId="05996E11" w14:textId="77777777">
        <w:trPr>
          <w:jc w:val="center"/>
        </w:trPr>
        <w:tc>
          <w:tcPr>
            <w:tcW w:w="9865" w:type="dxa"/>
            <w:tcBorders>
              <w:top w:val="single" w:sz="8" w:space="0" w:color="087E8B"/>
              <w:left w:val="single" w:sz="8" w:space="0" w:color="087E8B"/>
              <w:bottom w:val="single" w:sz="8" w:space="0" w:color="087E8B"/>
              <w:right w:val="single" w:sz="8" w:space="0" w:color="087E8B"/>
            </w:tcBorders>
            <w:shd w:val="clear" w:color="auto" w:fill="EAF3F4"/>
            <w:tcMar>
              <w:top w:w="130" w:type="dxa"/>
              <w:left w:w="170" w:type="dxa"/>
              <w:bottom w:w="130" w:type="dxa"/>
              <w:right w:w="170" w:type="dxa"/>
            </w:tcMar>
          </w:tcPr>
          <w:p w14:paraId="030F8622" w14:textId="77777777" w:rsidR="00A87765" w:rsidRDefault="00000000">
            <w:pPr>
              <w:spacing w:after="40"/>
              <w:rPr>
                <w:rFonts w:hint="eastAsia"/>
              </w:rPr>
            </w:pPr>
            <w:r>
              <w:rPr>
                <w:b/>
                <w:color w:val="17324D"/>
              </w:rPr>
              <w:t>Décision</w:t>
            </w:r>
            <w:r>
              <w:rPr>
                <w:b/>
                <w:color w:val="17324D"/>
              </w:rPr>
              <w:br/>
            </w:r>
            <w:r>
              <w:t xml:space="preserve">La clé B est retenue comme fortement soutenue mais restant </w:t>
            </w:r>
            <w:proofErr w:type="gramStart"/>
            <w:r>
              <w:t>heuristique :</w:t>
            </w:r>
            <w:proofErr w:type="gramEnd"/>
            <w:r>
              <w:t xml:space="preserve"> year + batch_num + cam_num + sample_num + label_filename.</w:t>
            </w:r>
          </w:p>
        </w:tc>
      </w:tr>
    </w:tbl>
    <w:p w14:paraId="6A203FFE" w14:textId="77777777" w:rsidR="00A87765" w:rsidRDefault="00A87765">
      <w:pPr>
        <w:spacing w:after="20"/>
        <w:rPr>
          <w:rFonts w:hint="eastAsia"/>
        </w:rPr>
      </w:pPr>
    </w:p>
    <w:p w14:paraId="7243DE7C" w14:textId="77777777" w:rsidR="00A87765" w:rsidRDefault="00000000">
      <w:pPr>
        <w:rPr>
          <w:rFonts w:hint="eastAsia"/>
        </w:rPr>
      </w:pPr>
      <w:r>
        <w:t>label_filename n’est ni une cible ni une caractéristique ML. Il sert uniquement à interpréter le namespace historique de sample_num. La cible reste label_principal, puis effective_label après adjudication.</w:t>
      </w:r>
    </w:p>
    <w:p w14:paraId="30BB2931" w14:textId="77777777" w:rsidR="00A87765" w:rsidRDefault="00000000">
      <w:pPr>
        <w:pStyle w:val="Titre2"/>
      </w:pPr>
      <w:bookmarkStart w:id="16" w:name="_Toc239239800"/>
      <w:r>
        <w:t>4.3 Résultat et sémantique</w:t>
      </w:r>
      <w:bookmarkEnd w:id="16"/>
    </w:p>
    <w:tbl>
      <w:tblPr>
        <w:tblStyle w:val="Grilledutableau"/>
        <w:tblW w:w="0" w:type="auto"/>
        <w:jc w:val="center"/>
        <w:tblLook w:val="04A0" w:firstRow="1" w:lastRow="0" w:firstColumn="1" w:lastColumn="0" w:noHBand="0" w:noVBand="1"/>
      </w:tblPr>
      <w:tblGrid>
        <w:gridCol w:w="3288"/>
        <w:gridCol w:w="3288"/>
        <w:gridCol w:w="3288"/>
      </w:tblGrid>
      <w:tr w:rsidR="00A87765" w14:paraId="0F344E81" w14:textId="77777777">
        <w:trPr>
          <w:tblHeade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1728173E" w14:textId="77777777" w:rsidR="00A87765" w:rsidRDefault="00000000">
            <w:pPr>
              <w:jc w:val="center"/>
              <w:rPr>
                <w:rFonts w:hint="eastAsia"/>
              </w:rPr>
            </w:pPr>
            <w:r>
              <w:rPr>
                <w:b/>
                <w:color w:val="FFFFFF"/>
                <w:sz w:val="16"/>
              </w:rPr>
              <w:t>Indicateur</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78106236" w14:textId="77777777" w:rsidR="00A87765" w:rsidRDefault="00000000">
            <w:pPr>
              <w:jc w:val="center"/>
              <w:rPr>
                <w:rFonts w:hint="eastAsia"/>
              </w:rPr>
            </w:pPr>
            <w:r>
              <w:rPr>
                <w:b/>
                <w:color w:val="FFFFFF"/>
                <w:sz w:val="16"/>
              </w:rPr>
              <w:t>Avant adjudication</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2794B6C4" w14:textId="77777777" w:rsidR="00A87765" w:rsidRDefault="00000000">
            <w:pPr>
              <w:jc w:val="center"/>
              <w:rPr>
                <w:rFonts w:hint="eastAsia"/>
              </w:rPr>
            </w:pPr>
            <w:r>
              <w:rPr>
                <w:b/>
                <w:color w:val="FFFFFF"/>
                <w:sz w:val="16"/>
              </w:rPr>
              <w:t>Après adjudication</w:t>
            </w:r>
          </w:p>
        </w:tc>
      </w:tr>
      <w:tr w:rsidR="00A87765" w14:paraId="1454E3C4"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4B46169" w14:textId="77777777" w:rsidR="00A87765" w:rsidRDefault="00000000">
            <w:pPr>
              <w:spacing w:after="0"/>
              <w:rPr>
                <w:rFonts w:hint="eastAsia"/>
              </w:rPr>
            </w:pPr>
            <w:r>
              <w:rPr>
                <w:sz w:val="16"/>
              </w:rPr>
              <w:t>Paires heuristiques</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709DBF9" w14:textId="77777777" w:rsidR="00A87765" w:rsidRDefault="00000000">
            <w:pPr>
              <w:spacing w:after="0"/>
              <w:jc w:val="center"/>
              <w:rPr>
                <w:rFonts w:hint="eastAsia"/>
              </w:rPr>
            </w:pPr>
            <w:r>
              <w:rPr>
                <w:sz w:val="16"/>
              </w:rPr>
              <w:t>16 176</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048CFB3" w14:textId="77777777" w:rsidR="00A87765" w:rsidRDefault="00000000">
            <w:pPr>
              <w:spacing w:after="0"/>
              <w:jc w:val="center"/>
              <w:rPr>
                <w:rFonts w:hint="eastAsia"/>
              </w:rPr>
            </w:pPr>
            <w:r>
              <w:rPr>
                <w:sz w:val="16"/>
              </w:rPr>
              <w:t>16 176</w:t>
            </w:r>
          </w:p>
        </w:tc>
      </w:tr>
      <w:tr w:rsidR="00A87765" w14:paraId="731D2420"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7B29299" w14:textId="77777777" w:rsidR="00A87765" w:rsidRDefault="00000000">
            <w:pPr>
              <w:spacing w:after="0"/>
              <w:rPr>
                <w:rFonts w:hint="eastAsia"/>
              </w:rPr>
            </w:pPr>
            <w:r>
              <w:rPr>
                <w:sz w:val="16"/>
              </w:rPr>
              <w:t>Images appariées</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8AEBA7E" w14:textId="77777777" w:rsidR="00A87765" w:rsidRDefault="00000000">
            <w:pPr>
              <w:spacing w:after="0"/>
              <w:jc w:val="center"/>
              <w:rPr>
                <w:rFonts w:hint="eastAsia"/>
              </w:rPr>
            </w:pPr>
            <w:r>
              <w:rPr>
                <w:sz w:val="16"/>
              </w:rPr>
              <w:t>32 352</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235557B" w14:textId="77777777" w:rsidR="00A87765" w:rsidRDefault="00000000">
            <w:pPr>
              <w:spacing w:after="0"/>
              <w:jc w:val="center"/>
              <w:rPr>
                <w:rFonts w:hint="eastAsia"/>
              </w:rPr>
            </w:pPr>
            <w:r>
              <w:rPr>
                <w:sz w:val="16"/>
              </w:rPr>
              <w:t>32 352</w:t>
            </w:r>
          </w:p>
        </w:tc>
      </w:tr>
      <w:tr w:rsidR="00A87765" w14:paraId="59E8604F"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FFFD4AA" w14:textId="77777777" w:rsidR="00A87765" w:rsidRDefault="00000000">
            <w:pPr>
              <w:spacing w:after="0"/>
              <w:rPr>
                <w:rFonts w:hint="eastAsia"/>
              </w:rPr>
            </w:pPr>
            <w:r>
              <w:rPr>
                <w:sz w:val="16"/>
              </w:rPr>
              <w:t>Images non appariées</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48E4D1B" w14:textId="77777777" w:rsidR="00A87765" w:rsidRDefault="00000000">
            <w:pPr>
              <w:spacing w:after="0"/>
              <w:jc w:val="center"/>
              <w:rPr>
                <w:rFonts w:hint="eastAsia"/>
              </w:rPr>
            </w:pPr>
            <w:r>
              <w:rPr>
                <w:sz w:val="16"/>
              </w:rPr>
              <w:t>2 902</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230EC5B" w14:textId="77777777" w:rsidR="00A87765" w:rsidRDefault="00000000">
            <w:pPr>
              <w:spacing w:after="0"/>
              <w:jc w:val="center"/>
              <w:rPr>
                <w:rFonts w:hint="eastAsia"/>
              </w:rPr>
            </w:pPr>
            <w:r>
              <w:rPr>
                <w:sz w:val="16"/>
              </w:rPr>
              <w:t>2 902</w:t>
            </w:r>
          </w:p>
        </w:tc>
      </w:tr>
      <w:tr w:rsidR="00A87765" w14:paraId="375620C4"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2C39D47" w14:textId="77777777" w:rsidR="00A87765" w:rsidRDefault="00000000">
            <w:pPr>
              <w:spacing w:after="0"/>
              <w:rPr>
                <w:rFonts w:hint="eastAsia"/>
              </w:rPr>
            </w:pPr>
            <w:r>
              <w:rPr>
                <w:sz w:val="16"/>
              </w:rPr>
              <w:t>Paires même label</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57579D1" w14:textId="77777777" w:rsidR="00A87765" w:rsidRDefault="00000000">
            <w:pPr>
              <w:spacing w:after="0"/>
              <w:jc w:val="center"/>
              <w:rPr>
                <w:rFonts w:hint="eastAsia"/>
              </w:rPr>
            </w:pPr>
            <w:r>
              <w:rPr>
                <w:sz w:val="16"/>
              </w:rPr>
              <w:t>10 714</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6CF3CA3" w14:textId="77777777" w:rsidR="00A87765" w:rsidRDefault="00000000">
            <w:pPr>
              <w:spacing w:after="0"/>
              <w:jc w:val="center"/>
              <w:rPr>
                <w:rFonts w:hint="eastAsia"/>
              </w:rPr>
            </w:pPr>
            <w:r>
              <w:rPr>
                <w:sz w:val="16"/>
              </w:rPr>
              <w:t>10 721</w:t>
            </w:r>
          </w:p>
        </w:tc>
      </w:tr>
      <w:tr w:rsidR="00A87765" w14:paraId="64FE73A7"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E33DA16" w14:textId="77777777" w:rsidR="00A87765" w:rsidRDefault="00000000">
            <w:pPr>
              <w:spacing w:after="0"/>
              <w:rPr>
                <w:rFonts w:hint="eastAsia"/>
              </w:rPr>
            </w:pPr>
            <w:r>
              <w:rPr>
                <w:sz w:val="16"/>
              </w:rPr>
              <w:t>Paires labels différents</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6428ADC" w14:textId="77777777" w:rsidR="00A87765" w:rsidRDefault="00000000">
            <w:pPr>
              <w:spacing w:after="0"/>
              <w:jc w:val="center"/>
              <w:rPr>
                <w:rFonts w:hint="eastAsia"/>
              </w:rPr>
            </w:pPr>
            <w:r>
              <w:rPr>
                <w:sz w:val="16"/>
              </w:rPr>
              <w:t>5 462</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1D5DFFA" w14:textId="77777777" w:rsidR="00A87765" w:rsidRDefault="00000000">
            <w:pPr>
              <w:spacing w:after="0"/>
              <w:jc w:val="center"/>
              <w:rPr>
                <w:rFonts w:hint="eastAsia"/>
              </w:rPr>
            </w:pPr>
            <w:r>
              <w:rPr>
                <w:sz w:val="16"/>
              </w:rPr>
              <w:t>5 455</w:t>
            </w:r>
          </w:p>
        </w:tc>
      </w:tr>
    </w:tbl>
    <w:p w14:paraId="10A7B4D9" w14:textId="77777777" w:rsidR="00A87765" w:rsidRDefault="00A87765">
      <w:pPr>
        <w:spacing w:after="20"/>
        <w:rPr>
          <w:rFonts w:hint="eastAsia"/>
        </w:rPr>
      </w:pPr>
    </w:p>
    <w:p w14:paraId="0CD1A0E2" w14:textId="77777777" w:rsidR="00A87765" w:rsidRDefault="00000000">
      <w:pPr>
        <w:rPr>
          <w:rFonts w:hint="eastAsia"/>
        </w:rPr>
      </w:pPr>
      <w:r>
        <w:t>Parmi les non appariées figurent 889 Top et 2 013 Bottom. Les labels des deux vues restent indépendants : une paire technique n’est jamais transformée en une étiquette unique de châtaigne.</w:t>
      </w:r>
    </w:p>
    <w:p w14:paraId="6115AC7B" w14:textId="77777777" w:rsidR="00A87765" w:rsidRDefault="00000000">
      <w:pPr>
        <w:pStyle w:val="Titre1"/>
      </w:pPr>
      <w:bookmarkStart w:id="17" w:name="_Toc239239801"/>
      <w:r>
        <w:lastRenderedPageBreak/>
        <w:t>5. Arbitrer les ambiguïtés sans déformer la donnée</w:t>
      </w:r>
      <w:bookmarkEnd w:id="17"/>
    </w:p>
    <w:p w14:paraId="1786D53C" w14:textId="77777777" w:rsidR="00A87765" w:rsidRDefault="00000000">
      <w:pPr>
        <w:pStyle w:val="Titre2"/>
      </w:pPr>
      <w:bookmarkStart w:id="18" w:name="_Toc239239802"/>
      <w:r>
        <w:t>5.1 Comparaison de stratégies</w:t>
      </w:r>
      <w:bookmarkEnd w:id="18"/>
    </w:p>
    <w:tbl>
      <w:tblPr>
        <w:tblStyle w:val="Grilledutableau"/>
        <w:tblW w:w="0" w:type="auto"/>
        <w:jc w:val="center"/>
        <w:tblLook w:val="04A0" w:firstRow="1" w:lastRow="0" w:firstColumn="1" w:lastColumn="0" w:noHBand="0" w:noVBand="1"/>
      </w:tblPr>
      <w:tblGrid>
        <w:gridCol w:w="3288"/>
        <w:gridCol w:w="3288"/>
        <w:gridCol w:w="3288"/>
      </w:tblGrid>
      <w:tr w:rsidR="00A87765" w14:paraId="38484562" w14:textId="77777777">
        <w:trPr>
          <w:tblHeade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2AAF1D83" w14:textId="77777777" w:rsidR="00A87765" w:rsidRDefault="00000000">
            <w:pPr>
              <w:jc w:val="center"/>
              <w:rPr>
                <w:rFonts w:hint="eastAsia"/>
              </w:rPr>
            </w:pPr>
            <w:r>
              <w:rPr>
                <w:b/>
                <w:color w:val="FFFFFF"/>
                <w:sz w:val="16"/>
              </w:rPr>
              <w:t>Stratégie</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1B0C05B5" w14:textId="77777777" w:rsidR="00A87765" w:rsidRDefault="00000000">
            <w:pPr>
              <w:jc w:val="center"/>
              <w:rPr>
                <w:rFonts w:hint="eastAsia"/>
              </w:rPr>
            </w:pPr>
            <w:r>
              <w:rPr>
                <w:b/>
                <w:color w:val="FFFFFF"/>
                <w:sz w:val="16"/>
              </w:rPr>
              <w:t>Règle</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37439F6F" w14:textId="77777777" w:rsidR="00A87765" w:rsidRDefault="00000000">
            <w:pPr>
              <w:jc w:val="center"/>
              <w:rPr>
                <w:rFonts w:hint="eastAsia"/>
              </w:rPr>
            </w:pPr>
            <w:r>
              <w:rPr>
                <w:b/>
                <w:color w:val="FFFFFF"/>
                <w:sz w:val="16"/>
              </w:rPr>
              <w:t>Images conservées</w:t>
            </w:r>
          </w:p>
        </w:tc>
      </w:tr>
      <w:tr w:rsidR="00A87765" w14:paraId="351F999D"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79A9532" w14:textId="77777777" w:rsidR="00A87765" w:rsidRDefault="00000000">
            <w:pPr>
              <w:spacing w:after="0"/>
              <w:rPr>
                <w:rFonts w:hint="eastAsia"/>
              </w:rPr>
            </w:pPr>
            <w:r>
              <w:rPr>
                <w:sz w:val="16"/>
              </w:rPr>
              <w:t>S0</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05A7BC7" w14:textId="77777777" w:rsidR="00A87765" w:rsidRDefault="00000000">
            <w:pPr>
              <w:spacing w:after="0"/>
              <w:jc w:val="center"/>
              <w:rPr>
                <w:rFonts w:hint="eastAsia"/>
              </w:rPr>
            </w:pPr>
            <w:r>
              <w:rPr>
                <w:sz w:val="16"/>
              </w:rPr>
              <w:t>Aucun filtre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A4B483F" w14:textId="77777777" w:rsidR="00A87765" w:rsidRDefault="00000000">
            <w:pPr>
              <w:spacing w:after="0"/>
              <w:jc w:val="center"/>
              <w:rPr>
                <w:rFonts w:hint="eastAsia"/>
              </w:rPr>
            </w:pPr>
            <w:r>
              <w:rPr>
                <w:sz w:val="16"/>
              </w:rPr>
              <w:t>35 254</w:t>
            </w:r>
          </w:p>
        </w:tc>
      </w:tr>
      <w:tr w:rsidR="00A87765" w14:paraId="41170F77"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854F846" w14:textId="77777777" w:rsidR="00A87765" w:rsidRDefault="00000000">
            <w:pPr>
              <w:spacing w:after="0"/>
              <w:rPr>
                <w:rFonts w:hint="eastAsia"/>
              </w:rPr>
            </w:pPr>
            <w:r>
              <w:rPr>
                <w:sz w:val="16"/>
              </w:rPr>
              <w:t>S1</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EC55FE9" w14:textId="77777777" w:rsidR="00A87765" w:rsidRDefault="00000000">
            <w:pPr>
              <w:spacing w:after="0"/>
              <w:jc w:val="center"/>
              <w:rPr>
                <w:rFonts w:hint="eastAsia"/>
              </w:rPr>
            </w:pPr>
            <w:r>
              <w:rPr>
                <w:sz w:val="16"/>
              </w:rPr>
              <w:t>Isoler les 59 conflits masked/principal</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4FD3640" w14:textId="77777777" w:rsidR="00A87765" w:rsidRDefault="00000000">
            <w:pPr>
              <w:spacing w:after="0"/>
              <w:jc w:val="center"/>
              <w:rPr>
                <w:rFonts w:hint="eastAsia"/>
              </w:rPr>
            </w:pPr>
            <w:r>
              <w:rPr>
                <w:sz w:val="16"/>
              </w:rPr>
              <w:t>35 195</w:t>
            </w:r>
          </w:p>
        </w:tc>
      </w:tr>
      <w:tr w:rsidR="00A87765" w14:paraId="42BE1652"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CB91662" w14:textId="77777777" w:rsidR="00A87765" w:rsidRDefault="00000000">
            <w:pPr>
              <w:spacing w:after="0"/>
              <w:rPr>
                <w:rFonts w:hint="eastAsia"/>
              </w:rPr>
            </w:pPr>
            <w:r>
              <w:rPr>
                <w:sz w:val="16"/>
              </w:rPr>
              <w:t>S2 / S3a</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39C7263" w14:textId="77777777" w:rsidR="00A87765" w:rsidRDefault="00000000">
            <w:pPr>
              <w:spacing w:after="0"/>
              <w:jc w:val="center"/>
              <w:rPr>
                <w:rFonts w:hint="eastAsia"/>
              </w:rPr>
            </w:pPr>
            <w:r>
              <w:rPr>
                <w:sz w:val="16"/>
              </w:rPr>
              <w:t>Ajouter multiple, chunk, mixed_quality</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3DD1010" w14:textId="77777777" w:rsidR="00A87765" w:rsidRDefault="00000000">
            <w:pPr>
              <w:spacing w:after="0"/>
              <w:jc w:val="center"/>
              <w:rPr>
                <w:rFonts w:hint="eastAsia"/>
              </w:rPr>
            </w:pPr>
            <w:r>
              <w:rPr>
                <w:sz w:val="16"/>
              </w:rPr>
              <w:t>29 043</w:t>
            </w:r>
          </w:p>
        </w:tc>
      </w:tr>
      <w:tr w:rsidR="00A87765" w14:paraId="541626E1"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16B1FD5" w14:textId="77777777" w:rsidR="00A87765" w:rsidRDefault="00000000">
            <w:pPr>
              <w:spacing w:after="0"/>
              <w:rPr>
                <w:rFonts w:hint="eastAsia"/>
              </w:rPr>
            </w:pPr>
            <w:r>
              <w:rPr>
                <w:sz w:val="16"/>
              </w:rPr>
              <w:t>S3b</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5B0F243" w14:textId="77777777" w:rsidR="00A87765" w:rsidRDefault="00000000">
            <w:pPr>
              <w:spacing w:after="0"/>
              <w:jc w:val="center"/>
              <w:rPr>
                <w:rFonts w:hint="eastAsia"/>
              </w:rPr>
            </w:pPr>
            <w:r>
              <w:rPr>
                <w:sz w:val="16"/>
              </w:rPr>
              <w:t>Ajouter l’exigence de provenance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04AE3EA" w14:textId="77777777" w:rsidR="00A87765" w:rsidRDefault="00000000">
            <w:pPr>
              <w:spacing w:after="0"/>
              <w:jc w:val="center"/>
              <w:rPr>
                <w:rFonts w:hint="eastAsia"/>
              </w:rPr>
            </w:pPr>
            <w:r>
              <w:rPr>
                <w:sz w:val="16"/>
              </w:rPr>
              <w:t>22 103</w:t>
            </w:r>
          </w:p>
        </w:tc>
      </w:tr>
    </w:tbl>
    <w:p w14:paraId="70DE5948" w14:textId="77777777" w:rsidR="00A87765" w:rsidRDefault="00A87765">
      <w:pPr>
        <w:spacing w:after="20"/>
        <w:rPr>
          <w:rFonts w:hint="eastAsia"/>
        </w:rPr>
      </w:pPr>
    </w:p>
    <w:p w14:paraId="1D141BB1" w14:textId="77777777" w:rsidR="00A87765" w:rsidRDefault="00000000">
      <w:pPr>
        <w:keepNext/>
        <w:jc w:val="center"/>
        <w:rPr>
          <w:rFonts w:hint="eastAsia"/>
        </w:rPr>
      </w:pPr>
      <w:r>
        <w:rPr>
          <w:noProof/>
        </w:rPr>
        <w:drawing>
          <wp:inline distT="0" distB="0" distL="0" distR="0" wp14:anchorId="77EB0D82" wp14:editId="0F723628">
            <wp:extent cx="5688000" cy="27985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_comparison.png"/>
                    <pic:cNvPicPr/>
                  </pic:nvPicPr>
                  <pic:blipFill>
                    <a:blip r:embed="rId15"/>
                    <a:stretch>
                      <a:fillRect/>
                    </a:stretch>
                  </pic:blipFill>
                  <pic:spPr>
                    <a:xfrm>
                      <a:off x="0" y="0"/>
                      <a:ext cx="5688000" cy="2798508"/>
                    </a:xfrm>
                    <a:prstGeom prst="rect">
                      <a:avLst/>
                    </a:prstGeom>
                  </pic:spPr>
                </pic:pic>
              </a:graphicData>
            </a:graphic>
          </wp:inline>
        </w:drawing>
      </w:r>
    </w:p>
    <w:p w14:paraId="27770495" w14:textId="784C24CB" w:rsidR="00A87765" w:rsidRDefault="00000000">
      <w:pPr>
        <w:pStyle w:val="Lgende"/>
        <w:jc w:val="center"/>
        <w:rPr>
          <w:rFonts w:hint="eastAsia"/>
        </w:rPr>
      </w:pPr>
      <w:r>
        <w:t xml:space="preserve">Figure 8 </w:t>
      </w:r>
      <w:r w:rsidR="00820C5E">
        <w:t>-</w:t>
      </w:r>
      <w:r>
        <w:t xml:space="preserve"> </w:t>
      </w:r>
      <w:proofErr w:type="spellStart"/>
      <w:r>
        <w:t>Effet</w:t>
      </w:r>
      <w:proofErr w:type="spellEnd"/>
      <w:r>
        <w:t xml:space="preserve"> des </w:t>
      </w:r>
      <w:proofErr w:type="spellStart"/>
      <w:r>
        <w:t>stratégies</w:t>
      </w:r>
      <w:proofErr w:type="spellEnd"/>
      <w:r>
        <w:t xml:space="preserve"> sur le volume et la composition des classes.</w:t>
      </w:r>
    </w:p>
    <w:p w14:paraId="1BF79336" w14:textId="71D6835D" w:rsidR="00A87765" w:rsidRDefault="00000000">
      <w:pPr>
        <w:spacing w:after="80"/>
        <w:rPr>
          <w:rFonts w:hint="eastAsia"/>
        </w:rPr>
      </w:pPr>
      <w:r>
        <w:rPr>
          <w:b/>
          <w:color w:val="087E8B"/>
        </w:rPr>
        <w:t xml:space="preserve">Constat </w:t>
      </w:r>
      <w:r w:rsidR="00820C5E">
        <w:rPr>
          <w:b/>
          <w:color w:val="087E8B"/>
        </w:rPr>
        <w:t>-</w:t>
      </w:r>
      <w:r>
        <w:rPr>
          <w:b/>
          <w:color w:val="087E8B"/>
        </w:rPr>
        <w:t xml:space="preserve"> </w:t>
      </w:r>
      <w:r>
        <w:t>S2 fait passer Vide de 36,10 % à 43,66 %, Conforme de 30,74 % à 27,28 % et PIETRA de 17,11 % à 13,00 %. S3b accentue encore les biais.</w:t>
      </w:r>
    </w:p>
    <w:p w14:paraId="03D7323F" w14:textId="70011095" w:rsidR="00A87765" w:rsidRDefault="00000000">
      <w:pPr>
        <w:spacing w:after="80"/>
        <w:rPr>
          <w:rFonts w:hint="eastAsia"/>
        </w:rPr>
      </w:pPr>
      <w:proofErr w:type="spellStart"/>
      <w:r>
        <w:rPr>
          <w:b/>
          <w:color w:val="087E8B"/>
        </w:rPr>
        <w:t>Décision</w:t>
      </w:r>
      <w:proofErr w:type="spellEnd"/>
      <w:r>
        <w:rPr>
          <w:b/>
          <w:color w:val="087E8B"/>
        </w:rPr>
        <w:t xml:space="preserve"> </w:t>
      </w:r>
      <w:r w:rsidR="00820C5E">
        <w:rPr>
          <w:b/>
          <w:color w:val="087E8B"/>
        </w:rPr>
        <w:t>-</w:t>
      </w:r>
      <w:r>
        <w:rPr>
          <w:b/>
          <w:color w:val="087E8B"/>
        </w:rPr>
        <w:t xml:space="preserve"> </w:t>
      </w:r>
      <w:r>
        <w:t>multiple, chunk et les 8 033 lignes sans labeled_by sont conservés. Absence de provenance ne signifie pas mauvais label ; les difficultés observées font partie de la production.</w:t>
      </w:r>
    </w:p>
    <w:p w14:paraId="71AF5421" w14:textId="5F4EBFB9" w:rsidR="00A87765" w:rsidRDefault="00000000">
      <w:pPr>
        <w:spacing w:after="80"/>
        <w:rPr>
          <w:rFonts w:hint="eastAsia"/>
        </w:rPr>
      </w:pPr>
      <w:r>
        <w:rPr>
          <w:b/>
          <w:color w:val="087E8B"/>
        </w:rPr>
        <w:t xml:space="preserve">Critique </w:t>
      </w:r>
      <w:r w:rsidR="00820C5E">
        <w:rPr>
          <w:b/>
          <w:color w:val="087E8B"/>
        </w:rPr>
        <w:t>-</w:t>
      </w:r>
      <w:r>
        <w:rPr>
          <w:b/>
          <w:color w:val="087E8B"/>
        </w:rPr>
        <w:t xml:space="preserve"> </w:t>
      </w:r>
      <w:proofErr w:type="spellStart"/>
      <w:r>
        <w:t>Ces</w:t>
      </w:r>
      <w:proofErr w:type="spellEnd"/>
      <w:r>
        <w:t xml:space="preserve"> </w:t>
      </w:r>
      <w:proofErr w:type="spellStart"/>
      <w:r>
        <w:t>cas</w:t>
      </w:r>
      <w:proofErr w:type="spellEnd"/>
      <w:r>
        <w:t xml:space="preserve"> </w:t>
      </w:r>
      <w:proofErr w:type="spellStart"/>
      <w:r>
        <w:t>compliqueront</w:t>
      </w:r>
      <w:proofErr w:type="spellEnd"/>
      <w:r>
        <w:t xml:space="preserve"> </w:t>
      </w:r>
      <w:proofErr w:type="spellStart"/>
      <w:r>
        <w:t>l’apprentissage</w:t>
      </w:r>
      <w:proofErr w:type="spellEnd"/>
      <w:r>
        <w:t>. Les flags sont donc maintenus pour analyser les erreurs futures.</w:t>
      </w:r>
    </w:p>
    <w:p w14:paraId="6E3B6D7F" w14:textId="77777777" w:rsidR="00A87765" w:rsidRDefault="00000000">
      <w:pPr>
        <w:pStyle w:val="Titre2"/>
      </w:pPr>
      <w:bookmarkStart w:id="19" w:name="_Toc239239803"/>
      <w:r>
        <w:t>5.2 Revue humaine ciblée des 59 conflits</w:t>
      </w:r>
      <w:bookmarkEnd w:id="19"/>
    </w:p>
    <w:p w14:paraId="78E4968C" w14:textId="56E7D6F1" w:rsidR="00A87765" w:rsidRDefault="00000000">
      <w:pPr>
        <w:rPr>
          <w:rFonts w:hint="eastAsia"/>
        </w:rPr>
      </w:pPr>
      <w:r>
        <w:t xml:space="preserve">Les 59 </w:t>
      </w:r>
      <w:proofErr w:type="spellStart"/>
      <w:r>
        <w:t>conflits</w:t>
      </w:r>
      <w:proofErr w:type="spellEnd"/>
      <w:r>
        <w:t xml:space="preserve"> vide/non</w:t>
      </w:r>
      <w:r w:rsidR="00820C5E">
        <w:t>-</w:t>
      </w:r>
      <w:r>
        <w:t xml:space="preserve">vide </w:t>
      </w:r>
      <w:proofErr w:type="spellStart"/>
      <w:r>
        <w:t>représentent</w:t>
      </w:r>
      <w:proofErr w:type="spellEnd"/>
      <w:r>
        <w:t xml:space="preserve"> 0,17 % du dataset. Une revue en aveugle était moins coûteuse qu’une suppression automatique et évitait de privilégier arbitrairement label_principal ou labels_masked. Avant chaque décision, aucune annotation ni métrique existante n’était affichée.</w:t>
      </w:r>
    </w:p>
    <w:tbl>
      <w:tblPr>
        <w:tblStyle w:val="Grilledutableau"/>
        <w:tblW w:w="0" w:type="auto"/>
        <w:jc w:val="center"/>
        <w:tblLook w:val="04A0" w:firstRow="1" w:lastRow="0" w:firstColumn="1" w:lastColumn="0" w:noHBand="0" w:noVBand="1"/>
      </w:tblPr>
      <w:tblGrid>
        <w:gridCol w:w="4932"/>
        <w:gridCol w:w="4932"/>
      </w:tblGrid>
      <w:tr w:rsidR="00A87765" w14:paraId="72C186EF" w14:textId="77777777">
        <w:trPr>
          <w:tblHeade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74706AF9" w14:textId="77777777" w:rsidR="00A87765" w:rsidRDefault="00000000">
            <w:pPr>
              <w:jc w:val="center"/>
              <w:rPr>
                <w:rFonts w:hint="eastAsia"/>
              </w:rPr>
            </w:pPr>
            <w:r>
              <w:rPr>
                <w:b/>
                <w:color w:val="FFFFFF"/>
                <w:sz w:val="16"/>
              </w:rPr>
              <w:t>Résultat de la revue binaire</w:t>
            </w:r>
          </w:p>
        </w:tc>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17C4C4E0" w14:textId="77777777" w:rsidR="00A87765" w:rsidRDefault="00000000">
            <w:pPr>
              <w:jc w:val="center"/>
              <w:rPr>
                <w:rFonts w:hint="eastAsia"/>
              </w:rPr>
            </w:pPr>
            <w:r>
              <w:rPr>
                <w:b/>
                <w:color w:val="FFFFFF"/>
                <w:sz w:val="16"/>
              </w:rPr>
              <w:t>Nombre</w:t>
            </w:r>
          </w:p>
        </w:tc>
      </w:tr>
      <w:tr w:rsidR="00A87765" w14:paraId="7A1D8DB7"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5627C8F" w14:textId="77777777" w:rsidR="00A87765" w:rsidRDefault="00000000">
            <w:pPr>
              <w:spacing w:after="0"/>
              <w:rPr>
                <w:rFonts w:hint="eastAsia"/>
              </w:rPr>
            </w:pPr>
            <w:r>
              <w:rPr>
                <w:sz w:val="16"/>
              </w:rPr>
              <w:t>Vide</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E5125A2" w14:textId="77777777" w:rsidR="00A87765" w:rsidRDefault="00000000">
            <w:pPr>
              <w:spacing w:after="0"/>
              <w:jc w:val="center"/>
              <w:rPr>
                <w:rFonts w:hint="eastAsia"/>
              </w:rPr>
            </w:pPr>
            <w:r>
              <w:rPr>
                <w:sz w:val="16"/>
              </w:rPr>
              <w:t>45</w:t>
            </w:r>
          </w:p>
        </w:tc>
      </w:tr>
      <w:tr w:rsidR="00A87765" w14:paraId="04ACA12F"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AD2ABD3" w14:textId="77777777" w:rsidR="00A87765" w:rsidRDefault="00000000">
            <w:pPr>
              <w:spacing w:after="0"/>
              <w:rPr>
                <w:rFonts w:hint="eastAsia"/>
              </w:rPr>
            </w:pPr>
            <w:r>
              <w:rPr>
                <w:sz w:val="16"/>
              </w:rPr>
              <w:t>NonVide</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F16B1B7" w14:textId="77777777" w:rsidR="00A87765" w:rsidRDefault="00000000">
            <w:pPr>
              <w:spacing w:after="0"/>
              <w:jc w:val="center"/>
              <w:rPr>
                <w:rFonts w:hint="eastAsia"/>
              </w:rPr>
            </w:pPr>
            <w:r>
              <w:rPr>
                <w:sz w:val="16"/>
              </w:rPr>
              <w:t>14</w:t>
            </w:r>
          </w:p>
        </w:tc>
      </w:tr>
      <w:tr w:rsidR="00A87765" w14:paraId="676021DC"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DB04A88" w14:textId="77777777" w:rsidR="00A87765" w:rsidRDefault="00000000">
            <w:pPr>
              <w:spacing w:after="0"/>
              <w:rPr>
                <w:rFonts w:hint="eastAsia"/>
              </w:rPr>
            </w:pPr>
            <w:r>
              <w:rPr>
                <w:sz w:val="16"/>
              </w:rPr>
              <w:t>Incertain</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F284808" w14:textId="77777777" w:rsidR="00A87765" w:rsidRDefault="00000000">
            <w:pPr>
              <w:spacing w:after="0"/>
              <w:jc w:val="center"/>
              <w:rPr>
                <w:rFonts w:hint="eastAsia"/>
              </w:rPr>
            </w:pPr>
            <w:r>
              <w:rPr>
                <w:sz w:val="16"/>
              </w:rPr>
              <w:t>0</w:t>
            </w:r>
          </w:p>
        </w:tc>
      </w:tr>
      <w:tr w:rsidR="00A87765" w14:paraId="3291884F"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DFFF5A5" w14:textId="77777777" w:rsidR="00A87765" w:rsidRDefault="00000000">
            <w:pPr>
              <w:spacing w:after="0"/>
              <w:rPr>
                <w:rFonts w:hint="eastAsia"/>
              </w:rPr>
            </w:pPr>
            <w:r>
              <w:rPr>
                <w:sz w:val="16"/>
              </w:rPr>
              <w:t>Accord humain / principal</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F7FBD65" w14:textId="77777777" w:rsidR="00A87765" w:rsidRDefault="00000000">
            <w:pPr>
              <w:spacing w:after="0"/>
              <w:jc w:val="center"/>
              <w:rPr>
                <w:rFonts w:hint="eastAsia"/>
              </w:rPr>
            </w:pPr>
            <w:r>
              <w:rPr>
                <w:sz w:val="16"/>
              </w:rPr>
              <w:t>43</w:t>
            </w:r>
          </w:p>
        </w:tc>
      </w:tr>
      <w:tr w:rsidR="00A87765" w14:paraId="652D882D"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4271685" w14:textId="77777777" w:rsidR="00A87765" w:rsidRDefault="00000000">
            <w:pPr>
              <w:spacing w:after="0"/>
              <w:rPr>
                <w:rFonts w:hint="eastAsia"/>
              </w:rPr>
            </w:pPr>
            <w:r>
              <w:rPr>
                <w:sz w:val="16"/>
              </w:rPr>
              <w:t>Accord humain / masked</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A979B4C" w14:textId="77777777" w:rsidR="00A87765" w:rsidRDefault="00000000">
            <w:pPr>
              <w:spacing w:after="0"/>
              <w:jc w:val="center"/>
              <w:rPr>
                <w:rFonts w:hint="eastAsia"/>
              </w:rPr>
            </w:pPr>
            <w:r>
              <w:rPr>
                <w:sz w:val="16"/>
              </w:rPr>
              <w:t>16</w:t>
            </w:r>
          </w:p>
        </w:tc>
      </w:tr>
      <w:tr w:rsidR="00C033C7" w14:paraId="59282330"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E0788D5" w14:textId="77777777" w:rsidR="00C033C7" w:rsidRDefault="00C033C7">
            <w:pPr>
              <w:spacing w:after="0"/>
              <w:rPr>
                <w:rFonts w:hint="eastAsia"/>
                <w:sz w:val="16"/>
              </w:rPr>
            </w:pP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2192188" w14:textId="77777777" w:rsidR="00C033C7" w:rsidRDefault="00C033C7">
            <w:pPr>
              <w:spacing w:after="0"/>
              <w:jc w:val="center"/>
              <w:rPr>
                <w:rFonts w:hint="eastAsia"/>
                <w:sz w:val="16"/>
              </w:rPr>
            </w:pPr>
          </w:p>
        </w:tc>
      </w:tr>
    </w:tbl>
    <w:p w14:paraId="1ECE10D3" w14:textId="77777777" w:rsidR="00A87765" w:rsidRDefault="00A87765">
      <w:pPr>
        <w:spacing w:after="20"/>
        <w:rPr>
          <w:rFonts w:hint="eastAsia"/>
        </w:rPr>
      </w:pPr>
    </w:p>
    <w:p w14:paraId="619F2C71" w14:textId="77777777" w:rsidR="00C033C7" w:rsidRDefault="00C033C7">
      <w:pPr>
        <w:spacing w:after="20"/>
        <w:rPr>
          <w:rFonts w:hint="eastAsia"/>
        </w:rPr>
      </w:pPr>
    </w:p>
    <w:tbl>
      <w:tblPr>
        <w:tblW w:w="0" w:type="auto"/>
        <w:jc w:val="center"/>
        <w:tblLook w:val="04A0" w:firstRow="1" w:lastRow="0" w:firstColumn="1" w:lastColumn="0" w:noHBand="0" w:noVBand="1"/>
      </w:tblPr>
      <w:tblGrid>
        <w:gridCol w:w="9865"/>
      </w:tblGrid>
      <w:tr w:rsidR="00A87765" w14:paraId="5095F64A" w14:textId="77777777">
        <w:trPr>
          <w:jc w:val="center"/>
        </w:trPr>
        <w:tc>
          <w:tcPr>
            <w:tcW w:w="9865" w:type="dxa"/>
            <w:tcBorders>
              <w:top w:val="single" w:sz="8" w:space="0" w:color="087E8B"/>
              <w:left w:val="single" w:sz="8" w:space="0" w:color="087E8B"/>
              <w:bottom w:val="single" w:sz="8" w:space="0" w:color="087E8B"/>
              <w:right w:val="single" w:sz="8" w:space="0" w:color="087E8B"/>
            </w:tcBorders>
            <w:shd w:val="clear" w:color="auto" w:fill="FFF4E2"/>
            <w:tcMar>
              <w:top w:w="130" w:type="dxa"/>
              <w:left w:w="170" w:type="dxa"/>
              <w:bottom w:w="130" w:type="dxa"/>
              <w:right w:w="170" w:type="dxa"/>
            </w:tcMar>
          </w:tcPr>
          <w:p w14:paraId="62682666" w14:textId="4A55F85C" w:rsidR="00A87765" w:rsidRDefault="00000000">
            <w:pPr>
              <w:spacing w:after="40"/>
              <w:rPr>
                <w:rFonts w:hint="eastAsia"/>
              </w:rPr>
            </w:pPr>
            <w:r>
              <w:rPr>
                <w:b/>
                <w:color w:val="17324D"/>
              </w:rPr>
              <w:lastRenderedPageBreak/>
              <w:t>Précaution d’interprétation</w:t>
            </w:r>
            <w:r>
              <w:rPr>
                <w:b/>
                <w:color w:val="17324D"/>
              </w:rPr>
              <w:br/>
            </w:r>
            <w:r>
              <w:t>Le ratio 43/59 ne mesure pas la fiabilité globale de label_</w:t>
            </w:r>
            <w:proofErr w:type="gramStart"/>
            <w:r>
              <w:t>principal :</w:t>
            </w:r>
            <w:proofErr w:type="gramEnd"/>
            <w:r>
              <w:t xml:space="preserve"> les 59 images </w:t>
            </w:r>
            <w:proofErr w:type="spellStart"/>
            <w:r>
              <w:t>sont</w:t>
            </w:r>
            <w:proofErr w:type="spellEnd"/>
            <w:r>
              <w:t xml:space="preserve"> un sous</w:t>
            </w:r>
            <w:r w:rsidR="00820C5E">
              <w:t>-</w:t>
            </w:r>
            <w:r>
              <w:t xml:space="preserve">ensemble </w:t>
            </w:r>
            <w:proofErr w:type="spellStart"/>
            <w:r>
              <w:t>pré</w:t>
            </w:r>
            <w:r w:rsidR="00820C5E">
              <w:t>-</w:t>
            </w:r>
            <w:r>
              <w:t>sélectionné</w:t>
            </w:r>
            <w:proofErr w:type="spellEnd"/>
            <w:r>
              <w:t xml:space="preserve"> </w:t>
            </w:r>
            <w:proofErr w:type="spellStart"/>
            <w:r>
              <w:t>précisément</w:t>
            </w:r>
            <w:proofErr w:type="spellEnd"/>
            <w:r>
              <w:t xml:space="preserve"> </w:t>
            </w:r>
            <w:proofErr w:type="spellStart"/>
            <w:r>
              <w:t>parce</w:t>
            </w:r>
            <w:proofErr w:type="spellEnd"/>
            <w:r>
              <w:t xml:space="preserve"> </w:t>
            </w:r>
            <w:proofErr w:type="spellStart"/>
            <w:r>
              <w:t>que</w:t>
            </w:r>
            <w:proofErr w:type="spellEnd"/>
            <w:r>
              <w:t xml:space="preserve"> les sources étaient en conflit.</w:t>
            </w:r>
          </w:p>
        </w:tc>
      </w:tr>
    </w:tbl>
    <w:p w14:paraId="2416498E" w14:textId="77777777" w:rsidR="00A87765" w:rsidRDefault="00A87765">
      <w:pPr>
        <w:spacing w:after="20"/>
        <w:rPr>
          <w:rFonts w:hint="eastAsia"/>
        </w:rPr>
      </w:pPr>
    </w:p>
    <w:p w14:paraId="061089CE" w14:textId="77777777" w:rsidR="00A87765" w:rsidRDefault="00000000">
      <w:pPr>
        <w:pStyle w:val="Titre2"/>
      </w:pPr>
      <w:bookmarkStart w:id="20" w:name="_Toc239239804"/>
      <w:r>
        <w:t>5.3 Seconde revue multiclasses</w:t>
      </w:r>
      <w:bookmarkEnd w:id="20"/>
    </w:p>
    <w:p w14:paraId="438366AC" w14:textId="77777777" w:rsidR="00A87765" w:rsidRDefault="00000000">
      <w:pPr>
        <w:rPr>
          <w:rFonts w:hint="eastAsia"/>
        </w:rPr>
      </w:pPr>
      <w:r>
        <w:t>Neuf images jugées NonVide avaient label_principal=Vide. La décision binaire ne pouvait pas déterminer Conforme, NON Conforme ou PIETRA. Une seconde revue multiclasses, toujours en aveugle, a produit 3 Conforme, 5 NON Conforme et 1 PIETRA, sans Incertain. Cette organisation limite l’effort complexe à neuf cas.</w:t>
      </w:r>
    </w:p>
    <w:tbl>
      <w:tblPr>
        <w:tblStyle w:val="Grilledutableau"/>
        <w:tblW w:w="0" w:type="auto"/>
        <w:jc w:val="center"/>
        <w:tblLook w:val="04A0" w:firstRow="1" w:lastRow="0" w:firstColumn="1" w:lastColumn="0" w:noHBand="0" w:noVBand="1"/>
      </w:tblPr>
      <w:tblGrid>
        <w:gridCol w:w="4932"/>
        <w:gridCol w:w="4932"/>
      </w:tblGrid>
      <w:tr w:rsidR="00A87765" w14:paraId="1F00A9BB" w14:textId="77777777">
        <w:trPr>
          <w:tblHeade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2306AF3A" w14:textId="77777777" w:rsidR="00A87765" w:rsidRDefault="00000000">
            <w:pPr>
              <w:jc w:val="center"/>
              <w:rPr>
                <w:rFonts w:hint="eastAsia"/>
              </w:rPr>
            </w:pPr>
            <w:r>
              <w:rPr>
                <w:b/>
                <w:color w:val="FFFFFF"/>
                <w:sz w:val="16"/>
              </w:rPr>
              <w:t>Repère opérationnel de revue</w:t>
            </w:r>
          </w:p>
        </w:tc>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527CF645" w14:textId="77777777" w:rsidR="00A87765" w:rsidRDefault="00000000">
            <w:pPr>
              <w:jc w:val="center"/>
              <w:rPr>
                <w:rFonts w:hint="eastAsia"/>
              </w:rPr>
            </w:pPr>
            <w:r>
              <w:rPr>
                <w:b/>
                <w:color w:val="FFFFFF"/>
                <w:sz w:val="16"/>
              </w:rPr>
              <w:t>Description pratique</w:t>
            </w:r>
          </w:p>
        </w:tc>
      </w:tr>
      <w:tr w:rsidR="00A87765" w14:paraId="26C56ECC"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77C3DA7" w14:textId="77777777" w:rsidR="00A87765" w:rsidRDefault="00000000">
            <w:pPr>
              <w:spacing w:after="0"/>
              <w:rPr>
                <w:rFonts w:hint="eastAsia"/>
              </w:rPr>
            </w:pPr>
            <w:r>
              <w:rPr>
                <w:sz w:val="16"/>
              </w:rPr>
              <w:t>Conforme</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4561DE2" w14:textId="77777777" w:rsidR="00A87765" w:rsidRDefault="00000000">
            <w:pPr>
              <w:spacing w:after="0"/>
              <w:jc w:val="center"/>
              <w:rPr>
                <w:rFonts w:hint="eastAsia"/>
              </w:rPr>
            </w:pPr>
            <w:r>
              <w:rPr>
                <w:sz w:val="16"/>
              </w:rPr>
              <w:t>Fruit clair et sain visuellement, sans moisissure ni défaut marqué</w:t>
            </w:r>
          </w:p>
        </w:tc>
      </w:tr>
      <w:tr w:rsidR="00A87765" w14:paraId="561CEE71"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F386026" w14:textId="77777777" w:rsidR="00A87765" w:rsidRDefault="00000000">
            <w:pPr>
              <w:spacing w:after="0"/>
              <w:rPr>
                <w:rFonts w:hint="eastAsia"/>
              </w:rPr>
            </w:pPr>
            <w:r>
              <w:rPr>
                <w:sz w:val="16"/>
              </w:rPr>
              <w:t>NON Conforme</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0CD7C0E" w14:textId="77777777" w:rsidR="00A87765" w:rsidRDefault="00000000">
            <w:pPr>
              <w:spacing w:after="0"/>
              <w:jc w:val="center"/>
              <w:rPr>
                <w:rFonts w:hint="eastAsia"/>
              </w:rPr>
            </w:pPr>
            <w:r>
              <w:rPr>
                <w:sz w:val="16"/>
              </w:rPr>
              <w:t>Fruit très noir, fortement dégradé, éclaté ou avec défauts importants</w:t>
            </w:r>
          </w:p>
        </w:tc>
      </w:tr>
      <w:tr w:rsidR="00A87765" w14:paraId="0FA971A0"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EF43839" w14:textId="77777777" w:rsidR="00A87765" w:rsidRDefault="00000000">
            <w:pPr>
              <w:spacing w:after="0"/>
              <w:rPr>
                <w:rFonts w:hint="eastAsia"/>
              </w:rPr>
            </w:pPr>
            <w:r>
              <w:rPr>
                <w:sz w:val="16"/>
              </w:rPr>
              <w:t>PIETRA</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A1DAE02" w14:textId="77777777" w:rsidR="00A87765" w:rsidRDefault="00000000">
            <w:pPr>
              <w:spacing w:after="0"/>
              <w:jc w:val="center"/>
              <w:rPr>
                <w:rFonts w:hint="eastAsia"/>
              </w:rPr>
            </w:pPr>
            <w:r>
              <w:rPr>
                <w:sz w:val="16"/>
              </w:rPr>
              <w:t>État intermédiaire</w:t>
            </w:r>
          </w:p>
        </w:tc>
      </w:tr>
    </w:tbl>
    <w:p w14:paraId="7278B401" w14:textId="77777777" w:rsidR="00A87765" w:rsidRDefault="00A87765">
      <w:pPr>
        <w:spacing w:after="20"/>
        <w:rPr>
          <w:rFonts w:hint="eastAsia"/>
        </w:rPr>
      </w:pPr>
    </w:p>
    <w:p w14:paraId="1B9E8300" w14:textId="77777777" w:rsidR="00A87765" w:rsidRDefault="00000000">
      <w:pPr>
        <w:pStyle w:val="Smallnote"/>
        <w:rPr>
          <w:rFonts w:hint="eastAsia"/>
        </w:rPr>
      </w:pPr>
      <w:r>
        <w:t>Ces repères ont guidé la revue humaine ; ce ne sont pas des définitions réglementaires officielles extraites de l’annexe.</w:t>
      </w:r>
    </w:p>
    <w:p w14:paraId="2B145B90" w14:textId="77777777" w:rsidR="00A87765" w:rsidRDefault="00000000">
      <w:pPr>
        <w:pStyle w:val="Titre1"/>
      </w:pPr>
      <w:bookmarkStart w:id="21" w:name="_Toc239239805"/>
      <w:r>
        <w:lastRenderedPageBreak/>
        <w:t>6. Dataset final et traçabilité</w:t>
      </w:r>
      <w:bookmarkEnd w:id="21"/>
    </w:p>
    <w:p w14:paraId="47095E81" w14:textId="77777777" w:rsidR="00A87765" w:rsidRDefault="00000000">
      <w:pPr>
        <w:pStyle w:val="Titre2"/>
      </w:pPr>
      <w:bookmarkStart w:id="22" w:name="_Toc239239806"/>
      <w:r>
        <w:t>6.1 Décision finale</w:t>
      </w:r>
      <w:bookmarkEnd w:id="22"/>
    </w:p>
    <w:p w14:paraId="4D7B67BC" w14:textId="77777777" w:rsidR="00A87765" w:rsidRDefault="00000000">
      <w:pPr>
        <w:keepNext/>
        <w:jc w:val="center"/>
        <w:rPr>
          <w:rFonts w:hint="eastAsia"/>
        </w:rPr>
      </w:pPr>
      <w:r>
        <w:rPr>
          <w:noProof/>
        </w:rPr>
        <w:drawing>
          <wp:inline distT="0" distB="0" distL="0" distR="0" wp14:anchorId="2B9465BD" wp14:editId="770FC8E4">
            <wp:extent cx="5688000" cy="29512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dataset.png"/>
                    <pic:cNvPicPr/>
                  </pic:nvPicPr>
                  <pic:blipFill>
                    <a:blip r:embed="rId16"/>
                    <a:stretch>
                      <a:fillRect/>
                    </a:stretch>
                  </pic:blipFill>
                  <pic:spPr>
                    <a:xfrm>
                      <a:off x="0" y="0"/>
                      <a:ext cx="5688000" cy="2951289"/>
                    </a:xfrm>
                    <a:prstGeom prst="rect">
                      <a:avLst/>
                    </a:prstGeom>
                  </pic:spPr>
                </pic:pic>
              </a:graphicData>
            </a:graphic>
          </wp:inline>
        </w:drawing>
      </w:r>
    </w:p>
    <w:p w14:paraId="12476E38" w14:textId="7C884193" w:rsidR="00A87765" w:rsidRDefault="00000000">
      <w:pPr>
        <w:pStyle w:val="Lgende"/>
        <w:jc w:val="center"/>
        <w:rPr>
          <w:rFonts w:hint="eastAsia"/>
        </w:rPr>
      </w:pPr>
      <w:r>
        <w:t xml:space="preserve">Figure 9 </w:t>
      </w:r>
      <w:r w:rsidR="00820C5E">
        <w:t>-</w:t>
      </w:r>
      <w:r>
        <w:t xml:space="preserve"> Distribution finale et provenance de effective_label.</w:t>
      </w:r>
    </w:p>
    <w:tbl>
      <w:tblPr>
        <w:tblStyle w:val="Grilledutableau"/>
        <w:tblW w:w="0" w:type="auto"/>
        <w:jc w:val="center"/>
        <w:tblLook w:val="04A0" w:firstRow="1" w:lastRow="0" w:firstColumn="1" w:lastColumn="0" w:noHBand="0" w:noVBand="1"/>
      </w:tblPr>
      <w:tblGrid>
        <w:gridCol w:w="2466"/>
        <w:gridCol w:w="2466"/>
        <w:gridCol w:w="2466"/>
        <w:gridCol w:w="2466"/>
      </w:tblGrid>
      <w:tr w:rsidR="00A87765" w14:paraId="01CB350F" w14:textId="77777777">
        <w:trPr>
          <w:tblHeader/>
          <w:jc w:val="center"/>
        </w:trPr>
        <w:tc>
          <w:tcPr>
            <w:tcW w:w="2466"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595C026E" w14:textId="77777777" w:rsidR="00A87765" w:rsidRDefault="00000000">
            <w:pPr>
              <w:jc w:val="center"/>
              <w:rPr>
                <w:rFonts w:hint="eastAsia"/>
              </w:rPr>
            </w:pPr>
            <w:r>
              <w:rPr>
                <w:b/>
                <w:color w:val="FFFFFF"/>
                <w:sz w:val="16"/>
              </w:rPr>
              <w:t>effective_label</w:t>
            </w:r>
          </w:p>
        </w:tc>
        <w:tc>
          <w:tcPr>
            <w:tcW w:w="2466"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39D6169E" w14:textId="77777777" w:rsidR="00A87765" w:rsidRDefault="00000000">
            <w:pPr>
              <w:jc w:val="center"/>
              <w:rPr>
                <w:rFonts w:hint="eastAsia"/>
              </w:rPr>
            </w:pPr>
            <w:r>
              <w:rPr>
                <w:b/>
                <w:color w:val="FFFFFF"/>
                <w:sz w:val="16"/>
              </w:rPr>
              <w:t>Images</w:t>
            </w:r>
          </w:p>
        </w:tc>
        <w:tc>
          <w:tcPr>
            <w:tcW w:w="2466"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652E9160" w14:textId="77777777" w:rsidR="00A87765" w:rsidRDefault="00000000">
            <w:pPr>
              <w:jc w:val="center"/>
              <w:rPr>
                <w:rFonts w:hint="eastAsia"/>
              </w:rPr>
            </w:pPr>
            <w:r>
              <w:rPr>
                <w:b/>
                <w:color w:val="FFFFFF"/>
                <w:sz w:val="16"/>
              </w:rPr>
              <w:t>Part</w:t>
            </w:r>
          </w:p>
        </w:tc>
        <w:tc>
          <w:tcPr>
            <w:tcW w:w="2466"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468BF1E2" w14:textId="77777777" w:rsidR="00A87765" w:rsidRDefault="00000000">
            <w:pPr>
              <w:jc w:val="center"/>
              <w:rPr>
                <w:rFonts w:hint="eastAsia"/>
              </w:rPr>
            </w:pPr>
            <w:r>
              <w:rPr>
                <w:b/>
                <w:color w:val="FFFFFF"/>
                <w:sz w:val="16"/>
              </w:rPr>
              <w:t>Écart vs label_principal</w:t>
            </w:r>
          </w:p>
        </w:tc>
      </w:tr>
      <w:tr w:rsidR="00A87765" w14:paraId="23BB5863" w14:textId="77777777">
        <w:trPr>
          <w:jc w:val="center"/>
        </w:trPr>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BBF3EA3" w14:textId="77777777" w:rsidR="00A87765" w:rsidRDefault="00000000">
            <w:pPr>
              <w:spacing w:after="0"/>
              <w:rPr>
                <w:rFonts w:hint="eastAsia"/>
              </w:rPr>
            </w:pPr>
            <w:r>
              <w:rPr>
                <w:sz w:val="16"/>
              </w:rPr>
              <w:t>Vide</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2D2EA48" w14:textId="77777777" w:rsidR="00A87765" w:rsidRDefault="00000000">
            <w:pPr>
              <w:spacing w:after="0"/>
              <w:jc w:val="center"/>
              <w:rPr>
                <w:rFonts w:hint="eastAsia"/>
              </w:rPr>
            </w:pPr>
            <w:r>
              <w:rPr>
                <w:sz w:val="16"/>
              </w:rPr>
              <w:t>12 724</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0728854" w14:textId="77777777" w:rsidR="00A87765" w:rsidRDefault="00000000">
            <w:pPr>
              <w:spacing w:after="0"/>
              <w:jc w:val="center"/>
              <w:rPr>
                <w:rFonts w:hint="eastAsia"/>
              </w:rPr>
            </w:pPr>
            <w:r>
              <w:rPr>
                <w:sz w:val="16"/>
              </w:rPr>
              <w:t>36,09 %</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4E4AC86" w14:textId="77777777" w:rsidR="00A87765" w:rsidRDefault="00000000">
            <w:pPr>
              <w:spacing w:after="0"/>
              <w:jc w:val="center"/>
              <w:rPr>
                <w:rFonts w:hint="eastAsia"/>
              </w:rPr>
            </w:pPr>
            <w:r>
              <w:rPr>
                <w:sz w:val="16"/>
              </w:rPr>
              <w:t>−2</w:t>
            </w:r>
          </w:p>
        </w:tc>
      </w:tr>
      <w:tr w:rsidR="00A87765" w14:paraId="4ED1FEC6" w14:textId="77777777">
        <w:trPr>
          <w:jc w:val="center"/>
        </w:trPr>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53AA148" w14:textId="77777777" w:rsidR="00A87765" w:rsidRDefault="00000000">
            <w:pPr>
              <w:spacing w:after="0"/>
              <w:rPr>
                <w:rFonts w:hint="eastAsia"/>
              </w:rPr>
            </w:pPr>
            <w:r>
              <w:rPr>
                <w:sz w:val="16"/>
              </w:rPr>
              <w:t>Conforme</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54A46C3" w14:textId="77777777" w:rsidR="00A87765" w:rsidRDefault="00000000">
            <w:pPr>
              <w:spacing w:after="0"/>
              <w:jc w:val="center"/>
              <w:rPr>
                <w:rFonts w:hint="eastAsia"/>
              </w:rPr>
            </w:pPr>
            <w:r>
              <w:rPr>
                <w:sz w:val="16"/>
              </w:rPr>
              <w:t>10 832</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D896720" w14:textId="77777777" w:rsidR="00A87765" w:rsidRDefault="00000000">
            <w:pPr>
              <w:spacing w:after="0"/>
              <w:jc w:val="center"/>
              <w:rPr>
                <w:rFonts w:hint="eastAsia"/>
              </w:rPr>
            </w:pPr>
            <w:r>
              <w:rPr>
                <w:sz w:val="16"/>
              </w:rPr>
              <w:t>30,73 %</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B4630FB" w14:textId="77777777" w:rsidR="00A87765" w:rsidRDefault="00000000">
            <w:pPr>
              <w:spacing w:after="0"/>
              <w:jc w:val="center"/>
              <w:rPr>
                <w:rFonts w:hint="eastAsia"/>
              </w:rPr>
            </w:pPr>
            <w:r>
              <w:rPr>
                <w:sz w:val="16"/>
              </w:rPr>
              <w:t>−4</w:t>
            </w:r>
          </w:p>
        </w:tc>
      </w:tr>
      <w:tr w:rsidR="00A87765" w14:paraId="2E0C16E7" w14:textId="77777777">
        <w:trPr>
          <w:jc w:val="center"/>
        </w:trPr>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927D9DA" w14:textId="77777777" w:rsidR="00A87765" w:rsidRDefault="00000000">
            <w:pPr>
              <w:spacing w:after="0"/>
              <w:rPr>
                <w:rFonts w:hint="eastAsia"/>
              </w:rPr>
            </w:pPr>
            <w:r>
              <w:rPr>
                <w:sz w:val="16"/>
              </w:rPr>
              <w:t>PIETRA</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8DD7DED" w14:textId="77777777" w:rsidR="00A87765" w:rsidRDefault="00000000">
            <w:pPr>
              <w:spacing w:after="0"/>
              <w:jc w:val="center"/>
              <w:rPr>
                <w:rFonts w:hint="eastAsia"/>
              </w:rPr>
            </w:pPr>
            <w:r>
              <w:rPr>
                <w:sz w:val="16"/>
              </w:rPr>
              <w:t>6 034</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434BEFF" w14:textId="77777777" w:rsidR="00A87765" w:rsidRDefault="00000000">
            <w:pPr>
              <w:spacing w:after="0"/>
              <w:jc w:val="center"/>
              <w:rPr>
                <w:rFonts w:hint="eastAsia"/>
              </w:rPr>
            </w:pPr>
            <w:r>
              <w:rPr>
                <w:sz w:val="16"/>
              </w:rPr>
              <w:t>17,12 %</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6900492" w14:textId="77777777" w:rsidR="00A87765" w:rsidRDefault="00000000">
            <w:pPr>
              <w:spacing w:after="0"/>
              <w:jc w:val="center"/>
              <w:rPr>
                <w:rFonts w:hint="eastAsia"/>
              </w:rPr>
            </w:pPr>
            <w:r>
              <w:rPr>
                <w:sz w:val="16"/>
              </w:rPr>
              <w:t>+1</w:t>
            </w:r>
          </w:p>
        </w:tc>
      </w:tr>
      <w:tr w:rsidR="00A87765" w14:paraId="6F2B0C3F" w14:textId="77777777">
        <w:trPr>
          <w:jc w:val="center"/>
        </w:trPr>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0D768CC" w14:textId="77777777" w:rsidR="00A87765" w:rsidRDefault="00000000">
            <w:pPr>
              <w:spacing w:after="0"/>
              <w:rPr>
                <w:rFonts w:hint="eastAsia"/>
              </w:rPr>
            </w:pPr>
            <w:r>
              <w:rPr>
                <w:sz w:val="16"/>
              </w:rPr>
              <w:t>NON Conforme</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2DC1B87" w14:textId="77777777" w:rsidR="00A87765" w:rsidRDefault="00000000">
            <w:pPr>
              <w:spacing w:after="0"/>
              <w:jc w:val="center"/>
              <w:rPr>
                <w:rFonts w:hint="eastAsia"/>
              </w:rPr>
            </w:pPr>
            <w:r>
              <w:rPr>
                <w:sz w:val="16"/>
              </w:rPr>
              <w:t>5 664</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118AD1C" w14:textId="77777777" w:rsidR="00A87765" w:rsidRDefault="00000000">
            <w:pPr>
              <w:spacing w:after="0"/>
              <w:jc w:val="center"/>
              <w:rPr>
                <w:rFonts w:hint="eastAsia"/>
              </w:rPr>
            </w:pPr>
            <w:r>
              <w:rPr>
                <w:sz w:val="16"/>
              </w:rPr>
              <w:t>16,07 %</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AB5E550" w14:textId="77777777" w:rsidR="00A87765" w:rsidRDefault="00000000">
            <w:pPr>
              <w:spacing w:after="0"/>
              <w:jc w:val="center"/>
              <w:rPr>
                <w:rFonts w:hint="eastAsia"/>
              </w:rPr>
            </w:pPr>
            <w:r>
              <w:rPr>
                <w:sz w:val="16"/>
              </w:rPr>
              <w:t>+5</w:t>
            </w:r>
          </w:p>
        </w:tc>
      </w:tr>
    </w:tbl>
    <w:p w14:paraId="6181B316" w14:textId="77777777" w:rsidR="00A87765" w:rsidRDefault="00A87765">
      <w:pPr>
        <w:spacing w:after="20"/>
        <w:rPr>
          <w:rFonts w:hint="eastAsia"/>
        </w:rPr>
      </w:pPr>
    </w:p>
    <w:p w14:paraId="47C049E7" w14:textId="04A3C54E" w:rsidR="00A87765" w:rsidRDefault="00000000">
      <w:pPr>
        <w:spacing w:after="80"/>
        <w:rPr>
          <w:rFonts w:hint="eastAsia"/>
        </w:rPr>
      </w:pPr>
      <w:proofErr w:type="spellStart"/>
      <w:r>
        <w:rPr>
          <w:b/>
          <w:color w:val="087E8B"/>
        </w:rPr>
        <w:t>Résultat</w:t>
      </w:r>
      <w:proofErr w:type="spellEnd"/>
      <w:r>
        <w:rPr>
          <w:b/>
          <w:color w:val="087E8B"/>
        </w:rPr>
        <w:t xml:space="preserve"> </w:t>
      </w:r>
      <w:r w:rsidR="00820C5E">
        <w:rPr>
          <w:b/>
          <w:color w:val="087E8B"/>
        </w:rPr>
        <w:t>-</w:t>
      </w:r>
      <w:r>
        <w:rPr>
          <w:b/>
          <w:color w:val="087E8B"/>
        </w:rPr>
        <w:t xml:space="preserve"> </w:t>
      </w:r>
      <w:r>
        <w:t xml:space="preserve">Les 35 254 images sont </w:t>
      </w:r>
      <w:proofErr w:type="gramStart"/>
      <w:r>
        <w:t>conservées ;</w:t>
      </w:r>
      <w:proofErr w:type="gramEnd"/>
      <w:r>
        <w:t xml:space="preserve"> 16 labels seulement sont effectivement corrigés.</w:t>
      </w:r>
    </w:p>
    <w:tbl>
      <w:tblPr>
        <w:tblStyle w:val="Grilledutableau"/>
        <w:tblW w:w="0" w:type="auto"/>
        <w:jc w:val="center"/>
        <w:tblLook w:val="04A0" w:firstRow="1" w:lastRow="0" w:firstColumn="1" w:lastColumn="0" w:noHBand="0" w:noVBand="1"/>
      </w:tblPr>
      <w:tblGrid>
        <w:gridCol w:w="4932"/>
        <w:gridCol w:w="4932"/>
      </w:tblGrid>
      <w:tr w:rsidR="00A87765" w14:paraId="4F2D126F" w14:textId="77777777">
        <w:trPr>
          <w:tblHeade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36E006E0" w14:textId="77777777" w:rsidR="00A87765" w:rsidRDefault="00000000">
            <w:pPr>
              <w:jc w:val="center"/>
              <w:rPr>
                <w:rFonts w:hint="eastAsia"/>
              </w:rPr>
            </w:pPr>
            <w:r>
              <w:rPr>
                <w:b/>
                <w:color w:val="FFFFFF"/>
                <w:sz w:val="16"/>
              </w:rPr>
              <w:t>Transition effective</w:t>
            </w:r>
          </w:p>
        </w:tc>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4B747EB0" w14:textId="77777777" w:rsidR="00A87765" w:rsidRDefault="00000000">
            <w:pPr>
              <w:jc w:val="center"/>
              <w:rPr>
                <w:rFonts w:hint="eastAsia"/>
              </w:rPr>
            </w:pPr>
            <w:r>
              <w:rPr>
                <w:b/>
                <w:color w:val="FFFFFF"/>
                <w:sz w:val="16"/>
              </w:rPr>
              <w:t>Images</w:t>
            </w:r>
          </w:p>
        </w:tc>
      </w:tr>
      <w:tr w:rsidR="00A87765" w14:paraId="6420B4F9"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F2906C4" w14:textId="77777777" w:rsidR="00A87765" w:rsidRDefault="00000000">
            <w:pPr>
              <w:spacing w:after="0"/>
              <w:rPr>
                <w:rFonts w:hint="eastAsia"/>
              </w:rPr>
            </w:pPr>
            <w:r>
              <w:rPr>
                <w:sz w:val="16"/>
              </w:rPr>
              <w:t>Conforme → Vide</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3F549E5" w14:textId="77777777" w:rsidR="00A87765" w:rsidRDefault="00000000">
            <w:pPr>
              <w:spacing w:after="0"/>
              <w:jc w:val="center"/>
              <w:rPr>
                <w:rFonts w:hint="eastAsia"/>
              </w:rPr>
            </w:pPr>
            <w:r>
              <w:rPr>
                <w:sz w:val="16"/>
              </w:rPr>
              <w:t>7</w:t>
            </w:r>
          </w:p>
        </w:tc>
      </w:tr>
      <w:tr w:rsidR="00A87765" w14:paraId="249B9924"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5CBAC0B" w14:textId="77777777" w:rsidR="00A87765" w:rsidRDefault="00000000">
            <w:pPr>
              <w:spacing w:after="0"/>
              <w:rPr>
                <w:rFonts w:hint="eastAsia"/>
              </w:rPr>
            </w:pPr>
            <w:r>
              <w:rPr>
                <w:sz w:val="16"/>
              </w:rPr>
              <w:t>Vide → Conforme</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193F7F1" w14:textId="77777777" w:rsidR="00A87765" w:rsidRDefault="00000000">
            <w:pPr>
              <w:spacing w:after="0"/>
              <w:jc w:val="center"/>
              <w:rPr>
                <w:rFonts w:hint="eastAsia"/>
              </w:rPr>
            </w:pPr>
            <w:r>
              <w:rPr>
                <w:sz w:val="16"/>
              </w:rPr>
              <w:t>3</w:t>
            </w:r>
          </w:p>
        </w:tc>
      </w:tr>
      <w:tr w:rsidR="00A87765" w14:paraId="13457F60"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04EC397" w14:textId="77777777" w:rsidR="00A87765" w:rsidRDefault="00000000">
            <w:pPr>
              <w:spacing w:after="0"/>
              <w:rPr>
                <w:rFonts w:hint="eastAsia"/>
              </w:rPr>
            </w:pPr>
            <w:r>
              <w:rPr>
                <w:sz w:val="16"/>
              </w:rPr>
              <w:t>Vide → NON Conforme</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8B217BC" w14:textId="77777777" w:rsidR="00A87765" w:rsidRDefault="00000000">
            <w:pPr>
              <w:spacing w:after="0"/>
              <w:jc w:val="center"/>
              <w:rPr>
                <w:rFonts w:hint="eastAsia"/>
              </w:rPr>
            </w:pPr>
            <w:r>
              <w:rPr>
                <w:sz w:val="16"/>
              </w:rPr>
              <w:t>5</w:t>
            </w:r>
          </w:p>
        </w:tc>
      </w:tr>
      <w:tr w:rsidR="00A87765" w14:paraId="0EB91951"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C34378D" w14:textId="77777777" w:rsidR="00A87765" w:rsidRDefault="00000000">
            <w:pPr>
              <w:spacing w:after="0"/>
              <w:rPr>
                <w:rFonts w:hint="eastAsia"/>
              </w:rPr>
            </w:pPr>
            <w:r>
              <w:rPr>
                <w:sz w:val="16"/>
              </w:rPr>
              <w:t>Vide → PIETRA</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A440679" w14:textId="77777777" w:rsidR="00A87765" w:rsidRDefault="00000000">
            <w:pPr>
              <w:spacing w:after="0"/>
              <w:jc w:val="center"/>
              <w:rPr>
                <w:rFonts w:hint="eastAsia"/>
              </w:rPr>
            </w:pPr>
            <w:r>
              <w:rPr>
                <w:sz w:val="16"/>
              </w:rPr>
              <w:t>1</w:t>
            </w:r>
          </w:p>
        </w:tc>
      </w:tr>
      <w:tr w:rsidR="00A87765" w14:paraId="7601800C"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E0CE53B" w14:textId="77777777" w:rsidR="00A87765" w:rsidRDefault="00000000">
            <w:pPr>
              <w:spacing w:after="0"/>
              <w:rPr>
                <w:rFonts w:hint="eastAsia"/>
              </w:rPr>
            </w:pPr>
            <w:r>
              <w:rPr>
                <w:sz w:val="16"/>
              </w:rPr>
              <w:t>Sans changement</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FC2FA19" w14:textId="77777777" w:rsidR="00A87765" w:rsidRDefault="00000000">
            <w:pPr>
              <w:spacing w:after="0"/>
              <w:jc w:val="center"/>
              <w:rPr>
                <w:rFonts w:hint="eastAsia"/>
              </w:rPr>
            </w:pPr>
            <w:r>
              <w:rPr>
                <w:sz w:val="16"/>
              </w:rPr>
              <w:t>35 238</w:t>
            </w:r>
          </w:p>
        </w:tc>
      </w:tr>
    </w:tbl>
    <w:p w14:paraId="329A4D03" w14:textId="77777777" w:rsidR="00A87765" w:rsidRDefault="00A87765">
      <w:pPr>
        <w:spacing w:after="20"/>
        <w:rPr>
          <w:rFonts w:hint="eastAsia"/>
        </w:rPr>
      </w:pPr>
    </w:p>
    <w:p w14:paraId="64894148" w14:textId="1A5EBA20" w:rsidR="00A87765" w:rsidRDefault="00000000">
      <w:pPr>
        <w:spacing w:after="80"/>
        <w:rPr>
          <w:rFonts w:hint="eastAsia"/>
        </w:rPr>
      </w:pPr>
      <w:r>
        <w:rPr>
          <w:b/>
          <w:color w:val="087E8B"/>
        </w:rPr>
        <w:t xml:space="preserve">Implication </w:t>
      </w:r>
      <w:r w:rsidR="00820C5E">
        <w:rPr>
          <w:b/>
          <w:color w:val="087E8B"/>
        </w:rPr>
        <w:t>-</w:t>
      </w:r>
      <w:r>
        <w:rPr>
          <w:b/>
          <w:color w:val="087E8B"/>
        </w:rPr>
        <w:t xml:space="preserve"> </w:t>
      </w:r>
      <w:r>
        <w:t xml:space="preserve">La </w:t>
      </w:r>
      <w:proofErr w:type="spellStart"/>
      <w:r>
        <w:t>stabilité</w:t>
      </w:r>
      <w:proofErr w:type="spellEnd"/>
      <w:r>
        <w:t xml:space="preserve"> </w:t>
      </w:r>
      <w:proofErr w:type="spellStart"/>
      <w:r>
        <w:t>globale</w:t>
      </w:r>
      <w:proofErr w:type="spellEnd"/>
      <w:r>
        <w:t xml:space="preserve"> </w:t>
      </w:r>
      <w:proofErr w:type="spellStart"/>
      <w:r>
        <w:t>confirme</w:t>
      </w:r>
      <w:proofErr w:type="spellEnd"/>
      <w:r>
        <w:t xml:space="preserve"> </w:t>
      </w:r>
      <w:proofErr w:type="spellStart"/>
      <w:r>
        <w:t>une</w:t>
      </w:r>
      <w:proofErr w:type="spellEnd"/>
      <w:r>
        <w:t xml:space="preserve"> correction ciblée, non une reconstruction massive des labels.</w:t>
      </w:r>
    </w:p>
    <w:p w14:paraId="009A5528" w14:textId="77777777" w:rsidR="00A87765" w:rsidRDefault="00000000">
      <w:pPr>
        <w:pStyle w:val="Titre2"/>
      </w:pPr>
      <w:bookmarkStart w:id="23" w:name="_Toc239239807"/>
      <w:r>
        <w:t>6.2 Provenance du label final</w:t>
      </w:r>
      <w:bookmarkEnd w:id="23"/>
    </w:p>
    <w:tbl>
      <w:tblPr>
        <w:tblStyle w:val="Grilledutableau"/>
        <w:tblW w:w="0" w:type="auto"/>
        <w:jc w:val="center"/>
        <w:tblLook w:val="04A0" w:firstRow="1" w:lastRow="0" w:firstColumn="1" w:lastColumn="0" w:noHBand="0" w:noVBand="1"/>
      </w:tblPr>
      <w:tblGrid>
        <w:gridCol w:w="3288"/>
        <w:gridCol w:w="3288"/>
        <w:gridCol w:w="3288"/>
      </w:tblGrid>
      <w:tr w:rsidR="00A87765" w14:paraId="2E84125B" w14:textId="77777777">
        <w:trPr>
          <w:tblHeade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3BC18585" w14:textId="77777777" w:rsidR="00A87765" w:rsidRDefault="00000000">
            <w:pPr>
              <w:jc w:val="center"/>
              <w:rPr>
                <w:rFonts w:hint="eastAsia"/>
              </w:rPr>
            </w:pPr>
            <w:r>
              <w:rPr>
                <w:b/>
                <w:color w:val="FFFFFF"/>
                <w:sz w:val="16"/>
              </w:rPr>
              <w:t>effective_label_source</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0A2C1CAF" w14:textId="77777777" w:rsidR="00A87765" w:rsidRDefault="00000000">
            <w:pPr>
              <w:jc w:val="center"/>
              <w:rPr>
                <w:rFonts w:hint="eastAsia"/>
              </w:rPr>
            </w:pPr>
            <w:r>
              <w:rPr>
                <w:b/>
                <w:color w:val="FFFFFF"/>
                <w:sz w:val="16"/>
              </w:rPr>
              <w:t>Images</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59550A96" w14:textId="77777777" w:rsidR="00A87765" w:rsidRDefault="00000000">
            <w:pPr>
              <w:jc w:val="center"/>
              <w:rPr>
                <w:rFonts w:hint="eastAsia"/>
              </w:rPr>
            </w:pPr>
            <w:r>
              <w:rPr>
                <w:b/>
                <w:color w:val="FFFFFF"/>
                <w:sz w:val="16"/>
              </w:rPr>
              <w:t>Part</w:t>
            </w:r>
          </w:p>
        </w:tc>
      </w:tr>
      <w:tr w:rsidR="00A87765" w14:paraId="4E474119"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BC0FC2F" w14:textId="77777777" w:rsidR="00A87765" w:rsidRDefault="00000000">
            <w:pPr>
              <w:spacing w:after="0"/>
              <w:rPr>
                <w:rFonts w:hint="eastAsia"/>
              </w:rPr>
            </w:pPr>
            <w:r>
              <w:rPr>
                <w:sz w:val="16"/>
              </w:rPr>
              <w:t>principal</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59769B8" w14:textId="77777777" w:rsidR="00A87765" w:rsidRDefault="00000000">
            <w:pPr>
              <w:spacing w:after="0"/>
              <w:jc w:val="center"/>
              <w:rPr>
                <w:rFonts w:hint="eastAsia"/>
              </w:rPr>
            </w:pPr>
            <w:r>
              <w:rPr>
                <w:sz w:val="16"/>
              </w:rPr>
              <w:t>35 195</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CBF9F19" w14:textId="77777777" w:rsidR="00A87765" w:rsidRDefault="00000000">
            <w:pPr>
              <w:spacing w:after="0"/>
              <w:jc w:val="center"/>
              <w:rPr>
                <w:rFonts w:hint="eastAsia"/>
              </w:rPr>
            </w:pPr>
            <w:r>
              <w:rPr>
                <w:sz w:val="16"/>
              </w:rPr>
              <w:t>99,83 %</w:t>
            </w:r>
          </w:p>
        </w:tc>
      </w:tr>
      <w:tr w:rsidR="00A87765" w14:paraId="0D25206C"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E992CB5" w14:textId="77777777" w:rsidR="00A87765" w:rsidRDefault="00000000">
            <w:pPr>
              <w:spacing w:after="0"/>
              <w:rPr>
                <w:rFonts w:hint="eastAsia"/>
              </w:rPr>
            </w:pPr>
            <w:r>
              <w:rPr>
                <w:sz w:val="16"/>
              </w:rPr>
              <w:t>principal_confirmed_by_human</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554E04F" w14:textId="77777777" w:rsidR="00A87765" w:rsidRDefault="00000000">
            <w:pPr>
              <w:spacing w:after="0"/>
              <w:jc w:val="center"/>
              <w:rPr>
                <w:rFonts w:hint="eastAsia"/>
              </w:rPr>
            </w:pPr>
            <w:r>
              <w:rPr>
                <w:sz w:val="16"/>
              </w:rPr>
              <w:t>43</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42E3E9E" w14:textId="77777777" w:rsidR="00A87765" w:rsidRDefault="00000000">
            <w:pPr>
              <w:spacing w:after="0"/>
              <w:jc w:val="center"/>
              <w:rPr>
                <w:rFonts w:hint="eastAsia"/>
              </w:rPr>
            </w:pPr>
            <w:r>
              <w:rPr>
                <w:sz w:val="16"/>
              </w:rPr>
              <w:t>0,12 %</w:t>
            </w:r>
          </w:p>
        </w:tc>
      </w:tr>
      <w:tr w:rsidR="00A87765" w14:paraId="62DF06F6"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4598DB9" w14:textId="77777777" w:rsidR="00A87765" w:rsidRDefault="00000000">
            <w:pPr>
              <w:spacing w:after="0"/>
              <w:rPr>
                <w:rFonts w:hint="eastAsia"/>
              </w:rPr>
            </w:pPr>
            <w:r>
              <w:rPr>
                <w:sz w:val="16"/>
              </w:rPr>
              <w:t>human_binary_review</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A9EDEC7" w14:textId="77777777" w:rsidR="00A87765" w:rsidRDefault="00000000">
            <w:pPr>
              <w:spacing w:after="0"/>
              <w:jc w:val="center"/>
              <w:rPr>
                <w:rFonts w:hint="eastAsia"/>
              </w:rPr>
            </w:pPr>
            <w:r>
              <w:rPr>
                <w:sz w:val="16"/>
              </w:rPr>
              <w:t>7</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BD559B4" w14:textId="77777777" w:rsidR="00A87765" w:rsidRDefault="00000000">
            <w:pPr>
              <w:spacing w:after="0"/>
              <w:jc w:val="center"/>
              <w:rPr>
                <w:rFonts w:hint="eastAsia"/>
              </w:rPr>
            </w:pPr>
            <w:r>
              <w:rPr>
                <w:sz w:val="16"/>
              </w:rPr>
              <w:t>0,02 %</w:t>
            </w:r>
          </w:p>
        </w:tc>
      </w:tr>
      <w:tr w:rsidR="00A87765" w14:paraId="4F9E5C08"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11AEA87" w14:textId="77777777" w:rsidR="00A87765" w:rsidRDefault="00000000">
            <w:pPr>
              <w:spacing w:after="0"/>
              <w:rPr>
                <w:rFonts w:hint="eastAsia"/>
              </w:rPr>
            </w:pPr>
            <w:r>
              <w:rPr>
                <w:sz w:val="16"/>
              </w:rPr>
              <w:t>human_multiclass_review</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0A40ABF" w14:textId="77777777" w:rsidR="00A87765" w:rsidRDefault="00000000">
            <w:pPr>
              <w:spacing w:after="0"/>
              <w:jc w:val="center"/>
              <w:rPr>
                <w:rFonts w:hint="eastAsia"/>
              </w:rPr>
            </w:pPr>
            <w:r>
              <w:rPr>
                <w:sz w:val="16"/>
              </w:rPr>
              <w:t>9</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03D02B9" w14:textId="77777777" w:rsidR="00A87765" w:rsidRDefault="00000000">
            <w:pPr>
              <w:spacing w:after="0"/>
              <w:jc w:val="center"/>
              <w:rPr>
                <w:rFonts w:hint="eastAsia"/>
              </w:rPr>
            </w:pPr>
            <w:r>
              <w:rPr>
                <w:sz w:val="16"/>
              </w:rPr>
              <w:t>0,03 %</w:t>
            </w:r>
          </w:p>
        </w:tc>
      </w:tr>
    </w:tbl>
    <w:p w14:paraId="093D7D2B" w14:textId="77777777" w:rsidR="00A87765" w:rsidRDefault="00A87765">
      <w:pPr>
        <w:spacing w:after="20"/>
        <w:rPr>
          <w:rFonts w:hint="eastAsia"/>
        </w:rPr>
      </w:pPr>
    </w:p>
    <w:p w14:paraId="16F7A16E" w14:textId="77777777" w:rsidR="00A87765" w:rsidRDefault="00000000">
      <w:pPr>
        <w:rPr>
          <w:rFonts w:hint="eastAsia"/>
        </w:rPr>
      </w:pPr>
      <w:r>
        <w:lastRenderedPageBreak/>
        <w:t>La correction n’écrase aucune source. label_principal et les signaux masked restent présents, tandis que effective_label_source et adjudication_status expliquent chaque décision.</w:t>
      </w:r>
    </w:p>
    <w:p w14:paraId="34F8C564" w14:textId="77777777" w:rsidR="00A87765" w:rsidRDefault="00000000">
      <w:pPr>
        <w:pStyle w:val="Titre2"/>
      </w:pPr>
      <w:bookmarkStart w:id="24" w:name="_Toc239239808"/>
      <w:r>
        <w:t>6.3 Manifeste ML et protection contre la fuite</w:t>
      </w:r>
      <w:bookmarkEnd w:id="24"/>
    </w:p>
    <w:tbl>
      <w:tblPr>
        <w:tblW w:w="0" w:type="auto"/>
        <w:jc w:val="center"/>
        <w:tblLook w:val="04A0" w:firstRow="1" w:lastRow="0" w:firstColumn="1" w:lastColumn="0" w:noHBand="0" w:noVBand="1"/>
      </w:tblPr>
      <w:tblGrid>
        <w:gridCol w:w="9865"/>
      </w:tblGrid>
      <w:tr w:rsidR="00A87765" w14:paraId="4D8A5E67" w14:textId="77777777">
        <w:trPr>
          <w:jc w:val="center"/>
        </w:trPr>
        <w:tc>
          <w:tcPr>
            <w:tcW w:w="9865" w:type="dxa"/>
            <w:tcBorders>
              <w:top w:val="single" w:sz="8" w:space="0" w:color="087E8B"/>
              <w:left w:val="single" w:sz="8" w:space="0" w:color="087E8B"/>
              <w:bottom w:val="single" w:sz="8" w:space="0" w:color="087E8B"/>
              <w:right w:val="single" w:sz="8" w:space="0" w:color="087E8B"/>
            </w:tcBorders>
            <w:shd w:val="clear" w:color="auto" w:fill="EAF3F4"/>
            <w:tcMar>
              <w:top w:w="130" w:type="dxa"/>
              <w:left w:w="170" w:type="dxa"/>
              <w:bottom w:w="130" w:type="dxa"/>
              <w:right w:w="170" w:type="dxa"/>
            </w:tcMar>
          </w:tcPr>
          <w:p w14:paraId="46B94B4B" w14:textId="77777777" w:rsidR="00A87765" w:rsidRDefault="00000000">
            <w:pPr>
              <w:spacing w:after="40"/>
              <w:rPr>
                <w:rFonts w:hint="eastAsia"/>
              </w:rPr>
            </w:pPr>
            <w:r>
              <w:rPr>
                <w:b/>
                <w:color w:val="17324D"/>
              </w:rPr>
              <w:t>Référence du §4.2</w:t>
            </w:r>
            <w:r>
              <w:rPr>
                <w:b/>
                <w:color w:val="17324D"/>
              </w:rPr>
              <w:br/>
            </w:r>
            <w:r>
              <w:t>analysis/output/final_training_manifest.csv</w:t>
            </w:r>
          </w:p>
        </w:tc>
      </w:tr>
    </w:tbl>
    <w:p w14:paraId="50546D4F" w14:textId="77777777" w:rsidR="00A87765" w:rsidRDefault="00A87765">
      <w:pPr>
        <w:spacing w:after="20"/>
        <w:rPr>
          <w:rFonts w:hint="eastAsia"/>
        </w:rPr>
      </w:pPr>
    </w:p>
    <w:p w14:paraId="51F24C03" w14:textId="77777777" w:rsidR="00A87765" w:rsidRDefault="00000000">
      <w:pPr>
        <w:rPr>
          <w:rFonts w:hint="eastAsia"/>
        </w:rPr>
      </w:pPr>
      <w:r>
        <w:t>Le manifeste dérivé contient 35 254 filenames uniques, effective_label, les métadonnées d’acquisition, les flags de difficulté, la provenance des labels, historical_pair_id et split_group_id. Pour les paires historiques, split_group_id est commun aux deux vues ; chaque image non appariée reçoit un groupe déterministe propre.</w:t>
      </w:r>
    </w:p>
    <w:p w14:paraId="575AE089" w14:textId="736DBED0" w:rsidR="00A87765" w:rsidRDefault="00000000">
      <w:pPr>
        <w:spacing w:after="80"/>
        <w:rPr>
          <w:rFonts w:hint="eastAsia"/>
        </w:rPr>
      </w:pPr>
      <w:proofErr w:type="spellStart"/>
      <w:r>
        <w:rPr>
          <w:b/>
          <w:color w:val="087E8B"/>
        </w:rPr>
        <w:t>Règle</w:t>
      </w:r>
      <w:proofErr w:type="spellEnd"/>
      <w:r>
        <w:rPr>
          <w:b/>
          <w:color w:val="087E8B"/>
        </w:rPr>
        <w:t xml:space="preserve"> future </w:t>
      </w:r>
      <w:r w:rsidR="00820C5E">
        <w:rPr>
          <w:b/>
          <w:color w:val="087E8B"/>
        </w:rPr>
        <w:t>-</w:t>
      </w:r>
      <w:r>
        <w:rPr>
          <w:b/>
          <w:color w:val="087E8B"/>
        </w:rPr>
        <w:t xml:space="preserve"> </w:t>
      </w:r>
      <w:r>
        <w:t>Au §4.2, les groupes devront rester indivisibles afin d’éviter qu’un Top soit placé en train et son Bottom potentiel en test.</w:t>
      </w:r>
    </w:p>
    <w:p w14:paraId="5464D29E" w14:textId="77777777" w:rsidR="00A87765" w:rsidRDefault="00000000">
      <w:pPr>
        <w:pStyle w:val="Titre2"/>
      </w:pPr>
      <w:bookmarkStart w:id="25" w:name="_Toc239239809"/>
      <w:r>
        <w:t>6.4 Validation technique</w:t>
      </w:r>
      <w:bookmarkEnd w:id="25"/>
    </w:p>
    <w:tbl>
      <w:tblPr>
        <w:tblStyle w:val="Grilledutableau"/>
        <w:tblW w:w="0" w:type="auto"/>
        <w:jc w:val="center"/>
        <w:tblLook w:val="04A0" w:firstRow="1" w:lastRow="0" w:firstColumn="1" w:lastColumn="0" w:noHBand="0" w:noVBand="1"/>
      </w:tblPr>
      <w:tblGrid>
        <w:gridCol w:w="4932"/>
        <w:gridCol w:w="4932"/>
      </w:tblGrid>
      <w:tr w:rsidR="00A87765" w14:paraId="03A601AE" w14:textId="77777777">
        <w:trPr>
          <w:tblHeade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3AF0D1FD" w14:textId="77777777" w:rsidR="00A87765" w:rsidRDefault="00000000">
            <w:pPr>
              <w:jc w:val="center"/>
              <w:rPr>
                <w:rFonts w:hint="eastAsia"/>
              </w:rPr>
            </w:pPr>
            <w:r>
              <w:rPr>
                <w:b/>
                <w:color w:val="FFFFFF"/>
                <w:sz w:val="16"/>
              </w:rPr>
              <w:t>Famille de contrôle</w:t>
            </w:r>
          </w:p>
        </w:tc>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43B4A18A" w14:textId="77777777" w:rsidR="00A87765" w:rsidRDefault="00000000">
            <w:pPr>
              <w:jc w:val="center"/>
              <w:rPr>
                <w:rFonts w:hint="eastAsia"/>
              </w:rPr>
            </w:pPr>
            <w:r>
              <w:rPr>
                <w:b/>
                <w:color w:val="FFFFFF"/>
                <w:sz w:val="16"/>
              </w:rPr>
              <w:t>Résultat</w:t>
            </w:r>
          </w:p>
        </w:tc>
      </w:tr>
      <w:tr w:rsidR="00A87765" w14:paraId="506B138B"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29B1BD3" w14:textId="77777777" w:rsidR="00A87765" w:rsidRDefault="00000000">
            <w:pPr>
              <w:spacing w:after="0"/>
              <w:rPr>
                <w:rFonts w:hint="eastAsia"/>
              </w:rPr>
            </w:pPr>
            <w:r>
              <w:rPr>
                <w:sz w:val="16"/>
              </w:rPr>
              <w:t>Volume et unicité</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3871630" w14:textId="77777777" w:rsidR="00A87765" w:rsidRDefault="00000000">
            <w:pPr>
              <w:spacing w:after="0"/>
              <w:jc w:val="center"/>
              <w:rPr>
                <w:rFonts w:hint="eastAsia"/>
              </w:rPr>
            </w:pPr>
            <w:r>
              <w:rPr>
                <w:sz w:val="16"/>
              </w:rPr>
              <w:t>35 254 lignes ; 35 254 filenames uniques</w:t>
            </w:r>
          </w:p>
        </w:tc>
      </w:tr>
      <w:tr w:rsidR="00A87765" w14:paraId="44DFCDC4"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6D988C0" w14:textId="77777777" w:rsidR="00A87765" w:rsidRDefault="00000000">
            <w:pPr>
              <w:spacing w:after="0"/>
              <w:rPr>
                <w:rFonts w:hint="eastAsia"/>
              </w:rPr>
            </w:pPr>
            <w:r>
              <w:rPr>
                <w:sz w:val="16"/>
              </w:rPr>
              <w:t>Cible</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25FEBA4" w14:textId="77777777" w:rsidR="00A87765" w:rsidRDefault="00000000">
            <w:pPr>
              <w:spacing w:after="0"/>
              <w:jc w:val="center"/>
              <w:rPr>
                <w:rFonts w:hint="eastAsia"/>
              </w:rPr>
            </w:pPr>
            <w:r>
              <w:rPr>
                <w:sz w:val="16"/>
              </w:rPr>
              <w:t>35 254 labels ; 4 classes exactes ; aucune valeur vide</w:t>
            </w:r>
          </w:p>
        </w:tc>
      </w:tr>
      <w:tr w:rsidR="00A87765" w14:paraId="41CE7557"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8E5B437" w14:textId="77777777" w:rsidR="00A87765" w:rsidRDefault="00000000">
            <w:pPr>
              <w:spacing w:after="0"/>
              <w:rPr>
                <w:rFonts w:hint="eastAsia"/>
              </w:rPr>
            </w:pPr>
            <w:r>
              <w:rPr>
                <w:sz w:val="16"/>
              </w:rPr>
              <w:t>Adjudication</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F3F7DEA" w14:textId="77777777" w:rsidR="00A87765" w:rsidRDefault="00000000">
            <w:pPr>
              <w:spacing w:after="0"/>
              <w:jc w:val="center"/>
              <w:rPr>
                <w:rFonts w:hint="eastAsia"/>
              </w:rPr>
            </w:pPr>
            <w:r>
              <w:rPr>
                <w:sz w:val="16"/>
              </w:rPr>
              <w:t>0 pending ; 0 uncertain</w:t>
            </w:r>
          </w:p>
        </w:tc>
      </w:tr>
      <w:tr w:rsidR="00A87765" w14:paraId="375E4542"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87863D9" w14:textId="77777777" w:rsidR="00A87765" w:rsidRDefault="00000000">
            <w:pPr>
              <w:spacing w:after="0"/>
              <w:rPr>
                <w:rFonts w:hint="eastAsia"/>
              </w:rPr>
            </w:pPr>
            <w:r>
              <w:rPr>
                <w:sz w:val="16"/>
              </w:rPr>
              <w:t>Paires</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D9B3C1F" w14:textId="77777777" w:rsidR="00A87765" w:rsidRDefault="00000000">
            <w:pPr>
              <w:spacing w:after="0"/>
              <w:jc w:val="center"/>
              <w:rPr>
                <w:rFonts w:hint="eastAsia"/>
              </w:rPr>
            </w:pPr>
            <w:r>
              <w:rPr>
                <w:sz w:val="16"/>
              </w:rPr>
              <w:t>32 352 images ; 16 176 pair_id ; deux membres par paire</w:t>
            </w:r>
          </w:p>
        </w:tc>
      </w:tr>
      <w:tr w:rsidR="00A87765" w14:paraId="32DE934B"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693C035" w14:textId="77777777" w:rsidR="00A87765" w:rsidRDefault="00000000">
            <w:pPr>
              <w:spacing w:after="0"/>
              <w:rPr>
                <w:rFonts w:hint="eastAsia"/>
              </w:rPr>
            </w:pPr>
            <w:r>
              <w:rPr>
                <w:sz w:val="16"/>
              </w:rPr>
              <w:t>Non appariées</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D4172D1" w14:textId="77777777" w:rsidR="00A87765" w:rsidRDefault="00000000">
            <w:pPr>
              <w:spacing w:after="0"/>
              <w:jc w:val="center"/>
              <w:rPr>
                <w:rFonts w:hint="eastAsia"/>
              </w:rPr>
            </w:pPr>
            <w:r>
              <w:rPr>
                <w:sz w:val="16"/>
              </w:rPr>
              <w:t>2 902 ; un split_group_id propre par image</w:t>
            </w:r>
          </w:p>
        </w:tc>
      </w:tr>
      <w:tr w:rsidR="00A87765" w14:paraId="6D3CF1BC"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FC57625" w14:textId="77777777" w:rsidR="00A87765" w:rsidRDefault="00000000">
            <w:pPr>
              <w:spacing w:after="0"/>
              <w:rPr>
                <w:rFonts w:hint="eastAsia"/>
              </w:rPr>
            </w:pPr>
            <w:r>
              <w:rPr>
                <w:sz w:val="16"/>
              </w:rPr>
              <w:t>Cohérence groupes</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552315F" w14:textId="77777777" w:rsidR="00A87765" w:rsidRDefault="00000000">
            <w:pPr>
              <w:spacing w:after="0"/>
              <w:jc w:val="center"/>
              <w:rPr>
                <w:rFonts w:hint="eastAsia"/>
              </w:rPr>
            </w:pPr>
            <w:r>
              <w:rPr>
                <w:sz w:val="16"/>
              </w:rPr>
              <w:t>Membres d’une paire groupés ; groupes tous disjoints</w:t>
            </w:r>
          </w:p>
        </w:tc>
      </w:tr>
      <w:tr w:rsidR="00A87765" w14:paraId="0CAF6D0E"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612AC9C" w14:textId="77777777" w:rsidR="00A87765" w:rsidRDefault="00000000">
            <w:pPr>
              <w:spacing w:after="0"/>
              <w:rPr>
                <w:rFonts w:hint="eastAsia"/>
              </w:rPr>
            </w:pPr>
            <w:r>
              <w:rPr>
                <w:sz w:val="16"/>
              </w:rPr>
              <w:t>Bilan</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574CB7E" w14:textId="77777777" w:rsidR="00A87765" w:rsidRDefault="00000000">
            <w:pPr>
              <w:spacing w:after="0"/>
              <w:jc w:val="center"/>
              <w:rPr>
                <w:rFonts w:hint="eastAsia"/>
              </w:rPr>
            </w:pPr>
            <w:r>
              <w:rPr>
                <w:sz w:val="16"/>
              </w:rPr>
              <w:t>19 / 19 contrôles réussis</w:t>
            </w:r>
          </w:p>
        </w:tc>
      </w:tr>
    </w:tbl>
    <w:p w14:paraId="40F7621E" w14:textId="77777777" w:rsidR="00A87765" w:rsidRDefault="00A87765">
      <w:pPr>
        <w:spacing w:after="20"/>
        <w:rPr>
          <w:rFonts w:hint="eastAsia"/>
        </w:rPr>
      </w:pPr>
    </w:p>
    <w:p w14:paraId="6D7BDCEE" w14:textId="77777777" w:rsidR="00A87765" w:rsidRDefault="00000000">
      <w:pPr>
        <w:pStyle w:val="Titre1"/>
      </w:pPr>
      <w:bookmarkStart w:id="26" w:name="_Toc239239810"/>
      <w:r>
        <w:lastRenderedPageBreak/>
        <w:t>7. Proposition de processus collaboratif</w:t>
      </w:r>
      <w:bookmarkEnd w:id="26"/>
    </w:p>
    <w:p w14:paraId="43D793F7" w14:textId="77777777" w:rsidR="00A87765" w:rsidRDefault="00000000">
      <w:pPr>
        <w:rPr>
          <w:rFonts w:hint="eastAsia"/>
        </w:rPr>
      </w:pPr>
      <w:r>
        <w:t>L’objectif n’est pas de bâtir une plateforme lourde, mais de supprimer les ambiguïtés observées sans recréer les conflits d’un gros CSV modifié par plusieurs personnes.</w:t>
      </w:r>
    </w:p>
    <w:tbl>
      <w:tblPr>
        <w:tblStyle w:val="Grilledutableau"/>
        <w:tblW w:w="0" w:type="auto"/>
        <w:jc w:val="center"/>
        <w:tblLook w:val="04A0" w:firstRow="1" w:lastRow="0" w:firstColumn="1" w:lastColumn="0" w:noHBand="0" w:noVBand="1"/>
      </w:tblPr>
      <w:tblGrid>
        <w:gridCol w:w="3288"/>
        <w:gridCol w:w="3288"/>
        <w:gridCol w:w="3288"/>
      </w:tblGrid>
      <w:tr w:rsidR="00A87765" w14:paraId="6FE2BC7A" w14:textId="77777777">
        <w:trPr>
          <w:tblHeade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40544E29" w14:textId="77777777" w:rsidR="00A87765" w:rsidRDefault="00000000">
            <w:pPr>
              <w:jc w:val="center"/>
              <w:rPr>
                <w:rFonts w:hint="eastAsia"/>
              </w:rPr>
            </w:pPr>
            <w:r>
              <w:rPr>
                <w:b/>
                <w:color w:val="FFFFFF"/>
                <w:sz w:val="15"/>
              </w:rPr>
              <w:t>Problème observé</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7D475627" w14:textId="77777777" w:rsidR="00A87765" w:rsidRDefault="00000000">
            <w:pPr>
              <w:jc w:val="center"/>
              <w:rPr>
                <w:rFonts w:hint="eastAsia"/>
              </w:rPr>
            </w:pPr>
            <w:r>
              <w:rPr>
                <w:b/>
                <w:color w:val="FFFFFF"/>
                <w:sz w:val="15"/>
              </w:rPr>
              <w:t>Évolution minimale</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34C11F83" w14:textId="77777777" w:rsidR="00A87765" w:rsidRDefault="00000000">
            <w:pPr>
              <w:jc w:val="center"/>
              <w:rPr>
                <w:rFonts w:hint="eastAsia"/>
              </w:rPr>
            </w:pPr>
            <w:r>
              <w:rPr>
                <w:b/>
                <w:color w:val="FFFFFF"/>
                <w:sz w:val="15"/>
              </w:rPr>
              <w:t>Bénéfice</w:t>
            </w:r>
          </w:p>
        </w:tc>
      </w:tr>
      <w:tr w:rsidR="00A87765" w14:paraId="5B7A28E8"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86596FE" w14:textId="77777777" w:rsidR="00A87765" w:rsidRDefault="00000000">
            <w:pPr>
              <w:spacing w:after="0"/>
              <w:rPr>
                <w:rFonts w:hint="eastAsia"/>
              </w:rPr>
            </w:pPr>
            <w:r>
              <w:rPr>
                <w:sz w:val="15"/>
              </w:rPr>
              <w:t>Pseudos libres</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C5E8616" w14:textId="77777777" w:rsidR="00A87765" w:rsidRDefault="00000000">
            <w:pPr>
              <w:spacing w:after="0"/>
              <w:jc w:val="center"/>
              <w:rPr>
                <w:rFonts w:hint="eastAsia"/>
              </w:rPr>
            </w:pPr>
            <w:r>
              <w:rPr>
                <w:sz w:val="15"/>
              </w:rPr>
              <w:t>Utilisateur authentifié ou liste contrôlée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14ABE79" w14:textId="77777777" w:rsidR="00A87765" w:rsidRDefault="00000000">
            <w:pPr>
              <w:spacing w:after="0"/>
              <w:jc w:val="center"/>
              <w:rPr>
                <w:rFonts w:hint="eastAsia"/>
              </w:rPr>
            </w:pPr>
            <w:r>
              <w:rPr>
                <w:sz w:val="15"/>
              </w:rPr>
              <w:t>Identités stables</w:t>
            </w:r>
          </w:p>
        </w:tc>
      </w:tr>
      <w:tr w:rsidR="00A87765" w14:paraId="2C6C5111"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8803D58" w14:textId="77777777" w:rsidR="00A87765" w:rsidRDefault="00000000">
            <w:pPr>
              <w:spacing w:after="0"/>
              <w:rPr>
                <w:rFonts w:hint="eastAsia"/>
              </w:rPr>
            </w:pPr>
            <w:r>
              <w:rPr>
                <w:sz w:val="15"/>
              </w:rPr>
              <w:t>reviewed sans validateur</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ABE5CD7" w14:textId="77777777" w:rsidR="00A87765" w:rsidRDefault="00000000">
            <w:pPr>
              <w:spacing w:after="0"/>
              <w:jc w:val="center"/>
              <w:rPr>
                <w:rFonts w:hint="eastAsia"/>
              </w:rPr>
            </w:pPr>
            <w:r>
              <w:rPr>
                <w:sz w:val="15"/>
              </w:rPr>
              <w:t>Interdire reviewed=True sans validateur</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3FC9852" w14:textId="77777777" w:rsidR="00A87765" w:rsidRDefault="00000000">
            <w:pPr>
              <w:spacing w:after="0"/>
              <w:jc w:val="center"/>
              <w:rPr>
                <w:rFonts w:hint="eastAsia"/>
              </w:rPr>
            </w:pPr>
            <w:r>
              <w:rPr>
                <w:sz w:val="15"/>
              </w:rPr>
              <w:t>Statut vérifiable</w:t>
            </w:r>
          </w:p>
        </w:tc>
      </w:tr>
      <w:tr w:rsidR="00A87765" w14:paraId="33B24530"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26EB365" w14:textId="77777777" w:rsidR="00A87765" w:rsidRDefault="00000000">
            <w:pPr>
              <w:spacing w:after="0"/>
              <w:rPr>
                <w:rFonts w:hint="eastAsia"/>
              </w:rPr>
            </w:pPr>
            <w:r>
              <w:rPr>
                <w:sz w:val="15"/>
              </w:rPr>
              <w:t>Écrasement de label</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BE508B2" w14:textId="77777777" w:rsidR="00A87765" w:rsidRDefault="00000000">
            <w:pPr>
              <w:spacing w:after="0"/>
              <w:jc w:val="center"/>
              <w:rPr>
                <w:rFonts w:hint="eastAsia"/>
              </w:rPr>
            </w:pPr>
            <w:r>
              <w:rPr>
                <w:sz w:val="15"/>
              </w:rPr>
              <w:t>Journal ancien/nouveau/auteur/date/raison</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C8BA128" w14:textId="77777777" w:rsidR="00A87765" w:rsidRDefault="00000000">
            <w:pPr>
              <w:spacing w:after="0"/>
              <w:jc w:val="center"/>
              <w:rPr>
                <w:rFonts w:hint="eastAsia"/>
              </w:rPr>
            </w:pPr>
            <w:r>
              <w:rPr>
                <w:sz w:val="15"/>
              </w:rPr>
              <w:t>Audit complet</w:t>
            </w:r>
          </w:p>
        </w:tc>
      </w:tr>
      <w:tr w:rsidR="00A87765" w14:paraId="40EF828E"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9150B1E" w14:textId="77777777" w:rsidR="00A87765" w:rsidRDefault="00000000">
            <w:pPr>
              <w:spacing w:after="0"/>
              <w:rPr>
                <w:rFonts w:hint="eastAsia"/>
              </w:rPr>
            </w:pPr>
            <w:r>
              <w:rPr>
                <w:sz w:val="15"/>
              </w:rPr>
              <w:t>Conflits Git sur le CSV</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7585F15" w14:textId="77777777" w:rsidR="00A87765" w:rsidRDefault="00000000">
            <w:pPr>
              <w:spacing w:after="0"/>
              <w:jc w:val="center"/>
              <w:rPr>
                <w:rFonts w:hint="eastAsia"/>
              </w:rPr>
            </w:pPr>
            <w:r>
              <w:rPr>
                <w:sz w:val="15"/>
              </w:rPr>
              <w:t>Streamlit + SQLite locale/partagée ou petite base centrale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44472A9" w14:textId="77777777" w:rsidR="00A87765" w:rsidRDefault="00000000">
            <w:pPr>
              <w:spacing w:after="0"/>
              <w:jc w:val="center"/>
              <w:rPr>
                <w:rFonts w:hint="eastAsia"/>
              </w:rPr>
            </w:pPr>
            <w:r>
              <w:rPr>
                <w:sz w:val="15"/>
              </w:rPr>
              <w:t>Écritures atomiques</w:t>
            </w:r>
          </w:p>
        </w:tc>
      </w:tr>
      <w:tr w:rsidR="00A87765" w14:paraId="09DFB8D8"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F704E2A" w14:textId="77777777" w:rsidR="00A87765" w:rsidRDefault="00000000">
            <w:pPr>
              <w:spacing w:after="0"/>
              <w:rPr>
                <w:rFonts w:hint="eastAsia"/>
              </w:rPr>
            </w:pPr>
            <w:r>
              <w:rPr>
                <w:sz w:val="15"/>
              </w:rPr>
              <w:t>Déploiement sans base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2736D29" w14:textId="77777777" w:rsidR="00A87765" w:rsidRDefault="00000000">
            <w:pPr>
              <w:spacing w:after="0"/>
              <w:jc w:val="center"/>
              <w:rPr>
                <w:rFonts w:hint="eastAsia"/>
              </w:rPr>
            </w:pPr>
            <w:r>
              <w:rPr>
                <w:sz w:val="15"/>
              </w:rPr>
              <w:t>Un fichier par annotateur/lot puis fusion contrôlée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12F97CF" w14:textId="77777777" w:rsidR="00A87765" w:rsidRDefault="00000000">
            <w:pPr>
              <w:spacing w:after="0"/>
              <w:jc w:val="center"/>
              <w:rPr>
                <w:rFonts w:hint="eastAsia"/>
              </w:rPr>
            </w:pPr>
            <w:r>
              <w:rPr>
                <w:sz w:val="15"/>
              </w:rPr>
              <w:t>Alternative simple</w:t>
            </w:r>
          </w:p>
        </w:tc>
      </w:tr>
      <w:tr w:rsidR="00A87765" w14:paraId="0007C0F6"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6C2E55F" w14:textId="77777777" w:rsidR="00A87765" w:rsidRDefault="00000000">
            <w:pPr>
              <w:spacing w:after="0"/>
              <w:rPr>
                <w:rFonts w:hint="eastAsia"/>
              </w:rPr>
            </w:pPr>
            <w:r>
              <w:rPr>
                <w:sz w:val="15"/>
              </w:rPr>
              <w:t>Cas ambigus</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DE66279" w14:textId="77777777" w:rsidR="00A87765" w:rsidRDefault="00000000">
            <w:pPr>
              <w:spacing w:after="0"/>
              <w:jc w:val="center"/>
              <w:rPr>
                <w:rFonts w:hint="eastAsia"/>
              </w:rPr>
            </w:pPr>
            <w:r>
              <w:rPr>
                <w:sz w:val="15"/>
              </w:rPr>
              <w:t>uncertain, multiple, chunk, mixed_quality + file de seconde revue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A5CAA8D" w14:textId="77777777" w:rsidR="00A87765" w:rsidRDefault="00000000">
            <w:pPr>
              <w:spacing w:after="0"/>
              <w:jc w:val="center"/>
              <w:rPr>
                <w:rFonts w:hint="eastAsia"/>
              </w:rPr>
            </w:pPr>
            <w:r>
              <w:rPr>
                <w:sz w:val="15"/>
              </w:rPr>
              <w:t>Incertitude explicite</w:t>
            </w:r>
          </w:p>
        </w:tc>
      </w:tr>
      <w:tr w:rsidR="00A87765" w14:paraId="486E0069"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48259C2" w14:textId="77777777" w:rsidR="00A87765" w:rsidRDefault="00000000">
            <w:pPr>
              <w:spacing w:after="0"/>
              <w:rPr>
                <w:rFonts w:hint="eastAsia"/>
              </w:rPr>
            </w:pPr>
            <w:r>
              <w:rPr>
                <w:sz w:val="15"/>
              </w:rPr>
              <w:t>Contrôle qualité</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7BA50C0" w14:textId="77777777" w:rsidR="00A87765" w:rsidRDefault="00000000">
            <w:pPr>
              <w:spacing w:after="0"/>
              <w:jc w:val="center"/>
              <w:rPr>
                <w:rFonts w:hint="eastAsia"/>
              </w:rPr>
            </w:pPr>
            <w:r>
              <w:rPr>
                <w:sz w:val="15"/>
              </w:rPr>
              <w:t>Double validation ciblée + échantillon aléatoire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1B8C518" w14:textId="77777777" w:rsidR="00A87765" w:rsidRDefault="00000000">
            <w:pPr>
              <w:spacing w:after="0"/>
              <w:jc w:val="center"/>
              <w:rPr>
                <w:rFonts w:hint="eastAsia"/>
              </w:rPr>
            </w:pPr>
            <w:r>
              <w:rPr>
                <w:sz w:val="15"/>
              </w:rPr>
              <w:t>Effort proportionné</w:t>
            </w:r>
          </w:p>
        </w:tc>
      </w:tr>
    </w:tbl>
    <w:p w14:paraId="3F129C0E" w14:textId="77777777" w:rsidR="00A87765" w:rsidRDefault="00A87765">
      <w:pPr>
        <w:spacing w:after="20"/>
        <w:rPr>
          <w:rFonts w:hint="eastAsia"/>
        </w:rPr>
      </w:pPr>
    </w:p>
    <w:p w14:paraId="47F98BBE" w14:textId="6EA3B992" w:rsidR="00A87765" w:rsidRDefault="00000000">
      <w:pPr>
        <w:spacing w:after="80"/>
        <w:rPr>
          <w:rFonts w:hint="eastAsia"/>
        </w:rPr>
      </w:pPr>
      <w:proofErr w:type="spellStart"/>
      <w:r>
        <w:rPr>
          <w:b/>
          <w:color w:val="087E8B"/>
        </w:rPr>
        <w:t>Décision</w:t>
      </w:r>
      <w:proofErr w:type="spellEnd"/>
      <w:r>
        <w:rPr>
          <w:b/>
          <w:color w:val="087E8B"/>
        </w:rPr>
        <w:t xml:space="preserve"> </w:t>
      </w:r>
      <w:r w:rsidR="00820C5E">
        <w:rPr>
          <w:b/>
          <w:color w:val="087E8B"/>
        </w:rPr>
        <w:t>-</w:t>
      </w:r>
      <w:r>
        <w:rPr>
          <w:b/>
          <w:color w:val="087E8B"/>
        </w:rPr>
        <w:t xml:space="preserve"> </w:t>
      </w:r>
      <w:r>
        <w:t xml:space="preserve">Ne pas doubler 35 000 </w:t>
      </w:r>
      <w:proofErr w:type="gramStart"/>
      <w:r>
        <w:t>annotations :</w:t>
      </w:r>
      <w:proofErr w:type="gramEnd"/>
      <w:r>
        <w:t xml:space="preserve"> concentrer la seconde lecture sur les conflits, les uncertain et un échantillon aléatoire.</w:t>
      </w:r>
    </w:p>
    <w:p w14:paraId="4B72DCE0" w14:textId="77777777" w:rsidR="00A87765" w:rsidRDefault="00000000">
      <w:pPr>
        <w:pStyle w:val="Titre1"/>
      </w:pPr>
      <w:bookmarkStart w:id="27" w:name="_Toc239239811"/>
      <w:r>
        <w:lastRenderedPageBreak/>
        <w:t>8. Limites et regard critique</w:t>
      </w:r>
      <w:bookmarkEnd w:id="27"/>
    </w:p>
    <w:tbl>
      <w:tblPr>
        <w:tblStyle w:val="Grilledutableau"/>
        <w:tblW w:w="0" w:type="auto"/>
        <w:jc w:val="center"/>
        <w:tblLook w:val="04A0" w:firstRow="1" w:lastRow="0" w:firstColumn="1" w:lastColumn="0" w:noHBand="0" w:noVBand="1"/>
      </w:tblPr>
      <w:tblGrid>
        <w:gridCol w:w="4932"/>
        <w:gridCol w:w="4932"/>
      </w:tblGrid>
      <w:tr w:rsidR="00A87765" w14:paraId="3D590AB9" w14:textId="77777777">
        <w:trPr>
          <w:tblHeade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109069F3" w14:textId="77777777" w:rsidR="00A87765" w:rsidRDefault="00000000">
            <w:pPr>
              <w:jc w:val="center"/>
              <w:rPr>
                <w:rFonts w:hint="eastAsia"/>
              </w:rPr>
            </w:pPr>
            <w:r>
              <w:rPr>
                <w:b/>
                <w:color w:val="FFFFFF"/>
                <w:sz w:val="16"/>
              </w:rPr>
              <w:t>Satisfaisant</w:t>
            </w:r>
          </w:p>
        </w:tc>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0F3D4A53" w14:textId="77777777" w:rsidR="00A87765" w:rsidRDefault="00000000">
            <w:pPr>
              <w:jc w:val="center"/>
              <w:rPr>
                <w:rFonts w:hint="eastAsia"/>
              </w:rPr>
            </w:pPr>
            <w:r>
              <w:rPr>
                <w:b/>
                <w:color w:val="FFFFFF"/>
                <w:sz w:val="16"/>
              </w:rPr>
              <w:t>Moins satisfaisant / risque ouvert</w:t>
            </w:r>
          </w:p>
        </w:tc>
      </w:tr>
      <w:tr w:rsidR="00A87765" w14:paraId="25486D89" w14:textId="77777777">
        <w:trPr>
          <w:jc w:val="center"/>
        </w:trPr>
        <w:tc>
          <w:tcPr>
            <w:tcW w:w="4535"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BFD3A5E" w14:textId="77777777" w:rsidR="00A87765" w:rsidRDefault="00000000">
            <w:pPr>
              <w:spacing w:after="0"/>
              <w:rPr>
                <w:rFonts w:hint="eastAsia"/>
              </w:rPr>
            </w:pPr>
            <w:r>
              <w:rPr>
                <w:sz w:val="16"/>
              </w:rPr>
              <w:t>35 254 filenames uniques</w:t>
            </w:r>
          </w:p>
        </w:tc>
        <w:tc>
          <w:tcPr>
            <w:tcW w:w="4535"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CB4F5D9" w14:textId="77777777" w:rsidR="00A87765" w:rsidRDefault="00000000">
            <w:pPr>
              <w:spacing w:after="0"/>
              <w:jc w:val="center"/>
              <w:rPr>
                <w:rFonts w:hint="eastAsia"/>
              </w:rPr>
            </w:pPr>
            <w:r>
              <w:rPr>
                <w:sz w:val="16"/>
              </w:rPr>
              <w:t>Absence d’identifiant physique de châtaigne</w:t>
            </w:r>
          </w:p>
        </w:tc>
      </w:tr>
      <w:tr w:rsidR="00A87765" w14:paraId="683F6F78" w14:textId="77777777">
        <w:trPr>
          <w:jc w:val="center"/>
        </w:trPr>
        <w:tc>
          <w:tcPr>
            <w:tcW w:w="4535"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69EE33B" w14:textId="77777777" w:rsidR="00A87765" w:rsidRDefault="00000000">
            <w:pPr>
              <w:spacing w:after="0"/>
              <w:rPr>
                <w:rFonts w:hint="eastAsia"/>
              </w:rPr>
            </w:pPr>
            <w:r>
              <w:rPr>
                <w:sz w:val="16"/>
              </w:rPr>
              <w:t>100 % des images conservées</w:t>
            </w:r>
          </w:p>
        </w:tc>
        <w:tc>
          <w:tcPr>
            <w:tcW w:w="4535"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8802CB1" w14:textId="77777777" w:rsidR="00A87765" w:rsidRDefault="00000000">
            <w:pPr>
              <w:spacing w:after="0"/>
              <w:jc w:val="center"/>
              <w:rPr>
                <w:rFonts w:hint="eastAsia"/>
              </w:rPr>
            </w:pPr>
            <w:r>
              <w:rPr>
                <w:sz w:val="16"/>
              </w:rPr>
              <w:t>Provenance incomplète pour 8 033 lignes</w:t>
            </w:r>
          </w:p>
        </w:tc>
      </w:tr>
      <w:tr w:rsidR="00A87765" w14:paraId="42416682" w14:textId="77777777">
        <w:trPr>
          <w:jc w:val="center"/>
        </w:trPr>
        <w:tc>
          <w:tcPr>
            <w:tcW w:w="4535"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4A44175" w14:textId="77777777" w:rsidR="00A87765" w:rsidRDefault="00000000">
            <w:pPr>
              <w:spacing w:after="0"/>
              <w:rPr>
                <w:rFonts w:hint="eastAsia"/>
              </w:rPr>
            </w:pPr>
            <w:r>
              <w:rPr>
                <w:sz w:val="16"/>
              </w:rPr>
              <w:t>16 corrections finales ciblées</w:t>
            </w:r>
          </w:p>
        </w:tc>
        <w:tc>
          <w:tcPr>
            <w:tcW w:w="4535"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C7010CE" w14:textId="77777777" w:rsidR="00A87765" w:rsidRDefault="00000000">
            <w:pPr>
              <w:spacing w:after="0"/>
              <w:jc w:val="center"/>
              <w:rPr>
                <w:rFonts w:hint="eastAsia"/>
              </w:rPr>
            </w:pPr>
            <w:r>
              <w:rPr>
                <w:sz w:val="16"/>
              </w:rPr>
              <w:t>Contradiction entre reviewed et le sujet</w:t>
            </w:r>
          </w:p>
        </w:tc>
      </w:tr>
      <w:tr w:rsidR="00A87765" w14:paraId="36E43285" w14:textId="77777777">
        <w:trPr>
          <w:jc w:val="center"/>
        </w:trPr>
        <w:tc>
          <w:tcPr>
            <w:tcW w:w="4535"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206617E" w14:textId="77777777" w:rsidR="00A87765" w:rsidRDefault="00000000">
            <w:pPr>
              <w:spacing w:after="0"/>
              <w:rPr>
                <w:rFonts w:hint="eastAsia"/>
              </w:rPr>
            </w:pPr>
            <w:r>
              <w:rPr>
                <w:sz w:val="16"/>
              </w:rPr>
              <w:t>91,77 % de couverture T/B historique</w:t>
            </w:r>
          </w:p>
        </w:tc>
        <w:tc>
          <w:tcPr>
            <w:tcW w:w="4535"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9D6F791" w14:textId="77777777" w:rsidR="00A87765" w:rsidRDefault="00000000">
            <w:pPr>
              <w:spacing w:after="0"/>
              <w:jc w:val="center"/>
              <w:rPr>
                <w:rFonts w:hint="eastAsia"/>
              </w:rPr>
            </w:pPr>
            <w:r>
              <w:rPr>
                <w:sz w:val="16"/>
              </w:rPr>
              <w:t>Appariement historique heuristique</w:t>
            </w:r>
          </w:p>
        </w:tc>
      </w:tr>
      <w:tr w:rsidR="00A87765" w14:paraId="0430AADD" w14:textId="77777777">
        <w:trPr>
          <w:jc w:val="center"/>
        </w:trPr>
        <w:tc>
          <w:tcPr>
            <w:tcW w:w="4535"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B72DEAC" w14:textId="77777777" w:rsidR="00A87765" w:rsidRDefault="00000000">
            <w:pPr>
              <w:spacing w:after="0"/>
              <w:rPr>
                <w:rFonts w:hint="eastAsia"/>
              </w:rPr>
            </w:pPr>
            <w:r>
              <w:rPr>
                <w:sz w:val="16"/>
              </w:rPr>
              <w:t>Temporalité vidéo stable sur l’extrait</w:t>
            </w:r>
          </w:p>
        </w:tc>
        <w:tc>
          <w:tcPr>
            <w:tcW w:w="4535"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0D55BD4" w14:textId="77777777" w:rsidR="00A87765" w:rsidRDefault="00000000">
            <w:pPr>
              <w:spacing w:after="0"/>
              <w:jc w:val="center"/>
              <w:rPr>
                <w:rFonts w:hint="eastAsia"/>
              </w:rPr>
            </w:pPr>
            <w:r>
              <w:rPr>
                <w:sz w:val="16"/>
              </w:rPr>
              <w:t>30 secondes ; +7 non généralisable sans validation</w:t>
            </w:r>
          </w:p>
        </w:tc>
      </w:tr>
      <w:tr w:rsidR="00A87765" w14:paraId="7E8830C3" w14:textId="77777777">
        <w:trPr>
          <w:jc w:val="center"/>
        </w:trPr>
        <w:tc>
          <w:tcPr>
            <w:tcW w:w="4535"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A178167" w14:textId="77777777" w:rsidR="00A87765" w:rsidRDefault="00000000">
            <w:pPr>
              <w:spacing w:after="0"/>
              <w:rPr>
                <w:rFonts w:hint="eastAsia"/>
              </w:rPr>
            </w:pPr>
            <w:r>
              <w:rPr>
                <w:sz w:val="16"/>
              </w:rPr>
              <w:t>Corrections et sources traçables</w:t>
            </w:r>
          </w:p>
        </w:tc>
        <w:tc>
          <w:tcPr>
            <w:tcW w:w="4535"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2CC3132" w14:textId="77777777" w:rsidR="00A87765" w:rsidRDefault="00000000">
            <w:pPr>
              <w:spacing w:after="0"/>
              <w:jc w:val="center"/>
              <w:rPr>
                <w:rFonts w:hint="eastAsia"/>
              </w:rPr>
            </w:pPr>
            <w:r>
              <w:rPr>
                <w:sz w:val="16"/>
              </w:rPr>
              <w:t>Grille visuelle subjective et non réglementaire</w:t>
            </w:r>
          </w:p>
        </w:tc>
      </w:tr>
      <w:tr w:rsidR="00A87765" w14:paraId="3D61CC53" w14:textId="77777777">
        <w:trPr>
          <w:jc w:val="center"/>
        </w:trPr>
        <w:tc>
          <w:tcPr>
            <w:tcW w:w="4535"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9C3B4BB" w14:textId="77777777" w:rsidR="00A87765" w:rsidRDefault="00000000">
            <w:pPr>
              <w:spacing w:after="0"/>
              <w:rPr>
                <w:rFonts w:hint="eastAsia"/>
              </w:rPr>
            </w:pPr>
            <w:r>
              <w:rPr>
                <w:sz w:val="16"/>
              </w:rPr>
              <w:t>Manifeste reproductible</w:t>
            </w:r>
          </w:p>
        </w:tc>
        <w:tc>
          <w:tcPr>
            <w:tcW w:w="4535"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3F94891" w14:textId="77777777" w:rsidR="00A87765" w:rsidRDefault="00000000">
            <w:pPr>
              <w:spacing w:after="0"/>
              <w:jc w:val="center"/>
              <w:rPr>
                <w:rFonts w:hint="eastAsia"/>
              </w:rPr>
            </w:pPr>
            <w:r>
              <w:rPr>
                <w:sz w:val="16"/>
              </w:rPr>
              <w:t>mixed_quality sans occurrence True</w:t>
            </w:r>
          </w:p>
        </w:tc>
      </w:tr>
      <w:tr w:rsidR="00A87765" w14:paraId="099BF8E6" w14:textId="77777777">
        <w:trPr>
          <w:jc w:val="center"/>
        </w:trPr>
        <w:tc>
          <w:tcPr>
            <w:tcW w:w="4535"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BE86A7C" w14:textId="77777777" w:rsidR="00A87765" w:rsidRDefault="00000000">
            <w:pPr>
              <w:spacing w:after="0"/>
              <w:rPr>
                <w:rFonts w:hint="eastAsia"/>
              </w:rPr>
            </w:pPr>
            <w:r>
              <w:rPr>
                <w:sz w:val="16"/>
              </w:rPr>
              <w:t>Difficultés réelles conservées</w:t>
            </w:r>
          </w:p>
        </w:tc>
        <w:tc>
          <w:tcPr>
            <w:tcW w:w="4535"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E4A0B2F" w14:textId="77777777" w:rsidR="00A87765" w:rsidRDefault="00000000">
            <w:pPr>
              <w:spacing w:after="0"/>
              <w:jc w:val="center"/>
              <w:rPr>
                <w:rFonts w:hint="eastAsia"/>
              </w:rPr>
            </w:pPr>
            <w:r>
              <w:rPr>
                <w:sz w:val="16"/>
              </w:rPr>
              <w:t>Évolution marquée entre 2025 et 2026</w:t>
            </w:r>
          </w:p>
        </w:tc>
      </w:tr>
    </w:tbl>
    <w:p w14:paraId="3FA83578" w14:textId="77777777" w:rsidR="00A87765" w:rsidRDefault="00A87765">
      <w:pPr>
        <w:spacing w:after="20"/>
        <w:rPr>
          <w:rFonts w:hint="eastAsia"/>
        </w:rPr>
      </w:pPr>
    </w:p>
    <w:p w14:paraId="331812FD" w14:textId="77777777" w:rsidR="00A87765" w:rsidRDefault="00000000">
      <w:pPr>
        <w:rPr>
          <w:rFonts w:hint="eastAsia"/>
        </w:rPr>
      </w:pPr>
      <w:r>
        <w:t>Les annotations restent historiques et humaines. Certaines vues appariées portent des labels différents, sans qu’il soit légitime de les fusionner. Le générateur de filenames n’a pas été retrouvé. Les crops vidéo sont manuels et potentiellement non exhaustifs. Enfin, conserver chunk et multiple maintient une difficulté réaliste, mais demandera une analyse d’erreurs dédiée lors de l’évaluation.</w:t>
      </w:r>
    </w:p>
    <w:p w14:paraId="40F2FA71" w14:textId="77777777" w:rsidR="00A87765" w:rsidRDefault="00A87765">
      <w:pPr>
        <w:spacing w:after="20"/>
        <w:rPr>
          <w:rFonts w:hint="eastAsia"/>
        </w:rPr>
      </w:pPr>
    </w:p>
    <w:p w14:paraId="447E9558" w14:textId="77777777" w:rsidR="00A87765" w:rsidRDefault="00000000">
      <w:pPr>
        <w:pStyle w:val="Titre1"/>
      </w:pPr>
      <w:bookmarkStart w:id="28" w:name="_Toc239239812"/>
      <w:r>
        <w:lastRenderedPageBreak/>
        <w:t>9. Conclusion du §4.1</w:t>
      </w:r>
      <w:bookmarkEnd w:id="28"/>
    </w:p>
    <w:tbl>
      <w:tblPr>
        <w:tblStyle w:val="Grilledutableau"/>
        <w:tblW w:w="0" w:type="auto"/>
        <w:jc w:val="center"/>
        <w:tblLook w:val="04A0" w:firstRow="1" w:lastRow="0" w:firstColumn="1" w:lastColumn="0" w:noHBand="0" w:noVBand="1"/>
      </w:tblPr>
      <w:tblGrid>
        <w:gridCol w:w="4932"/>
        <w:gridCol w:w="4932"/>
      </w:tblGrid>
      <w:tr w:rsidR="00A87765" w14:paraId="7B85330C" w14:textId="77777777">
        <w:trPr>
          <w:tblHeade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47343812" w14:textId="77777777" w:rsidR="00A87765" w:rsidRDefault="00000000">
            <w:pPr>
              <w:jc w:val="center"/>
              <w:rPr>
                <w:rFonts w:hint="eastAsia"/>
              </w:rPr>
            </w:pPr>
            <w:r>
              <w:rPr>
                <w:b/>
                <w:color w:val="FFFFFF"/>
                <w:sz w:val="16"/>
              </w:rPr>
              <w:t>Question</w:t>
            </w:r>
          </w:p>
        </w:tc>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3957E1FB" w14:textId="77777777" w:rsidR="00A87765" w:rsidRDefault="00000000">
            <w:pPr>
              <w:jc w:val="center"/>
              <w:rPr>
                <w:rFonts w:hint="eastAsia"/>
              </w:rPr>
            </w:pPr>
            <w:r>
              <w:rPr>
                <w:b/>
                <w:color w:val="FFFFFF"/>
                <w:sz w:val="16"/>
              </w:rPr>
              <w:t>Conclusion</w:t>
            </w:r>
          </w:p>
        </w:tc>
      </w:tr>
      <w:tr w:rsidR="00A87765" w14:paraId="4E80BCF4"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0043D88" w14:textId="77777777" w:rsidR="00A87765" w:rsidRDefault="00000000">
            <w:pPr>
              <w:spacing w:after="0"/>
              <w:rPr>
                <w:rFonts w:hint="eastAsia"/>
              </w:rPr>
            </w:pPr>
            <w:r>
              <w:rPr>
                <w:sz w:val="16"/>
              </w:rPr>
              <w:t>Dataset exploitable ?</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DB97314" w14:textId="77777777" w:rsidR="00A87765" w:rsidRDefault="00000000">
            <w:pPr>
              <w:spacing w:after="0"/>
              <w:jc w:val="center"/>
              <w:rPr>
                <w:rFonts w:hint="eastAsia"/>
              </w:rPr>
            </w:pPr>
            <w:r>
              <w:rPr>
                <w:sz w:val="16"/>
              </w:rPr>
              <w:t>Oui, avec les précautions documentées</w:t>
            </w:r>
          </w:p>
        </w:tc>
      </w:tr>
      <w:tr w:rsidR="00A87765" w14:paraId="0BCB1232"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BDDABB1" w14:textId="77777777" w:rsidR="00A87765" w:rsidRDefault="00000000">
            <w:pPr>
              <w:spacing w:after="0"/>
              <w:rPr>
                <w:rFonts w:hint="eastAsia"/>
              </w:rPr>
            </w:pPr>
            <w:r>
              <w:rPr>
                <w:sz w:val="16"/>
              </w:rPr>
              <w:t>Dataset final ?</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21070FB" w14:textId="77777777" w:rsidR="00A87765" w:rsidRDefault="00000000">
            <w:pPr>
              <w:spacing w:after="0"/>
              <w:jc w:val="center"/>
              <w:rPr>
                <w:rFonts w:hint="eastAsia"/>
              </w:rPr>
            </w:pPr>
            <w:r>
              <w:rPr>
                <w:sz w:val="16"/>
              </w:rPr>
              <w:t>35 254 images avec effective_label</w:t>
            </w:r>
          </w:p>
        </w:tc>
      </w:tr>
      <w:tr w:rsidR="00A87765" w14:paraId="24B4965A"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885C6CF" w14:textId="77777777" w:rsidR="00A87765" w:rsidRDefault="00000000">
            <w:pPr>
              <w:spacing w:after="0"/>
              <w:rPr>
                <w:rFonts w:hint="eastAsia"/>
              </w:rPr>
            </w:pPr>
            <w:r>
              <w:rPr>
                <w:sz w:val="16"/>
              </w:rPr>
              <w:t>Corrections ?</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F28A0FC" w14:textId="77777777" w:rsidR="00A87765" w:rsidRDefault="00000000">
            <w:pPr>
              <w:spacing w:after="0"/>
              <w:jc w:val="center"/>
              <w:rPr>
                <w:rFonts w:hint="eastAsia"/>
              </w:rPr>
            </w:pPr>
            <w:r>
              <w:rPr>
                <w:sz w:val="16"/>
              </w:rPr>
              <w:t>16 transitions humaines effectives</w:t>
            </w:r>
          </w:p>
        </w:tc>
      </w:tr>
      <w:tr w:rsidR="00A87765" w14:paraId="47F40CE4"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EF8B404" w14:textId="77777777" w:rsidR="00A87765" w:rsidRDefault="00000000">
            <w:pPr>
              <w:spacing w:after="0"/>
              <w:rPr>
                <w:rFonts w:hint="eastAsia"/>
              </w:rPr>
            </w:pPr>
            <w:r>
              <w:rPr>
                <w:sz w:val="16"/>
              </w:rPr>
              <w:t>Données difficiles ?</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61ED591" w14:textId="77777777" w:rsidR="00A87765" w:rsidRDefault="00000000">
            <w:pPr>
              <w:spacing w:after="0"/>
              <w:jc w:val="center"/>
              <w:rPr>
                <w:rFonts w:hint="eastAsia"/>
              </w:rPr>
            </w:pPr>
            <w:r>
              <w:rPr>
                <w:sz w:val="16"/>
              </w:rPr>
              <w:t>Conservées car représentatives de la production</w:t>
            </w:r>
          </w:p>
        </w:tc>
      </w:tr>
      <w:tr w:rsidR="00A87765" w14:paraId="668DE684"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89F7246" w14:textId="77777777" w:rsidR="00A87765" w:rsidRDefault="00000000">
            <w:pPr>
              <w:spacing w:after="0"/>
              <w:rPr>
                <w:rFonts w:hint="eastAsia"/>
              </w:rPr>
            </w:pPr>
            <w:r>
              <w:rPr>
                <w:sz w:val="16"/>
              </w:rPr>
              <w:t>Top/Bottom vidéo ?</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7EFD367" w14:textId="77777777" w:rsidR="00A87765" w:rsidRDefault="00000000">
            <w:pPr>
              <w:spacing w:after="0"/>
              <w:jc w:val="center"/>
              <w:rPr>
                <w:rFonts w:hint="eastAsia"/>
              </w:rPr>
            </w:pPr>
            <w:r>
              <w:rPr>
                <w:sz w:val="16"/>
              </w:rPr>
              <w:t>Alignement temporel, gaps et ambiguïtés explicites</w:t>
            </w:r>
          </w:p>
        </w:tc>
      </w:tr>
      <w:tr w:rsidR="00A87765" w14:paraId="2C4BC29B"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CD13675" w14:textId="77777777" w:rsidR="00A87765" w:rsidRDefault="00000000">
            <w:pPr>
              <w:spacing w:after="0"/>
              <w:rPr>
                <w:rFonts w:hint="eastAsia"/>
              </w:rPr>
            </w:pPr>
            <w:r>
              <w:rPr>
                <w:sz w:val="16"/>
              </w:rPr>
              <w:t>Top/Bottom historique ?</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12324E9" w14:textId="77777777" w:rsidR="00A87765" w:rsidRDefault="00000000">
            <w:pPr>
              <w:spacing w:after="0"/>
              <w:jc w:val="center"/>
              <w:rPr>
                <w:rFonts w:hint="eastAsia"/>
              </w:rPr>
            </w:pPr>
            <w:r>
              <w:rPr>
                <w:sz w:val="16"/>
              </w:rPr>
              <w:t>Namespace fortement soutenu mais heuristique</w:t>
            </w:r>
          </w:p>
        </w:tc>
      </w:tr>
      <w:tr w:rsidR="00A87765" w14:paraId="6FF1DAE3"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175847B" w14:textId="77777777" w:rsidR="00A87765" w:rsidRDefault="00000000">
            <w:pPr>
              <w:spacing w:after="0"/>
              <w:rPr>
                <w:rFonts w:hint="eastAsia"/>
              </w:rPr>
            </w:pPr>
            <w:r>
              <w:rPr>
                <w:sz w:val="16"/>
              </w:rPr>
              <w:t>Limite principale ?</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4684A29" w14:textId="77777777" w:rsidR="00A87765" w:rsidRDefault="00000000">
            <w:pPr>
              <w:spacing w:after="0"/>
              <w:jc w:val="center"/>
              <w:rPr>
                <w:rFonts w:hint="eastAsia"/>
              </w:rPr>
            </w:pPr>
            <w:r>
              <w:rPr>
                <w:sz w:val="16"/>
              </w:rPr>
              <w:t>Pas de vérité physique T/B ; hétérogénéité historique</w:t>
            </w:r>
          </w:p>
        </w:tc>
      </w:tr>
      <w:tr w:rsidR="00A87765" w14:paraId="072D0F76"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C67280F" w14:textId="77777777" w:rsidR="00A87765" w:rsidRDefault="00000000">
            <w:pPr>
              <w:spacing w:after="0"/>
              <w:rPr>
                <w:rFonts w:hint="eastAsia"/>
              </w:rPr>
            </w:pPr>
            <w:r>
              <w:rPr>
                <w:sz w:val="16"/>
              </w:rPr>
              <w:t>Préparation du §4.2 ?</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C788904" w14:textId="77777777" w:rsidR="00A87765" w:rsidRDefault="00000000">
            <w:pPr>
              <w:spacing w:after="0"/>
              <w:jc w:val="center"/>
              <w:rPr>
                <w:rFonts w:hint="eastAsia"/>
              </w:rPr>
            </w:pPr>
            <w:r>
              <w:rPr>
                <w:sz w:val="16"/>
              </w:rPr>
              <w:t>split_group_id prêt pour des splits sans fuite entre vues</w:t>
            </w:r>
          </w:p>
        </w:tc>
      </w:tr>
    </w:tbl>
    <w:p w14:paraId="66B6CD66" w14:textId="77777777" w:rsidR="00A87765" w:rsidRDefault="00A87765">
      <w:pPr>
        <w:spacing w:after="20"/>
        <w:rPr>
          <w:rFonts w:hint="eastAsia"/>
        </w:rPr>
      </w:pPr>
    </w:p>
    <w:p w14:paraId="0DF2B05A" w14:textId="77777777" w:rsidR="00A87765" w:rsidRDefault="00000000">
      <w:pPr>
        <w:rPr>
          <w:rFonts w:hint="eastAsia"/>
        </w:rPr>
      </w:pPr>
      <w:r>
        <w:t>Le §4.1 aboutit donc à une référence ML dérivée sans altération silencieuse des sources. L’étape suivante pourra construire des splits contrôlés, mais elle devra préserver les groupes T/B, surveiller la dérive annuelle et évaluer prioritairement la pureté et la complétude de la classe Conforme conformément à l’annexe métier.</w:t>
      </w:r>
    </w:p>
    <w:p w14:paraId="32642E8F" w14:textId="64DF6D2B" w:rsidR="00A87765" w:rsidRDefault="00000000">
      <w:pPr>
        <w:pStyle w:val="Titre1"/>
      </w:pPr>
      <w:bookmarkStart w:id="29" w:name="_Toc239239813"/>
      <w:proofErr w:type="spellStart"/>
      <w:r>
        <w:lastRenderedPageBreak/>
        <w:t>Annexe</w:t>
      </w:r>
      <w:proofErr w:type="spellEnd"/>
      <w:r>
        <w:t xml:space="preserve"> A </w:t>
      </w:r>
      <w:r w:rsidR="00820C5E">
        <w:t>-</w:t>
      </w:r>
      <w:r>
        <w:t xml:space="preserve"> </w:t>
      </w:r>
      <w:proofErr w:type="spellStart"/>
      <w:r>
        <w:t>Comparatif</w:t>
      </w:r>
      <w:proofErr w:type="spellEnd"/>
      <w:r>
        <w:t xml:space="preserve"> technique des clés T/B</w:t>
      </w:r>
      <w:bookmarkEnd w:id="29"/>
    </w:p>
    <w:tbl>
      <w:tblPr>
        <w:tblStyle w:val="Grilledutableau"/>
        <w:tblW w:w="0" w:type="auto"/>
        <w:jc w:val="center"/>
        <w:tblLook w:val="04A0" w:firstRow="1" w:lastRow="0" w:firstColumn="1" w:lastColumn="0" w:noHBand="0" w:noVBand="1"/>
      </w:tblPr>
      <w:tblGrid>
        <w:gridCol w:w="1973"/>
        <w:gridCol w:w="1973"/>
        <w:gridCol w:w="1973"/>
        <w:gridCol w:w="1973"/>
        <w:gridCol w:w="1973"/>
      </w:tblGrid>
      <w:tr w:rsidR="00A87765" w14:paraId="082A0A34" w14:textId="77777777">
        <w:trPr>
          <w:tblHeader/>
          <w:jc w:val="center"/>
        </w:trPr>
        <w:tc>
          <w:tcPr>
            <w:tcW w:w="1973"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485AF0D3" w14:textId="77777777" w:rsidR="00A87765" w:rsidRDefault="00000000">
            <w:pPr>
              <w:jc w:val="center"/>
              <w:rPr>
                <w:rFonts w:hint="eastAsia"/>
              </w:rPr>
            </w:pPr>
            <w:r>
              <w:rPr>
                <w:b/>
                <w:color w:val="FFFFFF"/>
                <w:sz w:val="15"/>
              </w:rPr>
              <w:t>Clé</w:t>
            </w:r>
          </w:p>
        </w:tc>
        <w:tc>
          <w:tcPr>
            <w:tcW w:w="1973"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63D5B66D" w14:textId="77777777" w:rsidR="00A87765" w:rsidRDefault="00000000">
            <w:pPr>
              <w:jc w:val="center"/>
              <w:rPr>
                <w:rFonts w:hint="eastAsia"/>
              </w:rPr>
            </w:pPr>
            <w:r>
              <w:rPr>
                <w:b/>
                <w:color w:val="FFFFFF"/>
                <w:sz w:val="15"/>
              </w:rPr>
              <w:t>Composantes</w:t>
            </w:r>
          </w:p>
        </w:tc>
        <w:tc>
          <w:tcPr>
            <w:tcW w:w="1973"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18C46365" w14:textId="77777777" w:rsidR="00A87765" w:rsidRDefault="00000000">
            <w:pPr>
              <w:jc w:val="center"/>
              <w:rPr>
                <w:rFonts w:hint="eastAsia"/>
              </w:rPr>
            </w:pPr>
            <w:r>
              <w:rPr>
                <w:b/>
                <w:color w:val="FFFFFF"/>
                <w:sz w:val="15"/>
              </w:rPr>
              <w:t>1T/1B</w:t>
            </w:r>
          </w:p>
        </w:tc>
        <w:tc>
          <w:tcPr>
            <w:tcW w:w="1973"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4125CD78" w14:textId="77777777" w:rsidR="00A87765" w:rsidRDefault="00000000">
            <w:pPr>
              <w:jc w:val="center"/>
              <w:rPr>
                <w:rFonts w:hint="eastAsia"/>
              </w:rPr>
            </w:pPr>
            <w:r>
              <w:rPr>
                <w:b/>
                <w:color w:val="FFFFFF"/>
                <w:sz w:val="15"/>
              </w:rPr>
              <w:t>Couverture</w:t>
            </w:r>
          </w:p>
        </w:tc>
        <w:tc>
          <w:tcPr>
            <w:tcW w:w="1973"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62483BC6" w14:textId="77777777" w:rsidR="00A87765" w:rsidRDefault="00000000">
            <w:pPr>
              <w:jc w:val="center"/>
              <w:rPr>
                <w:rFonts w:hint="eastAsia"/>
              </w:rPr>
            </w:pPr>
            <w:r>
              <w:rPr>
                <w:b/>
                <w:color w:val="FFFFFF"/>
                <w:sz w:val="15"/>
              </w:rPr>
              <w:t>Lecture</w:t>
            </w:r>
          </w:p>
        </w:tc>
      </w:tr>
      <w:tr w:rsidR="00A87765" w14:paraId="36568B88" w14:textId="77777777">
        <w:trPr>
          <w:jc w:val="center"/>
        </w:trPr>
        <w:tc>
          <w:tcPr>
            <w:tcW w:w="1973"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FD61640" w14:textId="77777777" w:rsidR="00A87765" w:rsidRDefault="00000000">
            <w:pPr>
              <w:spacing w:after="0"/>
              <w:rPr>
                <w:rFonts w:hint="eastAsia"/>
              </w:rPr>
            </w:pPr>
            <w:r>
              <w:rPr>
                <w:sz w:val="15"/>
              </w:rPr>
              <w:t>A</w:t>
            </w:r>
          </w:p>
        </w:tc>
        <w:tc>
          <w:tcPr>
            <w:tcW w:w="1973"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3207947" w14:textId="77777777" w:rsidR="00A87765" w:rsidRDefault="00000000">
            <w:pPr>
              <w:spacing w:after="0"/>
              <w:jc w:val="center"/>
              <w:rPr>
                <w:rFonts w:hint="eastAsia"/>
              </w:rPr>
            </w:pPr>
            <w:r>
              <w:rPr>
                <w:sz w:val="15"/>
              </w:rPr>
              <w:t>year, batch_num, cam_num, sample_num</w:t>
            </w:r>
          </w:p>
        </w:tc>
        <w:tc>
          <w:tcPr>
            <w:tcW w:w="1973"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FD98570" w14:textId="77777777" w:rsidR="00A87765" w:rsidRDefault="00000000">
            <w:pPr>
              <w:spacing w:after="0"/>
              <w:jc w:val="center"/>
              <w:rPr>
                <w:rFonts w:hint="eastAsia"/>
              </w:rPr>
            </w:pPr>
            <w:r>
              <w:rPr>
                <w:sz w:val="15"/>
              </w:rPr>
              <w:t>5 561</w:t>
            </w:r>
          </w:p>
        </w:tc>
        <w:tc>
          <w:tcPr>
            <w:tcW w:w="1973"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6E10211" w14:textId="77777777" w:rsidR="00A87765" w:rsidRDefault="00000000">
            <w:pPr>
              <w:spacing w:after="0"/>
              <w:jc w:val="center"/>
              <w:rPr>
                <w:rFonts w:hint="eastAsia"/>
              </w:rPr>
            </w:pPr>
            <w:r>
              <w:rPr>
                <w:sz w:val="15"/>
              </w:rPr>
              <w:t>31,55 %</w:t>
            </w:r>
          </w:p>
        </w:tc>
        <w:tc>
          <w:tcPr>
            <w:tcW w:w="1973"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118FAB4" w14:textId="77777777" w:rsidR="00A87765" w:rsidRDefault="00000000">
            <w:pPr>
              <w:spacing w:after="0"/>
              <w:jc w:val="center"/>
              <w:rPr>
                <w:rFonts w:hint="eastAsia"/>
              </w:rPr>
            </w:pPr>
            <w:r>
              <w:rPr>
                <w:sz w:val="15"/>
              </w:rPr>
              <w:t>Collisions entre labels</w:t>
            </w:r>
          </w:p>
        </w:tc>
      </w:tr>
      <w:tr w:rsidR="00A87765" w14:paraId="49835D7C" w14:textId="77777777">
        <w:trPr>
          <w:jc w:val="center"/>
        </w:trPr>
        <w:tc>
          <w:tcPr>
            <w:tcW w:w="1973"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133A677" w14:textId="77777777" w:rsidR="00A87765" w:rsidRDefault="00000000">
            <w:pPr>
              <w:spacing w:after="0"/>
              <w:rPr>
                <w:rFonts w:hint="eastAsia"/>
              </w:rPr>
            </w:pPr>
            <w:r>
              <w:rPr>
                <w:sz w:val="15"/>
              </w:rPr>
              <w:t>B</w:t>
            </w:r>
          </w:p>
        </w:tc>
        <w:tc>
          <w:tcPr>
            <w:tcW w:w="1973"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586022B" w14:textId="77777777" w:rsidR="00A87765" w:rsidRDefault="00000000">
            <w:pPr>
              <w:spacing w:after="0"/>
              <w:jc w:val="center"/>
              <w:rPr>
                <w:rFonts w:hint="eastAsia"/>
              </w:rPr>
            </w:pPr>
            <w:r>
              <w:rPr>
                <w:sz w:val="15"/>
              </w:rPr>
              <w:t>A + label_filename</w:t>
            </w:r>
          </w:p>
        </w:tc>
        <w:tc>
          <w:tcPr>
            <w:tcW w:w="1973"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10DE46B" w14:textId="77777777" w:rsidR="00A87765" w:rsidRDefault="00000000">
            <w:pPr>
              <w:spacing w:after="0"/>
              <w:jc w:val="center"/>
              <w:rPr>
                <w:rFonts w:hint="eastAsia"/>
              </w:rPr>
            </w:pPr>
            <w:r>
              <w:rPr>
                <w:sz w:val="15"/>
              </w:rPr>
              <w:t>16 176</w:t>
            </w:r>
          </w:p>
        </w:tc>
        <w:tc>
          <w:tcPr>
            <w:tcW w:w="1973"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D00AA93" w14:textId="77777777" w:rsidR="00A87765" w:rsidRDefault="00000000">
            <w:pPr>
              <w:spacing w:after="0"/>
              <w:jc w:val="center"/>
              <w:rPr>
                <w:rFonts w:hint="eastAsia"/>
              </w:rPr>
            </w:pPr>
            <w:r>
              <w:rPr>
                <w:sz w:val="15"/>
              </w:rPr>
              <w:t>91,77 %</w:t>
            </w:r>
          </w:p>
        </w:tc>
        <w:tc>
          <w:tcPr>
            <w:tcW w:w="1973"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D9C8ABE" w14:textId="77777777" w:rsidR="00A87765" w:rsidRDefault="00000000">
            <w:pPr>
              <w:spacing w:after="0"/>
              <w:jc w:val="center"/>
              <w:rPr>
                <w:rFonts w:hint="eastAsia"/>
              </w:rPr>
            </w:pPr>
            <w:r>
              <w:rPr>
                <w:sz w:val="15"/>
              </w:rPr>
              <w:t>Retenue, heuristique</w:t>
            </w:r>
          </w:p>
        </w:tc>
      </w:tr>
      <w:tr w:rsidR="00A87765" w14:paraId="7A23D1A2" w14:textId="77777777">
        <w:trPr>
          <w:jc w:val="center"/>
        </w:trPr>
        <w:tc>
          <w:tcPr>
            <w:tcW w:w="1973"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FA63C4E" w14:textId="77777777" w:rsidR="00A87765" w:rsidRDefault="00000000">
            <w:pPr>
              <w:spacing w:after="0"/>
              <w:rPr>
                <w:rFonts w:hint="eastAsia"/>
              </w:rPr>
            </w:pPr>
            <w:r>
              <w:rPr>
                <w:sz w:val="15"/>
              </w:rPr>
              <w:t>C</w:t>
            </w:r>
          </w:p>
        </w:tc>
        <w:tc>
          <w:tcPr>
            <w:tcW w:w="1973"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7646982" w14:textId="77777777" w:rsidR="00A87765" w:rsidRDefault="00000000">
            <w:pPr>
              <w:spacing w:after="0"/>
              <w:jc w:val="center"/>
              <w:rPr>
                <w:rFonts w:hint="eastAsia"/>
              </w:rPr>
            </w:pPr>
            <w:r>
              <w:rPr>
                <w:sz w:val="15"/>
              </w:rPr>
              <w:t>year, cam_num, sample_num, label_filename</w:t>
            </w:r>
          </w:p>
        </w:tc>
        <w:tc>
          <w:tcPr>
            <w:tcW w:w="1973"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2306CA8" w14:textId="77777777" w:rsidR="00A87765" w:rsidRDefault="00000000">
            <w:pPr>
              <w:spacing w:after="0"/>
              <w:jc w:val="center"/>
              <w:rPr>
                <w:rFonts w:hint="eastAsia"/>
              </w:rPr>
            </w:pPr>
            <w:r>
              <w:rPr>
                <w:sz w:val="15"/>
              </w:rPr>
              <w:t>12 318</w:t>
            </w:r>
          </w:p>
        </w:tc>
        <w:tc>
          <w:tcPr>
            <w:tcW w:w="1973"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6C526FF" w14:textId="77777777" w:rsidR="00A87765" w:rsidRDefault="00000000">
            <w:pPr>
              <w:spacing w:after="0"/>
              <w:jc w:val="center"/>
              <w:rPr>
                <w:rFonts w:hint="eastAsia"/>
              </w:rPr>
            </w:pPr>
            <w:r>
              <w:rPr>
                <w:sz w:val="15"/>
              </w:rPr>
              <w:t>69,88 %</w:t>
            </w:r>
          </w:p>
        </w:tc>
        <w:tc>
          <w:tcPr>
            <w:tcW w:w="1973"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475E6CB" w14:textId="77777777" w:rsidR="00A87765" w:rsidRDefault="00000000">
            <w:pPr>
              <w:spacing w:after="0"/>
              <w:jc w:val="center"/>
              <w:rPr>
                <w:rFonts w:hint="eastAsia"/>
              </w:rPr>
            </w:pPr>
            <w:r>
              <w:rPr>
                <w:sz w:val="15"/>
              </w:rPr>
              <w:t>Perd batch_num 2025</w:t>
            </w:r>
          </w:p>
        </w:tc>
      </w:tr>
      <w:tr w:rsidR="00A87765" w14:paraId="2A0F0DE1" w14:textId="77777777">
        <w:trPr>
          <w:jc w:val="center"/>
        </w:trPr>
        <w:tc>
          <w:tcPr>
            <w:tcW w:w="1973"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B2E3687" w14:textId="77777777" w:rsidR="00A87765" w:rsidRDefault="00000000">
            <w:pPr>
              <w:spacing w:after="0"/>
              <w:rPr>
                <w:rFonts w:hint="eastAsia"/>
              </w:rPr>
            </w:pPr>
            <w:r>
              <w:rPr>
                <w:sz w:val="15"/>
              </w:rPr>
              <w:t>D</w:t>
            </w:r>
          </w:p>
        </w:tc>
        <w:tc>
          <w:tcPr>
            <w:tcW w:w="1973"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6EEAA7D" w14:textId="77777777" w:rsidR="00A87765" w:rsidRDefault="00000000">
            <w:pPr>
              <w:spacing w:after="0"/>
              <w:jc w:val="center"/>
              <w:rPr>
                <w:rFonts w:hint="eastAsia"/>
              </w:rPr>
            </w:pPr>
            <w:r>
              <w:rPr>
                <w:sz w:val="15"/>
              </w:rPr>
              <w:t>year, cam_num, sample_num</w:t>
            </w:r>
          </w:p>
        </w:tc>
        <w:tc>
          <w:tcPr>
            <w:tcW w:w="1973"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D0F6842" w14:textId="77777777" w:rsidR="00A87765" w:rsidRDefault="00000000">
            <w:pPr>
              <w:spacing w:after="0"/>
              <w:jc w:val="center"/>
              <w:rPr>
                <w:rFonts w:hint="eastAsia"/>
              </w:rPr>
            </w:pPr>
            <w:r>
              <w:rPr>
                <w:sz w:val="15"/>
              </w:rPr>
              <w:t>932</w:t>
            </w:r>
          </w:p>
        </w:tc>
        <w:tc>
          <w:tcPr>
            <w:tcW w:w="1973"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31F8690" w14:textId="77777777" w:rsidR="00A87765" w:rsidRDefault="00000000">
            <w:pPr>
              <w:spacing w:after="0"/>
              <w:jc w:val="center"/>
              <w:rPr>
                <w:rFonts w:hint="eastAsia"/>
              </w:rPr>
            </w:pPr>
            <w:r>
              <w:rPr>
                <w:sz w:val="15"/>
              </w:rPr>
              <w:t>5,29 %</w:t>
            </w:r>
          </w:p>
        </w:tc>
        <w:tc>
          <w:tcPr>
            <w:tcW w:w="1973"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B7A334E" w14:textId="77777777" w:rsidR="00A87765" w:rsidRDefault="00000000">
            <w:pPr>
              <w:spacing w:after="0"/>
              <w:jc w:val="center"/>
              <w:rPr>
                <w:rFonts w:hint="eastAsia"/>
              </w:rPr>
            </w:pPr>
            <w:r>
              <w:rPr>
                <w:sz w:val="15"/>
              </w:rPr>
              <w:t>Collisions massives</w:t>
            </w:r>
          </w:p>
        </w:tc>
      </w:tr>
    </w:tbl>
    <w:p w14:paraId="1E9442B6" w14:textId="77777777" w:rsidR="00A87765" w:rsidRDefault="00A87765">
      <w:pPr>
        <w:spacing w:after="20"/>
        <w:rPr>
          <w:rFonts w:hint="eastAsia"/>
        </w:rPr>
      </w:pPr>
    </w:p>
    <w:p w14:paraId="38D00F04" w14:textId="77777777" w:rsidR="00A87765" w:rsidRDefault="00000000">
      <w:pPr>
        <w:rPr>
          <w:rFonts w:hint="eastAsia"/>
        </w:rPr>
      </w:pPr>
      <w:r>
        <w:t>62,38 % des images appartiennent à des slots sample_num réutilisés entre labels historiques ; le taux atteint 86,72 % en 2026. Le fait que 16 176/16 176 paires B ne diffèrent que par Cam_T/Cam_B soutient fortement la clé, sans fournir d’identifiant physique.</w:t>
      </w:r>
    </w:p>
    <w:p w14:paraId="20DCF08F" w14:textId="12A869BC" w:rsidR="00A87765" w:rsidRDefault="00000000">
      <w:pPr>
        <w:pStyle w:val="Titre1"/>
      </w:pPr>
      <w:bookmarkStart w:id="30" w:name="_Toc239239814"/>
      <w:proofErr w:type="spellStart"/>
      <w:r>
        <w:lastRenderedPageBreak/>
        <w:t>Annexe</w:t>
      </w:r>
      <w:proofErr w:type="spellEnd"/>
      <w:r>
        <w:t xml:space="preserve"> B </w:t>
      </w:r>
      <w:r w:rsidR="00820C5E">
        <w:t>-</w:t>
      </w:r>
      <w:r>
        <w:t xml:space="preserve"> Tables de distribution</w:t>
      </w:r>
      <w:bookmarkEnd w:id="30"/>
    </w:p>
    <w:tbl>
      <w:tblPr>
        <w:tblStyle w:val="Grilledutableau"/>
        <w:tblW w:w="0" w:type="auto"/>
        <w:jc w:val="center"/>
        <w:tblLook w:val="04A0" w:firstRow="1" w:lastRow="0" w:firstColumn="1" w:lastColumn="0" w:noHBand="0" w:noVBand="1"/>
      </w:tblPr>
      <w:tblGrid>
        <w:gridCol w:w="2466"/>
        <w:gridCol w:w="2466"/>
        <w:gridCol w:w="2466"/>
        <w:gridCol w:w="2466"/>
      </w:tblGrid>
      <w:tr w:rsidR="00A87765" w14:paraId="53B00A9F" w14:textId="77777777">
        <w:trPr>
          <w:tblHeader/>
          <w:jc w:val="center"/>
        </w:trPr>
        <w:tc>
          <w:tcPr>
            <w:tcW w:w="2466"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57056B33" w14:textId="77777777" w:rsidR="00A87765" w:rsidRDefault="00000000">
            <w:pPr>
              <w:jc w:val="center"/>
              <w:rPr>
                <w:rFonts w:hint="eastAsia"/>
              </w:rPr>
            </w:pPr>
            <w:r>
              <w:rPr>
                <w:b/>
                <w:color w:val="FFFFFF"/>
                <w:sz w:val="16"/>
              </w:rPr>
              <w:t>Dimension</w:t>
            </w:r>
          </w:p>
        </w:tc>
        <w:tc>
          <w:tcPr>
            <w:tcW w:w="2466"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05EE67C9" w14:textId="77777777" w:rsidR="00A87765" w:rsidRDefault="00000000">
            <w:pPr>
              <w:jc w:val="center"/>
              <w:rPr>
                <w:rFonts w:hint="eastAsia"/>
              </w:rPr>
            </w:pPr>
            <w:r>
              <w:rPr>
                <w:b/>
                <w:color w:val="FFFFFF"/>
                <w:sz w:val="16"/>
              </w:rPr>
              <w:t>Catégorie</w:t>
            </w:r>
          </w:p>
        </w:tc>
        <w:tc>
          <w:tcPr>
            <w:tcW w:w="2466"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26103ED9" w14:textId="77777777" w:rsidR="00A87765" w:rsidRDefault="00000000">
            <w:pPr>
              <w:jc w:val="center"/>
              <w:rPr>
                <w:rFonts w:hint="eastAsia"/>
              </w:rPr>
            </w:pPr>
            <w:r>
              <w:rPr>
                <w:b/>
                <w:color w:val="FFFFFF"/>
                <w:sz w:val="16"/>
              </w:rPr>
              <w:t>Nombre</w:t>
            </w:r>
          </w:p>
        </w:tc>
        <w:tc>
          <w:tcPr>
            <w:tcW w:w="2466"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5847C07B" w14:textId="77777777" w:rsidR="00A87765" w:rsidRDefault="00000000">
            <w:pPr>
              <w:jc w:val="center"/>
              <w:rPr>
                <w:rFonts w:hint="eastAsia"/>
              </w:rPr>
            </w:pPr>
            <w:r>
              <w:rPr>
                <w:b/>
                <w:color w:val="FFFFFF"/>
                <w:sz w:val="16"/>
              </w:rPr>
              <w:t>Pourcentage</w:t>
            </w:r>
          </w:p>
        </w:tc>
      </w:tr>
      <w:tr w:rsidR="00A87765" w14:paraId="59D99270" w14:textId="77777777">
        <w:trPr>
          <w:jc w:val="center"/>
        </w:trPr>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3944ABC" w14:textId="77777777" w:rsidR="00A87765" w:rsidRDefault="00000000">
            <w:pPr>
              <w:spacing w:after="0"/>
              <w:rPr>
                <w:rFonts w:hint="eastAsia"/>
              </w:rPr>
            </w:pPr>
            <w:r>
              <w:rPr>
                <w:sz w:val="16"/>
              </w:rPr>
              <w:t>Année</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B03C107" w14:textId="77777777" w:rsidR="00A87765" w:rsidRDefault="00000000">
            <w:pPr>
              <w:spacing w:after="0"/>
              <w:jc w:val="center"/>
              <w:rPr>
                <w:rFonts w:hint="eastAsia"/>
              </w:rPr>
            </w:pPr>
            <w:r>
              <w:rPr>
                <w:sz w:val="16"/>
              </w:rPr>
              <w:t>2025</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A10DBE5" w14:textId="77777777" w:rsidR="00A87765" w:rsidRDefault="00000000">
            <w:pPr>
              <w:spacing w:after="0"/>
              <w:jc w:val="center"/>
              <w:rPr>
                <w:rFonts w:hint="eastAsia"/>
              </w:rPr>
            </w:pPr>
            <w:r>
              <w:rPr>
                <w:sz w:val="16"/>
              </w:rPr>
              <w:t>20 266</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3D0BC6D" w14:textId="77777777" w:rsidR="00A87765" w:rsidRDefault="00000000">
            <w:pPr>
              <w:spacing w:after="0"/>
              <w:jc w:val="center"/>
              <w:rPr>
                <w:rFonts w:hint="eastAsia"/>
              </w:rPr>
            </w:pPr>
            <w:r>
              <w:rPr>
                <w:sz w:val="16"/>
              </w:rPr>
              <w:t>57,49 %</w:t>
            </w:r>
          </w:p>
        </w:tc>
      </w:tr>
      <w:tr w:rsidR="00A87765" w14:paraId="6B1E97EA" w14:textId="77777777">
        <w:trPr>
          <w:jc w:val="center"/>
        </w:trPr>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AD3C1A9" w14:textId="77777777" w:rsidR="00A87765" w:rsidRDefault="00000000">
            <w:pPr>
              <w:spacing w:after="0"/>
              <w:rPr>
                <w:rFonts w:hint="eastAsia"/>
              </w:rPr>
            </w:pPr>
            <w:r>
              <w:rPr>
                <w:sz w:val="16"/>
              </w:rPr>
              <w:t>Année</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8B9243E" w14:textId="77777777" w:rsidR="00A87765" w:rsidRDefault="00000000">
            <w:pPr>
              <w:spacing w:after="0"/>
              <w:jc w:val="center"/>
              <w:rPr>
                <w:rFonts w:hint="eastAsia"/>
              </w:rPr>
            </w:pPr>
            <w:r>
              <w:rPr>
                <w:sz w:val="16"/>
              </w:rPr>
              <w:t>2026</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1B05309" w14:textId="77777777" w:rsidR="00A87765" w:rsidRDefault="00000000">
            <w:pPr>
              <w:spacing w:after="0"/>
              <w:jc w:val="center"/>
              <w:rPr>
                <w:rFonts w:hint="eastAsia"/>
              </w:rPr>
            </w:pPr>
            <w:r>
              <w:rPr>
                <w:sz w:val="16"/>
              </w:rPr>
              <w:t>14 988</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46E6B7F" w14:textId="77777777" w:rsidR="00A87765" w:rsidRDefault="00000000">
            <w:pPr>
              <w:spacing w:after="0"/>
              <w:jc w:val="center"/>
              <w:rPr>
                <w:rFonts w:hint="eastAsia"/>
              </w:rPr>
            </w:pPr>
            <w:r>
              <w:rPr>
                <w:sz w:val="16"/>
              </w:rPr>
              <w:t>42,51 %</w:t>
            </w:r>
          </w:p>
        </w:tc>
      </w:tr>
      <w:tr w:rsidR="00A87765" w14:paraId="4E2F5BDE" w14:textId="77777777">
        <w:trPr>
          <w:jc w:val="center"/>
        </w:trPr>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FB6CF5E" w14:textId="77777777" w:rsidR="00A87765" w:rsidRDefault="00000000">
            <w:pPr>
              <w:spacing w:after="0"/>
              <w:rPr>
                <w:rFonts w:hint="eastAsia"/>
              </w:rPr>
            </w:pPr>
            <w:r>
              <w:rPr>
                <w:sz w:val="16"/>
              </w:rPr>
              <w:t>Position</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33DF73A" w14:textId="77777777" w:rsidR="00A87765" w:rsidRDefault="00000000">
            <w:pPr>
              <w:spacing w:after="0"/>
              <w:jc w:val="center"/>
              <w:rPr>
                <w:rFonts w:hint="eastAsia"/>
              </w:rPr>
            </w:pPr>
            <w:r>
              <w:rPr>
                <w:sz w:val="16"/>
              </w:rPr>
              <w:t>Top</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B42611C" w14:textId="77777777" w:rsidR="00A87765" w:rsidRDefault="00000000">
            <w:pPr>
              <w:spacing w:after="0"/>
              <w:jc w:val="center"/>
              <w:rPr>
                <w:rFonts w:hint="eastAsia"/>
              </w:rPr>
            </w:pPr>
            <w:r>
              <w:rPr>
                <w:sz w:val="16"/>
              </w:rPr>
              <w:t>17 065</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C943E86" w14:textId="77777777" w:rsidR="00A87765" w:rsidRDefault="00000000">
            <w:pPr>
              <w:spacing w:after="0"/>
              <w:jc w:val="center"/>
              <w:rPr>
                <w:rFonts w:hint="eastAsia"/>
              </w:rPr>
            </w:pPr>
            <w:r>
              <w:rPr>
                <w:sz w:val="16"/>
              </w:rPr>
              <w:t>48,41 %</w:t>
            </w:r>
          </w:p>
        </w:tc>
      </w:tr>
      <w:tr w:rsidR="00A87765" w14:paraId="04D68411" w14:textId="77777777">
        <w:trPr>
          <w:jc w:val="center"/>
        </w:trPr>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9E42E8A" w14:textId="77777777" w:rsidR="00A87765" w:rsidRDefault="00000000">
            <w:pPr>
              <w:spacing w:after="0"/>
              <w:rPr>
                <w:rFonts w:hint="eastAsia"/>
              </w:rPr>
            </w:pPr>
            <w:r>
              <w:rPr>
                <w:sz w:val="16"/>
              </w:rPr>
              <w:t>Position</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1DA2446" w14:textId="77777777" w:rsidR="00A87765" w:rsidRDefault="00000000">
            <w:pPr>
              <w:spacing w:after="0"/>
              <w:jc w:val="center"/>
              <w:rPr>
                <w:rFonts w:hint="eastAsia"/>
              </w:rPr>
            </w:pPr>
            <w:r>
              <w:rPr>
                <w:sz w:val="16"/>
              </w:rPr>
              <w:t>Bottom</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8AE577C" w14:textId="77777777" w:rsidR="00A87765" w:rsidRDefault="00000000">
            <w:pPr>
              <w:spacing w:after="0"/>
              <w:jc w:val="center"/>
              <w:rPr>
                <w:rFonts w:hint="eastAsia"/>
              </w:rPr>
            </w:pPr>
            <w:r>
              <w:rPr>
                <w:sz w:val="16"/>
              </w:rPr>
              <w:t>18 189</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35F29E1" w14:textId="77777777" w:rsidR="00A87765" w:rsidRDefault="00000000">
            <w:pPr>
              <w:spacing w:after="0"/>
              <w:jc w:val="center"/>
              <w:rPr>
                <w:rFonts w:hint="eastAsia"/>
              </w:rPr>
            </w:pPr>
            <w:r>
              <w:rPr>
                <w:sz w:val="16"/>
              </w:rPr>
              <w:t>51,59 %</w:t>
            </w:r>
          </w:p>
        </w:tc>
      </w:tr>
      <w:tr w:rsidR="00A87765" w14:paraId="6B7B7741" w14:textId="77777777">
        <w:trPr>
          <w:jc w:val="center"/>
        </w:trPr>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4954629" w14:textId="77777777" w:rsidR="00A87765" w:rsidRDefault="00000000">
            <w:pPr>
              <w:spacing w:after="0"/>
              <w:rPr>
                <w:rFonts w:hint="eastAsia"/>
              </w:rPr>
            </w:pPr>
            <w:r>
              <w:rPr>
                <w:sz w:val="16"/>
              </w:rPr>
              <w:t>Caméra</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DB15F65" w14:textId="77777777" w:rsidR="00A87765" w:rsidRDefault="00000000">
            <w:pPr>
              <w:spacing w:after="0"/>
              <w:jc w:val="center"/>
              <w:rPr>
                <w:rFonts w:hint="eastAsia"/>
              </w:rPr>
            </w:pPr>
            <w:r>
              <w:rPr>
                <w:sz w:val="16"/>
              </w:rPr>
              <w:t>1</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8A590FC" w14:textId="77777777" w:rsidR="00A87765" w:rsidRDefault="00000000">
            <w:pPr>
              <w:spacing w:after="0"/>
              <w:jc w:val="center"/>
              <w:rPr>
                <w:rFonts w:hint="eastAsia"/>
              </w:rPr>
            </w:pPr>
            <w:r>
              <w:rPr>
                <w:sz w:val="16"/>
              </w:rPr>
              <w:t>5 811</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2B817F3" w14:textId="77777777" w:rsidR="00A87765" w:rsidRDefault="00000000">
            <w:pPr>
              <w:spacing w:after="0"/>
              <w:jc w:val="center"/>
              <w:rPr>
                <w:rFonts w:hint="eastAsia"/>
              </w:rPr>
            </w:pPr>
            <w:r>
              <w:rPr>
                <w:sz w:val="16"/>
              </w:rPr>
              <w:t>16,48 %</w:t>
            </w:r>
          </w:p>
        </w:tc>
      </w:tr>
      <w:tr w:rsidR="00A87765" w14:paraId="5DA029E5" w14:textId="77777777">
        <w:trPr>
          <w:jc w:val="center"/>
        </w:trPr>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A9AD85F" w14:textId="77777777" w:rsidR="00A87765" w:rsidRDefault="00000000">
            <w:pPr>
              <w:spacing w:after="0"/>
              <w:rPr>
                <w:rFonts w:hint="eastAsia"/>
              </w:rPr>
            </w:pPr>
            <w:r>
              <w:rPr>
                <w:sz w:val="16"/>
              </w:rPr>
              <w:t>Caméra</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16BAAAD" w14:textId="77777777" w:rsidR="00A87765" w:rsidRDefault="00000000">
            <w:pPr>
              <w:spacing w:after="0"/>
              <w:jc w:val="center"/>
              <w:rPr>
                <w:rFonts w:hint="eastAsia"/>
              </w:rPr>
            </w:pPr>
            <w:r>
              <w:rPr>
                <w:sz w:val="16"/>
              </w:rPr>
              <w:t>2</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A7F738F" w14:textId="77777777" w:rsidR="00A87765" w:rsidRDefault="00000000">
            <w:pPr>
              <w:spacing w:after="0"/>
              <w:jc w:val="center"/>
              <w:rPr>
                <w:rFonts w:hint="eastAsia"/>
              </w:rPr>
            </w:pPr>
            <w:r>
              <w:rPr>
                <w:sz w:val="16"/>
              </w:rPr>
              <w:t>5 953</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680FE14" w14:textId="77777777" w:rsidR="00A87765" w:rsidRDefault="00000000">
            <w:pPr>
              <w:spacing w:after="0"/>
              <w:jc w:val="center"/>
              <w:rPr>
                <w:rFonts w:hint="eastAsia"/>
              </w:rPr>
            </w:pPr>
            <w:r>
              <w:rPr>
                <w:sz w:val="16"/>
              </w:rPr>
              <w:t>16,89 %</w:t>
            </w:r>
          </w:p>
        </w:tc>
      </w:tr>
      <w:tr w:rsidR="00A87765" w14:paraId="5A503787" w14:textId="77777777">
        <w:trPr>
          <w:jc w:val="center"/>
        </w:trPr>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4740DDB" w14:textId="77777777" w:rsidR="00A87765" w:rsidRDefault="00000000">
            <w:pPr>
              <w:spacing w:after="0"/>
              <w:rPr>
                <w:rFonts w:hint="eastAsia"/>
              </w:rPr>
            </w:pPr>
            <w:r>
              <w:rPr>
                <w:sz w:val="16"/>
              </w:rPr>
              <w:t>Caméra</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3447854" w14:textId="77777777" w:rsidR="00A87765" w:rsidRDefault="00000000">
            <w:pPr>
              <w:spacing w:after="0"/>
              <w:jc w:val="center"/>
              <w:rPr>
                <w:rFonts w:hint="eastAsia"/>
              </w:rPr>
            </w:pPr>
            <w:r>
              <w:rPr>
                <w:sz w:val="16"/>
              </w:rPr>
              <w:t>3</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4C90C54" w14:textId="77777777" w:rsidR="00A87765" w:rsidRDefault="00000000">
            <w:pPr>
              <w:spacing w:after="0"/>
              <w:jc w:val="center"/>
              <w:rPr>
                <w:rFonts w:hint="eastAsia"/>
              </w:rPr>
            </w:pPr>
            <w:r>
              <w:rPr>
                <w:sz w:val="16"/>
              </w:rPr>
              <w:t>6 157</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FEAB5E1" w14:textId="77777777" w:rsidR="00A87765" w:rsidRDefault="00000000">
            <w:pPr>
              <w:spacing w:after="0"/>
              <w:jc w:val="center"/>
              <w:rPr>
                <w:rFonts w:hint="eastAsia"/>
              </w:rPr>
            </w:pPr>
            <w:r>
              <w:rPr>
                <w:sz w:val="16"/>
              </w:rPr>
              <w:t>17,46 %</w:t>
            </w:r>
          </w:p>
        </w:tc>
      </w:tr>
      <w:tr w:rsidR="00A87765" w14:paraId="12C0BECC" w14:textId="77777777">
        <w:trPr>
          <w:jc w:val="center"/>
        </w:trPr>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26F1820" w14:textId="77777777" w:rsidR="00A87765" w:rsidRDefault="00000000">
            <w:pPr>
              <w:spacing w:after="0"/>
              <w:rPr>
                <w:rFonts w:hint="eastAsia"/>
              </w:rPr>
            </w:pPr>
            <w:r>
              <w:rPr>
                <w:sz w:val="16"/>
              </w:rPr>
              <w:t>Caméra</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AFD548D" w14:textId="77777777" w:rsidR="00A87765" w:rsidRDefault="00000000">
            <w:pPr>
              <w:spacing w:after="0"/>
              <w:jc w:val="center"/>
              <w:rPr>
                <w:rFonts w:hint="eastAsia"/>
              </w:rPr>
            </w:pPr>
            <w:r>
              <w:rPr>
                <w:sz w:val="16"/>
              </w:rPr>
              <w:t>4</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3A15F4B" w14:textId="77777777" w:rsidR="00A87765" w:rsidRDefault="00000000">
            <w:pPr>
              <w:spacing w:after="0"/>
              <w:jc w:val="center"/>
              <w:rPr>
                <w:rFonts w:hint="eastAsia"/>
              </w:rPr>
            </w:pPr>
            <w:r>
              <w:rPr>
                <w:sz w:val="16"/>
              </w:rPr>
              <w:t>5 792</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0D19151" w14:textId="77777777" w:rsidR="00A87765" w:rsidRDefault="00000000">
            <w:pPr>
              <w:spacing w:after="0"/>
              <w:jc w:val="center"/>
              <w:rPr>
                <w:rFonts w:hint="eastAsia"/>
              </w:rPr>
            </w:pPr>
            <w:r>
              <w:rPr>
                <w:sz w:val="16"/>
              </w:rPr>
              <w:t>16,43 %</w:t>
            </w:r>
          </w:p>
        </w:tc>
      </w:tr>
      <w:tr w:rsidR="00A87765" w14:paraId="326F2253" w14:textId="77777777">
        <w:trPr>
          <w:jc w:val="center"/>
        </w:trPr>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76460F2" w14:textId="77777777" w:rsidR="00A87765" w:rsidRDefault="00000000">
            <w:pPr>
              <w:spacing w:after="0"/>
              <w:rPr>
                <w:rFonts w:hint="eastAsia"/>
              </w:rPr>
            </w:pPr>
            <w:r>
              <w:rPr>
                <w:sz w:val="16"/>
              </w:rPr>
              <w:t>Caméra</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0E7C64F" w14:textId="77777777" w:rsidR="00A87765" w:rsidRDefault="00000000">
            <w:pPr>
              <w:spacing w:after="0"/>
              <w:jc w:val="center"/>
              <w:rPr>
                <w:rFonts w:hint="eastAsia"/>
              </w:rPr>
            </w:pPr>
            <w:r>
              <w:rPr>
                <w:sz w:val="16"/>
              </w:rPr>
              <w:t>5</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6AF867C" w14:textId="77777777" w:rsidR="00A87765" w:rsidRDefault="00000000">
            <w:pPr>
              <w:spacing w:after="0"/>
              <w:jc w:val="center"/>
              <w:rPr>
                <w:rFonts w:hint="eastAsia"/>
              </w:rPr>
            </w:pPr>
            <w:r>
              <w:rPr>
                <w:sz w:val="16"/>
              </w:rPr>
              <w:t>5 913</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6C72F51" w14:textId="77777777" w:rsidR="00A87765" w:rsidRDefault="00000000">
            <w:pPr>
              <w:spacing w:after="0"/>
              <w:jc w:val="center"/>
              <w:rPr>
                <w:rFonts w:hint="eastAsia"/>
              </w:rPr>
            </w:pPr>
            <w:r>
              <w:rPr>
                <w:sz w:val="16"/>
              </w:rPr>
              <w:t>16,77 %</w:t>
            </w:r>
          </w:p>
        </w:tc>
      </w:tr>
      <w:tr w:rsidR="00A87765" w14:paraId="7529C430" w14:textId="77777777">
        <w:trPr>
          <w:jc w:val="center"/>
        </w:trPr>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C849334" w14:textId="77777777" w:rsidR="00A87765" w:rsidRDefault="00000000">
            <w:pPr>
              <w:spacing w:after="0"/>
              <w:rPr>
                <w:rFonts w:hint="eastAsia"/>
              </w:rPr>
            </w:pPr>
            <w:r>
              <w:rPr>
                <w:sz w:val="16"/>
              </w:rPr>
              <w:t>Caméra</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51035EA" w14:textId="77777777" w:rsidR="00A87765" w:rsidRDefault="00000000">
            <w:pPr>
              <w:spacing w:after="0"/>
              <w:jc w:val="center"/>
              <w:rPr>
                <w:rFonts w:hint="eastAsia"/>
              </w:rPr>
            </w:pPr>
            <w:r>
              <w:rPr>
                <w:sz w:val="16"/>
              </w:rPr>
              <w:t>6</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9F12DF2" w14:textId="77777777" w:rsidR="00A87765" w:rsidRDefault="00000000">
            <w:pPr>
              <w:spacing w:after="0"/>
              <w:jc w:val="center"/>
              <w:rPr>
                <w:rFonts w:hint="eastAsia"/>
              </w:rPr>
            </w:pPr>
            <w:r>
              <w:rPr>
                <w:sz w:val="16"/>
              </w:rPr>
              <w:t>5 628</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47C71E2" w14:textId="77777777" w:rsidR="00A87765" w:rsidRDefault="00000000">
            <w:pPr>
              <w:spacing w:after="0"/>
              <w:jc w:val="center"/>
              <w:rPr>
                <w:rFonts w:hint="eastAsia"/>
              </w:rPr>
            </w:pPr>
            <w:r>
              <w:rPr>
                <w:sz w:val="16"/>
              </w:rPr>
              <w:t>15,96 %</w:t>
            </w:r>
          </w:p>
        </w:tc>
      </w:tr>
    </w:tbl>
    <w:p w14:paraId="5E586484" w14:textId="77777777" w:rsidR="00A87765" w:rsidRDefault="00A87765">
      <w:pPr>
        <w:spacing w:after="20"/>
        <w:rPr>
          <w:rFonts w:hint="eastAsia"/>
        </w:rPr>
      </w:pPr>
    </w:p>
    <w:tbl>
      <w:tblPr>
        <w:tblStyle w:val="Grilledutableau"/>
        <w:tblW w:w="0" w:type="auto"/>
        <w:jc w:val="center"/>
        <w:tblLook w:val="04A0" w:firstRow="1" w:lastRow="0" w:firstColumn="1" w:lastColumn="0" w:noHBand="0" w:noVBand="1"/>
      </w:tblPr>
      <w:tblGrid>
        <w:gridCol w:w="2466"/>
        <w:gridCol w:w="2466"/>
        <w:gridCol w:w="2466"/>
        <w:gridCol w:w="2466"/>
      </w:tblGrid>
      <w:tr w:rsidR="00A87765" w14:paraId="1D5BBAB4" w14:textId="77777777">
        <w:trPr>
          <w:tblHeader/>
          <w:jc w:val="center"/>
        </w:trPr>
        <w:tc>
          <w:tcPr>
            <w:tcW w:w="2466"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0014F832" w14:textId="77777777" w:rsidR="00A87765" w:rsidRDefault="00000000">
            <w:pPr>
              <w:jc w:val="center"/>
              <w:rPr>
                <w:rFonts w:hint="eastAsia"/>
              </w:rPr>
            </w:pPr>
            <w:r>
              <w:rPr>
                <w:b/>
                <w:color w:val="FFFFFF"/>
                <w:sz w:val="16"/>
              </w:rPr>
              <w:t>Label</w:t>
            </w:r>
          </w:p>
        </w:tc>
        <w:tc>
          <w:tcPr>
            <w:tcW w:w="2466"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3F823A48" w14:textId="77777777" w:rsidR="00A87765" w:rsidRDefault="00000000">
            <w:pPr>
              <w:jc w:val="center"/>
              <w:rPr>
                <w:rFonts w:hint="eastAsia"/>
              </w:rPr>
            </w:pPr>
            <w:r>
              <w:rPr>
                <w:b/>
                <w:color w:val="FFFFFF"/>
                <w:sz w:val="16"/>
              </w:rPr>
              <w:t>Initial</w:t>
            </w:r>
          </w:p>
        </w:tc>
        <w:tc>
          <w:tcPr>
            <w:tcW w:w="2466"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0202A4C4" w14:textId="77777777" w:rsidR="00A87765" w:rsidRDefault="00000000">
            <w:pPr>
              <w:jc w:val="center"/>
              <w:rPr>
                <w:rFonts w:hint="eastAsia"/>
              </w:rPr>
            </w:pPr>
            <w:r>
              <w:rPr>
                <w:b/>
                <w:color w:val="FFFFFF"/>
                <w:sz w:val="16"/>
              </w:rPr>
              <w:t>Final</w:t>
            </w:r>
          </w:p>
        </w:tc>
        <w:tc>
          <w:tcPr>
            <w:tcW w:w="2466"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3A77B4B1" w14:textId="77777777" w:rsidR="00A87765" w:rsidRDefault="00000000">
            <w:pPr>
              <w:jc w:val="center"/>
              <w:rPr>
                <w:rFonts w:hint="eastAsia"/>
              </w:rPr>
            </w:pPr>
            <w:r>
              <w:rPr>
                <w:b/>
                <w:color w:val="FFFFFF"/>
                <w:sz w:val="16"/>
              </w:rPr>
              <w:t>Écart</w:t>
            </w:r>
          </w:p>
        </w:tc>
      </w:tr>
      <w:tr w:rsidR="00A87765" w14:paraId="34605267" w14:textId="77777777">
        <w:trPr>
          <w:jc w:val="center"/>
        </w:trPr>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316520C" w14:textId="77777777" w:rsidR="00A87765" w:rsidRDefault="00000000">
            <w:pPr>
              <w:spacing w:after="0"/>
              <w:rPr>
                <w:rFonts w:hint="eastAsia"/>
              </w:rPr>
            </w:pPr>
            <w:r>
              <w:rPr>
                <w:sz w:val="16"/>
              </w:rPr>
              <w:t>Vide</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A567B36" w14:textId="77777777" w:rsidR="00A87765" w:rsidRDefault="00000000">
            <w:pPr>
              <w:spacing w:after="0"/>
              <w:jc w:val="center"/>
              <w:rPr>
                <w:rFonts w:hint="eastAsia"/>
              </w:rPr>
            </w:pPr>
            <w:r>
              <w:rPr>
                <w:sz w:val="16"/>
              </w:rPr>
              <w:t>12 726</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2C1B331" w14:textId="77777777" w:rsidR="00A87765" w:rsidRDefault="00000000">
            <w:pPr>
              <w:spacing w:after="0"/>
              <w:jc w:val="center"/>
              <w:rPr>
                <w:rFonts w:hint="eastAsia"/>
              </w:rPr>
            </w:pPr>
            <w:r>
              <w:rPr>
                <w:sz w:val="16"/>
              </w:rPr>
              <w:t>12 724</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C0419D9" w14:textId="77777777" w:rsidR="00A87765" w:rsidRDefault="00000000">
            <w:pPr>
              <w:spacing w:after="0"/>
              <w:jc w:val="center"/>
              <w:rPr>
                <w:rFonts w:hint="eastAsia"/>
              </w:rPr>
            </w:pPr>
            <w:r>
              <w:rPr>
                <w:sz w:val="16"/>
              </w:rPr>
              <w:t>−2</w:t>
            </w:r>
          </w:p>
        </w:tc>
      </w:tr>
      <w:tr w:rsidR="00A87765" w14:paraId="576BBAAB" w14:textId="77777777">
        <w:trPr>
          <w:jc w:val="center"/>
        </w:trPr>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E461893" w14:textId="77777777" w:rsidR="00A87765" w:rsidRDefault="00000000">
            <w:pPr>
              <w:spacing w:after="0"/>
              <w:rPr>
                <w:rFonts w:hint="eastAsia"/>
              </w:rPr>
            </w:pPr>
            <w:r>
              <w:rPr>
                <w:sz w:val="16"/>
              </w:rPr>
              <w:t>Conforme</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229B378" w14:textId="77777777" w:rsidR="00A87765" w:rsidRDefault="00000000">
            <w:pPr>
              <w:spacing w:after="0"/>
              <w:jc w:val="center"/>
              <w:rPr>
                <w:rFonts w:hint="eastAsia"/>
              </w:rPr>
            </w:pPr>
            <w:r>
              <w:rPr>
                <w:sz w:val="16"/>
              </w:rPr>
              <w:t>10 836</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4D6C401" w14:textId="77777777" w:rsidR="00A87765" w:rsidRDefault="00000000">
            <w:pPr>
              <w:spacing w:after="0"/>
              <w:jc w:val="center"/>
              <w:rPr>
                <w:rFonts w:hint="eastAsia"/>
              </w:rPr>
            </w:pPr>
            <w:r>
              <w:rPr>
                <w:sz w:val="16"/>
              </w:rPr>
              <w:t>10 832</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E2A4A29" w14:textId="77777777" w:rsidR="00A87765" w:rsidRDefault="00000000">
            <w:pPr>
              <w:spacing w:after="0"/>
              <w:jc w:val="center"/>
              <w:rPr>
                <w:rFonts w:hint="eastAsia"/>
              </w:rPr>
            </w:pPr>
            <w:r>
              <w:rPr>
                <w:sz w:val="16"/>
              </w:rPr>
              <w:t>−4</w:t>
            </w:r>
          </w:p>
        </w:tc>
      </w:tr>
      <w:tr w:rsidR="00A87765" w14:paraId="56204E94" w14:textId="77777777">
        <w:trPr>
          <w:jc w:val="center"/>
        </w:trPr>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AE51FAA" w14:textId="77777777" w:rsidR="00A87765" w:rsidRDefault="00000000">
            <w:pPr>
              <w:spacing w:after="0"/>
              <w:rPr>
                <w:rFonts w:hint="eastAsia"/>
              </w:rPr>
            </w:pPr>
            <w:r>
              <w:rPr>
                <w:sz w:val="16"/>
              </w:rPr>
              <w:t>PIETRA</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2FCAC07" w14:textId="77777777" w:rsidR="00A87765" w:rsidRDefault="00000000">
            <w:pPr>
              <w:spacing w:after="0"/>
              <w:jc w:val="center"/>
              <w:rPr>
                <w:rFonts w:hint="eastAsia"/>
              </w:rPr>
            </w:pPr>
            <w:r>
              <w:rPr>
                <w:sz w:val="16"/>
              </w:rPr>
              <w:t>6 033</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2605844" w14:textId="77777777" w:rsidR="00A87765" w:rsidRDefault="00000000">
            <w:pPr>
              <w:spacing w:after="0"/>
              <w:jc w:val="center"/>
              <w:rPr>
                <w:rFonts w:hint="eastAsia"/>
              </w:rPr>
            </w:pPr>
            <w:r>
              <w:rPr>
                <w:sz w:val="16"/>
              </w:rPr>
              <w:t>6 034</w:t>
            </w:r>
          </w:p>
        </w:tc>
        <w:tc>
          <w:tcPr>
            <w:tcW w:w="2466"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5270CBB" w14:textId="77777777" w:rsidR="00A87765" w:rsidRDefault="00000000">
            <w:pPr>
              <w:spacing w:after="0"/>
              <w:jc w:val="center"/>
              <w:rPr>
                <w:rFonts w:hint="eastAsia"/>
              </w:rPr>
            </w:pPr>
            <w:r>
              <w:rPr>
                <w:sz w:val="16"/>
              </w:rPr>
              <w:t>+1</w:t>
            </w:r>
          </w:p>
        </w:tc>
      </w:tr>
      <w:tr w:rsidR="00A87765" w14:paraId="27F04CFA" w14:textId="77777777">
        <w:trPr>
          <w:jc w:val="center"/>
        </w:trPr>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0736C24" w14:textId="77777777" w:rsidR="00A87765" w:rsidRDefault="00000000">
            <w:pPr>
              <w:spacing w:after="0"/>
              <w:rPr>
                <w:rFonts w:hint="eastAsia"/>
              </w:rPr>
            </w:pPr>
            <w:r>
              <w:rPr>
                <w:sz w:val="16"/>
              </w:rPr>
              <w:t>NON Conforme</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7087BE4" w14:textId="77777777" w:rsidR="00A87765" w:rsidRDefault="00000000">
            <w:pPr>
              <w:spacing w:after="0"/>
              <w:jc w:val="center"/>
              <w:rPr>
                <w:rFonts w:hint="eastAsia"/>
              </w:rPr>
            </w:pPr>
            <w:r>
              <w:rPr>
                <w:sz w:val="16"/>
              </w:rPr>
              <w:t>5 659</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B85B95C" w14:textId="77777777" w:rsidR="00A87765" w:rsidRDefault="00000000">
            <w:pPr>
              <w:spacing w:after="0"/>
              <w:jc w:val="center"/>
              <w:rPr>
                <w:rFonts w:hint="eastAsia"/>
              </w:rPr>
            </w:pPr>
            <w:r>
              <w:rPr>
                <w:sz w:val="16"/>
              </w:rPr>
              <w:t>5 664</w:t>
            </w:r>
          </w:p>
        </w:tc>
        <w:tc>
          <w:tcPr>
            <w:tcW w:w="2466"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424EEF7" w14:textId="77777777" w:rsidR="00A87765" w:rsidRDefault="00000000">
            <w:pPr>
              <w:spacing w:after="0"/>
              <w:jc w:val="center"/>
              <w:rPr>
                <w:rFonts w:hint="eastAsia"/>
              </w:rPr>
            </w:pPr>
            <w:r>
              <w:rPr>
                <w:sz w:val="16"/>
              </w:rPr>
              <w:t>+5</w:t>
            </w:r>
          </w:p>
        </w:tc>
      </w:tr>
    </w:tbl>
    <w:p w14:paraId="48C5E517" w14:textId="77777777" w:rsidR="00A87765" w:rsidRDefault="00A87765">
      <w:pPr>
        <w:spacing w:after="20"/>
        <w:rPr>
          <w:rFonts w:hint="eastAsia"/>
        </w:rPr>
      </w:pPr>
    </w:p>
    <w:p w14:paraId="6AF28E20" w14:textId="34435BC8" w:rsidR="00A87765" w:rsidRDefault="00000000">
      <w:pPr>
        <w:pStyle w:val="Titre1"/>
      </w:pPr>
      <w:bookmarkStart w:id="31" w:name="_Toc239239815"/>
      <w:proofErr w:type="spellStart"/>
      <w:r>
        <w:lastRenderedPageBreak/>
        <w:t>Annexe</w:t>
      </w:r>
      <w:proofErr w:type="spellEnd"/>
      <w:r>
        <w:t xml:space="preserve"> C </w:t>
      </w:r>
      <w:r w:rsidR="00820C5E">
        <w:t>-</w:t>
      </w:r>
      <w:r>
        <w:t xml:space="preserve"> </w:t>
      </w:r>
      <w:proofErr w:type="spellStart"/>
      <w:r>
        <w:t>Traçabilité</w:t>
      </w:r>
      <w:proofErr w:type="spellEnd"/>
      <w:r>
        <w:t xml:space="preserve"> technique</w:t>
      </w:r>
      <w:bookmarkEnd w:id="31"/>
    </w:p>
    <w:tbl>
      <w:tblPr>
        <w:tblStyle w:val="Grilledutableau"/>
        <w:tblW w:w="0" w:type="auto"/>
        <w:jc w:val="center"/>
        <w:tblLook w:val="04A0" w:firstRow="1" w:lastRow="0" w:firstColumn="1" w:lastColumn="0" w:noHBand="0" w:noVBand="1"/>
      </w:tblPr>
      <w:tblGrid>
        <w:gridCol w:w="4932"/>
        <w:gridCol w:w="4932"/>
      </w:tblGrid>
      <w:tr w:rsidR="00A87765" w14:paraId="504D8B7A" w14:textId="77777777">
        <w:trPr>
          <w:tblHeade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76435B9B" w14:textId="77777777" w:rsidR="00A87765" w:rsidRDefault="00000000">
            <w:pPr>
              <w:jc w:val="center"/>
              <w:rPr>
                <w:rFonts w:hint="eastAsia"/>
              </w:rPr>
            </w:pPr>
            <w:r>
              <w:rPr>
                <w:b/>
                <w:color w:val="FFFFFF"/>
                <w:sz w:val="15"/>
              </w:rPr>
              <w:t>Artefact</w:t>
            </w:r>
          </w:p>
        </w:tc>
        <w:tc>
          <w:tcPr>
            <w:tcW w:w="4932"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111E3E6D" w14:textId="77777777" w:rsidR="00A87765" w:rsidRDefault="00000000">
            <w:pPr>
              <w:jc w:val="center"/>
              <w:rPr>
                <w:rFonts w:hint="eastAsia"/>
              </w:rPr>
            </w:pPr>
            <w:r>
              <w:rPr>
                <w:b/>
                <w:color w:val="FFFFFF"/>
                <w:sz w:val="15"/>
              </w:rPr>
              <w:t>Rôle</w:t>
            </w:r>
          </w:p>
        </w:tc>
      </w:tr>
      <w:tr w:rsidR="00A87765" w14:paraId="31D1D53D"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9ECA3C8" w14:textId="77777777" w:rsidR="00A87765" w:rsidRDefault="00000000">
            <w:pPr>
              <w:spacing w:after="0"/>
              <w:rPr>
                <w:rFonts w:hint="eastAsia"/>
              </w:rPr>
            </w:pPr>
            <w:r>
              <w:rPr>
                <w:sz w:val="15"/>
              </w:rPr>
              <w:t>analysis/build_dataset_manifest.py</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6540F0B" w14:textId="77777777" w:rsidR="00A87765" w:rsidRDefault="00000000">
            <w:pPr>
              <w:spacing w:after="0"/>
              <w:jc w:val="center"/>
              <w:rPr>
                <w:rFonts w:hint="eastAsia"/>
              </w:rPr>
            </w:pPr>
            <w:r>
              <w:rPr>
                <w:sz w:val="15"/>
              </w:rPr>
              <w:t>Manifeste d’audit et jointure masked non destructive</w:t>
            </w:r>
          </w:p>
        </w:tc>
      </w:tr>
      <w:tr w:rsidR="00A87765" w14:paraId="6CA069AF"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9EE607F" w14:textId="77777777" w:rsidR="00A87765" w:rsidRDefault="00000000">
            <w:pPr>
              <w:spacing w:after="0"/>
              <w:rPr>
                <w:rFonts w:hint="eastAsia"/>
              </w:rPr>
            </w:pPr>
            <w:r>
              <w:rPr>
                <w:sz w:val="15"/>
              </w:rPr>
              <w:t>analysis/dataset_quality.py</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8F8D216" w14:textId="77777777" w:rsidR="00A87765" w:rsidRDefault="00000000">
            <w:pPr>
              <w:spacing w:after="0"/>
              <w:jc w:val="center"/>
              <w:rPr>
                <w:rFonts w:hint="eastAsia"/>
              </w:rPr>
            </w:pPr>
            <w:r>
              <w:rPr>
                <w:sz w:val="15"/>
              </w:rPr>
              <w:t>Statistiques qualité et exports d’inspection</w:t>
            </w:r>
          </w:p>
        </w:tc>
      </w:tr>
      <w:tr w:rsidR="00A87765" w14:paraId="66CB2222"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1035AA7" w14:textId="77777777" w:rsidR="00A87765" w:rsidRDefault="00000000">
            <w:pPr>
              <w:spacing w:after="0"/>
              <w:rPr>
                <w:rFonts w:hint="eastAsia"/>
              </w:rPr>
            </w:pPr>
            <w:r>
              <w:rPr>
                <w:sz w:val="15"/>
              </w:rPr>
              <w:t>analysis/video_manual_crop.py</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8B9B114" w14:textId="77777777" w:rsidR="00A87765" w:rsidRDefault="00000000">
            <w:pPr>
              <w:spacing w:after="0"/>
              <w:jc w:val="center"/>
              <w:rPr>
                <w:rFonts w:hint="eastAsia"/>
              </w:rPr>
            </w:pPr>
            <w:r>
              <w:rPr>
                <w:sz w:val="15"/>
              </w:rPr>
              <w:t>Extraction et recadrage manuel</w:t>
            </w:r>
          </w:p>
        </w:tc>
      </w:tr>
      <w:tr w:rsidR="00A87765" w14:paraId="0B5E7762"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9E95256" w14:textId="77777777" w:rsidR="00A87765" w:rsidRDefault="00000000">
            <w:pPr>
              <w:spacing w:after="0"/>
              <w:rPr>
                <w:rFonts w:hint="eastAsia"/>
              </w:rPr>
            </w:pPr>
            <w:r>
              <w:rPr>
                <w:sz w:val="15"/>
              </w:rPr>
              <w:t>analysis/tb_pairing_tool.py</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7087ADF" w14:textId="77777777" w:rsidR="00A87765" w:rsidRDefault="00000000">
            <w:pPr>
              <w:spacing w:after="0"/>
              <w:jc w:val="center"/>
              <w:rPr>
                <w:rFonts w:hint="eastAsia"/>
              </w:rPr>
            </w:pPr>
            <w:r>
              <w:rPr>
                <w:sz w:val="15"/>
              </w:rPr>
              <w:t>Audit et alignement temporel de la vidéo</w:t>
            </w:r>
          </w:p>
        </w:tc>
      </w:tr>
      <w:tr w:rsidR="00A87765" w14:paraId="195AE8B3"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216B12F" w14:textId="77777777" w:rsidR="00A87765" w:rsidRDefault="00000000">
            <w:pPr>
              <w:spacing w:after="0"/>
              <w:rPr>
                <w:rFonts w:hint="eastAsia"/>
              </w:rPr>
            </w:pPr>
            <w:r>
              <w:rPr>
                <w:sz w:val="15"/>
              </w:rPr>
              <w:t>analysis/historical_tb_audit.py</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B9835F5" w14:textId="77777777" w:rsidR="00A87765" w:rsidRDefault="00000000">
            <w:pPr>
              <w:spacing w:after="0"/>
              <w:jc w:val="center"/>
              <w:rPr>
                <w:rFonts w:hint="eastAsia"/>
              </w:rPr>
            </w:pPr>
            <w:r>
              <w:rPr>
                <w:sz w:val="15"/>
              </w:rPr>
              <w:t>Comparaison des namespaces historiques</w:t>
            </w:r>
          </w:p>
        </w:tc>
      </w:tr>
      <w:tr w:rsidR="00A87765" w14:paraId="4BD7A2AA"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F9DD5B2" w14:textId="77777777" w:rsidR="00A87765" w:rsidRDefault="00000000">
            <w:pPr>
              <w:spacing w:after="0"/>
              <w:rPr>
                <w:rFonts w:hint="eastAsia"/>
              </w:rPr>
            </w:pPr>
            <w:r>
              <w:rPr>
                <w:sz w:val="15"/>
              </w:rPr>
              <w:t>analysis/historical_tb_pairing.py</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751BF01E" w14:textId="77777777" w:rsidR="00A87765" w:rsidRDefault="00000000">
            <w:pPr>
              <w:spacing w:after="0"/>
              <w:jc w:val="center"/>
              <w:rPr>
                <w:rFonts w:hint="eastAsia"/>
              </w:rPr>
            </w:pPr>
            <w:r>
              <w:rPr>
                <w:sz w:val="15"/>
              </w:rPr>
              <w:t>Table des paires heuristiques historiques</w:t>
            </w:r>
          </w:p>
        </w:tc>
      </w:tr>
      <w:tr w:rsidR="00A87765" w14:paraId="27685F57"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A881FA9" w14:textId="77777777" w:rsidR="00A87765" w:rsidRDefault="00000000">
            <w:pPr>
              <w:spacing w:after="0"/>
              <w:rPr>
                <w:rFonts w:hint="eastAsia"/>
              </w:rPr>
            </w:pPr>
            <w:r>
              <w:rPr>
                <w:sz w:val="15"/>
              </w:rPr>
              <w:t>analysis/review_masked_disagreements.py</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333704F" w14:textId="77777777" w:rsidR="00A87765" w:rsidRDefault="00000000">
            <w:pPr>
              <w:spacing w:after="0"/>
              <w:jc w:val="center"/>
              <w:rPr>
                <w:rFonts w:hint="eastAsia"/>
              </w:rPr>
            </w:pPr>
            <w:r>
              <w:rPr>
                <w:sz w:val="15"/>
              </w:rPr>
              <w:t>Première revue en aveugle</w:t>
            </w:r>
          </w:p>
        </w:tc>
      </w:tr>
      <w:tr w:rsidR="00A87765" w14:paraId="7B9BEB0C"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A1E61DF" w14:textId="77777777" w:rsidR="00A87765" w:rsidRDefault="00000000">
            <w:pPr>
              <w:spacing w:after="0"/>
              <w:rPr>
                <w:rFonts w:hint="eastAsia"/>
              </w:rPr>
            </w:pPr>
            <w:r>
              <w:rPr>
                <w:sz w:val="15"/>
              </w:rPr>
              <w:t>analysis/review_multiclass_conflicts.py</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A9D9CFA" w14:textId="77777777" w:rsidR="00A87765" w:rsidRDefault="00000000">
            <w:pPr>
              <w:spacing w:after="0"/>
              <w:jc w:val="center"/>
              <w:rPr>
                <w:rFonts w:hint="eastAsia"/>
              </w:rPr>
            </w:pPr>
            <w:r>
              <w:rPr>
                <w:sz w:val="15"/>
              </w:rPr>
              <w:t>Seconde revue multiclasses en aveugle</w:t>
            </w:r>
          </w:p>
        </w:tc>
      </w:tr>
      <w:tr w:rsidR="00A87765" w14:paraId="41DD731F"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7952F76" w14:textId="77777777" w:rsidR="00A87765" w:rsidRDefault="00000000">
            <w:pPr>
              <w:spacing w:after="0"/>
              <w:rPr>
                <w:rFonts w:hint="eastAsia"/>
              </w:rPr>
            </w:pPr>
            <w:r>
              <w:rPr>
                <w:sz w:val="15"/>
              </w:rPr>
              <w:t>analysis/adjudicate_masked_disagreements.py</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14A7E56" w14:textId="77777777" w:rsidR="00A87765" w:rsidRDefault="00000000">
            <w:pPr>
              <w:spacing w:after="0"/>
              <w:jc w:val="center"/>
              <w:rPr>
                <w:rFonts w:hint="eastAsia"/>
              </w:rPr>
            </w:pPr>
            <w:r>
              <w:rPr>
                <w:sz w:val="15"/>
              </w:rPr>
              <w:t>Adjudication dérivée et traçable</w:t>
            </w:r>
          </w:p>
        </w:tc>
      </w:tr>
      <w:tr w:rsidR="00A87765" w14:paraId="75B977D1" w14:textId="77777777">
        <w:trPr>
          <w:jc w:val="center"/>
        </w:trPr>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79649D8" w14:textId="77777777" w:rsidR="00A87765" w:rsidRDefault="00000000">
            <w:pPr>
              <w:spacing w:after="0"/>
              <w:rPr>
                <w:rFonts w:hint="eastAsia"/>
              </w:rPr>
            </w:pPr>
            <w:r>
              <w:rPr>
                <w:sz w:val="15"/>
              </w:rPr>
              <w:t>analysis/final_dataset_strategy.py</w:t>
            </w:r>
          </w:p>
        </w:tc>
        <w:tc>
          <w:tcPr>
            <w:tcW w:w="4932"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B9BDEA8" w14:textId="77777777" w:rsidR="00A87765" w:rsidRDefault="00000000">
            <w:pPr>
              <w:spacing w:after="0"/>
              <w:jc w:val="center"/>
              <w:rPr>
                <w:rFonts w:hint="eastAsia"/>
              </w:rPr>
            </w:pPr>
            <w:r>
              <w:rPr>
                <w:sz w:val="15"/>
              </w:rPr>
              <w:t>Simulation des stratégies d’inclusion</w:t>
            </w:r>
          </w:p>
        </w:tc>
      </w:tr>
      <w:tr w:rsidR="00A87765" w14:paraId="02A0C424" w14:textId="77777777">
        <w:trPr>
          <w:jc w:val="center"/>
        </w:trPr>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736943F" w14:textId="77777777" w:rsidR="00A87765" w:rsidRDefault="00000000">
            <w:pPr>
              <w:spacing w:after="0"/>
              <w:rPr>
                <w:rFonts w:hint="eastAsia"/>
              </w:rPr>
            </w:pPr>
            <w:r>
              <w:rPr>
                <w:sz w:val="15"/>
              </w:rPr>
              <w:t>analysis/build_final_training_manifest.py</w:t>
            </w:r>
          </w:p>
        </w:tc>
        <w:tc>
          <w:tcPr>
            <w:tcW w:w="4932"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3E21086" w14:textId="77777777" w:rsidR="00A87765" w:rsidRDefault="00000000">
            <w:pPr>
              <w:spacing w:after="0"/>
              <w:jc w:val="center"/>
              <w:rPr>
                <w:rFonts w:hint="eastAsia"/>
              </w:rPr>
            </w:pPr>
            <w:r>
              <w:rPr>
                <w:sz w:val="15"/>
              </w:rPr>
              <w:t>Manifeste final et validations</w:t>
            </w:r>
          </w:p>
        </w:tc>
      </w:tr>
    </w:tbl>
    <w:p w14:paraId="6C915C49" w14:textId="77777777" w:rsidR="00A87765" w:rsidRDefault="00A87765">
      <w:pPr>
        <w:spacing w:after="20"/>
        <w:rPr>
          <w:rFonts w:hint="eastAsia"/>
        </w:rPr>
      </w:pPr>
    </w:p>
    <w:p w14:paraId="1F8E5A1B" w14:textId="6F555D39" w:rsidR="00A87765" w:rsidRDefault="00000000">
      <w:pPr>
        <w:pStyle w:val="Smallnote"/>
        <w:rPr>
          <w:rFonts w:hint="eastAsia"/>
        </w:rPr>
      </w:pPr>
      <w:r>
        <w:t xml:space="preserve">Sources </w:t>
      </w:r>
      <w:proofErr w:type="spellStart"/>
      <w:proofErr w:type="gramStart"/>
      <w:r>
        <w:t>documentaires</w:t>
      </w:r>
      <w:proofErr w:type="spellEnd"/>
      <w:r>
        <w:t xml:space="preserve"> :</w:t>
      </w:r>
      <w:proofErr w:type="gramEnd"/>
      <w:r>
        <w:t xml:space="preserve"> [1] 25</w:t>
      </w:r>
      <w:r w:rsidR="00820C5E">
        <w:t>-</w:t>
      </w:r>
      <w:r>
        <w:t>26_eval_ipg_bihar_castagnet_v1.pdf, §4.</w:t>
      </w:r>
      <w:proofErr w:type="gramStart"/>
      <w:r>
        <w:t>1 ;</w:t>
      </w:r>
      <w:proofErr w:type="gramEnd"/>
      <w:r>
        <w:t xml:space="preserve"> [2] 25</w:t>
      </w:r>
      <w:r w:rsidR="00820C5E">
        <w:t>-</w:t>
      </w:r>
      <w:r>
        <w:t>26_eval_ipg_bihar_castagnet</w:t>
      </w:r>
      <w:r w:rsidR="00820C5E">
        <w:t>-</w:t>
      </w:r>
      <w:r>
        <w:t xml:space="preserve">annexea_v1.pdf, exigences </w:t>
      </w:r>
      <w:proofErr w:type="spellStart"/>
      <w:r>
        <w:t>qualité</w:t>
      </w:r>
      <w:proofErr w:type="spellEnd"/>
      <w:r>
        <w:t xml:space="preserve"> </w:t>
      </w:r>
      <w:proofErr w:type="gramStart"/>
      <w:r>
        <w:t>GRPTMC ;</w:t>
      </w:r>
      <w:proofErr w:type="gramEnd"/>
      <w:r>
        <w:t xml:space="preserve"> [3] Rapport_Dataset_Chataignes.pdf, inventaire historique fondé sur le filename.</w:t>
      </w:r>
    </w:p>
    <w:p w14:paraId="3323727C" w14:textId="7D4D334A" w:rsidR="00A87765" w:rsidRDefault="00000000">
      <w:pPr>
        <w:pStyle w:val="Titre1"/>
      </w:pPr>
      <w:bookmarkStart w:id="32" w:name="_Toc239239816"/>
      <w:proofErr w:type="spellStart"/>
      <w:r>
        <w:lastRenderedPageBreak/>
        <w:t>Annexe</w:t>
      </w:r>
      <w:proofErr w:type="spellEnd"/>
      <w:r>
        <w:t xml:space="preserve"> D </w:t>
      </w:r>
      <w:r w:rsidR="00820C5E">
        <w:t>-</w:t>
      </w:r>
      <w:r>
        <w:t xml:space="preserve"> Checklist de couverture du §4.1</w:t>
      </w:r>
      <w:bookmarkEnd w:id="32"/>
    </w:p>
    <w:tbl>
      <w:tblPr>
        <w:tblStyle w:val="Grilledutableau"/>
        <w:tblW w:w="0" w:type="auto"/>
        <w:jc w:val="center"/>
        <w:tblLook w:val="04A0" w:firstRow="1" w:lastRow="0" w:firstColumn="1" w:lastColumn="0" w:noHBand="0" w:noVBand="1"/>
      </w:tblPr>
      <w:tblGrid>
        <w:gridCol w:w="3288"/>
        <w:gridCol w:w="3288"/>
        <w:gridCol w:w="3288"/>
      </w:tblGrid>
      <w:tr w:rsidR="00A87765" w14:paraId="32888025" w14:textId="77777777">
        <w:trPr>
          <w:tblHeade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71EBCD1F" w14:textId="77777777" w:rsidR="00A87765" w:rsidRDefault="00000000">
            <w:pPr>
              <w:jc w:val="center"/>
              <w:rPr>
                <w:rFonts w:hint="eastAsia"/>
              </w:rPr>
            </w:pPr>
            <w:r>
              <w:rPr>
                <w:b/>
                <w:color w:val="FFFFFF"/>
                <w:sz w:val="15"/>
              </w:rPr>
              <w:t>Exigence</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7E290270" w14:textId="77777777" w:rsidR="00A87765" w:rsidRDefault="00000000">
            <w:pPr>
              <w:jc w:val="center"/>
              <w:rPr>
                <w:rFonts w:hint="eastAsia"/>
              </w:rPr>
            </w:pPr>
            <w:r>
              <w:rPr>
                <w:b/>
                <w:color w:val="FFFFFF"/>
                <w:sz w:val="15"/>
              </w:rPr>
              <w:t>Couverture</w:t>
            </w:r>
          </w:p>
        </w:tc>
        <w:tc>
          <w:tcPr>
            <w:tcW w:w="3288" w:type="dxa"/>
            <w:tcBorders>
              <w:top w:val="single" w:sz="4" w:space="0" w:color="D6DEE5"/>
              <w:left w:val="single" w:sz="4" w:space="0" w:color="D6DEE5"/>
              <w:bottom w:val="single" w:sz="4" w:space="0" w:color="D6DEE5"/>
              <w:right w:val="single" w:sz="4" w:space="0" w:color="D6DEE5"/>
            </w:tcBorders>
            <w:shd w:val="clear" w:color="auto" w:fill="17324D"/>
            <w:tcMar>
              <w:top w:w="80" w:type="dxa"/>
              <w:left w:w="100" w:type="dxa"/>
              <w:bottom w:w="80" w:type="dxa"/>
              <w:right w:w="100" w:type="dxa"/>
            </w:tcMar>
            <w:vAlign w:val="center"/>
          </w:tcPr>
          <w:p w14:paraId="064F7D59" w14:textId="77777777" w:rsidR="00A87765" w:rsidRDefault="00000000">
            <w:pPr>
              <w:jc w:val="center"/>
              <w:rPr>
                <w:rFonts w:hint="eastAsia"/>
              </w:rPr>
            </w:pPr>
            <w:r>
              <w:rPr>
                <w:b/>
                <w:color w:val="FFFFFF"/>
                <w:sz w:val="15"/>
              </w:rPr>
              <w:t>Section</w:t>
            </w:r>
          </w:p>
        </w:tc>
      </w:tr>
      <w:tr w:rsidR="00A87765" w14:paraId="0D211261"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9A8E9DA" w14:textId="77777777" w:rsidR="00A87765" w:rsidRDefault="00000000">
            <w:pPr>
              <w:spacing w:after="0"/>
              <w:rPr>
                <w:rFonts w:hint="eastAsia"/>
              </w:rPr>
            </w:pPr>
            <w:r>
              <w:rPr>
                <w:sz w:val="15"/>
              </w:rPr>
              <w:t>Extraction vidéo</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02024F1"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C35F5BD" w14:textId="77777777" w:rsidR="00A87765" w:rsidRDefault="00000000">
            <w:pPr>
              <w:spacing w:after="0"/>
              <w:jc w:val="center"/>
              <w:rPr>
                <w:rFonts w:hint="eastAsia"/>
              </w:rPr>
            </w:pPr>
            <w:r>
              <w:rPr>
                <w:sz w:val="15"/>
              </w:rPr>
              <w:t>3.1</w:t>
            </w:r>
          </w:p>
        </w:tc>
      </w:tr>
      <w:tr w:rsidR="00A87765" w14:paraId="4248689F"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8CAC7FD" w14:textId="77777777" w:rsidR="00A87765" w:rsidRDefault="00000000">
            <w:pPr>
              <w:spacing w:after="0"/>
              <w:rPr>
                <w:rFonts w:hint="eastAsia"/>
              </w:rPr>
            </w:pPr>
            <w:r>
              <w:rPr>
                <w:sz w:val="15"/>
              </w:rPr>
              <w:t>Crop manuel</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66709F5"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9F5B5B3" w14:textId="77777777" w:rsidR="00A87765" w:rsidRDefault="00000000">
            <w:pPr>
              <w:spacing w:after="0"/>
              <w:jc w:val="center"/>
              <w:rPr>
                <w:rFonts w:hint="eastAsia"/>
              </w:rPr>
            </w:pPr>
            <w:r>
              <w:rPr>
                <w:sz w:val="15"/>
              </w:rPr>
              <w:t>3.1</w:t>
            </w:r>
          </w:p>
        </w:tc>
      </w:tr>
      <w:tr w:rsidR="00A87765" w14:paraId="0C724EFC"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EE2785F" w14:textId="77777777" w:rsidR="00A87765" w:rsidRDefault="00000000">
            <w:pPr>
              <w:spacing w:after="0"/>
              <w:rPr>
                <w:rFonts w:hint="eastAsia"/>
              </w:rPr>
            </w:pPr>
            <w:r>
              <w:rPr>
                <w:sz w:val="15"/>
              </w:rPr>
              <w:t>Correspondance T/B vidéo</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130C1D6"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688E2D1" w14:textId="77777777" w:rsidR="00A87765" w:rsidRDefault="00000000">
            <w:pPr>
              <w:spacing w:after="0"/>
              <w:jc w:val="center"/>
              <w:rPr>
                <w:rFonts w:hint="eastAsia"/>
              </w:rPr>
            </w:pPr>
            <w:r>
              <w:rPr>
                <w:sz w:val="15"/>
              </w:rPr>
              <w:t>3.2–3.3</w:t>
            </w:r>
          </w:p>
        </w:tc>
      </w:tr>
      <w:tr w:rsidR="00A87765" w14:paraId="6614891F"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84CDD6F" w14:textId="77777777" w:rsidR="00A87765" w:rsidRDefault="00000000">
            <w:pPr>
              <w:spacing w:after="0"/>
              <w:rPr>
                <w:rFonts w:hint="eastAsia"/>
              </w:rPr>
            </w:pPr>
            <w:r>
              <w:rPr>
                <w:sz w:val="15"/>
              </w:rPr>
              <w:t>Correspondance T/B historique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7D7B487"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9358AA5" w14:textId="77777777" w:rsidR="00A87765" w:rsidRDefault="00000000">
            <w:pPr>
              <w:spacing w:after="0"/>
              <w:jc w:val="center"/>
              <w:rPr>
                <w:rFonts w:hint="eastAsia"/>
              </w:rPr>
            </w:pPr>
            <w:r>
              <w:rPr>
                <w:sz w:val="15"/>
              </w:rPr>
              <w:t>4</w:t>
            </w:r>
          </w:p>
        </w:tc>
      </w:tr>
      <w:tr w:rsidR="00A87765" w14:paraId="3AEAC70F"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CDD5868" w14:textId="77777777" w:rsidR="00A87765" w:rsidRDefault="00000000">
            <w:pPr>
              <w:spacing w:after="0"/>
              <w:rPr>
                <w:rFonts w:hint="eastAsia"/>
              </w:rPr>
            </w:pPr>
            <w:r>
              <w:rPr>
                <w:sz w:val="15"/>
              </w:rPr>
              <w:t>Analyse qualité</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2956813"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8C64FA9" w14:textId="77777777" w:rsidR="00A87765" w:rsidRDefault="00000000">
            <w:pPr>
              <w:spacing w:after="0"/>
              <w:jc w:val="center"/>
              <w:rPr>
                <w:rFonts w:hint="eastAsia"/>
              </w:rPr>
            </w:pPr>
            <w:r>
              <w:rPr>
                <w:sz w:val="15"/>
              </w:rPr>
              <w:t>2</w:t>
            </w:r>
          </w:p>
        </w:tc>
      </w:tr>
      <w:tr w:rsidR="00A87765" w14:paraId="4CB2D7B3"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5BE35AEC" w14:textId="77777777" w:rsidR="00A87765" w:rsidRDefault="00000000">
            <w:pPr>
              <w:spacing w:after="0"/>
              <w:rPr>
                <w:rFonts w:hint="eastAsia"/>
              </w:rPr>
            </w:pPr>
            <w:r>
              <w:rPr>
                <w:sz w:val="15"/>
              </w:rPr>
              <w:t>Distribution des labels</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C23ECB9"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493D38A4" w14:textId="77777777" w:rsidR="00A87765" w:rsidRDefault="00000000">
            <w:pPr>
              <w:spacing w:after="0"/>
              <w:jc w:val="center"/>
              <w:rPr>
                <w:rFonts w:hint="eastAsia"/>
              </w:rPr>
            </w:pPr>
            <w:r>
              <w:rPr>
                <w:sz w:val="15"/>
              </w:rPr>
              <w:t>2.1 / 6.1</w:t>
            </w:r>
          </w:p>
        </w:tc>
      </w:tr>
      <w:tr w:rsidR="00A87765" w14:paraId="67E2CE16"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409CBFE" w14:textId="77777777" w:rsidR="00A87765" w:rsidRDefault="00000000">
            <w:pPr>
              <w:spacing w:after="0"/>
              <w:rPr>
                <w:rFonts w:hint="eastAsia"/>
              </w:rPr>
            </w:pPr>
            <w:r>
              <w:rPr>
                <w:sz w:val="15"/>
              </w:rPr>
              <w:t>Distribution par année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6E37A36"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FD4202A" w14:textId="77777777" w:rsidR="00A87765" w:rsidRDefault="00000000">
            <w:pPr>
              <w:spacing w:after="0"/>
              <w:jc w:val="center"/>
              <w:rPr>
                <w:rFonts w:hint="eastAsia"/>
              </w:rPr>
            </w:pPr>
            <w:r>
              <w:rPr>
                <w:sz w:val="15"/>
              </w:rPr>
              <w:t>2.4</w:t>
            </w:r>
          </w:p>
        </w:tc>
      </w:tr>
      <w:tr w:rsidR="00A87765" w14:paraId="50C95264"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309123D" w14:textId="77777777" w:rsidR="00A87765" w:rsidRDefault="00000000">
            <w:pPr>
              <w:spacing w:after="0"/>
              <w:rPr>
                <w:rFonts w:hint="eastAsia"/>
              </w:rPr>
            </w:pPr>
            <w:r>
              <w:rPr>
                <w:sz w:val="15"/>
              </w:rPr>
              <w:t>Distribution par caméra</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E0D6563"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2F7356D" w14:textId="77777777" w:rsidR="00A87765" w:rsidRDefault="00000000">
            <w:pPr>
              <w:spacing w:after="0"/>
              <w:jc w:val="center"/>
              <w:rPr>
                <w:rFonts w:hint="eastAsia"/>
              </w:rPr>
            </w:pPr>
            <w:r>
              <w:rPr>
                <w:sz w:val="15"/>
              </w:rPr>
              <w:t>2.4</w:t>
            </w:r>
          </w:p>
        </w:tc>
      </w:tr>
      <w:tr w:rsidR="00A87765" w14:paraId="0514CF2C"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66A9E38" w14:textId="77777777" w:rsidR="00A87765" w:rsidRDefault="00000000">
            <w:pPr>
              <w:spacing w:after="0"/>
              <w:rPr>
                <w:rFonts w:hint="eastAsia"/>
              </w:rPr>
            </w:pPr>
            <w:r>
              <w:rPr>
                <w:sz w:val="15"/>
              </w:rPr>
              <w:t>Taux de relecture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344A6A8"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0BBA4C7B" w14:textId="77777777" w:rsidR="00A87765" w:rsidRDefault="00000000">
            <w:pPr>
              <w:spacing w:after="0"/>
              <w:jc w:val="center"/>
              <w:rPr>
                <w:rFonts w:hint="eastAsia"/>
              </w:rPr>
            </w:pPr>
            <w:r>
              <w:rPr>
                <w:sz w:val="15"/>
              </w:rPr>
              <w:t>2.3</w:t>
            </w:r>
          </w:p>
        </w:tc>
      </w:tr>
      <w:tr w:rsidR="00A87765" w14:paraId="310505EF"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0A5C7F37" w14:textId="77777777" w:rsidR="00A87765" w:rsidRDefault="00000000">
            <w:pPr>
              <w:spacing w:after="0"/>
              <w:rPr>
                <w:rFonts w:hint="eastAsia"/>
              </w:rPr>
            </w:pPr>
            <w:r>
              <w:rPr>
                <w:sz w:val="15"/>
              </w:rPr>
              <w:t>Cas ambigus</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9890540"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89B186E" w14:textId="77777777" w:rsidR="00A87765" w:rsidRDefault="00000000">
            <w:pPr>
              <w:spacing w:after="0"/>
              <w:jc w:val="center"/>
              <w:rPr>
                <w:rFonts w:hint="eastAsia"/>
              </w:rPr>
            </w:pPr>
            <w:r>
              <w:rPr>
                <w:sz w:val="15"/>
              </w:rPr>
              <w:t>2.5 / 3.3 / 5</w:t>
            </w:r>
          </w:p>
        </w:tc>
      </w:tr>
      <w:tr w:rsidR="00A87765" w14:paraId="4E29B851"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8C170BA" w14:textId="77777777" w:rsidR="00A87765" w:rsidRDefault="00000000">
            <w:pPr>
              <w:spacing w:after="0"/>
              <w:rPr>
                <w:rFonts w:hint="eastAsia"/>
              </w:rPr>
            </w:pPr>
            <w:r>
              <w:rPr>
                <w:sz w:val="15"/>
              </w:rPr>
              <w:t>Hétérogénéité du diagnostic</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200E4D50"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FB8C350" w14:textId="77777777" w:rsidR="00A87765" w:rsidRDefault="00000000">
            <w:pPr>
              <w:spacing w:after="0"/>
              <w:jc w:val="center"/>
              <w:rPr>
                <w:rFonts w:hint="eastAsia"/>
              </w:rPr>
            </w:pPr>
            <w:r>
              <w:rPr>
                <w:sz w:val="15"/>
              </w:rPr>
              <w:t>2.1 / 2.4</w:t>
            </w:r>
          </w:p>
        </w:tc>
      </w:tr>
      <w:tr w:rsidR="00A87765" w14:paraId="27082994"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190D69D" w14:textId="77777777" w:rsidR="00A87765" w:rsidRDefault="00000000">
            <w:pPr>
              <w:spacing w:after="0"/>
              <w:rPr>
                <w:rFonts w:hint="eastAsia"/>
              </w:rPr>
            </w:pPr>
            <w:r>
              <w:rPr>
                <w:sz w:val="15"/>
              </w:rPr>
              <w:t>Décisions inclusion/exclusion</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C86210D"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0AEA54B" w14:textId="77777777" w:rsidR="00A87765" w:rsidRDefault="00000000">
            <w:pPr>
              <w:spacing w:after="0"/>
              <w:jc w:val="center"/>
              <w:rPr>
                <w:rFonts w:hint="eastAsia"/>
              </w:rPr>
            </w:pPr>
            <w:r>
              <w:rPr>
                <w:sz w:val="15"/>
              </w:rPr>
              <w:t>5.1</w:t>
            </w:r>
          </w:p>
        </w:tc>
      </w:tr>
      <w:tr w:rsidR="00A87765" w14:paraId="69BBD0AC"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F2FEBDA" w14:textId="77777777" w:rsidR="00A87765" w:rsidRDefault="00000000">
            <w:pPr>
              <w:spacing w:after="0"/>
              <w:rPr>
                <w:rFonts w:hint="eastAsia"/>
              </w:rPr>
            </w:pPr>
            <w:r>
              <w:rPr>
                <w:sz w:val="15"/>
              </w:rPr>
              <w:t>Revue humaine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6C780945"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4089EAA" w14:textId="77777777" w:rsidR="00A87765" w:rsidRDefault="00000000">
            <w:pPr>
              <w:spacing w:after="0"/>
              <w:jc w:val="center"/>
              <w:rPr>
                <w:rFonts w:hint="eastAsia"/>
              </w:rPr>
            </w:pPr>
            <w:r>
              <w:rPr>
                <w:sz w:val="15"/>
              </w:rPr>
              <w:t>5.2–5.3</w:t>
            </w:r>
          </w:p>
        </w:tc>
      </w:tr>
      <w:tr w:rsidR="00A87765" w14:paraId="4B668142"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65414C6B" w14:textId="77777777" w:rsidR="00A87765" w:rsidRDefault="00000000">
            <w:pPr>
              <w:spacing w:after="0"/>
              <w:rPr>
                <w:rFonts w:hint="eastAsia"/>
              </w:rPr>
            </w:pPr>
            <w:r>
              <w:rPr>
                <w:sz w:val="15"/>
              </w:rPr>
              <w:t>Dataset final</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151DA154"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CC2E20B" w14:textId="77777777" w:rsidR="00A87765" w:rsidRDefault="00000000">
            <w:pPr>
              <w:spacing w:after="0"/>
              <w:jc w:val="center"/>
              <w:rPr>
                <w:rFonts w:hint="eastAsia"/>
              </w:rPr>
            </w:pPr>
            <w:r>
              <w:rPr>
                <w:sz w:val="15"/>
              </w:rPr>
              <w:t>6</w:t>
            </w:r>
          </w:p>
        </w:tc>
      </w:tr>
      <w:tr w:rsidR="00A87765" w14:paraId="2EA90F61"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3679A2D5" w14:textId="77777777" w:rsidR="00A87765" w:rsidRDefault="00000000">
            <w:pPr>
              <w:spacing w:after="0"/>
              <w:rPr>
                <w:rFonts w:hint="eastAsia"/>
              </w:rPr>
            </w:pPr>
            <w:r>
              <w:rPr>
                <w:sz w:val="15"/>
              </w:rPr>
              <w:t>Proposition collaborative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7368A7C2"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0F8AA47" w14:textId="77777777" w:rsidR="00A87765" w:rsidRDefault="00000000">
            <w:pPr>
              <w:spacing w:after="0"/>
              <w:jc w:val="center"/>
              <w:rPr>
                <w:rFonts w:hint="eastAsia"/>
              </w:rPr>
            </w:pPr>
            <w:r>
              <w:rPr>
                <w:sz w:val="15"/>
              </w:rPr>
              <w:t>7</w:t>
            </w:r>
          </w:p>
        </w:tc>
      </w:tr>
      <w:tr w:rsidR="00A87765" w14:paraId="19BDA653" w14:textId="77777777">
        <w:trPr>
          <w:jc w:val="center"/>
        </w:trPr>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6BFCED0" w14:textId="77777777" w:rsidR="00A87765" w:rsidRDefault="00000000">
            <w:pPr>
              <w:spacing w:after="0"/>
              <w:rPr>
                <w:rFonts w:hint="eastAsia"/>
              </w:rPr>
            </w:pPr>
            <w:r>
              <w:rPr>
                <w:sz w:val="15"/>
              </w:rPr>
              <w:t>Critique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276DBB7C"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shd w:val="clear" w:color="auto" w:fill="F4F6F8"/>
            <w:tcMar>
              <w:top w:w="80" w:type="dxa"/>
              <w:left w:w="100" w:type="dxa"/>
              <w:bottom w:w="80" w:type="dxa"/>
              <w:right w:w="100" w:type="dxa"/>
            </w:tcMar>
            <w:vAlign w:val="center"/>
          </w:tcPr>
          <w:p w14:paraId="37BE472F" w14:textId="77777777" w:rsidR="00A87765" w:rsidRDefault="00000000">
            <w:pPr>
              <w:spacing w:after="0"/>
              <w:jc w:val="center"/>
              <w:rPr>
                <w:rFonts w:hint="eastAsia"/>
              </w:rPr>
            </w:pPr>
            <w:r>
              <w:rPr>
                <w:sz w:val="15"/>
              </w:rPr>
              <w:t>8</w:t>
            </w:r>
          </w:p>
        </w:tc>
      </w:tr>
      <w:tr w:rsidR="00A87765" w14:paraId="07CC6382" w14:textId="77777777">
        <w:trPr>
          <w:jc w:val="center"/>
        </w:trPr>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1BA2863C" w14:textId="77777777" w:rsidR="00A87765" w:rsidRDefault="00000000">
            <w:pPr>
              <w:spacing w:after="0"/>
              <w:rPr>
                <w:rFonts w:hint="eastAsia"/>
              </w:rPr>
            </w:pPr>
            <w:r>
              <w:rPr>
                <w:sz w:val="15"/>
              </w:rPr>
              <w:t>Limites</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45047B98" w14:textId="77777777" w:rsidR="00A87765" w:rsidRDefault="00000000">
            <w:pPr>
              <w:spacing w:after="0"/>
              <w:jc w:val="center"/>
              <w:rPr>
                <w:rFonts w:hint="eastAsia"/>
              </w:rPr>
            </w:pPr>
            <w:r>
              <w:rPr>
                <w:sz w:val="15"/>
              </w:rPr>
              <w:t>Couverte</w:t>
            </w:r>
          </w:p>
        </w:tc>
        <w:tc>
          <w:tcPr>
            <w:tcW w:w="3288" w:type="dxa"/>
            <w:tcBorders>
              <w:top w:val="single" w:sz="4" w:space="0" w:color="D6DEE5"/>
              <w:left w:val="single" w:sz="4" w:space="0" w:color="D6DEE5"/>
              <w:bottom w:val="single" w:sz="4" w:space="0" w:color="D6DEE5"/>
              <w:right w:val="single" w:sz="4" w:space="0" w:color="D6DEE5"/>
            </w:tcBorders>
            <w:tcMar>
              <w:top w:w="80" w:type="dxa"/>
              <w:left w:w="100" w:type="dxa"/>
              <w:bottom w:w="80" w:type="dxa"/>
              <w:right w:w="100" w:type="dxa"/>
            </w:tcMar>
            <w:vAlign w:val="center"/>
          </w:tcPr>
          <w:p w14:paraId="58066137" w14:textId="77777777" w:rsidR="00A87765" w:rsidRDefault="00000000">
            <w:pPr>
              <w:spacing w:after="0"/>
              <w:jc w:val="center"/>
              <w:rPr>
                <w:rFonts w:hint="eastAsia"/>
              </w:rPr>
            </w:pPr>
            <w:r>
              <w:rPr>
                <w:sz w:val="15"/>
              </w:rPr>
              <w:t>8</w:t>
            </w:r>
          </w:p>
        </w:tc>
      </w:tr>
    </w:tbl>
    <w:p w14:paraId="4712349D" w14:textId="77777777" w:rsidR="00A87765" w:rsidRDefault="00A87765">
      <w:pPr>
        <w:spacing w:after="20"/>
        <w:rPr>
          <w:rFonts w:hint="eastAsia"/>
        </w:rPr>
      </w:pPr>
    </w:p>
    <w:p w14:paraId="20794254" w14:textId="77777777" w:rsidR="00A87765" w:rsidRDefault="00000000">
      <w:pPr>
        <w:pStyle w:val="Smallnote"/>
        <w:rPr>
          <w:rFonts w:hint="eastAsia"/>
        </w:rPr>
      </w:pPr>
      <w:r>
        <w:t>Périmètre volontaire : ce document s’arrête à la constitution et à la validation de la donnée. Il ne crée aucun split, n’entraîne aucun modèle et ne présente aucun résultat du §4.2.</w:t>
      </w:r>
    </w:p>
    <w:sectPr w:rsidR="00A87765" w:rsidSect="00034616">
      <w:headerReference w:type="default" r:id="rId17"/>
      <w:footerReference w:type="default" r:id="rId18"/>
      <w:pgSz w:w="11906" w:h="16838"/>
      <w:pgMar w:top="992" w:right="992" w:bottom="935" w:left="10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25F6F" w14:textId="77777777" w:rsidR="00EC3259" w:rsidRDefault="00EC3259">
      <w:pPr>
        <w:spacing w:after="0" w:line="240" w:lineRule="auto"/>
        <w:rPr>
          <w:rFonts w:hint="eastAsia"/>
        </w:rPr>
      </w:pPr>
      <w:r>
        <w:separator/>
      </w:r>
    </w:p>
  </w:endnote>
  <w:endnote w:type="continuationSeparator" w:id="0">
    <w:p w14:paraId="2D1281AF" w14:textId="77777777" w:rsidR="00EC3259" w:rsidRDefault="00EC325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68E28" w14:textId="77777777" w:rsidR="00A87765" w:rsidRDefault="00000000">
    <w:pPr>
      <w:pStyle w:val="Pieddepage"/>
      <w:jc w:val="center"/>
      <w:rPr>
        <w:rFonts w:hint="eastAsia"/>
      </w:rPr>
    </w:pPr>
    <w:r>
      <w:t xml:space="preserve">MSc </w:t>
    </w:r>
    <w:proofErr w:type="gramStart"/>
    <w:r>
      <w:t>BIHAR  |</w:t>
    </w:r>
    <w:proofErr w:type="gramEnd"/>
    <w:r>
      <w:t xml:space="preserve">  §4.</w:t>
    </w:r>
    <w:proofErr w:type="gramStart"/>
    <w:r>
      <w:t>1  |</w:t>
    </w:r>
    <w:proofErr w:type="gramEnd"/>
    <w: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A31EE" w14:textId="77777777" w:rsidR="00EC3259" w:rsidRDefault="00EC3259">
      <w:pPr>
        <w:spacing w:after="0" w:line="240" w:lineRule="auto"/>
        <w:rPr>
          <w:rFonts w:hint="eastAsia"/>
        </w:rPr>
      </w:pPr>
      <w:r>
        <w:separator/>
      </w:r>
    </w:p>
  </w:footnote>
  <w:footnote w:type="continuationSeparator" w:id="0">
    <w:p w14:paraId="1EE1C6A2" w14:textId="77777777" w:rsidR="00EC3259" w:rsidRDefault="00EC325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AC7FC" w14:textId="621235EC" w:rsidR="009374B6" w:rsidRPr="009374B6" w:rsidRDefault="00000000" w:rsidP="009374B6">
    <w:pPr>
      <w:pStyle w:val="En-tte"/>
      <w:jc w:val="right"/>
      <w:rPr>
        <w:rFonts w:hint="eastAsia"/>
        <w:color w:val="6B7782"/>
        <w:sz w:val="16"/>
      </w:rPr>
    </w:pPr>
    <w:proofErr w:type="spellStart"/>
    <w:r>
      <w:rPr>
        <w:color w:val="6B7782"/>
        <w:sz w:val="16"/>
      </w:rPr>
      <w:t>CastagNet</w:t>
    </w:r>
    <w:proofErr w:type="spellEnd"/>
    <w:r>
      <w:rPr>
        <w:color w:val="6B7782"/>
        <w:sz w:val="16"/>
      </w:rPr>
      <w:t xml:space="preserve"> — </w:t>
    </w:r>
    <w:proofErr w:type="spellStart"/>
    <w:r>
      <w:rPr>
        <w:color w:val="6B7782"/>
        <w:sz w:val="16"/>
      </w:rPr>
      <w:t>Qualité</w:t>
    </w:r>
    <w:proofErr w:type="spellEnd"/>
    <w:r>
      <w:rPr>
        <w:color w:val="6B7782"/>
        <w:sz w:val="16"/>
      </w:rPr>
      <w:t xml:space="preserve"> et </w:t>
    </w:r>
    <w:proofErr w:type="spellStart"/>
    <w:r>
      <w:rPr>
        <w:color w:val="6B7782"/>
        <w:sz w:val="16"/>
      </w:rPr>
      <w:t>complétude</w:t>
    </w:r>
    <w:proofErr w:type="spellEnd"/>
    <w:r>
      <w:rPr>
        <w:color w:val="6B7782"/>
        <w:sz w:val="16"/>
      </w:rPr>
      <w:t xml:space="preserve"> de la donnée</w:t>
    </w:r>
    <w:r w:rsidR="009374B6">
      <w:rPr>
        <w:color w:val="6B7782"/>
        <w:sz w:val="16"/>
      </w:rPr>
      <w:t xml:space="preserve"> –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25346695">
    <w:abstractNumId w:val="8"/>
  </w:num>
  <w:num w:numId="2" w16cid:durableId="1284116002">
    <w:abstractNumId w:val="6"/>
  </w:num>
  <w:num w:numId="3" w16cid:durableId="1126437015">
    <w:abstractNumId w:val="5"/>
  </w:num>
  <w:num w:numId="4" w16cid:durableId="1692489886">
    <w:abstractNumId w:val="4"/>
  </w:num>
  <w:num w:numId="5" w16cid:durableId="739252739">
    <w:abstractNumId w:val="7"/>
  </w:num>
  <w:num w:numId="6" w16cid:durableId="276178777">
    <w:abstractNumId w:val="3"/>
  </w:num>
  <w:num w:numId="7" w16cid:durableId="1529758684">
    <w:abstractNumId w:val="2"/>
  </w:num>
  <w:num w:numId="8" w16cid:durableId="445927960">
    <w:abstractNumId w:val="1"/>
  </w:num>
  <w:num w:numId="9" w16cid:durableId="1275136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C40"/>
    <w:rsid w:val="0015074B"/>
    <w:rsid w:val="0029639D"/>
    <w:rsid w:val="00326F90"/>
    <w:rsid w:val="00820C5E"/>
    <w:rsid w:val="009374B6"/>
    <w:rsid w:val="009E428F"/>
    <w:rsid w:val="00A87765"/>
    <w:rsid w:val="00AA1D8D"/>
    <w:rsid w:val="00B47730"/>
    <w:rsid w:val="00C033C7"/>
    <w:rsid w:val="00CA29B8"/>
    <w:rsid w:val="00CB0664"/>
    <w:rsid w:val="00E76FAD"/>
    <w:rsid w:val="00EC3259"/>
    <w:rsid w:val="00EF6247"/>
    <w:rsid w:val="00FC693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8B74A"/>
  <w14:defaultImageDpi w14:val="300"/>
  <w15:docId w15:val="{DE582FE9-908B-49AA-87CE-D10162F0D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4313D"/>
      <w:sz w:val="19"/>
    </w:rPr>
  </w:style>
  <w:style w:type="paragraph" w:styleId="Titre1">
    <w:name w:val="heading 1"/>
    <w:basedOn w:val="Normal"/>
    <w:next w:val="Normal"/>
    <w:link w:val="Titre1Car"/>
    <w:uiPriority w:val="9"/>
    <w:qFormat/>
    <w:rsid w:val="00FC693F"/>
    <w:pPr>
      <w:keepNext/>
      <w:keepLines/>
      <w:pageBreakBefore/>
      <w:outlineLvl w:val="0"/>
    </w:pPr>
    <w:rPr>
      <w:rFonts w:asciiTheme="majorHAnsi" w:eastAsiaTheme="majorEastAsia" w:hAnsiTheme="majorHAnsi" w:cstheme="majorBidi"/>
      <w:b/>
      <w:bCs/>
      <w:color w:val="17324D"/>
      <w:sz w:val="34"/>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087E8B"/>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087E8B"/>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24D"/>
      <w:spacing w:val="5"/>
      <w:kern w:val="28"/>
      <w:sz w:val="5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087E8B"/>
      <w:spacing w:val="15"/>
      <w:sz w:val="26"/>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after="140" w:line="240" w:lineRule="auto"/>
    </w:pPr>
    <w:rPr>
      <w:b/>
      <w:bCs/>
      <w:i/>
      <w:color w:val="566573"/>
      <w:sz w:val="16"/>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66573"/>
      <w:sz w:val="16"/>
    </w:rPr>
  </w:style>
  <w:style w:type="paragraph" w:styleId="TM1">
    <w:name w:val="toc 1"/>
    <w:basedOn w:val="Normal"/>
    <w:next w:val="Normal"/>
    <w:autoRedefine/>
    <w:uiPriority w:val="39"/>
    <w:unhideWhenUsed/>
    <w:rsid w:val="00820C5E"/>
  </w:style>
  <w:style w:type="paragraph" w:styleId="TM2">
    <w:name w:val="toc 2"/>
    <w:basedOn w:val="Normal"/>
    <w:next w:val="Normal"/>
    <w:autoRedefine/>
    <w:uiPriority w:val="39"/>
    <w:unhideWhenUsed/>
    <w:rsid w:val="00820C5E"/>
    <w:pPr>
      <w:ind w:left="190"/>
    </w:pPr>
  </w:style>
  <w:style w:type="character" w:styleId="Lienhypertexte">
    <w:name w:val="Hyperlink"/>
    <w:basedOn w:val="Policepardfaut"/>
    <w:uiPriority w:val="99"/>
    <w:unhideWhenUsed/>
    <w:rsid w:val="00820C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1583</TotalTime>
  <Pages>22</Pages>
  <Words>3818</Words>
  <Characters>20999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CastagNet §4.1 — Qualité et complétude de la donnée</dc:title>
  <dc:subject>Audit du dataset, extraction vidéo, correspondances T/B et manifeste final</dc:subject>
  <dc:creator>Projet CastagNet — MSc BIHAR</dc:creator>
  <cp:keywords>CastagNet, qualité des données, Top Bottom, labellisation, MSc BIHAR</cp:keywords>
  <dc:description>generated by python-docx</dc:description>
  <cp:lastModifiedBy>dorian arg</cp:lastModifiedBy>
  <cp:revision>4</cp:revision>
  <cp:lastPrinted>2026-09-06T14:38:00Z</cp:lastPrinted>
  <dcterms:created xsi:type="dcterms:W3CDTF">2013-12-23T23:15:00Z</dcterms:created>
  <dcterms:modified xsi:type="dcterms:W3CDTF">2026-09-06T14:39:00Z</dcterms:modified>
  <cp:category/>
</cp:coreProperties>
</file>