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E9C" w:rsidRDefault="00215E9C" w:rsidP="00046C10">
      <w:pPr>
        <w:pStyle w:val="Titre1"/>
        <w:spacing w:before="0" w:beforeAutospacing="0" w:after="0" w:afterAutospacing="0"/>
        <w:textAlignment w:val="baseline"/>
        <w:rPr>
          <w:rStyle w:val="lev"/>
          <w:rFonts w:ascii="Arial" w:hAnsi="Arial" w:cs="Arial"/>
          <w:b/>
          <w:bCs/>
          <w:sz w:val="24"/>
          <w:szCs w:val="24"/>
          <w:bdr w:val="none" w:sz="0" w:space="0" w:color="auto" w:frame="1"/>
          <w:lang w:val="en-GB"/>
        </w:rPr>
      </w:pPr>
      <w:bookmarkStart w:id="0" w:name="_GoBack"/>
      <w:bookmarkEnd w:id="0"/>
    </w:p>
    <w:p w:rsidR="003C48B9" w:rsidRPr="00046C10" w:rsidRDefault="003C48B9" w:rsidP="00137EF8">
      <w:pPr>
        <w:pStyle w:val="Titre1"/>
        <w:spacing w:before="0" w:beforeAutospacing="0" w:after="0" w:afterAutospacing="0"/>
        <w:jc w:val="center"/>
        <w:textAlignment w:val="baseline"/>
        <w:rPr>
          <w:rFonts w:ascii="Arial" w:hAnsi="Arial" w:cs="Arial"/>
          <w:sz w:val="28"/>
          <w:szCs w:val="28"/>
          <w:lang w:val="en-GB"/>
        </w:rPr>
      </w:pPr>
      <w:r w:rsidRPr="00046C10">
        <w:rPr>
          <w:rStyle w:val="lev"/>
          <w:rFonts w:ascii="Arial" w:hAnsi="Arial" w:cs="Arial"/>
          <w:b/>
          <w:bCs/>
          <w:sz w:val="28"/>
          <w:szCs w:val="28"/>
          <w:bdr w:val="none" w:sz="0" w:space="0" w:color="auto" w:frame="1"/>
          <w:lang w:val="en-GB"/>
        </w:rPr>
        <w:t>Volunteer tourism: what’s wrong with it and how it can be changed</w:t>
      </w:r>
    </w:p>
    <w:p w:rsidR="005311E2" w:rsidRPr="005311E2" w:rsidRDefault="005311E2" w:rsidP="003C48B9">
      <w:pPr>
        <w:pStyle w:val="NormalWeb"/>
        <w:shd w:val="clear" w:color="auto" w:fill="FFFFFF"/>
        <w:spacing w:before="0" w:beforeAutospacing="0" w:after="270" w:afterAutospacing="0"/>
        <w:textAlignment w:val="baseline"/>
        <w:rPr>
          <w:rFonts w:ascii="Arial" w:hAnsi="Arial" w:cs="Arial"/>
          <w:lang w:val="en-GB"/>
        </w:rPr>
      </w:pPr>
    </w:p>
    <w:p w:rsidR="00293719" w:rsidRDefault="00293719" w:rsidP="003C48B9">
      <w:pPr>
        <w:pStyle w:val="NormalWeb"/>
        <w:shd w:val="clear" w:color="auto" w:fill="FFFFFF"/>
        <w:spacing w:before="0" w:beforeAutospacing="0" w:after="270" w:afterAutospacing="0"/>
        <w:textAlignment w:val="baseline"/>
        <w:rPr>
          <w:rFonts w:ascii="Arial" w:hAnsi="Arial" w:cs="Arial"/>
          <w:lang w:val="en-GB"/>
        </w:rPr>
        <w:sectPr w:rsidR="00293719">
          <w:headerReference w:type="default" r:id="rId7"/>
          <w:pgSz w:w="11906" w:h="16838"/>
          <w:pgMar w:top="1417" w:right="1417" w:bottom="1417" w:left="1417" w:header="708" w:footer="708" w:gutter="0"/>
          <w:cols w:space="708"/>
          <w:docGrid w:linePitch="360"/>
        </w:sectPr>
      </w:pP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lastRenderedPageBreak/>
        <w:t xml:space="preserve">§1: </w:t>
      </w:r>
      <w:r w:rsidR="003C48B9" w:rsidRPr="005311E2">
        <w:rPr>
          <w:rFonts w:ascii="Arial" w:hAnsi="Arial" w:cs="Arial"/>
          <w:lang w:val="en-GB"/>
        </w:rPr>
        <w:t xml:space="preserve">Volunteer tourism, or </w:t>
      </w:r>
      <w:proofErr w:type="spellStart"/>
      <w:r w:rsidR="003C48B9" w:rsidRPr="005311E2">
        <w:rPr>
          <w:rFonts w:ascii="Arial" w:hAnsi="Arial" w:cs="Arial"/>
          <w:lang w:val="en-GB"/>
        </w:rPr>
        <w:t>voluntourism</w:t>
      </w:r>
      <w:proofErr w:type="spellEnd"/>
      <w:r w:rsidR="003C48B9" w:rsidRPr="005311E2">
        <w:rPr>
          <w:rFonts w:ascii="Arial" w:hAnsi="Arial" w:cs="Arial"/>
          <w:lang w:val="en-GB"/>
        </w:rPr>
        <w:t>, is an </w:t>
      </w:r>
      <w:hyperlink r:id="rId8" w:history="1">
        <w:r w:rsidR="003C48B9" w:rsidRPr="005311E2">
          <w:rPr>
            <w:rStyle w:val="Lienhypertexte"/>
            <w:rFonts w:ascii="Arial" w:hAnsi="Arial" w:cs="Arial"/>
            <w:color w:val="auto"/>
            <w:u w:val="none"/>
            <w:lang w:val="en-GB"/>
          </w:rPr>
          <w:t>emerging trend</w:t>
        </w:r>
      </w:hyperlink>
      <w:r w:rsidR="003C48B9" w:rsidRPr="005311E2">
        <w:rPr>
          <w:rFonts w:ascii="Arial" w:hAnsi="Arial" w:cs="Arial"/>
          <w:lang w:val="en-GB"/>
        </w:rPr>
        <w:t> of travel linked to “doing good”. Yet these efforts to help people and the environment have come under </w:t>
      </w:r>
      <w:hyperlink r:id="rId9" w:history="1">
        <w:r w:rsidR="003C48B9" w:rsidRPr="005311E2">
          <w:rPr>
            <w:rStyle w:val="Lienhypertexte"/>
            <w:rFonts w:ascii="Arial" w:hAnsi="Arial" w:cs="Arial"/>
            <w:color w:val="auto"/>
            <w:u w:val="none"/>
            <w:lang w:val="en-GB"/>
          </w:rPr>
          <w:t>heavy criticism</w:t>
        </w:r>
      </w:hyperlink>
      <w:r w:rsidR="003C48B9" w:rsidRPr="005311E2">
        <w:rPr>
          <w:rFonts w:ascii="Arial" w:hAnsi="Arial" w:cs="Arial"/>
          <w:lang w:val="en-GB"/>
        </w:rPr>
        <w:t> – I believe for good reason.</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§2: </w:t>
      </w:r>
      <w:proofErr w:type="spellStart"/>
      <w:r w:rsidR="003C48B9" w:rsidRPr="005311E2">
        <w:rPr>
          <w:rFonts w:ascii="Arial" w:hAnsi="Arial" w:cs="Arial"/>
          <w:lang w:val="en-GB"/>
        </w:rPr>
        <w:t>Voluntourists</w:t>
      </w:r>
      <w:proofErr w:type="spellEnd"/>
      <w:r w:rsidR="003C48B9" w:rsidRPr="005311E2">
        <w:rPr>
          <w:rFonts w:ascii="Arial" w:hAnsi="Arial" w:cs="Arial"/>
          <w:lang w:val="en-GB"/>
        </w:rPr>
        <w:t>’ ability to change systems, alleviate poverty or provide support for vulnerable children is limited. They simply don’t have the skills. And they can inadvertently perpetuate patronising and unhelpful ideas about the places they visit.</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§3: </w:t>
      </w:r>
      <w:r w:rsidR="003C48B9" w:rsidRPr="005311E2">
        <w:rPr>
          <w:rFonts w:ascii="Arial" w:hAnsi="Arial" w:cs="Arial"/>
          <w:lang w:val="en-GB"/>
        </w:rPr>
        <w:t>The trend of voluntourism has come about partly through initiatives by large-scale, well established organisations such as UNICEF, Save the Children, CARE International and World Vision. They raise money for programmes they have developed for orphans and vulnerable children.</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§4: </w:t>
      </w:r>
      <w:r w:rsidR="003C48B9" w:rsidRPr="005311E2">
        <w:rPr>
          <w:rFonts w:ascii="Arial" w:hAnsi="Arial" w:cs="Arial"/>
          <w:lang w:val="en-GB"/>
        </w:rPr>
        <w:t>Their </w:t>
      </w:r>
      <w:hyperlink r:id="rId10" w:history="1">
        <w:r w:rsidR="003C48B9" w:rsidRPr="005311E2">
          <w:rPr>
            <w:rStyle w:val="Lienhypertexte"/>
            <w:rFonts w:ascii="Arial" w:hAnsi="Arial" w:cs="Arial"/>
            <w:color w:val="auto"/>
            <w:u w:val="none"/>
            <w:lang w:val="en-GB"/>
          </w:rPr>
          <w:t>appeals</w:t>
        </w:r>
      </w:hyperlink>
      <w:r w:rsidR="003C48B9" w:rsidRPr="005311E2">
        <w:rPr>
          <w:rFonts w:ascii="Arial" w:hAnsi="Arial" w:cs="Arial"/>
          <w:lang w:val="en-GB"/>
        </w:rPr>
        <w:t> have been effective because needy children tend to </w:t>
      </w:r>
      <w:hyperlink r:id="rId11" w:history="1">
        <w:r w:rsidR="003C48B9" w:rsidRPr="005311E2">
          <w:rPr>
            <w:rStyle w:val="Lienhypertexte"/>
            <w:rFonts w:ascii="Arial" w:hAnsi="Arial" w:cs="Arial"/>
            <w:color w:val="auto"/>
            <w:u w:val="none"/>
            <w:lang w:val="en-GB"/>
          </w:rPr>
          <w:t>arouse compassion</w:t>
        </w:r>
      </w:hyperlink>
      <w:r w:rsidR="003C48B9" w:rsidRPr="005311E2">
        <w:rPr>
          <w:rFonts w:ascii="Arial" w:hAnsi="Arial" w:cs="Arial"/>
          <w:lang w:val="en-GB"/>
        </w:rPr>
        <w:t> and because modern communication technology makes it easy to share the call to help. These appeals have attracted increasing numbers of student volunteers, best described as amateur humanitarian workers. They intend to serve people, especially children, but do they?</w:t>
      </w:r>
    </w:p>
    <w:p w:rsidR="003C48B9" w:rsidRPr="005311E2" w:rsidRDefault="003C48B9" w:rsidP="003C48B9">
      <w:pPr>
        <w:pStyle w:val="Titre2"/>
        <w:shd w:val="clear" w:color="auto" w:fill="FFFFFF"/>
        <w:spacing w:before="0" w:after="180"/>
        <w:textAlignment w:val="baseline"/>
        <w:rPr>
          <w:rFonts w:ascii="Arial" w:hAnsi="Arial" w:cs="Arial"/>
          <w:color w:val="auto"/>
          <w:sz w:val="24"/>
          <w:szCs w:val="24"/>
          <w:u w:val="single"/>
          <w:lang w:val="en-GB"/>
        </w:rPr>
      </w:pPr>
      <w:r w:rsidRPr="005311E2">
        <w:rPr>
          <w:rFonts w:ascii="Arial" w:hAnsi="Arial" w:cs="Arial"/>
          <w:color w:val="auto"/>
          <w:sz w:val="24"/>
          <w:szCs w:val="24"/>
          <w:u w:val="single"/>
          <w:lang w:val="en-GB"/>
        </w:rPr>
        <w:t>The trouble with voluntourism</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§5: </w:t>
      </w:r>
      <w:r w:rsidR="003C48B9" w:rsidRPr="005311E2">
        <w:rPr>
          <w:rFonts w:ascii="Arial" w:hAnsi="Arial" w:cs="Arial"/>
          <w:lang w:val="en-GB"/>
        </w:rPr>
        <w:t>Most students bring few relevant skills to their volunteer sites. They are not required to commit to long-term involvement either. Instead, volunteers take part in service projects like basic construction, painting, tutoring in English and maths, distributing food, or “just being a friend” to children perceived as alone and in need of social support.</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§6: </w:t>
      </w:r>
      <w:proofErr w:type="spellStart"/>
      <w:r w:rsidR="003C48B9" w:rsidRPr="005311E2">
        <w:rPr>
          <w:rFonts w:ascii="Arial" w:hAnsi="Arial" w:cs="Arial"/>
          <w:lang w:val="en-GB"/>
        </w:rPr>
        <w:t>Voluntourism</w:t>
      </w:r>
      <w:proofErr w:type="spellEnd"/>
      <w:r w:rsidR="003C48B9" w:rsidRPr="005311E2">
        <w:rPr>
          <w:rFonts w:ascii="Arial" w:hAnsi="Arial" w:cs="Arial"/>
          <w:lang w:val="en-GB"/>
        </w:rPr>
        <w:t xml:space="preserve"> with children also perpetuates the notion of a desperate Africa needing the benevolence of the West. Volunteers are led to imagine that their engagement directly addresses suffering. Many believe the children they work with don’t have any other social systems to support them materially or socially.</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§7: </w:t>
      </w:r>
      <w:r w:rsidR="003C48B9" w:rsidRPr="005311E2">
        <w:rPr>
          <w:rFonts w:ascii="Arial" w:hAnsi="Arial" w:cs="Arial"/>
          <w:lang w:val="en-GB"/>
        </w:rPr>
        <w:t>This is evident from the images and anecdotes they circulate of a suffering, sick Africa. The images they portray is that Africa is incapable of escaping poverty and violence without Western intervention.</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§8: </w:t>
      </w:r>
      <w:r w:rsidR="003C48B9" w:rsidRPr="005311E2">
        <w:rPr>
          <w:rFonts w:ascii="Arial" w:hAnsi="Arial" w:cs="Arial"/>
          <w:lang w:val="en-GB"/>
        </w:rPr>
        <w:t>The design of these programmes leads to superficial engagement for volunteers. This makes it hard for them to think about – or do anything about – the structural issues that create humanitarian crises in the first place.</w:t>
      </w:r>
    </w:p>
    <w:p w:rsidR="003C48B9" w:rsidRPr="005311E2" w:rsidRDefault="003C48B9" w:rsidP="003C48B9">
      <w:pPr>
        <w:pStyle w:val="Titre2"/>
        <w:shd w:val="clear" w:color="auto" w:fill="FFFFFF"/>
        <w:spacing w:before="0" w:after="180"/>
        <w:textAlignment w:val="baseline"/>
        <w:rPr>
          <w:rFonts w:ascii="Arial" w:hAnsi="Arial" w:cs="Arial"/>
          <w:color w:val="auto"/>
          <w:sz w:val="24"/>
          <w:szCs w:val="24"/>
          <w:u w:val="single"/>
          <w:lang w:val="en-GB"/>
        </w:rPr>
      </w:pPr>
      <w:r w:rsidRPr="005311E2">
        <w:rPr>
          <w:rFonts w:ascii="Arial" w:hAnsi="Arial" w:cs="Arial"/>
          <w:color w:val="auto"/>
          <w:sz w:val="24"/>
          <w:szCs w:val="24"/>
          <w:u w:val="single"/>
          <w:lang w:val="en-GB"/>
        </w:rPr>
        <w:t>Programmes need to be reworked</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§9: </w:t>
      </w:r>
      <w:r w:rsidR="003C48B9" w:rsidRPr="005311E2">
        <w:rPr>
          <w:rFonts w:ascii="Arial" w:hAnsi="Arial" w:cs="Arial"/>
          <w:lang w:val="en-GB"/>
        </w:rPr>
        <w:t>The problems outlined here do not necessarily mean that volunteer work should be abandoned. In an increasingly violent and xenophobic world, these kinds of cross-cultural engagement can help people understand and appreciate each other.</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lastRenderedPageBreak/>
        <w:t xml:space="preserve">§10: </w:t>
      </w:r>
      <w:r w:rsidR="003C48B9" w:rsidRPr="005311E2">
        <w:rPr>
          <w:rFonts w:ascii="Arial" w:hAnsi="Arial" w:cs="Arial"/>
          <w:lang w:val="en-GB"/>
        </w:rPr>
        <w:t>But if this is to be achieved, volunteer experiences need to be reframed and programmes reworked. Any organisation taking young people to volunteer sites in Malawi ought to be preparing them with adequate information before they go as well as opportunities for critical discussion during and after their trips. Many of these programmes are associated with college campuses or organised religious groups that have the capacity to learn about, teach, and support a more sophisticated cultural exchange.</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§11: </w:t>
      </w:r>
      <w:r w:rsidR="003C48B9" w:rsidRPr="005311E2">
        <w:rPr>
          <w:rFonts w:ascii="Arial" w:hAnsi="Arial" w:cs="Arial"/>
          <w:lang w:val="en-GB"/>
        </w:rPr>
        <w:t>Students need to learn about the political, social, economic and cultural histories of the places they visit. They should be given the opportunity to explore systems of poverty and inequality in greater depth.</w:t>
      </w:r>
      <w:r w:rsidR="00137EF8" w:rsidRPr="005311E2">
        <w:rPr>
          <w:rFonts w:ascii="Arial" w:hAnsi="Arial" w:cs="Arial"/>
          <w:lang w:val="en-GB"/>
        </w:rPr>
        <w:t xml:space="preserve"> </w:t>
      </w:r>
      <w:r w:rsidR="003C48B9" w:rsidRPr="005311E2">
        <w:rPr>
          <w:rFonts w:ascii="Arial" w:hAnsi="Arial" w:cs="Arial"/>
          <w:lang w:val="en-GB"/>
        </w:rPr>
        <w:t>Most importantly, students need to think about these experiences as cultural exchanges meant to generate knowledge and respect about other ways of being and not as trips that “help” the poor.</w:t>
      </w:r>
    </w:p>
    <w:p w:rsidR="003C48B9" w:rsidRPr="005311E2"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§12: </w:t>
      </w:r>
      <w:r w:rsidR="003C48B9" w:rsidRPr="005311E2">
        <w:rPr>
          <w:rFonts w:ascii="Arial" w:hAnsi="Arial" w:cs="Arial"/>
          <w:lang w:val="en-GB"/>
        </w:rPr>
        <w:t>If volunteers can understand the people they work with as citizens with rights rather than objects of charity, they can begin to think about long-term partnership, justice and structural change.</w:t>
      </w:r>
    </w:p>
    <w:p w:rsidR="003C48B9" w:rsidRDefault="00D16CD2" w:rsidP="003C48B9">
      <w:pPr>
        <w:pStyle w:val="NormalWeb"/>
        <w:shd w:val="clear" w:color="auto" w:fill="FFFFFF"/>
        <w:spacing w:before="0" w:beforeAutospacing="0" w:after="270" w:afterAutospacing="0"/>
        <w:textAlignment w:val="baseline"/>
        <w:rPr>
          <w:rFonts w:ascii="Arial" w:hAnsi="Arial" w:cs="Arial"/>
          <w:lang w:val="en-GB"/>
        </w:rPr>
      </w:pPr>
      <w:r>
        <w:rPr>
          <w:rFonts w:ascii="Arial" w:hAnsi="Arial" w:cs="Arial"/>
          <w:lang w:val="en-GB"/>
        </w:rPr>
        <w:t xml:space="preserve">§13: </w:t>
      </w:r>
      <w:r w:rsidR="003C48B9" w:rsidRPr="005311E2">
        <w:rPr>
          <w:rFonts w:ascii="Arial" w:hAnsi="Arial" w:cs="Arial"/>
          <w:lang w:val="en-GB"/>
        </w:rPr>
        <w:t>I believe long-term commitment is key. Doctors, engineers, computer scientists and particular types of educators have important skills and could make more enduring contributions. Doctors, for example, they could train medical personnel on new procedures to use once the volunteer leaves.</w:t>
      </w:r>
      <w:r w:rsidR="00293719">
        <w:rPr>
          <w:rFonts w:ascii="Arial" w:hAnsi="Arial" w:cs="Arial"/>
          <w:lang w:val="en-GB"/>
        </w:rPr>
        <w:t xml:space="preserve"> </w:t>
      </w:r>
      <w:r w:rsidR="003C48B9" w:rsidRPr="005311E2">
        <w:rPr>
          <w:rFonts w:ascii="Arial" w:hAnsi="Arial" w:cs="Arial"/>
          <w:lang w:val="en-GB"/>
        </w:rPr>
        <w:t>For the shorter term, volunteers should see their presence as a cultural exchange rather than as humanitarian relief.</w:t>
      </w:r>
    </w:p>
    <w:p w:rsidR="00352A22" w:rsidRPr="005311E2" w:rsidRDefault="00352A22" w:rsidP="003C48B9">
      <w:pPr>
        <w:pStyle w:val="NormalWeb"/>
        <w:shd w:val="clear" w:color="auto" w:fill="FFFFFF"/>
        <w:spacing w:before="0" w:beforeAutospacing="0" w:after="270" w:afterAutospacing="0"/>
        <w:textAlignment w:val="baseline"/>
        <w:rPr>
          <w:rFonts w:ascii="Arial" w:hAnsi="Arial" w:cs="Arial"/>
          <w:lang w:val="en-GB"/>
        </w:rPr>
      </w:pPr>
      <w:r w:rsidRPr="005311E2">
        <w:rPr>
          <w:rFonts w:ascii="Arial" w:hAnsi="Arial" w:cs="Arial"/>
          <w:i/>
          <w:lang w:val="en-GB"/>
        </w:rPr>
        <w:t>The Conversation</w:t>
      </w:r>
      <w:r>
        <w:rPr>
          <w:rFonts w:ascii="Arial" w:hAnsi="Arial" w:cs="Arial"/>
          <w:lang w:val="en-GB"/>
        </w:rPr>
        <w:t xml:space="preserve">, November </w:t>
      </w:r>
      <w:r w:rsidRPr="005311E2">
        <w:rPr>
          <w:rFonts w:ascii="Arial" w:hAnsi="Arial" w:cs="Arial"/>
          <w:lang w:val="en-GB"/>
        </w:rPr>
        <w:t>8</w:t>
      </w:r>
      <w:r w:rsidRPr="005311E2">
        <w:rPr>
          <w:rFonts w:ascii="Arial" w:hAnsi="Arial" w:cs="Arial"/>
          <w:vertAlign w:val="superscript"/>
          <w:lang w:val="en-GB"/>
        </w:rPr>
        <w:t>th</w:t>
      </w:r>
      <w:r>
        <w:rPr>
          <w:rFonts w:ascii="Arial" w:hAnsi="Arial" w:cs="Arial"/>
          <w:lang w:val="en-GB"/>
        </w:rPr>
        <w:t xml:space="preserve">, </w:t>
      </w:r>
      <w:r w:rsidRPr="005311E2">
        <w:rPr>
          <w:rFonts w:ascii="Arial" w:hAnsi="Arial" w:cs="Arial"/>
          <w:lang w:val="en-GB"/>
        </w:rPr>
        <w:t>2017</w:t>
      </w:r>
      <w:r>
        <w:rPr>
          <w:rFonts w:ascii="Arial" w:hAnsi="Arial" w:cs="Arial"/>
          <w:lang w:val="en-GB"/>
        </w:rPr>
        <w:t xml:space="preserve"> (</w:t>
      </w:r>
      <w:hyperlink r:id="rId12" w:history="1">
        <w:r w:rsidRPr="001D6E21">
          <w:rPr>
            <w:rStyle w:val="Lienhypertexte"/>
            <w:rFonts w:ascii="Arial" w:hAnsi="Arial" w:cs="Arial"/>
            <w:i/>
            <w:iCs/>
            <w:lang w:val="en-GB"/>
          </w:rPr>
          <w:t>https://theconversation.com/volunteer-tourism-whats-wrong-with-it-and-how-it-can-be-changed-86701</w:t>
        </w:r>
      </w:hyperlink>
      <w:r>
        <w:rPr>
          <w:rFonts w:ascii="Arial" w:hAnsi="Arial" w:cs="Arial"/>
          <w:i/>
          <w:iCs/>
          <w:u w:val="single"/>
          <w:lang w:val="en-GB"/>
        </w:rPr>
        <w:t>)</w:t>
      </w:r>
    </w:p>
    <w:p w:rsidR="00293719" w:rsidRDefault="00293719">
      <w:pPr>
        <w:rPr>
          <w:rFonts w:ascii="Arial" w:eastAsia="Times New Roman" w:hAnsi="Arial" w:cs="Arial"/>
          <w:sz w:val="24"/>
          <w:szCs w:val="24"/>
          <w:lang w:val="en-GB" w:eastAsia="fr-FR"/>
        </w:rPr>
      </w:pPr>
      <w:r>
        <w:rPr>
          <w:rFonts w:ascii="Arial" w:hAnsi="Arial" w:cs="Arial"/>
          <w:lang w:val="en-GB"/>
        </w:rPr>
        <w:br w:type="page"/>
      </w:r>
    </w:p>
    <w:p w:rsidR="00293719" w:rsidRDefault="00293719" w:rsidP="00293719">
      <w:pPr>
        <w:pStyle w:val="NormalWeb"/>
        <w:shd w:val="clear" w:color="auto" w:fill="FFFFFF"/>
        <w:spacing w:before="0" w:beforeAutospacing="0" w:after="270" w:afterAutospacing="0"/>
        <w:textAlignment w:val="baseline"/>
        <w:rPr>
          <w:rFonts w:ascii="Arial" w:hAnsi="Arial" w:cs="Arial"/>
          <w:lang w:val="en-GB"/>
        </w:rPr>
        <w:sectPr w:rsidR="00293719" w:rsidSect="00293719">
          <w:type w:val="continuous"/>
          <w:pgSz w:w="11906" w:h="16838"/>
          <w:pgMar w:top="1418" w:right="1418" w:bottom="1418" w:left="1418" w:header="709" w:footer="709" w:gutter="0"/>
          <w:lnNumType w:countBy="5" w:restart="continuous"/>
          <w:cols w:space="708"/>
          <w:docGrid w:linePitch="360"/>
        </w:sectPr>
      </w:pPr>
      <w:proofErr w:type="spellStart"/>
      <w:r w:rsidRPr="005311E2">
        <w:rPr>
          <w:rFonts w:ascii="Arial" w:hAnsi="Arial" w:cs="Arial"/>
          <w:lang w:val="en-GB"/>
        </w:rPr>
        <w:lastRenderedPageBreak/>
        <w:t>Voluntourism</w:t>
      </w:r>
      <w:proofErr w:type="spellEnd"/>
      <w:r>
        <w:rPr>
          <w:rFonts w:ascii="Arial" w:hAnsi="Arial" w:cs="Arial"/>
          <w:lang w:val="en-GB"/>
        </w:rPr>
        <w:t xml:space="preserve"> has a positive connotation. TRUE   </w:t>
      </w:r>
      <w:r w:rsidRPr="005311E2">
        <w:rPr>
          <w:rFonts w:ascii="Arial" w:hAnsi="Arial" w:cs="Arial"/>
          <w:lang w:val="en-GB"/>
        </w:rPr>
        <w:t>linked to “doing good</w:t>
      </w:r>
    </w:p>
    <w:p w:rsidR="005311E2" w:rsidRDefault="005311E2" w:rsidP="005311E2">
      <w:pPr>
        <w:pStyle w:val="NormalWeb"/>
        <w:shd w:val="clear" w:color="auto" w:fill="FFFFFF"/>
        <w:spacing w:before="0" w:beforeAutospacing="0" w:after="270" w:afterAutospacing="0"/>
        <w:textAlignment w:val="baseline"/>
        <w:rPr>
          <w:rFonts w:ascii="Arial" w:hAnsi="Arial" w:cs="Arial"/>
          <w:lang w:val="en-GB"/>
        </w:rPr>
      </w:pPr>
    </w:p>
    <w:sectPr w:rsidR="005311E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B59" w:rsidRDefault="004D0B59" w:rsidP="00046C10">
      <w:pPr>
        <w:spacing w:after="0" w:line="240" w:lineRule="auto"/>
      </w:pPr>
      <w:r>
        <w:separator/>
      </w:r>
    </w:p>
  </w:endnote>
  <w:endnote w:type="continuationSeparator" w:id="0">
    <w:p w:rsidR="004D0B59" w:rsidRDefault="004D0B59" w:rsidP="0004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B59" w:rsidRDefault="004D0B59" w:rsidP="00046C10">
      <w:pPr>
        <w:spacing w:after="0" w:line="240" w:lineRule="auto"/>
      </w:pPr>
      <w:r>
        <w:separator/>
      </w:r>
    </w:p>
  </w:footnote>
  <w:footnote w:type="continuationSeparator" w:id="0">
    <w:p w:rsidR="004D0B59" w:rsidRDefault="004D0B59" w:rsidP="00046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5E3" w:rsidRPr="004835E3" w:rsidRDefault="004835E3" w:rsidP="004835E3">
    <w:pPr>
      <w:pStyle w:val="En-tte"/>
      <w:rPr>
        <w:b/>
        <w:bCs/>
        <w:lang w:val="en-GB"/>
      </w:rPr>
    </w:pPr>
    <w:r>
      <w:t>DIV2</w:t>
    </w:r>
    <w:r w:rsidR="00C36A44">
      <w:t>txt</w:t>
    </w:r>
    <w:r>
      <w:t>_</w:t>
    </w:r>
    <w:r w:rsidRPr="004835E3">
      <w:rPr>
        <w:rFonts w:ascii="Arial" w:hAnsi="Arial" w:cs="Arial"/>
        <w:sz w:val="28"/>
        <w:szCs w:val="28"/>
        <w:bdr w:val="none" w:sz="0" w:space="0" w:color="auto" w:frame="1"/>
        <w:lang w:val="en-GB"/>
      </w:rPr>
      <w:t xml:space="preserve"> </w:t>
    </w:r>
    <w:r w:rsidRPr="004835E3">
      <w:rPr>
        <w:b/>
        <w:bCs/>
        <w:lang w:val="en-GB"/>
      </w:rPr>
      <w:t xml:space="preserve">Volunteer </w:t>
    </w:r>
    <w:proofErr w:type="gramStart"/>
    <w:r w:rsidRPr="004835E3">
      <w:rPr>
        <w:b/>
        <w:bCs/>
        <w:lang w:val="en-GB"/>
      </w:rPr>
      <w:t>tourism:</w:t>
    </w:r>
    <w:proofErr w:type="gramEnd"/>
    <w:r w:rsidRPr="004835E3">
      <w:rPr>
        <w:b/>
        <w:bCs/>
        <w:lang w:val="en-GB"/>
      </w:rPr>
      <w:t xml:space="preserve"> what’s wrong with it and how it can be changed</w:t>
    </w:r>
  </w:p>
  <w:p w:rsidR="004835E3" w:rsidRDefault="004835E3">
    <w:pPr>
      <w:pStyle w:val="En-tte"/>
    </w:pPr>
  </w:p>
  <w:p w:rsidR="00046C10" w:rsidRDefault="00046C10">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64A37"/>
    <w:multiLevelType w:val="multilevel"/>
    <w:tmpl w:val="D24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activeWritingStyle w:appName="MSWord" w:lang="fr-F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8B9"/>
    <w:rsid w:val="00046C10"/>
    <w:rsid w:val="00137EF8"/>
    <w:rsid w:val="00215E9C"/>
    <w:rsid w:val="00283162"/>
    <w:rsid w:val="00293719"/>
    <w:rsid w:val="00352A22"/>
    <w:rsid w:val="003C48B9"/>
    <w:rsid w:val="004835E3"/>
    <w:rsid w:val="004D0B59"/>
    <w:rsid w:val="005311E2"/>
    <w:rsid w:val="00696E07"/>
    <w:rsid w:val="006B6B41"/>
    <w:rsid w:val="00C05DB2"/>
    <w:rsid w:val="00C36A44"/>
    <w:rsid w:val="00D16CD2"/>
    <w:rsid w:val="00DC66FC"/>
    <w:rsid w:val="00F04A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0C26"/>
  <w15:chartTrackingRefBased/>
  <w15:docId w15:val="{96F64946-CB13-4083-8F64-9DAED465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C48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3C48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48B9"/>
    <w:rPr>
      <w:rFonts w:ascii="Times New Roman" w:eastAsia="Times New Roman" w:hAnsi="Times New Roman" w:cs="Times New Roman"/>
      <w:b/>
      <w:bCs/>
      <w:kern w:val="36"/>
      <w:sz w:val="48"/>
      <w:szCs w:val="48"/>
      <w:lang w:eastAsia="fr-FR"/>
    </w:rPr>
  </w:style>
  <w:style w:type="character" w:customStyle="1" w:styleId="timestampdate--published">
    <w:name w:val="timestamp__date--published"/>
    <w:basedOn w:val="Policepardfaut"/>
    <w:rsid w:val="003C48B9"/>
  </w:style>
  <w:style w:type="character" w:styleId="Lienhypertexte">
    <w:name w:val="Hyperlink"/>
    <w:basedOn w:val="Policepardfaut"/>
    <w:uiPriority w:val="99"/>
    <w:unhideWhenUsed/>
    <w:rsid w:val="003C48B9"/>
    <w:rPr>
      <w:color w:val="0000FF"/>
      <w:u w:val="single"/>
    </w:rPr>
  </w:style>
  <w:style w:type="character" w:customStyle="1" w:styleId="imagecredit">
    <w:name w:val="image__credit"/>
    <w:basedOn w:val="Policepardfaut"/>
    <w:rsid w:val="003C48B9"/>
  </w:style>
  <w:style w:type="paragraph" w:customStyle="1" w:styleId="bookmark">
    <w:name w:val="bookmark"/>
    <w:basedOn w:val="Normal"/>
    <w:rsid w:val="003C48B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cebook">
    <w:name w:val="facebook"/>
    <w:basedOn w:val="Normal"/>
    <w:rsid w:val="003C48B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hare-baritem">
    <w:name w:val="share-bar__item"/>
    <w:basedOn w:val="Normal"/>
    <w:rsid w:val="003C48B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interest">
    <w:name w:val="pinterest"/>
    <w:basedOn w:val="Normal"/>
    <w:rsid w:val="003C48B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email">
    <w:name w:val="email"/>
    <w:basedOn w:val="Normal"/>
    <w:rsid w:val="003C48B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3C48B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1">
    <w:name w:val="Citation1"/>
    <w:basedOn w:val="Policepardfaut"/>
    <w:rsid w:val="003C48B9"/>
  </w:style>
  <w:style w:type="character" w:customStyle="1" w:styleId="Titre2Car">
    <w:name w:val="Titre 2 Car"/>
    <w:basedOn w:val="Policepardfaut"/>
    <w:link w:val="Titre2"/>
    <w:uiPriority w:val="9"/>
    <w:semiHidden/>
    <w:rsid w:val="003C48B9"/>
    <w:rPr>
      <w:rFonts w:asciiTheme="majorHAnsi" w:eastAsiaTheme="majorEastAsia" w:hAnsiTheme="majorHAnsi" w:cstheme="majorBidi"/>
      <w:color w:val="2F5496" w:themeColor="accent1" w:themeShade="BF"/>
      <w:sz w:val="26"/>
      <w:szCs w:val="26"/>
    </w:rPr>
  </w:style>
  <w:style w:type="character" w:styleId="Accentuation">
    <w:name w:val="Emphasis"/>
    <w:basedOn w:val="Policepardfaut"/>
    <w:uiPriority w:val="20"/>
    <w:qFormat/>
    <w:rsid w:val="003C48B9"/>
    <w:rPr>
      <w:i/>
      <w:iCs/>
    </w:rPr>
  </w:style>
  <w:style w:type="character" w:styleId="lev">
    <w:name w:val="Strong"/>
    <w:basedOn w:val="Policepardfaut"/>
    <w:uiPriority w:val="22"/>
    <w:qFormat/>
    <w:rsid w:val="003C48B9"/>
    <w:rPr>
      <w:b/>
      <w:bCs/>
    </w:rPr>
  </w:style>
  <w:style w:type="paragraph" w:styleId="En-tte">
    <w:name w:val="header"/>
    <w:basedOn w:val="Normal"/>
    <w:link w:val="En-tteCar"/>
    <w:uiPriority w:val="99"/>
    <w:unhideWhenUsed/>
    <w:rsid w:val="00046C10"/>
    <w:pPr>
      <w:tabs>
        <w:tab w:val="center" w:pos="4536"/>
        <w:tab w:val="right" w:pos="9072"/>
      </w:tabs>
      <w:spacing w:after="0" w:line="240" w:lineRule="auto"/>
    </w:pPr>
  </w:style>
  <w:style w:type="character" w:customStyle="1" w:styleId="En-tteCar">
    <w:name w:val="En-tête Car"/>
    <w:basedOn w:val="Policepardfaut"/>
    <w:link w:val="En-tte"/>
    <w:uiPriority w:val="99"/>
    <w:rsid w:val="00046C10"/>
  </w:style>
  <w:style w:type="paragraph" w:styleId="Pieddepage">
    <w:name w:val="footer"/>
    <w:basedOn w:val="Normal"/>
    <w:link w:val="PieddepageCar"/>
    <w:uiPriority w:val="99"/>
    <w:unhideWhenUsed/>
    <w:rsid w:val="00046C1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6C10"/>
  </w:style>
  <w:style w:type="character" w:styleId="Numrodeligne">
    <w:name w:val="line number"/>
    <w:basedOn w:val="Policepardfaut"/>
    <w:uiPriority w:val="99"/>
    <w:semiHidden/>
    <w:unhideWhenUsed/>
    <w:rsid w:val="00293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157220">
      <w:bodyDiv w:val="1"/>
      <w:marLeft w:val="0"/>
      <w:marRight w:val="0"/>
      <w:marTop w:val="0"/>
      <w:marBottom w:val="0"/>
      <w:divBdr>
        <w:top w:val="none" w:sz="0" w:space="0" w:color="auto"/>
        <w:left w:val="none" w:sz="0" w:space="0" w:color="auto"/>
        <w:bottom w:val="none" w:sz="0" w:space="0" w:color="auto"/>
        <w:right w:val="none" w:sz="0" w:space="0" w:color="auto"/>
      </w:divBdr>
      <w:divsChild>
        <w:div w:id="413867657">
          <w:blockQuote w:val="1"/>
          <w:marLeft w:val="0"/>
          <w:marRight w:val="0"/>
          <w:marTop w:val="0"/>
          <w:marBottom w:val="270"/>
          <w:divBdr>
            <w:top w:val="none" w:sz="0" w:space="7" w:color="auto"/>
            <w:left w:val="single" w:sz="48" w:space="14" w:color="E8E8E8"/>
            <w:bottom w:val="none" w:sz="0" w:space="9" w:color="auto"/>
            <w:right w:val="none" w:sz="0" w:space="14" w:color="auto"/>
          </w:divBdr>
        </w:div>
      </w:divsChild>
    </w:div>
    <w:div w:id="930965339">
      <w:bodyDiv w:val="1"/>
      <w:marLeft w:val="0"/>
      <w:marRight w:val="0"/>
      <w:marTop w:val="0"/>
      <w:marBottom w:val="0"/>
      <w:divBdr>
        <w:top w:val="none" w:sz="0" w:space="0" w:color="auto"/>
        <w:left w:val="none" w:sz="0" w:space="0" w:color="auto"/>
        <w:bottom w:val="none" w:sz="0" w:space="0" w:color="auto"/>
        <w:right w:val="none" w:sz="0" w:space="0" w:color="auto"/>
      </w:divBdr>
      <w:divsChild>
        <w:div w:id="390925878">
          <w:marLeft w:val="0"/>
          <w:marRight w:val="0"/>
          <w:marTop w:val="0"/>
          <w:marBottom w:val="0"/>
          <w:divBdr>
            <w:top w:val="none" w:sz="0" w:space="0" w:color="auto"/>
            <w:left w:val="none" w:sz="0" w:space="0" w:color="auto"/>
            <w:bottom w:val="none" w:sz="0" w:space="0" w:color="auto"/>
            <w:right w:val="none" w:sz="0" w:space="0" w:color="auto"/>
          </w:divBdr>
          <w:divsChild>
            <w:div w:id="17391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7980">
      <w:bodyDiv w:val="1"/>
      <w:marLeft w:val="0"/>
      <w:marRight w:val="0"/>
      <w:marTop w:val="0"/>
      <w:marBottom w:val="0"/>
      <w:divBdr>
        <w:top w:val="none" w:sz="0" w:space="0" w:color="auto"/>
        <w:left w:val="none" w:sz="0" w:space="0" w:color="auto"/>
        <w:bottom w:val="none" w:sz="0" w:space="0" w:color="auto"/>
        <w:right w:val="none" w:sz="0" w:space="0" w:color="auto"/>
      </w:divBdr>
      <w:divsChild>
        <w:div w:id="1675187409">
          <w:marLeft w:val="90"/>
          <w:marRight w:val="0"/>
          <w:marTop w:val="75"/>
          <w:marBottom w:val="0"/>
          <w:divBdr>
            <w:top w:val="none" w:sz="0" w:space="0" w:color="auto"/>
            <w:left w:val="none" w:sz="0" w:space="0" w:color="auto"/>
            <w:bottom w:val="none" w:sz="0" w:space="0" w:color="auto"/>
            <w:right w:val="none" w:sz="0" w:space="0" w:color="auto"/>
          </w:divBdr>
        </w:div>
        <w:div w:id="1691949658">
          <w:marLeft w:val="0"/>
          <w:marRight w:val="0"/>
          <w:marTop w:val="120"/>
          <w:marBottom w:val="0"/>
          <w:divBdr>
            <w:top w:val="none" w:sz="0" w:space="0" w:color="auto"/>
            <w:left w:val="none" w:sz="0" w:space="0" w:color="auto"/>
            <w:bottom w:val="none" w:sz="0" w:space="0" w:color="auto"/>
            <w:right w:val="none" w:sz="0" w:space="0" w:color="auto"/>
          </w:divBdr>
        </w:div>
        <w:div w:id="629752264">
          <w:marLeft w:val="0"/>
          <w:marRight w:val="0"/>
          <w:marTop w:val="180"/>
          <w:marBottom w:val="180"/>
          <w:divBdr>
            <w:top w:val="none" w:sz="0" w:space="0" w:color="auto"/>
            <w:left w:val="none" w:sz="0" w:space="0" w:color="auto"/>
            <w:bottom w:val="none" w:sz="0" w:space="0" w:color="auto"/>
            <w:right w:val="none" w:sz="0" w:space="0" w:color="auto"/>
          </w:divBdr>
          <w:divsChild>
            <w:div w:id="1210067625">
              <w:marLeft w:val="0"/>
              <w:marRight w:val="0"/>
              <w:marTop w:val="0"/>
              <w:marBottom w:val="0"/>
              <w:divBdr>
                <w:top w:val="none" w:sz="0" w:space="0" w:color="auto"/>
                <w:left w:val="none" w:sz="0" w:space="0" w:color="auto"/>
                <w:bottom w:val="none" w:sz="0" w:space="0" w:color="auto"/>
                <w:right w:val="none" w:sz="0" w:space="0" w:color="auto"/>
              </w:divBdr>
              <w:divsChild>
                <w:div w:id="977874762">
                  <w:marLeft w:val="0"/>
                  <w:marRight w:val="0"/>
                  <w:marTop w:val="0"/>
                  <w:marBottom w:val="0"/>
                  <w:divBdr>
                    <w:top w:val="none" w:sz="0" w:space="0" w:color="auto"/>
                    <w:left w:val="none" w:sz="0" w:space="0" w:color="auto"/>
                    <w:bottom w:val="none" w:sz="0" w:space="0" w:color="auto"/>
                    <w:right w:val="none" w:sz="0" w:space="0" w:color="auto"/>
                  </w:divBdr>
                  <w:divsChild>
                    <w:div w:id="1810634052">
                      <w:marLeft w:val="0"/>
                      <w:marRight w:val="225"/>
                      <w:marTop w:val="0"/>
                      <w:marBottom w:val="0"/>
                      <w:divBdr>
                        <w:top w:val="single" w:sz="6" w:space="0" w:color="CCCCCC"/>
                        <w:left w:val="single" w:sz="6" w:space="0" w:color="CCCCCC"/>
                        <w:bottom w:val="single" w:sz="6" w:space="0" w:color="CCCCCC"/>
                        <w:right w:val="single" w:sz="6" w:space="0" w:color="CCCCCC"/>
                      </w:divBdr>
                    </w:div>
                    <w:div w:id="1721322716">
                      <w:marLeft w:val="0"/>
                      <w:marRight w:val="0"/>
                      <w:marTop w:val="0"/>
                      <w:marBottom w:val="0"/>
                      <w:divBdr>
                        <w:top w:val="none" w:sz="0" w:space="0" w:color="auto"/>
                        <w:left w:val="none" w:sz="0" w:space="0" w:color="auto"/>
                        <w:bottom w:val="none" w:sz="0" w:space="0" w:color="auto"/>
                        <w:right w:val="none" w:sz="0" w:space="0" w:color="auto"/>
                      </w:divBdr>
                      <w:divsChild>
                        <w:div w:id="1628900230">
                          <w:marLeft w:val="0"/>
                          <w:marRight w:val="0"/>
                          <w:marTop w:val="0"/>
                          <w:marBottom w:val="0"/>
                          <w:divBdr>
                            <w:top w:val="none" w:sz="0" w:space="0" w:color="auto"/>
                            <w:left w:val="none" w:sz="0" w:space="0" w:color="auto"/>
                            <w:bottom w:val="none" w:sz="0" w:space="0" w:color="auto"/>
                            <w:right w:val="none" w:sz="0" w:space="0" w:color="auto"/>
                          </w:divBdr>
                        </w:div>
                        <w:div w:id="78735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098732">
          <w:marLeft w:val="0"/>
          <w:marRight w:val="0"/>
          <w:marTop w:val="0"/>
          <w:marBottom w:val="0"/>
          <w:divBdr>
            <w:top w:val="none" w:sz="0" w:space="0" w:color="auto"/>
            <w:left w:val="none" w:sz="0" w:space="0" w:color="auto"/>
            <w:bottom w:val="none" w:sz="0" w:space="0" w:color="auto"/>
            <w:right w:val="none" w:sz="0" w:space="0" w:color="auto"/>
          </w:divBdr>
          <w:divsChild>
            <w:div w:id="376970740">
              <w:marLeft w:val="0"/>
              <w:marRight w:val="975"/>
              <w:marTop w:val="45"/>
              <w:marBottom w:val="0"/>
              <w:divBdr>
                <w:top w:val="none" w:sz="0" w:space="0" w:color="auto"/>
                <w:left w:val="none" w:sz="0" w:space="0" w:color="auto"/>
                <w:bottom w:val="none" w:sz="0" w:space="0" w:color="auto"/>
                <w:right w:val="none" w:sz="0" w:space="0" w:color="auto"/>
              </w:divBdr>
              <w:divsChild>
                <w:div w:id="1000350260">
                  <w:marLeft w:val="0"/>
                  <w:marRight w:val="0"/>
                  <w:marTop w:val="0"/>
                  <w:marBottom w:val="225"/>
                  <w:divBdr>
                    <w:top w:val="none" w:sz="0" w:space="0" w:color="auto"/>
                    <w:left w:val="none" w:sz="0" w:space="0" w:color="auto"/>
                    <w:bottom w:val="none" w:sz="0" w:space="0" w:color="auto"/>
                    <w:right w:val="none" w:sz="0" w:space="0" w:color="auto"/>
                  </w:divBdr>
                  <w:divsChild>
                    <w:div w:id="1404716729">
                      <w:marLeft w:val="0"/>
                      <w:marRight w:val="0"/>
                      <w:marTop w:val="0"/>
                      <w:marBottom w:val="450"/>
                      <w:divBdr>
                        <w:top w:val="none" w:sz="0" w:space="0" w:color="auto"/>
                        <w:left w:val="none" w:sz="0" w:space="0" w:color="auto"/>
                        <w:bottom w:val="none" w:sz="0" w:space="0" w:color="auto"/>
                        <w:right w:val="none" w:sz="0" w:space="0" w:color="auto"/>
                      </w:divBdr>
                      <w:divsChild>
                        <w:div w:id="1138910667">
                          <w:marLeft w:val="0"/>
                          <w:marRight w:val="0"/>
                          <w:marTop w:val="0"/>
                          <w:marBottom w:val="0"/>
                          <w:divBdr>
                            <w:top w:val="none" w:sz="0" w:space="0" w:color="auto"/>
                            <w:left w:val="none" w:sz="0" w:space="0" w:color="auto"/>
                            <w:bottom w:val="dotted" w:sz="6" w:space="0" w:color="CCCCCC"/>
                            <w:right w:val="none" w:sz="0" w:space="0" w:color="auto"/>
                          </w:divBdr>
                        </w:div>
                      </w:divsChild>
                    </w:div>
                  </w:divsChild>
                </w:div>
                <w:div w:id="1890190445">
                  <w:marLeft w:val="0"/>
                  <w:marRight w:val="0"/>
                  <w:marTop w:val="0"/>
                  <w:marBottom w:val="0"/>
                  <w:divBdr>
                    <w:top w:val="none" w:sz="0" w:space="0" w:color="auto"/>
                    <w:left w:val="none" w:sz="0" w:space="0" w:color="auto"/>
                    <w:bottom w:val="none" w:sz="0" w:space="0" w:color="auto"/>
                    <w:right w:val="none" w:sz="0" w:space="0" w:color="auto"/>
                  </w:divBdr>
                </w:div>
                <w:div w:id="173541017">
                  <w:marLeft w:val="0"/>
                  <w:marRight w:val="0"/>
                  <w:marTop w:val="0"/>
                  <w:marBottom w:val="0"/>
                  <w:divBdr>
                    <w:top w:val="none" w:sz="0" w:space="0" w:color="auto"/>
                    <w:left w:val="none" w:sz="0" w:space="0" w:color="auto"/>
                    <w:bottom w:val="none" w:sz="0" w:space="0" w:color="auto"/>
                    <w:right w:val="none" w:sz="0" w:space="0" w:color="auto"/>
                  </w:divBdr>
                  <w:divsChild>
                    <w:div w:id="1365715227">
                      <w:marLeft w:val="0"/>
                      <w:marRight w:val="0"/>
                      <w:marTop w:val="0"/>
                      <w:marBottom w:val="0"/>
                      <w:divBdr>
                        <w:top w:val="none" w:sz="0" w:space="0" w:color="auto"/>
                        <w:left w:val="none" w:sz="0" w:space="0" w:color="auto"/>
                        <w:bottom w:val="none" w:sz="0" w:space="0" w:color="auto"/>
                        <w:right w:val="none" w:sz="0" w:space="0" w:color="auto"/>
                      </w:divBdr>
                    </w:div>
                    <w:div w:id="107939970">
                      <w:marLeft w:val="0"/>
                      <w:marRight w:val="0"/>
                      <w:marTop w:val="0"/>
                      <w:marBottom w:val="0"/>
                      <w:divBdr>
                        <w:top w:val="none" w:sz="0" w:space="0" w:color="auto"/>
                        <w:left w:val="none" w:sz="0" w:space="0" w:color="auto"/>
                        <w:bottom w:val="none" w:sz="0" w:space="0" w:color="auto"/>
                        <w:right w:val="none" w:sz="0" w:space="0" w:color="auto"/>
                      </w:divBdr>
                    </w:div>
                    <w:div w:id="654921249">
                      <w:marLeft w:val="0"/>
                      <w:marRight w:val="0"/>
                      <w:marTop w:val="0"/>
                      <w:marBottom w:val="0"/>
                      <w:divBdr>
                        <w:top w:val="none" w:sz="0" w:space="0" w:color="auto"/>
                        <w:left w:val="none" w:sz="0" w:space="0" w:color="auto"/>
                        <w:bottom w:val="none" w:sz="0" w:space="0" w:color="auto"/>
                        <w:right w:val="none" w:sz="0" w:space="0" w:color="auto"/>
                      </w:divBdr>
                      <w:divsChild>
                        <w:div w:id="857739413">
                          <w:marLeft w:val="0"/>
                          <w:marRight w:val="0"/>
                          <w:marTop w:val="0"/>
                          <w:marBottom w:val="0"/>
                          <w:divBdr>
                            <w:top w:val="none" w:sz="0" w:space="0" w:color="auto"/>
                            <w:left w:val="none" w:sz="0" w:space="0" w:color="auto"/>
                            <w:bottom w:val="none" w:sz="0" w:space="0" w:color="auto"/>
                            <w:right w:val="none" w:sz="0" w:space="0" w:color="auto"/>
                          </w:divBdr>
                          <w:divsChild>
                            <w:div w:id="2092576825">
                              <w:marLeft w:val="0"/>
                              <w:marRight w:val="0"/>
                              <w:marTop w:val="0"/>
                              <w:marBottom w:val="225"/>
                              <w:divBdr>
                                <w:top w:val="none" w:sz="0" w:space="0" w:color="auto"/>
                                <w:left w:val="none" w:sz="0" w:space="0" w:color="auto"/>
                                <w:bottom w:val="none" w:sz="0" w:space="0" w:color="auto"/>
                                <w:right w:val="none" w:sz="0" w:space="0" w:color="auto"/>
                              </w:divBdr>
                            </w:div>
                            <w:div w:id="340159984">
                              <w:marLeft w:val="0"/>
                              <w:marRight w:val="0"/>
                              <w:marTop w:val="0"/>
                              <w:marBottom w:val="225"/>
                              <w:divBdr>
                                <w:top w:val="none" w:sz="0" w:space="0" w:color="auto"/>
                                <w:left w:val="none" w:sz="0" w:space="0" w:color="auto"/>
                                <w:bottom w:val="none" w:sz="0" w:space="0" w:color="auto"/>
                                <w:right w:val="none" w:sz="0" w:space="0" w:color="auto"/>
                              </w:divBdr>
                            </w:div>
                          </w:divsChild>
                        </w:div>
                        <w:div w:id="743452579">
                          <w:marLeft w:val="0"/>
                          <w:marRight w:val="0"/>
                          <w:marTop w:val="0"/>
                          <w:marBottom w:val="0"/>
                          <w:divBdr>
                            <w:top w:val="none" w:sz="0" w:space="0" w:color="auto"/>
                            <w:left w:val="none" w:sz="0" w:space="0" w:color="auto"/>
                            <w:bottom w:val="none" w:sz="0" w:space="0" w:color="auto"/>
                            <w:right w:val="none" w:sz="0" w:space="0" w:color="auto"/>
                          </w:divBdr>
                        </w:div>
                      </w:divsChild>
                    </w:div>
                    <w:div w:id="1795438108">
                      <w:marLeft w:val="0"/>
                      <w:marRight w:val="0"/>
                      <w:marTop w:val="0"/>
                      <w:marBottom w:val="0"/>
                      <w:divBdr>
                        <w:top w:val="none" w:sz="0" w:space="0" w:color="auto"/>
                        <w:left w:val="none" w:sz="0" w:space="0" w:color="auto"/>
                        <w:bottom w:val="none" w:sz="0" w:space="0" w:color="auto"/>
                        <w:right w:val="none" w:sz="0" w:space="0" w:color="auto"/>
                      </w:divBdr>
                    </w:div>
                    <w:div w:id="1443957384">
                      <w:marLeft w:val="0"/>
                      <w:marRight w:val="0"/>
                      <w:marTop w:val="0"/>
                      <w:marBottom w:val="0"/>
                      <w:divBdr>
                        <w:top w:val="none" w:sz="0" w:space="0" w:color="auto"/>
                        <w:left w:val="none" w:sz="0" w:space="0" w:color="auto"/>
                        <w:bottom w:val="none" w:sz="0" w:space="0" w:color="auto"/>
                        <w:right w:val="none" w:sz="0" w:space="0" w:color="auto"/>
                      </w:divBdr>
                    </w:div>
                    <w:div w:id="141044490">
                      <w:marLeft w:val="0"/>
                      <w:marRight w:val="0"/>
                      <w:marTop w:val="0"/>
                      <w:marBottom w:val="0"/>
                      <w:divBdr>
                        <w:top w:val="none" w:sz="0" w:space="0" w:color="auto"/>
                        <w:left w:val="none" w:sz="0" w:space="0" w:color="auto"/>
                        <w:bottom w:val="none" w:sz="0" w:space="0" w:color="auto"/>
                        <w:right w:val="none" w:sz="0" w:space="0" w:color="auto"/>
                      </w:divBdr>
                    </w:div>
                    <w:div w:id="1152601433">
                      <w:marLeft w:val="0"/>
                      <w:marRight w:val="0"/>
                      <w:marTop w:val="0"/>
                      <w:marBottom w:val="0"/>
                      <w:divBdr>
                        <w:top w:val="none" w:sz="0" w:space="0" w:color="auto"/>
                        <w:left w:val="none" w:sz="0" w:space="0" w:color="auto"/>
                        <w:bottom w:val="none" w:sz="0" w:space="0" w:color="auto"/>
                        <w:right w:val="none" w:sz="0" w:space="0" w:color="auto"/>
                      </w:divBdr>
                    </w:div>
                    <w:div w:id="2015960002">
                      <w:marLeft w:val="0"/>
                      <w:marRight w:val="0"/>
                      <w:marTop w:val="0"/>
                      <w:marBottom w:val="0"/>
                      <w:divBdr>
                        <w:top w:val="none" w:sz="0" w:space="0" w:color="auto"/>
                        <w:left w:val="none" w:sz="0" w:space="0" w:color="auto"/>
                        <w:bottom w:val="none" w:sz="0" w:space="0" w:color="auto"/>
                        <w:right w:val="none" w:sz="0" w:space="0" w:color="auto"/>
                      </w:divBdr>
                    </w:div>
                    <w:div w:id="1913152838">
                      <w:marLeft w:val="0"/>
                      <w:marRight w:val="0"/>
                      <w:marTop w:val="0"/>
                      <w:marBottom w:val="0"/>
                      <w:divBdr>
                        <w:top w:val="none" w:sz="0" w:space="0" w:color="auto"/>
                        <w:left w:val="none" w:sz="0" w:space="0" w:color="auto"/>
                        <w:bottom w:val="none" w:sz="0" w:space="0" w:color="auto"/>
                        <w:right w:val="none" w:sz="0" w:space="0" w:color="auto"/>
                      </w:divBdr>
                    </w:div>
                    <w:div w:id="1119179366">
                      <w:blockQuote w:val="1"/>
                      <w:marLeft w:val="0"/>
                      <w:marRight w:val="0"/>
                      <w:marTop w:val="75"/>
                      <w:marBottom w:val="375"/>
                      <w:divBdr>
                        <w:top w:val="none" w:sz="0" w:space="0" w:color="auto"/>
                        <w:left w:val="none" w:sz="0" w:space="0" w:color="auto"/>
                        <w:bottom w:val="none" w:sz="0" w:space="0" w:color="auto"/>
                        <w:right w:val="none" w:sz="0" w:space="0" w:color="auto"/>
                      </w:divBdr>
                    </w:div>
                    <w:div w:id="874732915">
                      <w:marLeft w:val="0"/>
                      <w:marRight w:val="0"/>
                      <w:marTop w:val="0"/>
                      <w:marBottom w:val="0"/>
                      <w:divBdr>
                        <w:top w:val="none" w:sz="0" w:space="0" w:color="auto"/>
                        <w:left w:val="none" w:sz="0" w:space="0" w:color="auto"/>
                        <w:bottom w:val="none" w:sz="0" w:space="0" w:color="auto"/>
                        <w:right w:val="none" w:sz="0" w:space="0" w:color="auto"/>
                      </w:divBdr>
                    </w:div>
                    <w:div w:id="534387220">
                      <w:marLeft w:val="0"/>
                      <w:marRight w:val="0"/>
                      <w:marTop w:val="0"/>
                      <w:marBottom w:val="0"/>
                      <w:divBdr>
                        <w:top w:val="none" w:sz="0" w:space="0" w:color="auto"/>
                        <w:left w:val="none" w:sz="0" w:space="0" w:color="auto"/>
                        <w:bottom w:val="none" w:sz="0" w:space="0" w:color="auto"/>
                        <w:right w:val="none" w:sz="0" w:space="0" w:color="auto"/>
                      </w:divBdr>
                    </w:div>
                    <w:div w:id="206377297">
                      <w:marLeft w:val="0"/>
                      <w:marRight w:val="0"/>
                      <w:marTop w:val="0"/>
                      <w:marBottom w:val="0"/>
                      <w:divBdr>
                        <w:top w:val="none" w:sz="0" w:space="0" w:color="auto"/>
                        <w:left w:val="none" w:sz="0" w:space="0" w:color="auto"/>
                        <w:bottom w:val="none" w:sz="0" w:space="0" w:color="auto"/>
                        <w:right w:val="none" w:sz="0" w:space="0" w:color="auto"/>
                      </w:divBdr>
                    </w:div>
                    <w:div w:id="1824853659">
                      <w:marLeft w:val="0"/>
                      <w:marRight w:val="0"/>
                      <w:marTop w:val="0"/>
                      <w:marBottom w:val="0"/>
                      <w:divBdr>
                        <w:top w:val="none" w:sz="0" w:space="0" w:color="auto"/>
                        <w:left w:val="none" w:sz="0" w:space="0" w:color="auto"/>
                        <w:bottom w:val="none" w:sz="0" w:space="0" w:color="auto"/>
                        <w:right w:val="none" w:sz="0" w:space="0" w:color="auto"/>
                      </w:divBdr>
                    </w:div>
                    <w:div w:id="1839347528">
                      <w:marLeft w:val="0"/>
                      <w:marRight w:val="0"/>
                      <w:marTop w:val="0"/>
                      <w:marBottom w:val="0"/>
                      <w:divBdr>
                        <w:top w:val="none" w:sz="0" w:space="0" w:color="auto"/>
                        <w:left w:val="none" w:sz="0" w:space="0" w:color="auto"/>
                        <w:bottom w:val="none" w:sz="0" w:space="0" w:color="auto"/>
                        <w:right w:val="none" w:sz="0" w:space="0" w:color="auto"/>
                      </w:divBdr>
                    </w:div>
                    <w:div w:id="1528522272">
                      <w:marLeft w:val="0"/>
                      <w:marRight w:val="0"/>
                      <w:marTop w:val="0"/>
                      <w:marBottom w:val="0"/>
                      <w:divBdr>
                        <w:top w:val="none" w:sz="0" w:space="0" w:color="auto"/>
                        <w:left w:val="none" w:sz="0" w:space="0" w:color="auto"/>
                        <w:bottom w:val="dotted" w:sz="6" w:space="0" w:color="CCCCCC"/>
                        <w:right w:val="none" w:sz="0" w:space="0" w:color="auto"/>
                      </w:divBdr>
                    </w:div>
                    <w:div w:id="190461487">
                      <w:marLeft w:val="0"/>
                      <w:marRight w:val="0"/>
                      <w:marTop w:val="0"/>
                      <w:marBottom w:val="0"/>
                      <w:divBdr>
                        <w:top w:val="none" w:sz="0" w:space="0" w:color="auto"/>
                        <w:left w:val="none" w:sz="0" w:space="0" w:color="auto"/>
                        <w:bottom w:val="none" w:sz="0" w:space="0" w:color="auto"/>
                        <w:right w:val="none" w:sz="0" w:space="0" w:color="auto"/>
                      </w:divBdr>
                    </w:div>
                    <w:div w:id="850531995">
                      <w:marLeft w:val="0"/>
                      <w:marRight w:val="0"/>
                      <w:marTop w:val="0"/>
                      <w:marBottom w:val="0"/>
                      <w:divBdr>
                        <w:top w:val="none" w:sz="0" w:space="0" w:color="auto"/>
                        <w:left w:val="none" w:sz="0" w:space="0" w:color="auto"/>
                        <w:bottom w:val="none" w:sz="0" w:space="0" w:color="auto"/>
                        <w:right w:val="none" w:sz="0" w:space="0" w:color="auto"/>
                      </w:divBdr>
                    </w:div>
                    <w:div w:id="1298292421">
                      <w:marLeft w:val="0"/>
                      <w:marRight w:val="0"/>
                      <w:marTop w:val="0"/>
                      <w:marBottom w:val="0"/>
                      <w:divBdr>
                        <w:top w:val="none" w:sz="0" w:space="0" w:color="auto"/>
                        <w:left w:val="none" w:sz="0" w:space="0" w:color="auto"/>
                        <w:bottom w:val="none" w:sz="0" w:space="0" w:color="auto"/>
                        <w:right w:val="none" w:sz="0" w:space="0" w:color="auto"/>
                      </w:divBdr>
                    </w:div>
                    <w:div w:id="1452239347">
                      <w:marLeft w:val="0"/>
                      <w:marRight w:val="0"/>
                      <w:marTop w:val="0"/>
                      <w:marBottom w:val="0"/>
                      <w:divBdr>
                        <w:top w:val="none" w:sz="0" w:space="0" w:color="auto"/>
                        <w:left w:val="none" w:sz="0" w:space="0" w:color="auto"/>
                        <w:bottom w:val="none" w:sz="0" w:space="0" w:color="auto"/>
                        <w:right w:val="none" w:sz="0" w:space="0" w:color="auto"/>
                      </w:divBdr>
                    </w:div>
                    <w:div w:id="873276523">
                      <w:marLeft w:val="0"/>
                      <w:marRight w:val="0"/>
                      <w:marTop w:val="0"/>
                      <w:marBottom w:val="0"/>
                      <w:divBdr>
                        <w:top w:val="none" w:sz="0" w:space="0" w:color="auto"/>
                        <w:left w:val="none" w:sz="0" w:space="0" w:color="auto"/>
                        <w:bottom w:val="none" w:sz="0" w:space="0" w:color="auto"/>
                        <w:right w:val="none" w:sz="0" w:space="0" w:color="auto"/>
                      </w:divBdr>
                    </w:div>
                    <w:div w:id="990913124">
                      <w:marLeft w:val="0"/>
                      <w:marRight w:val="0"/>
                      <w:marTop w:val="0"/>
                      <w:marBottom w:val="0"/>
                      <w:divBdr>
                        <w:top w:val="none" w:sz="0" w:space="0" w:color="auto"/>
                        <w:left w:val="none" w:sz="0" w:space="0" w:color="auto"/>
                        <w:bottom w:val="none" w:sz="0" w:space="0" w:color="auto"/>
                        <w:right w:val="none" w:sz="0" w:space="0" w:color="auto"/>
                      </w:divBdr>
                    </w:div>
                    <w:div w:id="1991790323">
                      <w:blockQuote w:val="1"/>
                      <w:marLeft w:val="0"/>
                      <w:marRight w:val="0"/>
                      <w:marTop w:val="75"/>
                      <w:marBottom w:val="375"/>
                      <w:divBdr>
                        <w:top w:val="none" w:sz="0" w:space="0" w:color="auto"/>
                        <w:left w:val="none" w:sz="0" w:space="0" w:color="auto"/>
                        <w:bottom w:val="none" w:sz="0" w:space="0" w:color="auto"/>
                        <w:right w:val="none" w:sz="0" w:space="0" w:color="auto"/>
                      </w:divBdr>
                    </w:div>
                    <w:div w:id="1796291017">
                      <w:marLeft w:val="0"/>
                      <w:marRight w:val="0"/>
                      <w:marTop w:val="0"/>
                      <w:marBottom w:val="0"/>
                      <w:divBdr>
                        <w:top w:val="none" w:sz="0" w:space="0" w:color="auto"/>
                        <w:left w:val="none" w:sz="0" w:space="0" w:color="auto"/>
                        <w:bottom w:val="none" w:sz="0" w:space="0" w:color="auto"/>
                        <w:right w:val="none" w:sz="0" w:space="0" w:color="auto"/>
                      </w:divBdr>
                    </w:div>
                    <w:div w:id="2029480897">
                      <w:marLeft w:val="0"/>
                      <w:marRight w:val="0"/>
                      <w:marTop w:val="0"/>
                      <w:marBottom w:val="0"/>
                      <w:divBdr>
                        <w:top w:val="none" w:sz="0" w:space="0" w:color="auto"/>
                        <w:left w:val="none" w:sz="0" w:space="0" w:color="auto"/>
                        <w:bottom w:val="none" w:sz="0" w:space="0" w:color="auto"/>
                        <w:right w:val="none" w:sz="0" w:space="0" w:color="auto"/>
                      </w:divBdr>
                    </w:div>
                    <w:div w:id="70734674">
                      <w:marLeft w:val="0"/>
                      <w:marRight w:val="0"/>
                      <w:marTop w:val="0"/>
                      <w:marBottom w:val="0"/>
                      <w:divBdr>
                        <w:top w:val="none" w:sz="0" w:space="0" w:color="auto"/>
                        <w:left w:val="none" w:sz="0" w:space="0" w:color="auto"/>
                        <w:bottom w:val="none" w:sz="0" w:space="0" w:color="auto"/>
                        <w:right w:val="none" w:sz="0" w:space="0" w:color="auto"/>
                      </w:divBdr>
                    </w:div>
                    <w:div w:id="3583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bi.org/cabebooks/ebook/2001314334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theconversation.com/volunteer-tourism-whats-wrong-with-it-and-how-it-can-be-changed-867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cpress.edu/book.php?isbn=9780520271173" TargetMode="External"/><Relationship Id="rId5" Type="http://schemas.openxmlformats.org/officeDocument/2006/relationships/footnotes" Target="footnotes.xml"/><Relationship Id="rId10" Type="http://schemas.openxmlformats.org/officeDocument/2006/relationships/hyperlink" Target="https://www.savethechildren.org.uk/how-you-can-help/emergencies/rohingya-crisis" TargetMode="External"/><Relationship Id="rId4" Type="http://schemas.openxmlformats.org/officeDocument/2006/relationships/webSettings" Target="webSettings.xml"/><Relationship Id="rId9" Type="http://schemas.openxmlformats.org/officeDocument/2006/relationships/hyperlink" Target="http://www.tandfonline.com/doi/abs/10.1080/17450128.2010.487124"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727</Words>
  <Characters>4004</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ybogner1</dc:creator>
  <cp:keywords/>
  <dc:description/>
  <cp:lastModifiedBy>ybogner1</cp:lastModifiedBy>
  <cp:revision>7</cp:revision>
  <dcterms:created xsi:type="dcterms:W3CDTF">2021-01-06T08:59:00Z</dcterms:created>
  <dcterms:modified xsi:type="dcterms:W3CDTF">2021-01-14T09:06:00Z</dcterms:modified>
</cp:coreProperties>
</file>