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etting-started"/>
      <w:r>
        <w:t xml:space="preserve">Getting Started</w:t>
      </w:r>
      <w:bookmarkEnd w:id="20"/>
    </w:p>
    <w:p>
      <w:pPr>
        <w:pStyle w:val="Heading3"/>
      </w:pPr>
      <w:bookmarkStart w:id="21" w:name="reference-documentation"/>
      <w:r>
        <w:t xml:space="preserve">Reference Documentation</w:t>
      </w:r>
      <w:bookmarkEnd w:id="21"/>
    </w:p>
    <w:p>
      <w:pPr>
        <w:pStyle w:val="FirstParagraph"/>
      </w:pPr>
      <w:r>
        <w:t xml:space="preserve">For further reference, please consider the following sections: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Official Apache Maven documentation</w:t>
        </w:r>
      </w:hyperlink>
    </w:p>
    <w:p>
      <w:pPr>
        <w:pStyle w:val="Heading3"/>
      </w:pPr>
      <w:bookmarkStart w:id="23" w:name="guides"/>
      <w:r>
        <w:t xml:space="preserve">Guides</w:t>
      </w:r>
      <w:bookmarkEnd w:id="23"/>
    </w:p>
    <w:p>
      <w:pPr>
        <w:pStyle w:val="FirstParagraph"/>
      </w:pPr>
      <w:r>
        <w:t xml:space="preserve">The following guides illustrate how to use some features concretely: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Accessing JPA Data with REST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Accessing Neo4j Data with REST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Accessing MongoDB Data with REST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Accessing Data with JPA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maven.apache.org/guides/index.html" TargetMode="External" /><Relationship Type="http://schemas.openxmlformats.org/officeDocument/2006/relationships/hyperlink" Id="rId27" Target="https://spring.io/guides/gs/accessing-data-jpa/" TargetMode="External" /><Relationship Type="http://schemas.openxmlformats.org/officeDocument/2006/relationships/hyperlink" Id="rId24" Target="https://spring.io/guides/gs/accessing-data-rest/" TargetMode="External" /><Relationship Type="http://schemas.openxmlformats.org/officeDocument/2006/relationships/hyperlink" Id="rId26" Target="https://spring.io/guides/gs/accessing-mongodb-data-rest/" TargetMode="External" /><Relationship Type="http://schemas.openxmlformats.org/officeDocument/2006/relationships/hyperlink" Id="rId25" Target="https://spring.io/guides/gs/accessing-neo4j-data-res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aven.apache.org/guides/index.html" TargetMode="External" /><Relationship Type="http://schemas.openxmlformats.org/officeDocument/2006/relationships/hyperlink" Id="rId27" Target="https://spring.io/guides/gs/accessing-data-jpa/" TargetMode="External" /><Relationship Type="http://schemas.openxmlformats.org/officeDocument/2006/relationships/hyperlink" Id="rId24" Target="https://spring.io/guides/gs/accessing-data-rest/" TargetMode="External" /><Relationship Type="http://schemas.openxmlformats.org/officeDocument/2006/relationships/hyperlink" Id="rId26" Target="https://spring.io/guides/gs/accessing-mongodb-data-rest/" TargetMode="External" /><Relationship Type="http://schemas.openxmlformats.org/officeDocument/2006/relationships/hyperlink" Id="rId25" Target="https://spring.io/guides/gs/accessing-neo4j-data-r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2019-06-07T14:51:56Z</dcterms:created>
  <dcterms:modified xsi:type="dcterms:W3CDTF">2019-06-07T14:51:56Z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