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BB13CE6" w14:textId="28854117" w:rsidR="00114446" w:rsidRPr="008C702D" w:rsidRDefault="006279C4">
      <w:pPr>
        <w:pStyle w:val="Normal1"/>
        <w:jc w:val="center"/>
        <w:rPr>
          <w:b/>
          <w:bCs/>
        </w:rPr>
      </w:pPr>
      <w:r w:rsidRPr="008C702D">
        <w:rPr>
          <w:b/>
          <w:bCs/>
          <w:sz w:val="24"/>
        </w:rPr>
        <w:t>I</w:t>
      </w:r>
      <w:r w:rsidR="008C702D" w:rsidRPr="008C702D">
        <w:rPr>
          <w:b/>
          <w:bCs/>
          <w:sz w:val="24"/>
        </w:rPr>
        <w:t>nforme desafío #</w:t>
      </w:r>
      <w:r w:rsidRPr="008C702D">
        <w:rPr>
          <w:b/>
          <w:bCs/>
          <w:sz w:val="24"/>
        </w:rPr>
        <w:t>1</w:t>
      </w:r>
      <w:r w:rsidR="008C702D" w:rsidRPr="008C702D">
        <w:rPr>
          <w:b/>
          <w:bCs/>
          <w:sz w:val="24"/>
        </w:rPr>
        <w:t>Informática</w:t>
      </w:r>
      <w:r w:rsidRPr="008C702D">
        <w:rPr>
          <w:b/>
          <w:bCs/>
          <w:sz w:val="24"/>
        </w:rPr>
        <w:t xml:space="preserve"> 2</w:t>
      </w:r>
    </w:p>
    <w:p w14:paraId="597A445B" w14:textId="77777777" w:rsidR="00114446" w:rsidRPr="008C702D" w:rsidRDefault="00114446">
      <w:pPr>
        <w:pStyle w:val="Normal1"/>
        <w:jc w:val="center"/>
        <w:rPr>
          <w:b/>
          <w:bCs/>
        </w:rPr>
      </w:pPr>
    </w:p>
    <w:p w14:paraId="73A30913" w14:textId="77777777" w:rsidR="006279C4" w:rsidRPr="008C702D" w:rsidRDefault="006279C4" w:rsidP="008C702D">
      <w:pPr>
        <w:pStyle w:val="Ttulo1"/>
        <w:ind w:left="720"/>
        <w:jc w:val="left"/>
        <w:rPr>
          <w:b/>
          <w:bCs/>
        </w:rPr>
      </w:pPr>
    </w:p>
    <w:p w14:paraId="72A8B6DD" w14:textId="1580E70F" w:rsidR="00114446" w:rsidRPr="008C702D" w:rsidRDefault="008C702D" w:rsidP="008C702D">
      <w:pPr>
        <w:pStyle w:val="Normal1"/>
        <w:rPr>
          <w:b/>
          <w:bCs/>
        </w:rPr>
      </w:pPr>
      <w:r w:rsidRPr="008C702D">
        <w:rPr>
          <w:b/>
          <w:bCs/>
        </w:rPr>
        <w:t>Análisis del problema:</w:t>
      </w:r>
    </w:p>
    <w:p w14:paraId="6B85D447" w14:textId="77777777" w:rsidR="001551FF" w:rsidRDefault="001551FF">
      <w:pPr>
        <w:pStyle w:val="Normal1"/>
        <w:jc w:val="both"/>
        <w:rPr>
          <w:sz w:val="24"/>
          <w:szCs w:val="22"/>
        </w:rPr>
      </w:pPr>
    </w:p>
    <w:p w14:paraId="71D1E1F0" w14:textId="36D1AC6F" w:rsidR="006279C4" w:rsidRDefault="006279C4" w:rsidP="006279C4">
      <w:pPr>
        <w:pStyle w:val="Normal1"/>
        <w:numPr>
          <w:ilvl w:val="0"/>
          <w:numId w:val="26"/>
        </w:numPr>
        <w:jc w:val="both"/>
      </w:pPr>
      <w:r>
        <w:rPr>
          <w:b/>
          <w:bCs/>
        </w:rPr>
        <w:t>A</w:t>
      </w:r>
      <w:r w:rsidRPr="006279C4">
        <w:rPr>
          <w:b/>
          <w:bCs/>
        </w:rPr>
        <w:t>dquisición y visualización de datos:</w:t>
      </w:r>
      <w:r w:rsidRPr="006279C4">
        <w:t xml:space="preserve"> El sistema debe</w:t>
      </w:r>
      <w:r>
        <w:t xml:space="preserve"> obtener</w:t>
      </w:r>
      <w:r w:rsidRPr="006279C4">
        <w:t xml:space="preserve"> la señal desde un generador de señales y visualizar información como la frecuencia, amplitud y forma de onda en </w:t>
      </w:r>
      <w:r>
        <w:t>la</w:t>
      </w:r>
      <w:r w:rsidRPr="006279C4">
        <w:t xml:space="preserve"> pantalla LCD conectada a</w:t>
      </w:r>
      <w:r>
        <w:t>l</w:t>
      </w:r>
      <w:r w:rsidRPr="006279C4">
        <w:t xml:space="preserve"> Arduino</w:t>
      </w:r>
      <w:r w:rsidR="008C702D">
        <w:t>.</w:t>
      </w:r>
    </w:p>
    <w:p w14:paraId="010F2673" w14:textId="77777777" w:rsidR="008C702D" w:rsidRDefault="008C702D" w:rsidP="008C702D">
      <w:pPr>
        <w:pStyle w:val="Normal1"/>
        <w:ind w:left="720"/>
        <w:jc w:val="both"/>
        <w:rPr>
          <w:b/>
          <w:bCs/>
        </w:rPr>
      </w:pPr>
    </w:p>
    <w:p w14:paraId="19469ED6" w14:textId="77777777" w:rsidR="008C702D" w:rsidRPr="008C702D" w:rsidRDefault="008C702D" w:rsidP="008C702D">
      <w:pPr>
        <w:pStyle w:val="Normal1"/>
        <w:numPr>
          <w:ilvl w:val="0"/>
          <w:numId w:val="26"/>
        </w:numPr>
        <w:jc w:val="both"/>
      </w:pPr>
      <w:r w:rsidRPr="008C702D">
        <w:rPr>
          <w:b/>
          <w:bCs/>
        </w:rPr>
        <w:t>Medición de frecuencia y amplitud:</w:t>
      </w:r>
    </w:p>
    <w:p w14:paraId="5ABC920F" w14:textId="77777777" w:rsidR="008C702D" w:rsidRDefault="008C702D" w:rsidP="008C702D">
      <w:pPr>
        <w:pStyle w:val="Prrafodelista"/>
      </w:pPr>
    </w:p>
    <w:p w14:paraId="45482E11" w14:textId="42637B34" w:rsidR="008C702D" w:rsidRPr="008C702D" w:rsidRDefault="008C702D" w:rsidP="008C702D">
      <w:pPr>
        <w:pStyle w:val="Normal1"/>
        <w:numPr>
          <w:ilvl w:val="0"/>
          <w:numId w:val="28"/>
        </w:numPr>
        <w:jc w:val="both"/>
      </w:pPr>
      <w:r w:rsidRPr="008C702D">
        <w:t>La frecuencia se mide en Hertz (Hz) y es el número de ciclos completos de la señal en un segundo.</w:t>
      </w:r>
    </w:p>
    <w:p w14:paraId="7D1C1019" w14:textId="7D7A69B7" w:rsidR="008C702D" w:rsidRPr="008C702D" w:rsidRDefault="008C702D" w:rsidP="008C702D">
      <w:pPr>
        <w:pStyle w:val="Normal1"/>
        <w:numPr>
          <w:ilvl w:val="0"/>
          <w:numId w:val="28"/>
        </w:numPr>
        <w:jc w:val="both"/>
      </w:pPr>
      <w:r w:rsidRPr="008C702D">
        <w:t>La amplitud se mide en Voltios (V), y es el valor máximo de la señal de entrada en términos de voltaje.</w:t>
      </w:r>
    </w:p>
    <w:p w14:paraId="4423FB22" w14:textId="7A211569" w:rsidR="008C702D" w:rsidRDefault="008C702D" w:rsidP="008C702D">
      <w:pPr>
        <w:pStyle w:val="Normal1"/>
        <w:ind w:left="720"/>
        <w:jc w:val="both"/>
      </w:pPr>
    </w:p>
    <w:p w14:paraId="2963312A" w14:textId="28F2607A" w:rsidR="008C702D" w:rsidRDefault="008C702D" w:rsidP="008C702D">
      <w:pPr>
        <w:pStyle w:val="Normal1"/>
        <w:numPr>
          <w:ilvl w:val="0"/>
          <w:numId w:val="26"/>
        </w:numPr>
        <w:jc w:val="both"/>
      </w:pPr>
      <w:r w:rsidRPr="008C702D">
        <w:rPr>
          <w:b/>
          <w:bCs/>
        </w:rPr>
        <w:t>Identificación de la forma de onda:</w:t>
      </w:r>
      <w:r w:rsidRPr="008C702D">
        <w:t xml:space="preserve"> El sistema debe identificar si la señal es de tipo senoidal, cuadrada o triangular. Si no </w:t>
      </w:r>
      <w:r>
        <w:t>es</w:t>
      </w:r>
      <w:r w:rsidRPr="008C702D">
        <w:t xml:space="preserve"> ninguna de estas formas, debe indicarse que la señal es desconocida.</w:t>
      </w:r>
    </w:p>
    <w:p w14:paraId="4987E87E" w14:textId="77777777" w:rsidR="008C702D" w:rsidRDefault="008C702D" w:rsidP="008C702D">
      <w:pPr>
        <w:pStyle w:val="Normal1"/>
        <w:ind w:left="720"/>
        <w:jc w:val="both"/>
        <w:rPr>
          <w:b/>
          <w:bCs/>
        </w:rPr>
      </w:pPr>
    </w:p>
    <w:p w14:paraId="54A138C2" w14:textId="1499BE5E" w:rsidR="008C702D" w:rsidRDefault="008C702D" w:rsidP="008C702D">
      <w:pPr>
        <w:pStyle w:val="Normal1"/>
        <w:numPr>
          <w:ilvl w:val="0"/>
          <w:numId w:val="26"/>
        </w:numPr>
        <w:jc w:val="both"/>
      </w:pPr>
      <w:r w:rsidRPr="008C702D">
        <w:rPr>
          <w:b/>
          <w:bCs/>
        </w:rPr>
        <w:t xml:space="preserve">Uso del generador de señales de </w:t>
      </w:r>
      <w:proofErr w:type="spellStart"/>
      <w:r w:rsidRPr="008C702D">
        <w:rPr>
          <w:b/>
          <w:bCs/>
        </w:rPr>
        <w:t>Tinkercad</w:t>
      </w:r>
      <w:proofErr w:type="spellEnd"/>
      <w:r w:rsidRPr="008C702D">
        <w:rPr>
          <w:b/>
          <w:bCs/>
        </w:rPr>
        <w:t>:</w:t>
      </w:r>
      <w:r w:rsidRPr="008C702D">
        <w:t xml:space="preserve"> </w:t>
      </w:r>
      <w:r>
        <w:t>Usaremos el</w:t>
      </w:r>
      <w:r w:rsidRPr="008C702D">
        <w:t xml:space="preserve"> generador de señales</w:t>
      </w:r>
      <w:r>
        <w:t xml:space="preserve"> implementado como componente de </w:t>
      </w:r>
      <w:proofErr w:type="spellStart"/>
      <w:r>
        <w:t>Tinkercard</w:t>
      </w:r>
      <w:proofErr w:type="spellEnd"/>
      <w:r w:rsidRPr="008C702D">
        <w:t xml:space="preserve"> que permite generar las señales necesarias, como senoidales, cuadradas y triangulares. Este genera</w:t>
      </w:r>
      <w:r>
        <w:t>rá las señales que capturaremos y procesaremos</w:t>
      </w:r>
      <w:r w:rsidRPr="008C702D">
        <w:t>.</w:t>
      </w:r>
    </w:p>
    <w:p w14:paraId="50DE5654" w14:textId="77777777" w:rsidR="008C702D" w:rsidRPr="008C702D" w:rsidRDefault="008C702D" w:rsidP="008C702D">
      <w:pPr>
        <w:pStyle w:val="Prrafodelista"/>
        <w:rPr>
          <w:b/>
          <w:bCs/>
        </w:rPr>
      </w:pPr>
    </w:p>
    <w:p w14:paraId="110D9373" w14:textId="3C704BB2" w:rsidR="008C702D" w:rsidRDefault="008C702D" w:rsidP="008C702D">
      <w:pPr>
        <w:pStyle w:val="Normal1"/>
        <w:jc w:val="both"/>
        <w:rPr>
          <w:b/>
          <w:bCs/>
        </w:rPr>
      </w:pPr>
      <w:r w:rsidRPr="008C702D">
        <w:rPr>
          <w:b/>
          <w:bCs/>
        </w:rPr>
        <w:t>Consideraciones para la solución:</w:t>
      </w:r>
    </w:p>
    <w:p w14:paraId="25B065A2" w14:textId="77777777" w:rsidR="008C702D" w:rsidRDefault="008C702D" w:rsidP="008C702D">
      <w:pPr>
        <w:pStyle w:val="Normal1"/>
        <w:jc w:val="both"/>
        <w:rPr>
          <w:b/>
          <w:bCs/>
        </w:rPr>
      </w:pPr>
    </w:p>
    <w:p w14:paraId="156623C6" w14:textId="50B48851" w:rsidR="001F25AC" w:rsidRDefault="001F25AC" w:rsidP="001F25AC">
      <w:pPr>
        <w:pStyle w:val="Normal1"/>
        <w:numPr>
          <w:ilvl w:val="0"/>
          <w:numId w:val="31"/>
        </w:numPr>
        <w:jc w:val="both"/>
        <w:rPr>
          <w:b/>
          <w:bCs/>
        </w:rPr>
      </w:pPr>
      <w:r>
        <w:rPr>
          <w:b/>
          <w:bCs/>
        </w:rPr>
        <w:t>Diseño del flujo de trabajo:</w:t>
      </w:r>
      <w:r>
        <w:t xml:space="preserve"> </w:t>
      </w:r>
      <w:r w:rsidRPr="001F25AC">
        <w:t>El algoritmo, viéndolo de forma muy general y amplia, puede plantearse de manera sencilla en tres momentos cruciales.</w:t>
      </w:r>
    </w:p>
    <w:p w14:paraId="0A291BE7" w14:textId="77777777" w:rsidR="001F25AC" w:rsidRDefault="001F25AC" w:rsidP="001F25AC">
      <w:pPr>
        <w:pStyle w:val="Normal1"/>
        <w:ind w:left="720" w:firstLine="720"/>
        <w:jc w:val="both"/>
        <w:rPr>
          <w:b/>
          <w:bCs/>
        </w:rPr>
      </w:pPr>
    </w:p>
    <w:p w14:paraId="55A6C22B" w14:textId="77777777" w:rsidR="001F25AC" w:rsidRDefault="001F25AC" w:rsidP="001F25AC">
      <w:pPr>
        <w:pStyle w:val="Prrafodelista"/>
        <w:numPr>
          <w:ilvl w:val="0"/>
          <w:numId w:val="34"/>
        </w:numPr>
      </w:pPr>
      <w:r w:rsidRPr="001F25AC">
        <w:rPr>
          <w:b/>
          <w:bCs/>
        </w:rPr>
        <w:t>Inicio de la adquisición:</w:t>
      </w:r>
      <w:r>
        <w:t xml:space="preserve"> El sistema comienza a adquirir la señal cuando se presiona el pulsador de inicio. Durante la adquisición, se almacenan datos en tiempo real y se preparan para el procesamiento.</w:t>
      </w:r>
    </w:p>
    <w:p w14:paraId="09755690" w14:textId="77777777" w:rsidR="001F25AC" w:rsidRDefault="001F25AC" w:rsidP="001F25AC">
      <w:pPr>
        <w:pStyle w:val="Prrafodelista"/>
        <w:ind w:left="1080"/>
      </w:pPr>
    </w:p>
    <w:p w14:paraId="42ADE7B0" w14:textId="4F37541C" w:rsidR="001F25AC" w:rsidRDefault="001F25AC" w:rsidP="001F25AC">
      <w:pPr>
        <w:pStyle w:val="Prrafodelista"/>
        <w:numPr>
          <w:ilvl w:val="0"/>
          <w:numId w:val="34"/>
        </w:numPr>
      </w:pPr>
      <w:r w:rsidRPr="001F25AC">
        <w:rPr>
          <w:b/>
          <w:bCs/>
        </w:rPr>
        <w:t>Pausar y procesar la señal:</w:t>
      </w:r>
      <w:r>
        <w:t xml:space="preserve"> Al presionar el segundo pulsador, la adquisición de la señal se detiene temporalmente. El sistema procesa la información (frecuencia, amplitud y forma de onda) y la muestra en el LCD.</w:t>
      </w:r>
    </w:p>
    <w:p w14:paraId="3A642C46" w14:textId="77777777" w:rsidR="001F25AC" w:rsidRDefault="001F25AC" w:rsidP="001F25AC">
      <w:pPr>
        <w:pStyle w:val="Prrafodelista"/>
      </w:pPr>
    </w:p>
    <w:p w14:paraId="34E239CB" w14:textId="77777777" w:rsidR="001F25AC" w:rsidRDefault="001F25AC" w:rsidP="001F25AC">
      <w:pPr>
        <w:pStyle w:val="Prrafodelista"/>
      </w:pPr>
    </w:p>
    <w:p w14:paraId="15B79602" w14:textId="77777777" w:rsidR="001F25AC" w:rsidRDefault="001F25AC" w:rsidP="001F25AC">
      <w:pPr>
        <w:pStyle w:val="Prrafodelista"/>
        <w:numPr>
          <w:ilvl w:val="0"/>
          <w:numId w:val="31"/>
        </w:numPr>
      </w:pPr>
      <w:r w:rsidRPr="001F25AC">
        <w:rPr>
          <w:b/>
          <w:bCs/>
        </w:rPr>
        <w:t>Visualización en LCD:</w:t>
      </w:r>
      <w:r>
        <w:t xml:space="preserve"> Después de procesar la señal, el sistema muestra los resultados en la pantalla LCD. Posteriormente, la adquisición de datos se reanuda hasta que se presione el botón de detener nuevamente.</w:t>
      </w:r>
    </w:p>
    <w:p w14:paraId="1D969516" w14:textId="4B74C794" w:rsidR="001F25AC" w:rsidRDefault="001F25AC" w:rsidP="001F25AC">
      <w:pPr>
        <w:pStyle w:val="Prrafodelista"/>
      </w:pPr>
    </w:p>
    <w:p w14:paraId="328F3154" w14:textId="77777777" w:rsidR="001F25AC" w:rsidRPr="001F25AC" w:rsidRDefault="001F25AC" w:rsidP="001F25AC">
      <w:pPr>
        <w:pStyle w:val="Prrafodelista"/>
        <w:ind w:left="1080"/>
      </w:pPr>
    </w:p>
    <w:p w14:paraId="77AA59D0" w14:textId="177EF375" w:rsidR="001F25AC" w:rsidRDefault="001F25AC" w:rsidP="001F25AC">
      <w:pPr>
        <w:pStyle w:val="Normal1"/>
        <w:jc w:val="both"/>
        <w:rPr>
          <w:b/>
          <w:bCs/>
        </w:rPr>
      </w:pPr>
      <w:r>
        <w:rPr>
          <w:b/>
          <w:bCs/>
        </w:rPr>
        <w:t>Tareas del algoritmo:</w:t>
      </w:r>
    </w:p>
    <w:p w14:paraId="6F679649" w14:textId="5C7C41BA" w:rsidR="001F25AC" w:rsidRDefault="001F25AC" w:rsidP="001F25AC">
      <w:pPr>
        <w:pStyle w:val="Normal1"/>
        <w:jc w:val="both"/>
        <w:rPr>
          <w:b/>
          <w:bCs/>
        </w:rPr>
      </w:pPr>
    </w:p>
    <w:p w14:paraId="47959C3E" w14:textId="0CE53402" w:rsidR="001F25AC" w:rsidRDefault="001F25AC" w:rsidP="001F25AC">
      <w:pPr>
        <w:pStyle w:val="Prrafodelista"/>
        <w:numPr>
          <w:ilvl w:val="0"/>
          <w:numId w:val="31"/>
        </w:numPr>
      </w:pPr>
      <w:r w:rsidRPr="001F25AC">
        <w:rPr>
          <w:b/>
          <w:bCs/>
        </w:rPr>
        <w:t>Tarea 1: Adquisición de datos</w:t>
      </w:r>
      <w:r w:rsidR="00090693">
        <w:rPr>
          <w:b/>
          <w:bCs/>
        </w:rPr>
        <w:t>:</w:t>
      </w:r>
      <w:r>
        <w:t xml:space="preserve"> Utilizaremos el pulsador para controlar la adquisición de la señal analógica. La señal será leída desde un pin analógico del Arduino y sus valores se procesarán para determinar la frecuencia y la amplitud. Hay que considerar que el sistema debe leer la señal de forma continua mientras esté en el estado de adquisición. Para garantizar su cumplimiento, usaremos un estado lógico para controlar cuando iniciar o detener la adquisición. </w:t>
      </w:r>
    </w:p>
    <w:p w14:paraId="42E8CA6A" w14:textId="77777777" w:rsidR="001F25AC" w:rsidRDefault="001F25AC" w:rsidP="001F25AC"/>
    <w:p w14:paraId="5197DF6C" w14:textId="5DF59EA5" w:rsidR="001F25AC" w:rsidRPr="001F25AC" w:rsidRDefault="001F25AC" w:rsidP="001F25AC">
      <w:pPr>
        <w:pStyle w:val="Prrafodelista"/>
        <w:numPr>
          <w:ilvl w:val="0"/>
          <w:numId w:val="31"/>
        </w:numPr>
        <w:rPr>
          <w:b/>
          <w:bCs/>
        </w:rPr>
      </w:pPr>
      <w:r w:rsidRPr="001F25AC">
        <w:rPr>
          <w:b/>
          <w:bCs/>
        </w:rPr>
        <w:t>Tarea 2: Medición de frecuencia y amplitud</w:t>
      </w:r>
      <w:r w:rsidR="00090693">
        <w:rPr>
          <w:b/>
          <w:bCs/>
        </w:rPr>
        <w:t>:</w:t>
      </w:r>
    </w:p>
    <w:p w14:paraId="52AC5F6D" w14:textId="77777777" w:rsidR="001F25AC" w:rsidRDefault="001F25AC" w:rsidP="001F25AC"/>
    <w:p w14:paraId="5687F2EA" w14:textId="0657175C" w:rsidR="001F25AC" w:rsidRDefault="001F25AC" w:rsidP="001F25AC">
      <w:pPr>
        <w:pStyle w:val="Prrafodelista"/>
        <w:numPr>
          <w:ilvl w:val="0"/>
          <w:numId w:val="28"/>
        </w:numPr>
      </w:pPr>
      <w:r w:rsidRPr="001F25AC">
        <w:rPr>
          <w:b/>
          <w:bCs/>
        </w:rPr>
        <w:t>Frecuencia:</w:t>
      </w:r>
      <w:r>
        <w:t xml:space="preserve"> Para medir la frecuencia, necesitamos calcular el tiempo que transcurre entre dos cruces por cero, que sería cuando la señal pasa de tener valores positivos a negativos y viceversa. Utilizaremos la función </w:t>
      </w:r>
      <w:proofErr w:type="spellStart"/>
      <w:r>
        <w:t>millis</w:t>
      </w:r>
      <w:proofErr w:type="spellEnd"/>
      <w:r>
        <w:t xml:space="preserve">(), que nos sirve para calcular milisegundos en la ejecución del programa, además de la ecuación del cálculo de la frecuencia </w:t>
      </w:r>
    </w:p>
    <w:p w14:paraId="13CE55EA" w14:textId="77777777" w:rsidR="001F25AC" w:rsidRDefault="001F25AC" w:rsidP="001F25AC">
      <w:pPr>
        <w:pStyle w:val="Prrafodelista"/>
      </w:pPr>
    </w:p>
    <w:p w14:paraId="7883EECA" w14:textId="00CBF736" w:rsidR="001F25AC" w:rsidRDefault="001F25AC" w:rsidP="001F25AC">
      <w:pPr>
        <w:pStyle w:val="Prrafodelista"/>
        <w:numPr>
          <w:ilvl w:val="0"/>
          <w:numId w:val="28"/>
        </w:numPr>
      </w:pPr>
      <w:r w:rsidRPr="001F25AC">
        <w:rPr>
          <w:b/>
          <w:bCs/>
        </w:rPr>
        <w:t>Amplitud:</w:t>
      </w:r>
      <w:r>
        <w:t xml:space="preserve"> Se calcula encontrando los valores máximos y mínimos de la señal durante un periodo determinado. La diferencia entre el valor máximo y el mínimo es la amplitud de la señal. La conversión de las lecturas del ADC del Arduino (que varían de 0 a 1023) a voltaje se realiza asumiendo que el rango de entrada es de 0 a 5V. </w:t>
      </w:r>
    </w:p>
    <w:p w14:paraId="602AEE05" w14:textId="77777777" w:rsidR="001F25AC" w:rsidRDefault="001F25AC" w:rsidP="001F25AC"/>
    <w:p w14:paraId="7C8DD072" w14:textId="3A760DA1" w:rsidR="001F25AC" w:rsidRPr="001F25AC" w:rsidRDefault="001F25AC" w:rsidP="001F25AC">
      <w:pPr>
        <w:pStyle w:val="Prrafodelista"/>
        <w:numPr>
          <w:ilvl w:val="0"/>
          <w:numId w:val="31"/>
        </w:numPr>
        <w:rPr>
          <w:b/>
          <w:bCs/>
        </w:rPr>
      </w:pPr>
      <w:r w:rsidRPr="001F25AC">
        <w:rPr>
          <w:b/>
          <w:bCs/>
        </w:rPr>
        <w:t>Tarea 3: Identificación de la forma de la onda</w:t>
      </w:r>
      <w:r w:rsidR="00090693">
        <w:rPr>
          <w:b/>
          <w:bCs/>
        </w:rPr>
        <w:t>:</w:t>
      </w:r>
      <w:r>
        <w:rPr>
          <w:b/>
          <w:bCs/>
        </w:rPr>
        <w:t xml:space="preserve"> </w:t>
      </w:r>
      <w:r>
        <w:t>El sistema debe identificar la forma de onda basándose en la frecuencia y amplitud capturadas. Se utilizará un análisis sencillo de los datos de la señal:</w:t>
      </w:r>
    </w:p>
    <w:p w14:paraId="67829D86" w14:textId="4B7D7E5D" w:rsidR="001F25AC" w:rsidRDefault="001F25AC" w:rsidP="001F25AC">
      <w:pPr>
        <w:pStyle w:val="Prrafodelista"/>
        <w:numPr>
          <w:ilvl w:val="0"/>
          <w:numId w:val="28"/>
        </w:numPr>
      </w:pPr>
      <w:r w:rsidRPr="001F25AC">
        <w:rPr>
          <w:b/>
          <w:bCs/>
        </w:rPr>
        <w:t>Onda Senoidal:</w:t>
      </w:r>
      <w:r>
        <w:t xml:space="preserve"> Caracterizada por una amplitud continua y simétrica con respecto al punto medio.</w:t>
      </w:r>
    </w:p>
    <w:p w14:paraId="7FCBA6C2" w14:textId="77777777" w:rsidR="001F25AC" w:rsidRDefault="001F25AC" w:rsidP="001F25AC">
      <w:pPr>
        <w:pStyle w:val="Prrafodelista"/>
        <w:ind w:left="1080"/>
      </w:pPr>
    </w:p>
    <w:p w14:paraId="18E1FE1D" w14:textId="7FDB778D" w:rsidR="001F25AC" w:rsidRDefault="001F25AC" w:rsidP="001F25AC">
      <w:pPr>
        <w:pStyle w:val="Prrafodelista"/>
        <w:numPr>
          <w:ilvl w:val="0"/>
          <w:numId w:val="28"/>
        </w:numPr>
      </w:pPr>
      <w:r w:rsidRPr="001F25AC">
        <w:rPr>
          <w:b/>
          <w:bCs/>
        </w:rPr>
        <w:t>Onda Cuadrada:</w:t>
      </w:r>
      <w:r>
        <w:t xml:space="preserve"> Tiene transiciones rápidas y alterna entre valores máximos y mínimos.</w:t>
      </w:r>
    </w:p>
    <w:p w14:paraId="59EB357F" w14:textId="77777777" w:rsidR="001F25AC" w:rsidRDefault="001F25AC" w:rsidP="001F25AC"/>
    <w:p w14:paraId="30DE6F9C" w14:textId="16DD5CA9" w:rsidR="001F25AC" w:rsidRDefault="001F25AC" w:rsidP="001F25AC">
      <w:pPr>
        <w:pStyle w:val="Prrafodelista"/>
        <w:numPr>
          <w:ilvl w:val="0"/>
          <w:numId w:val="28"/>
        </w:numPr>
      </w:pPr>
      <w:r w:rsidRPr="001F25AC">
        <w:rPr>
          <w:b/>
          <w:bCs/>
        </w:rPr>
        <w:t>Onda Triangular:</w:t>
      </w:r>
      <w:r>
        <w:t xml:space="preserve"> Transiciones lineales entre valores máximo y mínimo.</w:t>
      </w:r>
    </w:p>
    <w:p w14:paraId="56F413FA" w14:textId="77777777" w:rsidR="001F25AC" w:rsidRDefault="001F25AC" w:rsidP="001F25AC">
      <w:pPr>
        <w:pStyle w:val="Prrafodelista"/>
      </w:pPr>
    </w:p>
    <w:p w14:paraId="606C7BAD" w14:textId="4E2B31F1" w:rsidR="001F25AC" w:rsidRDefault="001F25AC" w:rsidP="001F25AC">
      <w:pPr>
        <w:pStyle w:val="Prrafodelista"/>
        <w:numPr>
          <w:ilvl w:val="0"/>
          <w:numId w:val="28"/>
        </w:numPr>
      </w:pPr>
      <w:r>
        <w:t>En caso de que la señal no cumpla con ninguno de los tres casos, se mostrará en la pantalla como “Señal desconocida”</w:t>
      </w:r>
    </w:p>
    <w:p w14:paraId="635CDC8C" w14:textId="77777777" w:rsidR="001F25AC" w:rsidRDefault="001F25AC" w:rsidP="001F25AC">
      <w:pPr>
        <w:pStyle w:val="Prrafodelista"/>
      </w:pPr>
    </w:p>
    <w:p w14:paraId="4DCFEDC0" w14:textId="44DADEF8" w:rsidR="001F25AC" w:rsidRPr="001F25AC" w:rsidRDefault="001F25AC" w:rsidP="001F25AC">
      <w:pPr>
        <w:pStyle w:val="Prrafodelista"/>
        <w:numPr>
          <w:ilvl w:val="0"/>
          <w:numId w:val="31"/>
        </w:numPr>
        <w:rPr>
          <w:b/>
          <w:bCs/>
        </w:rPr>
      </w:pPr>
      <w:r w:rsidRPr="001F25AC">
        <w:rPr>
          <w:b/>
          <w:bCs/>
        </w:rPr>
        <w:t>Tarea 4: Visualización en pantalla LCD</w:t>
      </w:r>
      <w:r>
        <w:rPr>
          <w:b/>
          <w:bCs/>
        </w:rPr>
        <w:t xml:space="preserve">: </w:t>
      </w:r>
      <w:r>
        <w:t>Los resultados obtenidos (frecuencia, amplitud y forma de onda) se mostrarán en una pantalla LCD de 16x2. Los datos se actualizarán cada vez que se procese una nueva solicitud.</w:t>
      </w:r>
    </w:p>
    <w:p w14:paraId="3354E76D" w14:textId="77777777" w:rsidR="001F25AC" w:rsidRDefault="001F25AC" w:rsidP="001F25AC"/>
    <w:p w14:paraId="3CE0C6E7" w14:textId="1A96D755" w:rsidR="001F25AC" w:rsidRDefault="001F25AC" w:rsidP="001F25AC">
      <w:pPr>
        <w:pStyle w:val="Prrafodelista"/>
        <w:numPr>
          <w:ilvl w:val="0"/>
          <w:numId w:val="31"/>
        </w:numPr>
      </w:pPr>
      <w:r w:rsidRPr="001F25AC">
        <w:rPr>
          <w:b/>
          <w:bCs/>
        </w:rPr>
        <w:t>Consideraciones</w:t>
      </w:r>
      <w:r>
        <w:t>: La pantalla LCD debe ser actualizada en función del estado del sistema. Si se está adquiriendo la señal, la pantalla mostrará "Adquiriendo...", y cuando se procesen los datos, la pantalla mostrará los resultados de la señal.</w:t>
      </w:r>
    </w:p>
    <w:p w14:paraId="619B55C2" w14:textId="77777777" w:rsidR="001F25AC" w:rsidRDefault="001F25AC" w:rsidP="001F25AC">
      <w:pPr>
        <w:pStyle w:val="Normal1"/>
        <w:jc w:val="both"/>
        <w:rPr>
          <w:b/>
          <w:bCs/>
        </w:rPr>
      </w:pPr>
    </w:p>
    <w:p w14:paraId="075FA6F0" w14:textId="77777777" w:rsidR="001F25AC" w:rsidRDefault="001F25AC" w:rsidP="001F25AC">
      <w:pPr>
        <w:pStyle w:val="Normal1"/>
        <w:jc w:val="both"/>
        <w:rPr>
          <w:b/>
          <w:bCs/>
        </w:rPr>
      </w:pPr>
    </w:p>
    <w:p w14:paraId="784CB131" w14:textId="77777777" w:rsidR="001F25AC" w:rsidRPr="001F25AC" w:rsidRDefault="001F25AC" w:rsidP="001F25AC">
      <w:pPr>
        <w:pStyle w:val="Normal1"/>
        <w:jc w:val="both"/>
        <w:rPr>
          <w:b/>
          <w:bCs/>
        </w:rPr>
      </w:pPr>
    </w:p>
    <w:sectPr w:rsidR="001F25AC" w:rsidRPr="001F25AC" w:rsidSect="007A2AC5">
      <w:footerReference w:type="default" r:id="rId8"/>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CAC2C" w14:textId="77777777" w:rsidR="00D9273C" w:rsidRDefault="00D9273C" w:rsidP="007A2AC5">
      <w:pPr>
        <w:spacing w:line="240" w:lineRule="auto"/>
      </w:pPr>
      <w:r>
        <w:separator/>
      </w:r>
    </w:p>
  </w:endnote>
  <w:endnote w:type="continuationSeparator" w:id="0">
    <w:p w14:paraId="543479BF" w14:textId="77777777" w:rsidR="00D9273C" w:rsidRDefault="00D9273C"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831060"/>
      <w:docPartObj>
        <w:docPartGallery w:val="Page Numbers (Bottom of Page)"/>
        <w:docPartUnique/>
      </w:docPartObj>
    </w:sdtPr>
    <w:sdtContent>
      <w:p w14:paraId="68A63AD5"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4C2BF4BD"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1AB7D" w14:textId="77777777" w:rsidR="00D9273C" w:rsidRDefault="00D9273C" w:rsidP="007A2AC5">
      <w:pPr>
        <w:spacing w:line="240" w:lineRule="auto"/>
      </w:pPr>
      <w:r>
        <w:separator/>
      </w:r>
    </w:p>
  </w:footnote>
  <w:footnote w:type="continuationSeparator" w:id="0">
    <w:p w14:paraId="37AC53DB" w14:textId="77777777" w:rsidR="00D9273C" w:rsidRDefault="00D9273C"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262"/>
    <w:multiLevelType w:val="hybridMultilevel"/>
    <w:tmpl w:val="4614C228"/>
    <w:lvl w:ilvl="0" w:tplc="19E4C87A">
      <w:start w:val="1"/>
      <w:numFmt w:val="bullet"/>
      <w:lvlText w:val="-"/>
      <w:lvlJc w:val="left"/>
      <w:pPr>
        <w:ind w:left="1440" w:hanging="360"/>
      </w:pPr>
      <w:rPr>
        <w:rFonts w:ascii="Arial" w:eastAsia="Arial" w:hAnsi="Arial" w:cs="Arial" w:hint="default"/>
        <w:sz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5F95AD7"/>
    <w:multiLevelType w:val="hybridMultilevel"/>
    <w:tmpl w:val="0B6C7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8D107E"/>
    <w:multiLevelType w:val="multilevel"/>
    <w:tmpl w:val="A4A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E68E5"/>
    <w:multiLevelType w:val="hybridMultilevel"/>
    <w:tmpl w:val="1A6AC004"/>
    <w:lvl w:ilvl="0" w:tplc="993631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E191758"/>
    <w:multiLevelType w:val="hybridMultilevel"/>
    <w:tmpl w:val="036C800A"/>
    <w:lvl w:ilvl="0" w:tplc="6686C138">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417DD2"/>
    <w:multiLevelType w:val="hybridMultilevel"/>
    <w:tmpl w:val="6AC8D17C"/>
    <w:lvl w:ilvl="0" w:tplc="19E4C87A">
      <w:start w:val="1"/>
      <w:numFmt w:val="bullet"/>
      <w:lvlText w:val="-"/>
      <w:lvlJc w:val="left"/>
      <w:pPr>
        <w:ind w:left="1440" w:hanging="360"/>
      </w:pPr>
      <w:rPr>
        <w:rFonts w:ascii="Arial" w:eastAsia="Arial" w:hAnsi="Arial" w:cs="Arial" w:hint="default"/>
        <w:sz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4110965"/>
    <w:multiLevelType w:val="hybridMultilevel"/>
    <w:tmpl w:val="3EDCF41A"/>
    <w:lvl w:ilvl="0" w:tplc="19E4C87A">
      <w:start w:val="1"/>
      <w:numFmt w:val="bullet"/>
      <w:lvlText w:val="-"/>
      <w:lvlJc w:val="left"/>
      <w:pPr>
        <w:ind w:left="1440" w:hanging="360"/>
      </w:pPr>
      <w:rPr>
        <w:rFonts w:ascii="Arial" w:eastAsia="Arial" w:hAnsi="Arial" w:cs="Arial" w:hint="default"/>
        <w:sz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F9109B"/>
    <w:multiLevelType w:val="hybridMultilevel"/>
    <w:tmpl w:val="9BC694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6A51C4"/>
    <w:multiLevelType w:val="multilevel"/>
    <w:tmpl w:val="86BA1F8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E7642F"/>
    <w:multiLevelType w:val="hybridMultilevel"/>
    <w:tmpl w:val="900E0D30"/>
    <w:lvl w:ilvl="0" w:tplc="29F05C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177831"/>
    <w:multiLevelType w:val="hybridMultilevel"/>
    <w:tmpl w:val="4858B914"/>
    <w:lvl w:ilvl="0" w:tplc="DB946302">
      <w:start w:val="1"/>
      <w:numFmt w:val="decimal"/>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53A54BA"/>
    <w:multiLevelType w:val="hybridMultilevel"/>
    <w:tmpl w:val="7922689C"/>
    <w:lvl w:ilvl="0" w:tplc="CAA4B09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B3955E8"/>
    <w:multiLevelType w:val="hybridMultilevel"/>
    <w:tmpl w:val="4162988A"/>
    <w:lvl w:ilvl="0" w:tplc="19E4C87A">
      <w:start w:val="1"/>
      <w:numFmt w:val="bullet"/>
      <w:lvlText w:val="-"/>
      <w:lvlJc w:val="left"/>
      <w:pPr>
        <w:ind w:left="720" w:hanging="360"/>
      </w:pPr>
      <w:rPr>
        <w:rFonts w:ascii="Arial" w:eastAsia="Arial"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DCA59B2"/>
    <w:multiLevelType w:val="hybridMultilevel"/>
    <w:tmpl w:val="BAA0158E"/>
    <w:lvl w:ilvl="0" w:tplc="19E4C87A">
      <w:start w:val="1"/>
      <w:numFmt w:val="bullet"/>
      <w:lvlText w:val="-"/>
      <w:lvlJc w:val="left"/>
      <w:pPr>
        <w:ind w:left="1440" w:hanging="360"/>
      </w:pPr>
      <w:rPr>
        <w:rFonts w:ascii="Arial" w:eastAsia="Arial" w:hAnsi="Arial" w:cs="Arial" w:hint="default"/>
        <w:sz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5D44FE0"/>
    <w:multiLevelType w:val="hybridMultilevel"/>
    <w:tmpl w:val="F29C135E"/>
    <w:lvl w:ilvl="0" w:tplc="19E4C87A">
      <w:start w:val="1"/>
      <w:numFmt w:val="bullet"/>
      <w:lvlText w:val="-"/>
      <w:lvlJc w:val="left"/>
      <w:pPr>
        <w:ind w:left="720" w:hanging="360"/>
      </w:pPr>
      <w:rPr>
        <w:rFonts w:ascii="Arial" w:eastAsia="Arial"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C93019E"/>
    <w:multiLevelType w:val="hybridMultilevel"/>
    <w:tmpl w:val="23EEC186"/>
    <w:lvl w:ilvl="0" w:tplc="F7EEF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A53069B"/>
    <w:multiLevelType w:val="hybridMultilevel"/>
    <w:tmpl w:val="19BCC4A0"/>
    <w:lvl w:ilvl="0" w:tplc="3978FA6E">
      <w:start w:val="2"/>
      <w:numFmt w:val="bullet"/>
      <w:lvlText w:val=""/>
      <w:lvlJc w:val="left"/>
      <w:pPr>
        <w:ind w:left="1080" w:hanging="360"/>
      </w:pPr>
      <w:rPr>
        <w:rFonts w:ascii="Symbol" w:eastAsia="Arial"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D5458C7"/>
    <w:multiLevelType w:val="hybridMultilevel"/>
    <w:tmpl w:val="0E120432"/>
    <w:lvl w:ilvl="0" w:tplc="19E4C87A">
      <w:start w:val="1"/>
      <w:numFmt w:val="bullet"/>
      <w:lvlText w:val="-"/>
      <w:lvlJc w:val="left"/>
      <w:pPr>
        <w:ind w:left="1440" w:hanging="360"/>
      </w:pPr>
      <w:rPr>
        <w:rFonts w:ascii="Arial" w:eastAsia="Arial" w:hAnsi="Arial" w:cs="Arial" w:hint="default"/>
        <w:sz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5893113"/>
    <w:multiLevelType w:val="hybridMultilevel"/>
    <w:tmpl w:val="348AE9F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7D0C99"/>
    <w:multiLevelType w:val="hybridMultilevel"/>
    <w:tmpl w:val="33BC2DD0"/>
    <w:lvl w:ilvl="0" w:tplc="C15A433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81E4F80"/>
    <w:multiLevelType w:val="hybridMultilevel"/>
    <w:tmpl w:val="48BEFF66"/>
    <w:lvl w:ilvl="0" w:tplc="19E4C87A">
      <w:start w:val="1"/>
      <w:numFmt w:val="bullet"/>
      <w:lvlText w:val="-"/>
      <w:lvlJc w:val="left"/>
      <w:pPr>
        <w:ind w:left="720" w:hanging="360"/>
      </w:pPr>
      <w:rPr>
        <w:rFonts w:ascii="Arial" w:eastAsia="Arial"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EE23D5A"/>
    <w:multiLevelType w:val="hybridMultilevel"/>
    <w:tmpl w:val="8CDA2544"/>
    <w:lvl w:ilvl="0" w:tplc="19E4C87A">
      <w:start w:val="1"/>
      <w:numFmt w:val="bullet"/>
      <w:lvlText w:val="-"/>
      <w:lvlJc w:val="left"/>
      <w:pPr>
        <w:ind w:left="720" w:hanging="360"/>
      </w:pPr>
      <w:rPr>
        <w:rFonts w:ascii="Arial" w:eastAsia="Arial"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07F2539"/>
    <w:multiLevelType w:val="hybridMultilevel"/>
    <w:tmpl w:val="34E46A16"/>
    <w:lvl w:ilvl="0" w:tplc="B100C3EE">
      <w:start w:val="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65122F71"/>
    <w:multiLevelType w:val="hybridMultilevel"/>
    <w:tmpl w:val="A2308C6E"/>
    <w:lvl w:ilvl="0" w:tplc="19E4C87A">
      <w:start w:val="1"/>
      <w:numFmt w:val="bullet"/>
      <w:lvlText w:val="-"/>
      <w:lvlJc w:val="left"/>
      <w:pPr>
        <w:ind w:left="1440" w:hanging="360"/>
      </w:pPr>
      <w:rPr>
        <w:rFonts w:ascii="Arial" w:eastAsia="Arial" w:hAnsi="Arial" w:cs="Arial" w:hint="default"/>
        <w:sz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B282BC8"/>
    <w:multiLevelType w:val="hybridMultilevel"/>
    <w:tmpl w:val="C9B823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53E192D"/>
    <w:multiLevelType w:val="hybridMultilevel"/>
    <w:tmpl w:val="044AC3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6491A3E"/>
    <w:multiLevelType w:val="hybridMultilevel"/>
    <w:tmpl w:val="9D5A2AB8"/>
    <w:lvl w:ilvl="0" w:tplc="19E4C87A">
      <w:start w:val="1"/>
      <w:numFmt w:val="bullet"/>
      <w:lvlText w:val="-"/>
      <w:lvlJc w:val="left"/>
      <w:pPr>
        <w:ind w:left="1080" w:hanging="360"/>
      </w:pPr>
      <w:rPr>
        <w:rFonts w:ascii="Arial" w:eastAsia="Arial" w:hAnsi="Arial" w:cs="Arial" w:hint="default"/>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76876661"/>
    <w:multiLevelType w:val="hybridMultilevel"/>
    <w:tmpl w:val="DEB667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9272BD8"/>
    <w:multiLevelType w:val="hybridMultilevel"/>
    <w:tmpl w:val="91200C3C"/>
    <w:lvl w:ilvl="0" w:tplc="19E4C87A">
      <w:start w:val="1"/>
      <w:numFmt w:val="bullet"/>
      <w:lvlText w:val="-"/>
      <w:lvlJc w:val="left"/>
      <w:pPr>
        <w:ind w:left="720" w:hanging="360"/>
      </w:pPr>
      <w:rPr>
        <w:rFonts w:ascii="Arial" w:eastAsia="Arial"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9CF4C74"/>
    <w:multiLevelType w:val="hybridMultilevel"/>
    <w:tmpl w:val="605047C4"/>
    <w:lvl w:ilvl="0" w:tplc="0D6AF72E">
      <w:start w:val="2"/>
      <w:numFmt w:val="bullet"/>
      <w:lvlText w:val=""/>
      <w:lvlJc w:val="left"/>
      <w:pPr>
        <w:ind w:left="1080" w:hanging="360"/>
      </w:pPr>
      <w:rPr>
        <w:rFonts w:ascii="Symbol" w:eastAsia="Arial"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A821C39"/>
    <w:multiLevelType w:val="hybridMultilevel"/>
    <w:tmpl w:val="D180D188"/>
    <w:lvl w:ilvl="0" w:tplc="19E4C87A">
      <w:start w:val="1"/>
      <w:numFmt w:val="bullet"/>
      <w:lvlText w:val="-"/>
      <w:lvlJc w:val="left"/>
      <w:pPr>
        <w:ind w:left="1440" w:hanging="360"/>
      </w:pPr>
      <w:rPr>
        <w:rFonts w:ascii="Arial" w:eastAsia="Arial" w:hAnsi="Arial" w:cs="Arial" w:hint="default"/>
        <w:sz w:val="24"/>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7D5F66C5"/>
    <w:multiLevelType w:val="hybridMultilevel"/>
    <w:tmpl w:val="2C88E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A52223"/>
    <w:multiLevelType w:val="hybridMultilevel"/>
    <w:tmpl w:val="1B88A2BA"/>
    <w:lvl w:ilvl="0" w:tplc="C0C49678">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7FA944D9"/>
    <w:multiLevelType w:val="hybridMultilevel"/>
    <w:tmpl w:val="D1E61106"/>
    <w:lvl w:ilvl="0" w:tplc="19E4C87A">
      <w:start w:val="1"/>
      <w:numFmt w:val="bullet"/>
      <w:lvlText w:val="-"/>
      <w:lvlJc w:val="left"/>
      <w:pPr>
        <w:ind w:left="720" w:hanging="360"/>
      </w:pPr>
      <w:rPr>
        <w:rFonts w:ascii="Arial" w:eastAsia="Arial"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54527916">
    <w:abstractNumId w:val="25"/>
  </w:num>
  <w:num w:numId="2" w16cid:durableId="729495801">
    <w:abstractNumId w:val="1"/>
  </w:num>
  <w:num w:numId="3" w16cid:durableId="488054858">
    <w:abstractNumId w:val="24"/>
  </w:num>
  <w:num w:numId="4" w16cid:durableId="1195266915">
    <w:abstractNumId w:val="27"/>
  </w:num>
  <w:num w:numId="5" w16cid:durableId="1587348792">
    <w:abstractNumId w:val="18"/>
  </w:num>
  <w:num w:numId="6" w16cid:durableId="1308558506">
    <w:abstractNumId w:val="9"/>
  </w:num>
  <w:num w:numId="7" w16cid:durableId="1364592824">
    <w:abstractNumId w:val="16"/>
  </w:num>
  <w:num w:numId="8" w16cid:durableId="1246190184">
    <w:abstractNumId w:val="26"/>
  </w:num>
  <w:num w:numId="9" w16cid:durableId="1185971814">
    <w:abstractNumId w:val="22"/>
  </w:num>
  <w:num w:numId="10" w16cid:durableId="2022007664">
    <w:abstractNumId w:val="8"/>
  </w:num>
  <w:num w:numId="11" w16cid:durableId="580139964">
    <w:abstractNumId w:val="17"/>
  </w:num>
  <w:num w:numId="12" w16cid:durableId="1140419177">
    <w:abstractNumId w:val="33"/>
  </w:num>
  <w:num w:numId="13" w16cid:durableId="1852720006">
    <w:abstractNumId w:val="13"/>
  </w:num>
  <w:num w:numId="14" w16cid:durableId="1613778365">
    <w:abstractNumId w:val="7"/>
  </w:num>
  <w:num w:numId="15" w16cid:durableId="869336413">
    <w:abstractNumId w:val="0"/>
  </w:num>
  <w:num w:numId="16" w16cid:durableId="1822968105">
    <w:abstractNumId w:val="28"/>
  </w:num>
  <w:num w:numId="17" w16cid:durableId="2025208500">
    <w:abstractNumId w:val="20"/>
  </w:num>
  <w:num w:numId="18" w16cid:durableId="726952503">
    <w:abstractNumId w:val="6"/>
  </w:num>
  <w:num w:numId="19" w16cid:durableId="1511871995">
    <w:abstractNumId w:val="14"/>
  </w:num>
  <w:num w:numId="20" w16cid:durableId="871960452">
    <w:abstractNumId w:val="30"/>
  </w:num>
  <w:num w:numId="21" w16cid:durableId="1798795228">
    <w:abstractNumId w:val="12"/>
  </w:num>
  <w:num w:numId="22" w16cid:durableId="879130070">
    <w:abstractNumId w:val="23"/>
  </w:num>
  <w:num w:numId="23" w16cid:durableId="745029421">
    <w:abstractNumId w:val="21"/>
  </w:num>
  <w:num w:numId="24" w16cid:durableId="304701776">
    <w:abstractNumId w:val="5"/>
  </w:num>
  <w:num w:numId="25" w16cid:durableId="1602640294">
    <w:abstractNumId w:val="31"/>
  </w:num>
  <w:num w:numId="26" w16cid:durableId="471213630">
    <w:abstractNumId w:val="11"/>
  </w:num>
  <w:num w:numId="27" w16cid:durableId="1152406215">
    <w:abstractNumId w:val="2"/>
  </w:num>
  <w:num w:numId="28" w16cid:durableId="1934589386">
    <w:abstractNumId w:val="29"/>
  </w:num>
  <w:num w:numId="29" w16cid:durableId="1497112660">
    <w:abstractNumId w:val="15"/>
  </w:num>
  <w:num w:numId="30" w16cid:durableId="2039427978">
    <w:abstractNumId w:val="19"/>
  </w:num>
  <w:num w:numId="31" w16cid:durableId="1594120569">
    <w:abstractNumId w:val="4"/>
  </w:num>
  <w:num w:numId="32" w16cid:durableId="771242202">
    <w:abstractNumId w:val="3"/>
  </w:num>
  <w:num w:numId="33" w16cid:durableId="769545393">
    <w:abstractNumId w:val="32"/>
  </w:num>
  <w:num w:numId="34" w16cid:durableId="616763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46"/>
    <w:rsid w:val="00090693"/>
    <w:rsid w:val="00097325"/>
    <w:rsid w:val="000B7D5A"/>
    <w:rsid w:val="000C4448"/>
    <w:rsid w:val="00114446"/>
    <w:rsid w:val="001551FF"/>
    <w:rsid w:val="001C7D0D"/>
    <w:rsid w:val="001F25AC"/>
    <w:rsid w:val="0022329D"/>
    <w:rsid w:val="002361E7"/>
    <w:rsid w:val="002C4B25"/>
    <w:rsid w:val="002F6D3F"/>
    <w:rsid w:val="0036724A"/>
    <w:rsid w:val="003B0650"/>
    <w:rsid w:val="003E0A14"/>
    <w:rsid w:val="00456853"/>
    <w:rsid w:val="004B011B"/>
    <w:rsid w:val="004C6D1C"/>
    <w:rsid w:val="005E698E"/>
    <w:rsid w:val="005F1203"/>
    <w:rsid w:val="005F7722"/>
    <w:rsid w:val="006070EA"/>
    <w:rsid w:val="006259F3"/>
    <w:rsid w:val="006279C4"/>
    <w:rsid w:val="007412EF"/>
    <w:rsid w:val="00795348"/>
    <w:rsid w:val="007A2AC5"/>
    <w:rsid w:val="007C477E"/>
    <w:rsid w:val="0081545D"/>
    <w:rsid w:val="008A109E"/>
    <w:rsid w:val="008C702D"/>
    <w:rsid w:val="008E7EC9"/>
    <w:rsid w:val="00935BA9"/>
    <w:rsid w:val="00941A2E"/>
    <w:rsid w:val="009771AC"/>
    <w:rsid w:val="00986C9D"/>
    <w:rsid w:val="00AF302F"/>
    <w:rsid w:val="00B43E9B"/>
    <w:rsid w:val="00B70969"/>
    <w:rsid w:val="00B80EF6"/>
    <w:rsid w:val="00B851E9"/>
    <w:rsid w:val="00BC6F3F"/>
    <w:rsid w:val="00BE21F8"/>
    <w:rsid w:val="00BF5D3F"/>
    <w:rsid w:val="00C121E9"/>
    <w:rsid w:val="00C15322"/>
    <w:rsid w:val="00C25CBE"/>
    <w:rsid w:val="00C30E7F"/>
    <w:rsid w:val="00C35657"/>
    <w:rsid w:val="00C70990"/>
    <w:rsid w:val="00D466FF"/>
    <w:rsid w:val="00D9273C"/>
    <w:rsid w:val="00DD6891"/>
    <w:rsid w:val="00DD6C84"/>
    <w:rsid w:val="00E62981"/>
    <w:rsid w:val="00EB79C5"/>
    <w:rsid w:val="00ED7D6B"/>
    <w:rsid w:val="00EF7EE2"/>
    <w:rsid w:val="00F104CF"/>
    <w:rsid w:val="00F13167"/>
    <w:rsid w:val="00F45A0D"/>
    <w:rsid w:val="00F95B37"/>
    <w:rsid w:val="00FB7C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02CC"/>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paragraph" w:styleId="Prrafodelista">
    <w:name w:val="List Paragraph"/>
    <w:basedOn w:val="Normal"/>
    <w:uiPriority w:val="34"/>
    <w:qFormat/>
    <w:rsid w:val="008E7EC9"/>
    <w:pPr>
      <w:ind w:left="720"/>
      <w:contextualSpacing/>
    </w:pPr>
  </w:style>
  <w:style w:type="character" w:styleId="Mencinsinresolver">
    <w:name w:val="Unresolved Mention"/>
    <w:basedOn w:val="Fuentedeprrafopredeter"/>
    <w:uiPriority w:val="99"/>
    <w:semiHidden/>
    <w:unhideWhenUsed/>
    <w:rsid w:val="00456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62288523">
      <w:bodyDiv w:val="1"/>
      <w:marLeft w:val="0"/>
      <w:marRight w:val="0"/>
      <w:marTop w:val="0"/>
      <w:marBottom w:val="0"/>
      <w:divBdr>
        <w:top w:val="none" w:sz="0" w:space="0" w:color="auto"/>
        <w:left w:val="none" w:sz="0" w:space="0" w:color="auto"/>
        <w:bottom w:val="none" w:sz="0" w:space="0" w:color="auto"/>
        <w:right w:val="none" w:sz="0" w:space="0" w:color="auto"/>
      </w:divBdr>
    </w:div>
    <w:div w:id="539633380">
      <w:bodyDiv w:val="1"/>
      <w:marLeft w:val="0"/>
      <w:marRight w:val="0"/>
      <w:marTop w:val="0"/>
      <w:marBottom w:val="0"/>
      <w:divBdr>
        <w:top w:val="none" w:sz="0" w:space="0" w:color="auto"/>
        <w:left w:val="none" w:sz="0" w:space="0" w:color="auto"/>
        <w:bottom w:val="none" w:sz="0" w:space="0" w:color="auto"/>
        <w:right w:val="none" w:sz="0" w:space="0" w:color="auto"/>
      </w:divBdr>
    </w:div>
    <w:div w:id="869413193">
      <w:bodyDiv w:val="1"/>
      <w:marLeft w:val="0"/>
      <w:marRight w:val="0"/>
      <w:marTop w:val="0"/>
      <w:marBottom w:val="0"/>
      <w:divBdr>
        <w:top w:val="none" w:sz="0" w:space="0" w:color="auto"/>
        <w:left w:val="none" w:sz="0" w:space="0" w:color="auto"/>
        <w:bottom w:val="none" w:sz="0" w:space="0" w:color="auto"/>
        <w:right w:val="none" w:sz="0" w:space="0" w:color="auto"/>
      </w:divBdr>
    </w:div>
    <w:div w:id="1005286660">
      <w:bodyDiv w:val="1"/>
      <w:marLeft w:val="0"/>
      <w:marRight w:val="0"/>
      <w:marTop w:val="0"/>
      <w:marBottom w:val="0"/>
      <w:divBdr>
        <w:top w:val="none" w:sz="0" w:space="0" w:color="auto"/>
        <w:left w:val="none" w:sz="0" w:space="0" w:color="auto"/>
        <w:bottom w:val="none" w:sz="0" w:space="0" w:color="auto"/>
        <w:right w:val="none" w:sz="0" w:space="0" w:color="auto"/>
      </w:divBdr>
    </w:div>
    <w:div w:id="1071735028">
      <w:bodyDiv w:val="1"/>
      <w:marLeft w:val="0"/>
      <w:marRight w:val="0"/>
      <w:marTop w:val="0"/>
      <w:marBottom w:val="0"/>
      <w:divBdr>
        <w:top w:val="none" w:sz="0" w:space="0" w:color="auto"/>
        <w:left w:val="none" w:sz="0" w:space="0" w:color="auto"/>
        <w:bottom w:val="none" w:sz="0" w:space="0" w:color="auto"/>
        <w:right w:val="none" w:sz="0" w:space="0" w:color="auto"/>
      </w:divBdr>
    </w:div>
    <w:div w:id="1174610107">
      <w:bodyDiv w:val="1"/>
      <w:marLeft w:val="0"/>
      <w:marRight w:val="0"/>
      <w:marTop w:val="0"/>
      <w:marBottom w:val="0"/>
      <w:divBdr>
        <w:top w:val="none" w:sz="0" w:space="0" w:color="auto"/>
        <w:left w:val="none" w:sz="0" w:space="0" w:color="auto"/>
        <w:bottom w:val="none" w:sz="0" w:space="0" w:color="auto"/>
        <w:right w:val="none" w:sz="0" w:space="0" w:color="auto"/>
      </w:divBdr>
    </w:div>
    <w:div w:id="1495755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3</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DORIAN RESTREPO VELEZ</cp:lastModifiedBy>
  <cp:revision>21</cp:revision>
  <cp:lastPrinted>2023-11-14T13:29:00Z</cp:lastPrinted>
  <dcterms:created xsi:type="dcterms:W3CDTF">2015-03-21T22:57:00Z</dcterms:created>
  <dcterms:modified xsi:type="dcterms:W3CDTF">2024-09-15T01:38:00Z</dcterms:modified>
</cp:coreProperties>
</file>