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222D" w14:textId="77777777" w:rsidR="00794A36" w:rsidRDefault="00DE3A1A">
      <w:pPr>
        <w:pStyle w:val="Titolo"/>
      </w:pPr>
      <w:r>
        <w:t>Group Project</w:t>
      </w:r>
    </w:p>
    <w:p w14:paraId="2B3AD065" w14:textId="3B38C4FA" w:rsidR="00794A36" w:rsidRDefault="0073001A">
      <w:pPr>
        <w:pStyle w:val="Author"/>
      </w:pPr>
      <w:r>
        <w:t>Andrea</w:t>
      </w:r>
      <w:r w:rsidR="00DE3A1A">
        <w:t xml:space="preserve">, </w:t>
      </w:r>
      <w:r>
        <w:t>Ben</w:t>
      </w:r>
      <w:r w:rsidR="00DE3A1A">
        <w:t xml:space="preserve">, </w:t>
      </w:r>
      <w:r>
        <w:t>Dustin</w:t>
      </w:r>
    </w:p>
    <w:p w14:paraId="0A598770" w14:textId="77777777" w:rsidR="00794A36" w:rsidRDefault="00DE3A1A">
      <w:pPr>
        <w:pStyle w:val="Data"/>
      </w:pPr>
      <w:r>
        <w:t>10/6/2021</w:t>
      </w:r>
    </w:p>
    <w:p w14:paraId="1E30645A" w14:textId="434541F4" w:rsidR="002414C1" w:rsidRPr="00DE3A1A" w:rsidRDefault="00DE4492" w:rsidP="002414C1">
      <w:pPr>
        <w:pStyle w:val="Titolo3"/>
        <w:rPr>
          <w:sz w:val="28"/>
          <w:szCs w:val="28"/>
        </w:rPr>
      </w:pPr>
      <w:bookmarkStart w:id="0" w:name="project"/>
      <w:r w:rsidRPr="00DE3A1A">
        <w:rPr>
          <w:sz w:val="28"/>
          <w:szCs w:val="28"/>
        </w:rPr>
        <w:t>Intro</w:t>
      </w:r>
    </w:p>
    <w:p w14:paraId="53000861" w14:textId="3D03EFE2" w:rsidR="00DE4492" w:rsidRPr="00DE4492" w:rsidRDefault="00DE4492" w:rsidP="00DE4492">
      <w:pPr>
        <w:pStyle w:val="Corpotesto"/>
      </w:pPr>
      <w:r>
        <w:t xml:space="preserve">For this project we selected a dataset </w:t>
      </w:r>
      <w:r w:rsidR="000B3DE4">
        <w:t xml:space="preserve">with dimension </w:t>
      </w:r>
      <w:r w:rsidR="00DE3A1A">
        <w:t xml:space="preserve">3047x5. It relates the death race of cancer in the United State by States (our categorical) with 5 quantitative predictors: </w:t>
      </w:r>
      <w:r w:rsidR="00DE3A1A" w:rsidRPr="00796AC9">
        <w:t>Percentage of Private Coverage, Incidence Rate</w:t>
      </w:r>
      <w:r w:rsidR="00DE3A1A">
        <w:t xml:space="preserve">, </w:t>
      </w:r>
      <w:r w:rsidR="00DE3A1A" w:rsidRPr="00796AC9">
        <w:t>Median Income</w:t>
      </w:r>
      <w:r w:rsidR="00DE3A1A">
        <w:t xml:space="preserve">, </w:t>
      </w:r>
      <w:r w:rsidR="00DE3A1A">
        <w:t>Average Household</w:t>
      </w:r>
      <w:r w:rsidR="00DE3A1A">
        <w:t xml:space="preserve">, and </w:t>
      </w:r>
      <w:r w:rsidR="00DE3A1A">
        <w:t xml:space="preserve">Poverty </w:t>
      </w:r>
      <w:r w:rsidR="00DE3A1A" w:rsidRPr="005D575A">
        <w:t>Percent</w:t>
      </w:r>
      <w:r w:rsidR="00DE3A1A">
        <w:t>.</w:t>
      </w:r>
    </w:p>
    <w:p w14:paraId="74860EED" w14:textId="6D007380" w:rsidR="00DE4492" w:rsidRDefault="00DE4492" w:rsidP="00DE4492">
      <w:pPr>
        <w:pStyle w:val="Titolo3"/>
      </w:pPr>
      <w:r>
        <w:t>Scatterplot analysis</w:t>
      </w:r>
    </w:p>
    <w:p w14:paraId="27AD97E0" w14:textId="10822CE1" w:rsidR="00794A36" w:rsidRDefault="00DE4492" w:rsidP="00DE4492">
      <w:pPr>
        <w:pStyle w:val="Corpotesto"/>
      </w:pPr>
      <w:r>
        <w:t>From the scatterplots of the 5 predictor variables, it can be noticed that are presents numerous outliers in the dataset. Nowe we will are going to run a routine in R that will eliminate those outliers.</w:t>
      </w:r>
    </w:p>
    <w:p w14:paraId="49A82B17" w14:textId="29F54A1C" w:rsidR="00794A36" w:rsidRDefault="00DE3A1A" w:rsidP="002414C1">
      <w:pPr>
        <w:pStyle w:val="FirstParagraph"/>
        <w:jc w:val="center"/>
      </w:pPr>
      <w:r>
        <w:rPr>
          <w:noProof/>
        </w:rPr>
        <w:lastRenderedPageBreak/>
        <w:drawing>
          <wp:inline distT="0" distB="0" distL="0" distR="0" wp14:anchorId="19974C57" wp14:editId="14B6B30D">
            <wp:extent cx="4435786" cy="2952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1.png"/>
                    <pic:cNvPicPr>
                      <a:picLocks noChangeAspect="1" noChangeArrowheads="1"/>
                    </pic:cNvPicPr>
                  </pic:nvPicPr>
                  <pic:blipFill>
                    <a:blip r:embed="rId7"/>
                    <a:stretch>
                      <a:fillRect/>
                    </a:stretch>
                  </pic:blipFill>
                  <pic:spPr bwMode="auto">
                    <a:xfrm>
                      <a:off x="0" y="0"/>
                      <a:ext cx="4435786" cy="2952000"/>
                    </a:xfrm>
                    <a:prstGeom prst="rect">
                      <a:avLst/>
                    </a:prstGeom>
                    <a:noFill/>
                    <a:ln w="9525">
                      <a:noFill/>
                      <a:headEnd/>
                      <a:tailEnd/>
                    </a:ln>
                  </pic:spPr>
                </pic:pic>
              </a:graphicData>
            </a:graphic>
          </wp:inline>
        </w:drawing>
      </w:r>
      <w:r w:rsidR="002414C1">
        <w:rPr>
          <w:noProof/>
        </w:rPr>
        <w:drawing>
          <wp:inline distT="0" distB="0" distL="0" distR="0" wp14:anchorId="4228DD14" wp14:editId="7F5631DC">
            <wp:extent cx="4428000" cy="2952000"/>
            <wp:effectExtent l="0" t="0" r="444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3.png"/>
                    <pic:cNvPicPr>
                      <a:picLocks noChangeAspect="1" noChangeArrowheads="1"/>
                    </pic:cNvPicPr>
                  </pic:nvPicPr>
                  <pic:blipFill>
                    <a:blip r:embed="rId8"/>
                    <a:stretch>
                      <a:fillRect/>
                    </a:stretch>
                  </pic:blipFill>
                  <pic:spPr bwMode="auto">
                    <a:xfrm>
                      <a:off x="0" y="0"/>
                      <a:ext cx="4428000" cy="2952000"/>
                    </a:xfrm>
                    <a:prstGeom prst="rect">
                      <a:avLst/>
                    </a:prstGeom>
                    <a:noFill/>
                    <a:ln w="9525">
                      <a:noFill/>
                      <a:headEnd/>
                      <a:tailEnd/>
                    </a:ln>
                  </pic:spPr>
                </pic:pic>
              </a:graphicData>
            </a:graphic>
          </wp:inline>
        </w:drawing>
      </w:r>
      <w:r>
        <w:rPr>
          <w:noProof/>
        </w:rPr>
        <w:drawing>
          <wp:inline distT="0" distB="0" distL="0" distR="0" wp14:anchorId="479FE6CC" wp14:editId="224D44F7">
            <wp:extent cx="4428000" cy="2952000"/>
            <wp:effectExtent l="0" t="0" r="444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2.png"/>
                    <pic:cNvPicPr>
                      <a:picLocks noChangeAspect="1" noChangeArrowheads="1"/>
                    </pic:cNvPicPr>
                  </pic:nvPicPr>
                  <pic:blipFill>
                    <a:blip r:embed="rId9"/>
                    <a:stretch>
                      <a:fillRect/>
                    </a:stretch>
                  </pic:blipFill>
                  <pic:spPr bwMode="auto">
                    <a:xfrm>
                      <a:off x="0" y="0"/>
                      <a:ext cx="4428000" cy="2952000"/>
                    </a:xfrm>
                    <a:prstGeom prst="rect">
                      <a:avLst/>
                    </a:prstGeom>
                    <a:noFill/>
                    <a:ln w="9525">
                      <a:noFill/>
                      <a:headEnd/>
                      <a:tailEnd/>
                    </a:ln>
                  </pic:spPr>
                </pic:pic>
              </a:graphicData>
            </a:graphic>
          </wp:inline>
        </w:drawing>
      </w:r>
    </w:p>
    <w:p w14:paraId="176E10EA" w14:textId="0D3672AC" w:rsidR="002414C1" w:rsidRDefault="002414C1">
      <w:pPr>
        <w:pStyle w:val="Titolo3"/>
      </w:pPr>
      <w:bookmarkStart w:id="1" w:name="write-something-about-it"/>
      <w:r>
        <w:lastRenderedPageBreak/>
        <w:t>Results</w:t>
      </w:r>
    </w:p>
    <w:p w14:paraId="4CCC1465" w14:textId="484D9435" w:rsidR="002414C1" w:rsidRPr="002414C1" w:rsidRDefault="002414C1" w:rsidP="002414C1">
      <w:pPr>
        <w:pStyle w:val="Corpotesto"/>
      </w:pPr>
      <w:r>
        <w:t xml:space="preserve">It can be noticed that </w:t>
      </w:r>
      <w:r>
        <w:t>t</w:t>
      </w:r>
      <w:r>
        <w:t xml:space="preserve">he routine in R eliminated </w:t>
      </w:r>
      <w:r>
        <w:t xml:space="preserve">all the outliers presented in the dataset for </w:t>
      </w:r>
      <w:r>
        <w:t xml:space="preserve">a total of 447 </w:t>
      </w:r>
      <w:r>
        <w:t>rows.</w:t>
      </w:r>
    </w:p>
    <w:p w14:paraId="7CD9DBA4" w14:textId="08CA9030" w:rsidR="002414C1" w:rsidRPr="002414C1" w:rsidRDefault="002414C1" w:rsidP="002414C1">
      <w:pPr>
        <w:pStyle w:val="Corpotesto"/>
      </w:pPr>
    </w:p>
    <w:p w14:paraId="230D4C3B" w14:textId="5E0A2853" w:rsidR="002414C1" w:rsidRDefault="00DE4492" w:rsidP="002414C1">
      <w:pPr>
        <w:pStyle w:val="Corpotesto"/>
        <w:jc w:val="center"/>
      </w:pPr>
      <w:r>
        <w:rPr>
          <w:noProof/>
        </w:rPr>
        <w:drawing>
          <wp:anchor distT="0" distB="0" distL="114300" distR="114300" simplePos="0" relativeHeight="251658240" behindDoc="0" locked="0" layoutInCell="1" allowOverlap="1" wp14:anchorId="02DB4FF6" wp14:editId="6D7EAD8D">
            <wp:simplePos x="0" y="0"/>
            <wp:positionH relativeFrom="column">
              <wp:posOffset>1886585</wp:posOffset>
            </wp:positionH>
            <wp:positionV relativeFrom="page">
              <wp:posOffset>4427855</wp:posOffset>
            </wp:positionV>
            <wp:extent cx="3239770" cy="2787650"/>
            <wp:effectExtent l="0" t="0" r="0" b="6350"/>
            <wp:wrapTopAndBottom/>
            <wp:docPr id="16"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3-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39770" cy="27876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414C1">
        <w:rPr>
          <w:noProof/>
        </w:rPr>
        <w:drawing>
          <wp:inline distT="0" distB="0" distL="0" distR="0" wp14:anchorId="3736383F" wp14:editId="36E773C8">
            <wp:extent cx="3240000" cy="2790000"/>
            <wp:effectExtent l="0" t="0" r="0" b="4445"/>
            <wp:docPr id="14"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3-2.png"/>
                    <pic:cNvPicPr>
                      <a:picLocks noChangeAspect="1" noChangeArrowheads="1"/>
                    </pic:cNvPicPr>
                  </pic:nvPicPr>
                  <pic:blipFill>
                    <a:blip r:embed="rId11"/>
                    <a:stretch>
                      <a:fillRect/>
                    </a:stretch>
                  </pic:blipFill>
                  <pic:spPr bwMode="auto">
                    <a:xfrm>
                      <a:off x="0" y="0"/>
                      <a:ext cx="3240000" cy="2790000"/>
                    </a:xfrm>
                    <a:prstGeom prst="rect">
                      <a:avLst/>
                    </a:prstGeom>
                    <a:noFill/>
                    <a:ln w="9525">
                      <a:noFill/>
                      <a:headEnd/>
                      <a:tailEnd/>
                    </a:ln>
                  </pic:spPr>
                </pic:pic>
              </a:graphicData>
            </a:graphic>
          </wp:inline>
        </w:drawing>
      </w:r>
      <w:r w:rsidR="002414C1">
        <w:rPr>
          <w:noProof/>
        </w:rPr>
        <w:drawing>
          <wp:inline distT="0" distB="0" distL="0" distR="0" wp14:anchorId="3DE445FC" wp14:editId="780AEC97">
            <wp:extent cx="3240000" cy="2790000"/>
            <wp:effectExtent l="0" t="0" r="0" b="4445"/>
            <wp:docPr id="15"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3-1.png"/>
                    <pic:cNvPicPr>
                      <a:picLocks noChangeAspect="1" noChangeArrowheads="1"/>
                    </pic:cNvPicPr>
                  </pic:nvPicPr>
                  <pic:blipFill>
                    <a:blip r:embed="rId12"/>
                    <a:stretch>
                      <a:fillRect/>
                    </a:stretch>
                  </pic:blipFill>
                  <pic:spPr bwMode="auto">
                    <a:xfrm>
                      <a:off x="0" y="0"/>
                      <a:ext cx="3240000" cy="2790000"/>
                    </a:xfrm>
                    <a:prstGeom prst="rect">
                      <a:avLst/>
                    </a:prstGeom>
                    <a:noFill/>
                    <a:ln w="9525">
                      <a:noFill/>
                      <a:headEnd/>
                      <a:tailEnd/>
                    </a:ln>
                  </pic:spPr>
                </pic:pic>
              </a:graphicData>
            </a:graphic>
          </wp:inline>
        </w:drawing>
      </w:r>
    </w:p>
    <w:p w14:paraId="186A6575" w14:textId="2B204F11" w:rsidR="002414C1" w:rsidRDefault="00DE4492" w:rsidP="00DE4492">
      <w:pPr>
        <w:pStyle w:val="Titolo3"/>
      </w:pPr>
      <w:r>
        <w:t>Visualization of trends</w:t>
      </w:r>
    </w:p>
    <w:p w14:paraId="2290FE69" w14:textId="56C862BD" w:rsidR="00DE4492" w:rsidRPr="00DE4492" w:rsidRDefault="00DE4492" w:rsidP="00DE4492">
      <w:pPr>
        <w:pStyle w:val="Corpotesto"/>
      </w:pPr>
      <w:r>
        <w:t>In the next section we will build scatterplots for each of the predictors against  the Death Rate dependent variable. This will give a glimpse of trendline. Also we will printout the coefficient of variation.</w:t>
      </w:r>
    </w:p>
    <w:p w14:paraId="3616AF7C" w14:textId="77777777" w:rsidR="00794A36" w:rsidRDefault="00DE3A1A" w:rsidP="0073001A">
      <w:pPr>
        <w:pStyle w:val="Corpotesto"/>
        <w:jc w:val="center"/>
      </w:pPr>
      <w:bookmarkStart w:id="2" w:name="X354d97938bc08c3dfc635cb95a0ae167659ee5d"/>
      <w:bookmarkEnd w:id="0"/>
      <w:bookmarkEnd w:id="1"/>
      <w:r>
        <w:rPr>
          <w:noProof/>
        </w:rPr>
        <w:lastRenderedPageBreak/>
        <w:drawing>
          <wp:inline distT="0" distB="0" distL="0" distR="0" wp14:anchorId="62E39064" wp14:editId="505B19E1">
            <wp:extent cx="4788000" cy="3452860"/>
            <wp:effectExtent l="0" t="0" r="0" b="1905"/>
            <wp:docPr id="7"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5-1.png"/>
                    <pic:cNvPicPr>
                      <a:picLocks noChangeAspect="1" noChangeArrowheads="1"/>
                    </pic:cNvPicPr>
                  </pic:nvPicPr>
                  <pic:blipFill>
                    <a:blip r:embed="rId13"/>
                    <a:stretch>
                      <a:fillRect/>
                    </a:stretch>
                  </pic:blipFill>
                  <pic:spPr bwMode="auto">
                    <a:xfrm>
                      <a:off x="0" y="0"/>
                      <a:ext cx="4788000" cy="3452860"/>
                    </a:xfrm>
                    <a:prstGeom prst="rect">
                      <a:avLst/>
                    </a:prstGeom>
                    <a:noFill/>
                    <a:ln w="9525">
                      <a:noFill/>
                      <a:headEnd/>
                      <a:tailEnd/>
                    </a:ln>
                  </pic:spPr>
                </pic:pic>
              </a:graphicData>
            </a:graphic>
          </wp:inline>
        </w:drawing>
      </w:r>
    </w:p>
    <w:p w14:paraId="1F57033D" w14:textId="00D0D242" w:rsidR="00794A36" w:rsidRDefault="00DE3A1A" w:rsidP="0073001A">
      <w:pPr>
        <w:pStyle w:val="Corpotesto"/>
        <w:rPr>
          <w:rStyle w:val="VerbatimChar"/>
        </w:rPr>
      </w:pPr>
      <w:r>
        <w:rPr>
          <w:rStyle w:val="VerbatimChar"/>
        </w:rPr>
        <w:t>## [1] 0.4530695</w:t>
      </w:r>
      <w:r w:rsidR="0073001A">
        <w:rPr>
          <w:rStyle w:val="VerbatimChar"/>
        </w:rPr>
        <w:tab/>
        <w:t xml:space="preserve">   </w:t>
      </w:r>
    </w:p>
    <w:p w14:paraId="661ED769" w14:textId="2101752B" w:rsidR="0073001A" w:rsidRDefault="0073001A" w:rsidP="0073001A">
      <w:pPr>
        <w:pStyle w:val="Corpotesto"/>
      </w:pPr>
      <w:r>
        <w:t>We can see from the plot that there is a somewhat weak positive linear relationship between Poverty Percentage and Death Rate where as the Poverty Percentage increase so does Death Rate but not by a wide margin</w:t>
      </w:r>
      <w:r>
        <w:t xml:space="preserve">. The coefficient of correlation here is </w:t>
      </w:r>
      <w:r>
        <w:rPr>
          <w:rStyle w:val="VerbatimChar"/>
        </w:rPr>
        <w:t>0.4530695</w:t>
      </w:r>
    </w:p>
    <w:p w14:paraId="45DA1123" w14:textId="168A158F" w:rsidR="00794A36" w:rsidRDefault="00DE3A1A" w:rsidP="0073001A">
      <w:pPr>
        <w:pStyle w:val="FirstParagraph"/>
        <w:jc w:val="center"/>
      </w:pPr>
      <w:bookmarkStart w:id="3" w:name="write-something-here-about-this"/>
      <w:r>
        <w:rPr>
          <w:noProof/>
        </w:rPr>
        <w:drawing>
          <wp:inline distT="0" distB="0" distL="0" distR="0" wp14:anchorId="30681DD3" wp14:editId="77A9EAF5">
            <wp:extent cx="4788000" cy="345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6-1.png"/>
                    <pic:cNvPicPr>
                      <a:picLocks noChangeAspect="1" noChangeArrowheads="1"/>
                    </pic:cNvPicPr>
                  </pic:nvPicPr>
                  <pic:blipFill>
                    <a:blip r:embed="rId14"/>
                    <a:stretch>
                      <a:fillRect/>
                    </a:stretch>
                  </pic:blipFill>
                  <pic:spPr bwMode="auto">
                    <a:xfrm>
                      <a:off x="0" y="0"/>
                      <a:ext cx="4788000" cy="3456000"/>
                    </a:xfrm>
                    <a:prstGeom prst="rect">
                      <a:avLst/>
                    </a:prstGeom>
                    <a:noFill/>
                    <a:ln w="9525">
                      <a:noFill/>
                      <a:headEnd/>
                      <a:tailEnd/>
                    </a:ln>
                  </pic:spPr>
                </pic:pic>
              </a:graphicData>
            </a:graphic>
          </wp:inline>
        </w:drawing>
      </w:r>
    </w:p>
    <w:p w14:paraId="59D040AF" w14:textId="10134760" w:rsidR="00794A36" w:rsidRDefault="00DE3A1A">
      <w:pPr>
        <w:pStyle w:val="SourceCode"/>
        <w:rPr>
          <w:rStyle w:val="VerbatimChar"/>
        </w:rPr>
      </w:pPr>
      <w:r>
        <w:rPr>
          <w:rStyle w:val="VerbatimChar"/>
        </w:rPr>
        <w:t>## [1] 0.155252</w:t>
      </w:r>
    </w:p>
    <w:p w14:paraId="4EA5E28D" w14:textId="1854708D" w:rsidR="0073001A" w:rsidRDefault="0073001A" w:rsidP="0073001A">
      <w:pPr>
        <w:pStyle w:val="Corpotesto"/>
      </w:pPr>
      <w:r>
        <w:t>We can see from the plot that there is a somewhat weak positive linear relationship between Average Household Size and Death Rate where as the Average household Size increase so does Death Rate although very slightly.</w:t>
      </w:r>
      <w:r>
        <w:t xml:space="preserve"> The coefficient of correlation here is in fact low at </w:t>
      </w:r>
      <w:r>
        <w:rPr>
          <w:rStyle w:val="VerbatimChar"/>
        </w:rPr>
        <w:t>0.155252</w:t>
      </w:r>
      <w:r>
        <w:rPr>
          <w:rStyle w:val="VerbatimChar"/>
        </w:rPr>
        <w:t>.</w:t>
      </w:r>
    </w:p>
    <w:p w14:paraId="48C61C79" w14:textId="77777777" w:rsidR="00794A36" w:rsidRDefault="00DE3A1A" w:rsidP="0073001A">
      <w:pPr>
        <w:pStyle w:val="FirstParagraph"/>
        <w:jc w:val="center"/>
      </w:pPr>
      <w:bookmarkStart w:id="4" w:name="write-something-here-about-this-1"/>
      <w:bookmarkEnd w:id="3"/>
      <w:r>
        <w:rPr>
          <w:noProof/>
        </w:rPr>
        <w:lastRenderedPageBreak/>
        <w:drawing>
          <wp:inline distT="0" distB="0" distL="0" distR="0" wp14:anchorId="11D84325" wp14:editId="65D1881A">
            <wp:extent cx="4788000" cy="3456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7-1.png"/>
                    <pic:cNvPicPr>
                      <a:picLocks noChangeAspect="1" noChangeArrowheads="1"/>
                    </pic:cNvPicPr>
                  </pic:nvPicPr>
                  <pic:blipFill>
                    <a:blip r:embed="rId15"/>
                    <a:stretch>
                      <a:fillRect/>
                    </a:stretch>
                  </pic:blipFill>
                  <pic:spPr bwMode="auto">
                    <a:xfrm>
                      <a:off x="0" y="0"/>
                      <a:ext cx="4788000" cy="3456000"/>
                    </a:xfrm>
                    <a:prstGeom prst="rect">
                      <a:avLst/>
                    </a:prstGeom>
                    <a:noFill/>
                    <a:ln w="9525">
                      <a:noFill/>
                      <a:headEnd/>
                      <a:tailEnd/>
                    </a:ln>
                  </pic:spPr>
                </pic:pic>
              </a:graphicData>
            </a:graphic>
          </wp:inline>
        </w:drawing>
      </w:r>
    </w:p>
    <w:p w14:paraId="733F2A31" w14:textId="7FCA54D4" w:rsidR="00794A36" w:rsidRDefault="00DE3A1A">
      <w:pPr>
        <w:pStyle w:val="SourceCode"/>
        <w:rPr>
          <w:rStyle w:val="VerbatimChar"/>
        </w:rPr>
      </w:pPr>
      <w:r>
        <w:rPr>
          <w:rStyle w:val="VerbatimChar"/>
        </w:rPr>
        <w:t>## [1] -0.</w:t>
      </w:r>
      <w:r>
        <w:rPr>
          <w:rStyle w:val="VerbatimChar"/>
        </w:rPr>
        <w:t>4569882</w:t>
      </w:r>
    </w:p>
    <w:p w14:paraId="4926ECB0" w14:textId="17AEB046" w:rsidR="00594715" w:rsidRDefault="00594715" w:rsidP="00594715">
      <w:r>
        <w:t xml:space="preserve">We can see from the plot that there is a somewhat weak negative linear relationship between Private Coverage Percentage and Death Rate where as the Private Coverage Percentage increases the Death Rate actually decreases somewhat. The coefficient of correlation here is </w:t>
      </w:r>
      <w:r>
        <w:rPr>
          <w:rStyle w:val="VerbatimChar"/>
        </w:rPr>
        <w:t>-0.4569882</w:t>
      </w:r>
    </w:p>
    <w:p w14:paraId="68CDA4B2" w14:textId="77777777" w:rsidR="00794A36" w:rsidRDefault="00DE3A1A" w:rsidP="00594715">
      <w:pPr>
        <w:pStyle w:val="FirstParagraph"/>
        <w:jc w:val="center"/>
      </w:pPr>
      <w:bookmarkStart w:id="5" w:name="write-something-here-about-this-2"/>
      <w:bookmarkEnd w:id="4"/>
      <w:r>
        <w:rPr>
          <w:noProof/>
        </w:rPr>
        <w:drawing>
          <wp:inline distT="0" distB="0" distL="0" distR="0" wp14:anchorId="4FD7E393" wp14:editId="7D29C641">
            <wp:extent cx="4788000" cy="345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8-1.png"/>
                    <pic:cNvPicPr>
                      <a:picLocks noChangeAspect="1" noChangeArrowheads="1"/>
                    </pic:cNvPicPr>
                  </pic:nvPicPr>
                  <pic:blipFill>
                    <a:blip r:embed="rId16"/>
                    <a:stretch>
                      <a:fillRect/>
                    </a:stretch>
                  </pic:blipFill>
                  <pic:spPr bwMode="auto">
                    <a:xfrm>
                      <a:off x="0" y="0"/>
                      <a:ext cx="4788000" cy="3456000"/>
                    </a:xfrm>
                    <a:prstGeom prst="rect">
                      <a:avLst/>
                    </a:prstGeom>
                    <a:noFill/>
                    <a:ln w="9525">
                      <a:noFill/>
                      <a:headEnd/>
                      <a:tailEnd/>
                    </a:ln>
                  </pic:spPr>
                </pic:pic>
              </a:graphicData>
            </a:graphic>
          </wp:inline>
        </w:drawing>
      </w:r>
    </w:p>
    <w:p w14:paraId="343428D1" w14:textId="631368F8" w:rsidR="00794A36" w:rsidRDefault="00DE3A1A">
      <w:pPr>
        <w:pStyle w:val="SourceCode"/>
        <w:rPr>
          <w:rStyle w:val="VerbatimChar"/>
        </w:rPr>
      </w:pPr>
      <w:r>
        <w:rPr>
          <w:rStyle w:val="VerbatimChar"/>
        </w:rPr>
        <w:t>## [1] -0.4461167</w:t>
      </w:r>
    </w:p>
    <w:p w14:paraId="5CB4272B" w14:textId="69DAEA1B" w:rsidR="00594715" w:rsidRDefault="00594715" w:rsidP="00594715">
      <w:r>
        <w:t xml:space="preserve">We can see from the plot that there is a somewhat weak negative linear relationship between Incidence Rate and Death Rate where as the Incidence Rate increases the Death Rate actually decreases somewhat. The coefficient of correlation here is </w:t>
      </w:r>
      <w:r>
        <w:rPr>
          <w:rStyle w:val="VerbatimChar"/>
        </w:rPr>
        <w:t>-0.446116</w:t>
      </w:r>
    </w:p>
    <w:p w14:paraId="7AAED72B" w14:textId="77777777" w:rsidR="00594715" w:rsidRDefault="00594715" w:rsidP="00594715">
      <w:pPr>
        <w:pStyle w:val="Corpotesto"/>
      </w:pPr>
    </w:p>
    <w:p w14:paraId="5C169A46" w14:textId="77777777" w:rsidR="00794A36" w:rsidRDefault="00DE3A1A" w:rsidP="0073001A">
      <w:pPr>
        <w:pStyle w:val="FirstParagraph"/>
        <w:jc w:val="center"/>
      </w:pPr>
      <w:bookmarkStart w:id="6" w:name="write-something-here-about-this-3"/>
      <w:bookmarkEnd w:id="5"/>
      <w:r>
        <w:rPr>
          <w:noProof/>
        </w:rPr>
        <w:drawing>
          <wp:inline distT="0" distB="0" distL="0" distR="0" wp14:anchorId="17CC6B55" wp14:editId="3858EA86">
            <wp:extent cx="4788000" cy="3456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9-1.png"/>
                    <pic:cNvPicPr>
                      <a:picLocks noChangeAspect="1" noChangeArrowheads="1"/>
                    </pic:cNvPicPr>
                  </pic:nvPicPr>
                  <pic:blipFill>
                    <a:blip r:embed="rId17"/>
                    <a:stretch>
                      <a:fillRect/>
                    </a:stretch>
                  </pic:blipFill>
                  <pic:spPr bwMode="auto">
                    <a:xfrm>
                      <a:off x="0" y="0"/>
                      <a:ext cx="4788000" cy="3456000"/>
                    </a:xfrm>
                    <a:prstGeom prst="rect">
                      <a:avLst/>
                    </a:prstGeom>
                    <a:noFill/>
                    <a:ln w="9525">
                      <a:noFill/>
                      <a:headEnd/>
                      <a:tailEnd/>
                    </a:ln>
                  </pic:spPr>
                </pic:pic>
              </a:graphicData>
            </a:graphic>
          </wp:inline>
        </w:drawing>
      </w:r>
    </w:p>
    <w:p w14:paraId="6A295ED9" w14:textId="5313123D" w:rsidR="00794A36" w:rsidRDefault="00DE3A1A">
      <w:pPr>
        <w:pStyle w:val="SourceCode"/>
        <w:rPr>
          <w:rStyle w:val="VerbatimChar"/>
        </w:rPr>
      </w:pPr>
      <w:r>
        <w:rPr>
          <w:rStyle w:val="VerbatimChar"/>
        </w:rPr>
        <w:t>## [1] 0.3519352</w:t>
      </w:r>
    </w:p>
    <w:p w14:paraId="4B768398" w14:textId="72D559F7" w:rsidR="00594715" w:rsidRDefault="00594715" w:rsidP="00594715">
      <w:pPr>
        <w:pStyle w:val="Corpotesto"/>
      </w:pPr>
      <w:r>
        <w:t xml:space="preserve">We can see from the plot that there is a farily weak positive linear relationship between Median Income and Death Rate where as the Median Income increases the Death Rate also increases somewhat. The coefficient of correlation here is </w:t>
      </w:r>
      <w:r>
        <w:rPr>
          <w:rStyle w:val="VerbatimChar"/>
        </w:rPr>
        <w:t>0.3519352</w:t>
      </w:r>
    </w:p>
    <w:p w14:paraId="7527214C" w14:textId="77777777" w:rsidR="00DE4492" w:rsidRDefault="00DE4492">
      <w:pPr>
        <w:pStyle w:val="Titolo3"/>
      </w:pPr>
      <w:bookmarkStart w:id="7" w:name="X155d58916a30e2e9c059d2c089d365445996506"/>
      <w:bookmarkEnd w:id="6"/>
    </w:p>
    <w:p w14:paraId="3179BD81" w14:textId="77777777" w:rsidR="00DE4492" w:rsidRDefault="00DE4492">
      <w:pPr>
        <w:pStyle w:val="Titolo3"/>
      </w:pPr>
    </w:p>
    <w:p w14:paraId="7929C1CB" w14:textId="77777777" w:rsidR="00DE4492" w:rsidRDefault="00DE4492">
      <w:pPr>
        <w:pStyle w:val="Titolo3"/>
      </w:pPr>
    </w:p>
    <w:p w14:paraId="5CEB68F5" w14:textId="77777777" w:rsidR="00DE4492" w:rsidRDefault="00DE4492">
      <w:pPr>
        <w:pStyle w:val="Titolo3"/>
      </w:pPr>
    </w:p>
    <w:p w14:paraId="529E74FB" w14:textId="6CB0D0C0" w:rsidR="00DE4492" w:rsidRPr="00DE4492" w:rsidRDefault="00DE4492" w:rsidP="00DE4492">
      <w:pPr>
        <w:rPr>
          <w:rFonts w:asciiTheme="majorHAnsi" w:eastAsiaTheme="majorEastAsia" w:hAnsiTheme="majorHAnsi" w:cstheme="majorBidi"/>
          <w:b/>
          <w:bCs/>
          <w:color w:val="4F81BD" w:themeColor="accent1"/>
        </w:rPr>
      </w:pPr>
      <w:r>
        <w:br w:type="page"/>
      </w:r>
    </w:p>
    <w:p w14:paraId="780368D0" w14:textId="6776C633" w:rsidR="00594715" w:rsidRDefault="00594715">
      <w:pPr>
        <w:pStyle w:val="Titolo3"/>
      </w:pPr>
      <w:r>
        <w:lastRenderedPageBreak/>
        <w:t>Dataframe split</w:t>
      </w:r>
    </w:p>
    <w:p w14:paraId="3C05FBFD" w14:textId="77777777" w:rsidR="00594715" w:rsidRDefault="00DE3A1A" w:rsidP="00594715">
      <w:pPr>
        <w:pStyle w:val="Corpotesto"/>
      </w:pPr>
      <w:r>
        <w:t xml:space="preserve">There are 2154 rows in our dataframe. We have randomly select 80% of rows from our dataframe for a total of 1723 </w:t>
      </w:r>
      <w:r>
        <w:t>data. Those data are now parts of a Train dataset we will use to perform regression analysis. At the same time we used the remaining 431 data for testing.</w:t>
      </w:r>
      <w:bookmarkStart w:id="8" w:name="X1a329a1ee8d38343bf553e228bfecf0b42897b1"/>
      <w:bookmarkEnd w:id="7"/>
      <w:r w:rsidR="00594715">
        <w:t xml:space="preserve"> We c</w:t>
      </w:r>
      <w:r>
        <w:t>reated two .txt files with data formatted as table</w:t>
      </w:r>
      <w:r w:rsidR="00594715">
        <w:t xml:space="preserve"> and uploaded them </w:t>
      </w:r>
      <w:r>
        <w:t>on GitHub. This RMarkdown reads data di</w:t>
      </w:r>
      <w:r>
        <w:t>rectly from Github repository</w:t>
      </w:r>
      <w:bookmarkStart w:id="9" w:name="X1d8be9812b23901a594d66e7e684f7e6a721f30"/>
      <w:bookmarkEnd w:id="8"/>
      <w:r w:rsidR="00594715">
        <w:t>.</w:t>
      </w:r>
    </w:p>
    <w:p w14:paraId="20962D4E" w14:textId="6B9FBDA5" w:rsidR="00794A36" w:rsidRDefault="00594715" w:rsidP="00594715">
      <w:pPr>
        <w:pStyle w:val="Corpotesto"/>
      </w:pPr>
      <w:r>
        <w:t xml:space="preserve">For the next part </w:t>
      </w:r>
      <w:r w:rsidR="00DE3A1A">
        <w:t xml:space="preserve"> we are creating a multiple linear regression model to predict cancer death rate using our predictors</w:t>
      </w:r>
      <w:r>
        <w:t>. It follow the R printout</w:t>
      </w:r>
    </w:p>
    <w:p w14:paraId="34E766D3" w14:textId="77777777" w:rsidR="0073001A" w:rsidRPr="0073001A" w:rsidRDefault="0073001A" w:rsidP="0073001A">
      <w:pPr>
        <w:pStyle w:val="Corpotesto"/>
      </w:pPr>
    </w:p>
    <w:p w14:paraId="3C54BB04" w14:textId="70B70217" w:rsidR="00794A36" w:rsidRPr="00C156BA" w:rsidRDefault="00DE3A1A">
      <w:pPr>
        <w:pStyle w:val="SourceCode"/>
        <w:rPr>
          <w:rStyle w:val="VerbatimChar"/>
          <w:sz w:val="21"/>
          <w:szCs w:val="21"/>
        </w:rPr>
      </w:pPr>
      <w:r w:rsidRPr="00C156BA">
        <w:rPr>
          <w:rStyle w:val="VerbatimChar"/>
          <w:sz w:val="21"/>
          <w:szCs w:val="21"/>
        </w:rPr>
        <w:t xml:space="preserve">## </w:t>
      </w:r>
      <w:r w:rsidRPr="00C156BA">
        <w:rPr>
          <w:sz w:val="21"/>
          <w:szCs w:val="21"/>
        </w:rPr>
        <w:br/>
      </w:r>
      <w:r w:rsidRPr="00C156BA">
        <w:rPr>
          <w:rStyle w:val="VerbatimChar"/>
          <w:sz w:val="21"/>
          <w:szCs w:val="21"/>
        </w:rPr>
        <w:t>## Call:</w:t>
      </w:r>
      <w:r w:rsidRPr="00C156BA">
        <w:rPr>
          <w:sz w:val="21"/>
          <w:szCs w:val="21"/>
        </w:rPr>
        <w:br/>
      </w:r>
      <w:r w:rsidRPr="00C156BA">
        <w:rPr>
          <w:rStyle w:val="VerbatimChar"/>
          <w:sz w:val="21"/>
          <w:szCs w:val="21"/>
        </w:rPr>
        <w:t xml:space="preserve">## lm(formula = Traincancer_data$TARGET_deathRate ~ Traincancer_data$povertyPercent + </w:t>
      </w:r>
      <w:r w:rsidRPr="00C156BA">
        <w:rPr>
          <w:sz w:val="21"/>
          <w:szCs w:val="21"/>
        </w:rPr>
        <w:br/>
      </w:r>
      <w:r w:rsidRPr="00C156BA">
        <w:rPr>
          <w:rStyle w:val="VerbatimChar"/>
          <w:sz w:val="21"/>
          <w:szCs w:val="21"/>
        </w:rPr>
        <w:t xml:space="preserve">##     Traincancer_data$AvgHouseholdSize + Traincancer_data$PctPrivateCoverage + </w:t>
      </w:r>
      <w:r w:rsidRPr="00C156BA">
        <w:rPr>
          <w:sz w:val="21"/>
          <w:szCs w:val="21"/>
        </w:rPr>
        <w:br/>
      </w:r>
      <w:r w:rsidRPr="00C156BA">
        <w:rPr>
          <w:rStyle w:val="VerbatimChar"/>
          <w:sz w:val="21"/>
          <w:szCs w:val="21"/>
        </w:rPr>
        <w:t xml:space="preserve">##     Traincancer_data$incidenceRate + Traincancer_data$medIncome + </w:t>
      </w:r>
      <w:r w:rsidRPr="00C156BA">
        <w:rPr>
          <w:sz w:val="21"/>
          <w:szCs w:val="21"/>
        </w:rPr>
        <w:br/>
      </w:r>
      <w:r w:rsidRPr="00C156BA">
        <w:rPr>
          <w:rStyle w:val="VerbatimChar"/>
          <w:sz w:val="21"/>
          <w:szCs w:val="21"/>
        </w:rPr>
        <w:t>##     as.factor(</w:t>
      </w:r>
      <w:r w:rsidRPr="00C156BA">
        <w:rPr>
          <w:rStyle w:val="VerbatimChar"/>
          <w:sz w:val="21"/>
          <w:szCs w:val="21"/>
        </w:rPr>
        <w:t>Traincancer_data$Region.CAT.), data = Traincancer_data)</w:t>
      </w:r>
      <w:r w:rsidRPr="00C156BA">
        <w:rPr>
          <w:sz w:val="21"/>
          <w:szCs w:val="21"/>
        </w:rPr>
        <w:br/>
      </w:r>
      <w:r w:rsidRPr="00C156BA">
        <w:rPr>
          <w:rStyle w:val="VerbatimChar"/>
          <w:sz w:val="21"/>
          <w:szCs w:val="21"/>
        </w:rPr>
        <w:t xml:space="preserve">## </w:t>
      </w:r>
      <w:r w:rsidRPr="00C156BA">
        <w:rPr>
          <w:sz w:val="21"/>
          <w:szCs w:val="21"/>
        </w:rPr>
        <w:br/>
      </w:r>
      <w:r w:rsidRPr="00C156BA">
        <w:rPr>
          <w:rStyle w:val="VerbatimChar"/>
          <w:sz w:val="21"/>
          <w:szCs w:val="21"/>
        </w:rPr>
        <w:t>## Residuals:</w:t>
      </w:r>
      <w:r w:rsidRPr="00C156BA">
        <w:rPr>
          <w:sz w:val="21"/>
          <w:szCs w:val="21"/>
        </w:rPr>
        <w:br/>
      </w:r>
      <w:r w:rsidRPr="00C156BA">
        <w:rPr>
          <w:rStyle w:val="VerbatimChar"/>
          <w:sz w:val="21"/>
          <w:szCs w:val="21"/>
        </w:rPr>
        <w:t xml:space="preserve">##     Min      1Q  Median      3Q     Max </w:t>
      </w:r>
      <w:r w:rsidRPr="00C156BA">
        <w:rPr>
          <w:sz w:val="21"/>
          <w:szCs w:val="21"/>
        </w:rPr>
        <w:br/>
      </w:r>
      <w:r w:rsidRPr="00C156BA">
        <w:rPr>
          <w:rStyle w:val="VerbatimChar"/>
          <w:sz w:val="21"/>
          <w:szCs w:val="21"/>
        </w:rPr>
        <w:t xml:space="preserve">## -71.103 -10.872  -0.368  10.724 107.361 </w:t>
      </w:r>
      <w:r w:rsidRPr="00C156BA">
        <w:rPr>
          <w:sz w:val="21"/>
          <w:szCs w:val="21"/>
        </w:rPr>
        <w:br/>
      </w:r>
      <w:r w:rsidRPr="00C156BA">
        <w:rPr>
          <w:rStyle w:val="VerbatimChar"/>
          <w:sz w:val="21"/>
          <w:szCs w:val="21"/>
        </w:rPr>
        <w:t xml:space="preserve">## </w:t>
      </w:r>
      <w:r w:rsidRPr="00C156BA">
        <w:rPr>
          <w:sz w:val="21"/>
          <w:szCs w:val="21"/>
        </w:rPr>
        <w:br/>
      </w:r>
      <w:r w:rsidRPr="00C156BA">
        <w:rPr>
          <w:rStyle w:val="VerbatimChar"/>
          <w:sz w:val="21"/>
          <w:szCs w:val="21"/>
        </w:rPr>
        <w:t>## Coefficients:</w:t>
      </w:r>
      <w:r w:rsidRPr="00C156BA">
        <w:rPr>
          <w:sz w:val="21"/>
          <w:szCs w:val="21"/>
        </w:rPr>
        <w:br/>
      </w:r>
      <w:r w:rsidRPr="00C156BA">
        <w:rPr>
          <w:rStyle w:val="VerbatimChar"/>
          <w:sz w:val="21"/>
          <w:szCs w:val="21"/>
        </w:rPr>
        <w:t>##                                                    Estimate Std. Error</w:t>
      </w:r>
      <w:r w:rsidRPr="00C156BA">
        <w:rPr>
          <w:rStyle w:val="VerbatimChar"/>
          <w:sz w:val="21"/>
          <w:szCs w:val="21"/>
        </w:rPr>
        <w:t xml:space="preserve"> t value</w:t>
      </w:r>
      <w:r w:rsidRPr="00C156BA">
        <w:rPr>
          <w:sz w:val="21"/>
          <w:szCs w:val="21"/>
        </w:rPr>
        <w:br/>
      </w:r>
      <w:r w:rsidRPr="00C156BA">
        <w:rPr>
          <w:rStyle w:val="VerbatimChar"/>
          <w:sz w:val="21"/>
          <w:szCs w:val="21"/>
        </w:rPr>
        <w:t>## (Intercept)                                       1.427e+02  1.191e+01  11.985</w:t>
      </w:r>
      <w:r w:rsidRPr="00C156BA">
        <w:rPr>
          <w:sz w:val="21"/>
          <w:szCs w:val="21"/>
        </w:rPr>
        <w:br/>
      </w:r>
      <w:r w:rsidRPr="00C156BA">
        <w:rPr>
          <w:rStyle w:val="VerbatimChar"/>
          <w:sz w:val="21"/>
          <w:szCs w:val="21"/>
        </w:rPr>
        <w:t>## Traincancer_data$povertyPercent                  -9.510e-02  1.822e-01  -0.522</w:t>
      </w:r>
      <w:r w:rsidRPr="00C156BA">
        <w:rPr>
          <w:sz w:val="21"/>
          <w:szCs w:val="21"/>
        </w:rPr>
        <w:br/>
      </w:r>
      <w:r w:rsidRPr="00C156BA">
        <w:rPr>
          <w:rStyle w:val="VerbatimChar"/>
          <w:sz w:val="21"/>
          <w:szCs w:val="21"/>
        </w:rPr>
        <w:t>## Traincancer_data$AvgHouseholdSize                 9.557e+00  3.208e+00   2.979</w:t>
      </w:r>
      <w:r w:rsidRPr="00C156BA">
        <w:rPr>
          <w:sz w:val="21"/>
          <w:szCs w:val="21"/>
        </w:rPr>
        <w:br/>
      </w:r>
      <w:r w:rsidRPr="00C156BA">
        <w:rPr>
          <w:rStyle w:val="VerbatimChar"/>
          <w:sz w:val="21"/>
          <w:szCs w:val="21"/>
        </w:rPr>
        <w:t>#</w:t>
      </w:r>
      <w:r w:rsidRPr="00C156BA">
        <w:rPr>
          <w:rStyle w:val="VerbatimChar"/>
          <w:sz w:val="21"/>
          <w:szCs w:val="21"/>
        </w:rPr>
        <w:t># Traincancer_data$PctPrivateCoverage              -7.079e-01  9.819e-02  -7.209</w:t>
      </w:r>
      <w:r w:rsidRPr="00C156BA">
        <w:rPr>
          <w:sz w:val="21"/>
          <w:szCs w:val="21"/>
        </w:rPr>
        <w:br/>
      </w:r>
      <w:r w:rsidRPr="00C156BA">
        <w:rPr>
          <w:rStyle w:val="VerbatimChar"/>
          <w:sz w:val="21"/>
          <w:szCs w:val="21"/>
        </w:rPr>
        <w:t>## Traincancer_data$incidenceRate                    2.104e-01  1.152e-02  18.273</w:t>
      </w:r>
      <w:r w:rsidRPr="00C156BA">
        <w:rPr>
          <w:sz w:val="21"/>
          <w:szCs w:val="21"/>
        </w:rPr>
        <w:br/>
      </w:r>
      <w:r w:rsidRPr="00C156BA">
        <w:rPr>
          <w:rStyle w:val="VerbatimChar"/>
          <w:sz w:val="21"/>
          <w:szCs w:val="21"/>
        </w:rPr>
        <w:t>## Traincancer_data$medIncome                       -7.072e-04  1.204e-04  -5.872</w:t>
      </w:r>
      <w:r w:rsidRPr="00C156BA">
        <w:rPr>
          <w:sz w:val="21"/>
          <w:szCs w:val="21"/>
        </w:rPr>
        <w:br/>
      </w:r>
      <w:r w:rsidRPr="00C156BA">
        <w:rPr>
          <w:rStyle w:val="VerbatimChar"/>
          <w:sz w:val="21"/>
          <w:szCs w:val="21"/>
        </w:rPr>
        <w:t>## as.factor(Traincancer_data$Region.CAT.)Northeast -6.373e+00  1.747e+00  -3.649</w:t>
      </w:r>
      <w:r w:rsidRPr="00C156BA">
        <w:rPr>
          <w:sz w:val="21"/>
          <w:szCs w:val="21"/>
        </w:rPr>
        <w:br/>
      </w:r>
      <w:r w:rsidRPr="00C156BA">
        <w:rPr>
          <w:rStyle w:val="VerbatimChar"/>
          <w:sz w:val="21"/>
          <w:szCs w:val="21"/>
        </w:rPr>
        <w:t>## as.factor(Traincancer_data$Region.CAT.)South      2.120e+00  1.257e+00   1.686</w:t>
      </w:r>
      <w:r w:rsidRPr="00C156BA">
        <w:rPr>
          <w:sz w:val="21"/>
          <w:szCs w:val="21"/>
        </w:rPr>
        <w:br/>
      </w:r>
      <w:r w:rsidRPr="00C156BA">
        <w:rPr>
          <w:rStyle w:val="VerbatimChar"/>
          <w:sz w:val="21"/>
          <w:szCs w:val="21"/>
        </w:rPr>
        <w:t>## as.factor(Traincancer_data$Region.CAT.)West      -1.575e+01  1.777e+00  -8.861</w:t>
      </w:r>
      <w:r w:rsidRPr="00C156BA">
        <w:rPr>
          <w:sz w:val="21"/>
          <w:szCs w:val="21"/>
        </w:rPr>
        <w:br/>
      </w:r>
      <w:r w:rsidRPr="00C156BA">
        <w:rPr>
          <w:rStyle w:val="VerbatimChar"/>
          <w:sz w:val="21"/>
          <w:szCs w:val="21"/>
        </w:rPr>
        <w:t xml:space="preserve">##        </w:t>
      </w:r>
      <w:r w:rsidRPr="00C156BA">
        <w:rPr>
          <w:rStyle w:val="VerbatimChar"/>
          <w:sz w:val="21"/>
          <w:szCs w:val="21"/>
        </w:rPr>
        <w:t xml:space="preserve">                                          Pr(&gt;|t|)    </w:t>
      </w:r>
      <w:r w:rsidRPr="00C156BA">
        <w:rPr>
          <w:sz w:val="21"/>
          <w:szCs w:val="21"/>
        </w:rPr>
        <w:br/>
      </w:r>
      <w:r w:rsidRPr="00C156BA">
        <w:rPr>
          <w:rStyle w:val="VerbatimChar"/>
          <w:sz w:val="21"/>
          <w:szCs w:val="21"/>
        </w:rPr>
        <w:t>## (Intercept)                                       &lt; 2e-16 ***</w:t>
      </w:r>
      <w:r w:rsidRPr="00C156BA">
        <w:rPr>
          <w:sz w:val="21"/>
          <w:szCs w:val="21"/>
        </w:rPr>
        <w:br/>
      </w:r>
      <w:r w:rsidRPr="00C156BA">
        <w:rPr>
          <w:rStyle w:val="VerbatimChar"/>
          <w:sz w:val="21"/>
          <w:szCs w:val="21"/>
        </w:rPr>
        <w:t xml:space="preserve">## Traincancer_data$povertyPercent                  0.601789    </w:t>
      </w:r>
      <w:r w:rsidRPr="00C156BA">
        <w:rPr>
          <w:sz w:val="21"/>
          <w:szCs w:val="21"/>
        </w:rPr>
        <w:br/>
      </w:r>
      <w:r w:rsidRPr="00C156BA">
        <w:rPr>
          <w:rStyle w:val="VerbatimChar"/>
          <w:sz w:val="21"/>
          <w:szCs w:val="21"/>
        </w:rPr>
        <w:t xml:space="preserve">## Traincancer_data$AvgHouseholdSize                0.002935 ** </w:t>
      </w:r>
      <w:r w:rsidRPr="00C156BA">
        <w:rPr>
          <w:sz w:val="21"/>
          <w:szCs w:val="21"/>
        </w:rPr>
        <w:br/>
      </w:r>
      <w:r w:rsidRPr="00C156BA">
        <w:rPr>
          <w:rStyle w:val="VerbatimChar"/>
          <w:sz w:val="21"/>
          <w:szCs w:val="21"/>
        </w:rPr>
        <w:t>## Tra</w:t>
      </w:r>
      <w:r w:rsidRPr="00C156BA">
        <w:rPr>
          <w:rStyle w:val="VerbatimChar"/>
          <w:sz w:val="21"/>
          <w:szCs w:val="21"/>
        </w:rPr>
        <w:t>incancer_data$PctPrivateCoverage              8.40e-13 ***</w:t>
      </w:r>
      <w:r w:rsidRPr="00C156BA">
        <w:rPr>
          <w:sz w:val="21"/>
          <w:szCs w:val="21"/>
        </w:rPr>
        <w:br/>
      </w:r>
      <w:r w:rsidRPr="00C156BA">
        <w:rPr>
          <w:rStyle w:val="VerbatimChar"/>
          <w:sz w:val="21"/>
          <w:szCs w:val="21"/>
        </w:rPr>
        <w:t>## Traincancer_data$incidenceRate                    &lt; 2e-16 ***</w:t>
      </w:r>
      <w:r w:rsidRPr="00C156BA">
        <w:rPr>
          <w:sz w:val="21"/>
          <w:szCs w:val="21"/>
        </w:rPr>
        <w:br/>
      </w:r>
      <w:r w:rsidRPr="00C156BA">
        <w:rPr>
          <w:rStyle w:val="VerbatimChar"/>
          <w:sz w:val="21"/>
          <w:szCs w:val="21"/>
        </w:rPr>
        <w:t>## Traincancer_data$medIncome                       5.16e-09 ***</w:t>
      </w:r>
      <w:r w:rsidRPr="00C156BA">
        <w:rPr>
          <w:sz w:val="21"/>
          <w:szCs w:val="21"/>
        </w:rPr>
        <w:br/>
      </w:r>
      <w:r w:rsidRPr="00C156BA">
        <w:rPr>
          <w:rStyle w:val="VerbatimChar"/>
          <w:sz w:val="21"/>
          <w:szCs w:val="21"/>
        </w:rPr>
        <w:t>## as.factor(Traincancer_data$Region.CAT.)Northeast 0.000271 ***</w:t>
      </w:r>
      <w:r w:rsidRPr="00C156BA">
        <w:rPr>
          <w:sz w:val="21"/>
          <w:szCs w:val="21"/>
        </w:rPr>
        <w:br/>
      </w:r>
      <w:r w:rsidRPr="00C156BA">
        <w:rPr>
          <w:rStyle w:val="VerbatimChar"/>
          <w:sz w:val="21"/>
          <w:szCs w:val="21"/>
        </w:rPr>
        <w:t>##</w:t>
      </w:r>
      <w:r w:rsidRPr="00C156BA">
        <w:rPr>
          <w:rStyle w:val="VerbatimChar"/>
          <w:sz w:val="21"/>
          <w:szCs w:val="21"/>
        </w:rPr>
        <w:t xml:space="preserve"> as.factor(Traincancer_data$Region.CAT.)South     0.091912 .  </w:t>
      </w:r>
      <w:r w:rsidRPr="00C156BA">
        <w:rPr>
          <w:sz w:val="21"/>
          <w:szCs w:val="21"/>
        </w:rPr>
        <w:br/>
      </w:r>
      <w:r w:rsidRPr="00C156BA">
        <w:rPr>
          <w:rStyle w:val="VerbatimChar"/>
          <w:sz w:val="21"/>
          <w:szCs w:val="21"/>
        </w:rPr>
        <w:t>## as.factor(Traincancer_data$Region.CAT.)West       &lt; 2e-16 ***</w:t>
      </w:r>
      <w:r w:rsidRPr="00C156BA">
        <w:rPr>
          <w:sz w:val="21"/>
          <w:szCs w:val="21"/>
        </w:rPr>
        <w:br/>
      </w:r>
      <w:r w:rsidRPr="00C156BA">
        <w:rPr>
          <w:rStyle w:val="VerbatimChar"/>
          <w:sz w:val="21"/>
          <w:szCs w:val="21"/>
        </w:rPr>
        <w:t>## ---</w:t>
      </w:r>
      <w:r w:rsidRPr="00C156BA">
        <w:rPr>
          <w:sz w:val="21"/>
          <w:szCs w:val="21"/>
        </w:rPr>
        <w:br/>
      </w:r>
      <w:r w:rsidRPr="00C156BA">
        <w:rPr>
          <w:rStyle w:val="VerbatimChar"/>
          <w:sz w:val="21"/>
          <w:szCs w:val="21"/>
        </w:rPr>
        <w:t>## Signif. codes:  0 '***' 0.001 '**' 0.01 '*' 0.05 '.' 0.1 ' ' 1</w:t>
      </w:r>
      <w:r w:rsidRPr="00C156BA">
        <w:rPr>
          <w:sz w:val="21"/>
          <w:szCs w:val="21"/>
        </w:rPr>
        <w:br/>
      </w:r>
      <w:r w:rsidRPr="00C156BA">
        <w:rPr>
          <w:rStyle w:val="VerbatimChar"/>
          <w:sz w:val="21"/>
          <w:szCs w:val="21"/>
        </w:rPr>
        <w:t xml:space="preserve">## </w:t>
      </w:r>
      <w:r w:rsidRPr="00C156BA">
        <w:rPr>
          <w:sz w:val="21"/>
          <w:szCs w:val="21"/>
        </w:rPr>
        <w:br/>
      </w:r>
      <w:r w:rsidRPr="00C156BA">
        <w:rPr>
          <w:rStyle w:val="VerbatimChar"/>
          <w:sz w:val="21"/>
          <w:szCs w:val="21"/>
        </w:rPr>
        <w:t>## Residual standard error: 18.36 on 1714 degrees o</w:t>
      </w:r>
      <w:r w:rsidRPr="00C156BA">
        <w:rPr>
          <w:rStyle w:val="VerbatimChar"/>
          <w:sz w:val="21"/>
          <w:szCs w:val="21"/>
        </w:rPr>
        <w:t>f freedom</w:t>
      </w:r>
      <w:r w:rsidRPr="00C156BA">
        <w:rPr>
          <w:sz w:val="21"/>
          <w:szCs w:val="21"/>
        </w:rPr>
        <w:br/>
      </w:r>
      <w:r w:rsidRPr="00C156BA">
        <w:rPr>
          <w:rStyle w:val="VerbatimChar"/>
          <w:sz w:val="21"/>
          <w:szCs w:val="21"/>
        </w:rPr>
        <w:t xml:space="preserve">## Multiple R-squared:  0.4256, Adjusted R-squared:  0.4229 </w:t>
      </w:r>
      <w:r w:rsidRPr="00C156BA">
        <w:rPr>
          <w:sz w:val="21"/>
          <w:szCs w:val="21"/>
        </w:rPr>
        <w:br/>
      </w:r>
      <w:r w:rsidRPr="00C156BA">
        <w:rPr>
          <w:rStyle w:val="VerbatimChar"/>
          <w:sz w:val="21"/>
          <w:szCs w:val="21"/>
        </w:rPr>
        <w:t>## F-statistic: 158.8 on 8 and 1714 DF,  p-value: &lt; 2.2e-16</w:t>
      </w:r>
      <w:bookmarkEnd w:id="2"/>
      <w:bookmarkEnd w:id="9"/>
    </w:p>
    <w:p w14:paraId="4A542242" w14:textId="77777777" w:rsidR="00DE4492" w:rsidRDefault="00DE4492" w:rsidP="00594715">
      <w:pPr>
        <w:rPr>
          <w:rFonts w:ascii="Consolas" w:eastAsiaTheme="minorEastAsia" w:hAnsi="Consolas"/>
        </w:rPr>
      </w:pPr>
    </w:p>
    <w:p w14:paraId="2832AF48" w14:textId="77777777" w:rsidR="00DE4492" w:rsidRDefault="00DE4492" w:rsidP="00594715">
      <w:pPr>
        <w:rPr>
          <w:rFonts w:ascii="Consolas" w:eastAsiaTheme="minorEastAsia" w:hAnsi="Consolas"/>
        </w:rPr>
      </w:pPr>
    </w:p>
    <w:p w14:paraId="626E4A8E" w14:textId="77777777" w:rsidR="00DE4492" w:rsidRDefault="00DE4492" w:rsidP="00594715">
      <w:pPr>
        <w:rPr>
          <w:rFonts w:ascii="Consolas" w:eastAsiaTheme="minorEastAsia" w:hAnsi="Consolas"/>
        </w:rPr>
      </w:pPr>
    </w:p>
    <w:p w14:paraId="325EF15A" w14:textId="6ECA500F" w:rsidR="00594715" w:rsidRDefault="00C156BA"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 </w:t>
      </w:r>
      <w:r w:rsidR="00594715">
        <w:t xml:space="preserve">Poverty Percent = </w:t>
      </w:r>
      <w:r w:rsidR="0039320F" w:rsidRPr="0039320F">
        <w:t>-0.0951</w:t>
      </w:r>
      <w:r w:rsidR="00594715">
        <w:t xml:space="preserve">, when Poverty Percent is increased by 1 percent, the average Cancer Death Rate </w:t>
      </w:r>
      <w:r w:rsidR="0039320F">
        <w:t>de</w:t>
      </w:r>
      <w:r w:rsidR="00594715">
        <w:t xml:space="preserve">creases by </w:t>
      </w:r>
      <w:r w:rsidR="0039320F" w:rsidRPr="0039320F">
        <w:t>0.0951</w:t>
      </w:r>
      <w:r w:rsidR="00594715">
        <w:t xml:space="preserve"> deaths per 1000 individuals per year, keeping other variables fixed.  </w:t>
      </w:r>
    </w:p>
    <w:p w14:paraId="7F5DD166" w14:textId="37B3E554" w:rsidR="00594715" w:rsidRDefault="00C156BA"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2</m:t>
                </m:r>
              </m:sub>
            </m:sSub>
          </m:e>
        </m:acc>
      </m:oMath>
      <w:r>
        <w:t xml:space="preserve"> = </w:t>
      </w:r>
      <w:r w:rsidR="00594715">
        <w:t xml:space="preserve">Avg Household Size = </w:t>
      </w:r>
      <w:r w:rsidR="0039320F">
        <w:t>9.557</w:t>
      </w:r>
      <w:r w:rsidR="00594715">
        <w:t xml:space="preserve">, when Average Househould Size is increased by 1 person, the average Cancer Death rate increases by </w:t>
      </w:r>
      <w:r w:rsidR="0039320F">
        <w:t>9.557</w:t>
      </w:r>
      <w:r w:rsidR="00594715">
        <w:t xml:space="preserve"> deaths per 1000 individuals per year.</w:t>
      </w:r>
    </w:p>
    <w:p w14:paraId="4D372FBD" w14:textId="49FA1FBB" w:rsidR="00594715" w:rsidRDefault="0039320F"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3</m:t>
                </m:r>
              </m:sub>
            </m:sSub>
          </m:e>
        </m:acc>
      </m:oMath>
      <w:r>
        <w:t xml:space="preserve"> = </w:t>
      </w:r>
      <w:r w:rsidR="00594715">
        <w:t>Percentage Private Coverage = -</w:t>
      </w:r>
      <w:r w:rsidR="00207039">
        <w:t>0</w:t>
      </w:r>
      <w:r w:rsidR="00594715">
        <w:t>.</w:t>
      </w:r>
      <w:r w:rsidR="00207039">
        <w:t>7079</w:t>
      </w:r>
      <w:r w:rsidR="00594715">
        <w:t xml:space="preserve">, when Percentage Private Coverage increases by 1 percent, the average Cancer Death Rate decreases by </w:t>
      </w:r>
      <w:r w:rsidR="00207039">
        <w:t>0.</w:t>
      </w:r>
      <w:r w:rsidR="00207039">
        <w:t>7079</w:t>
      </w:r>
      <w:r w:rsidR="00594715">
        <w:t xml:space="preserve"> deaths per 1000 individuals per year. </w:t>
      </w:r>
    </w:p>
    <w:p w14:paraId="592F3EE6" w14:textId="6946FF09" w:rsidR="00594715" w:rsidRDefault="00207039"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4</m:t>
                </m:r>
              </m:sub>
            </m:sSub>
          </m:e>
        </m:acc>
      </m:oMath>
      <w:r>
        <w:t xml:space="preserve"> = </w:t>
      </w:r>
      <w:r w:rsidR="00594715">
        <w:t>Incidence Rate = 0.2</w:t>
      </w:r>
      <w:r>
        <w:t>104</w:t>
      </w:r>
      <w:r w:rsidR="00594715">
        <w:t>, when Incidence Rate increases by 1, the average Cancer Death Rate increases by 0.</w:t>
      </w:r>
      <w:r w:rsidRPr="00207039">
        <w:t xml:space="preserve"> </w:t>
      </w:r>
      <w:r>
        <w:t xml:space="preserve">2104, </w:t>
      </w:r>
      <w:r w:rsidR="00594715">
        <w:t xml:space="preserve"> deaths per 1000 individuals per year.</w:t>
      </w:r>
    </w:p>
    <w:p w14:paraId="048CE436" w14:textId="76911FD8" w:rsidR="00594715" w:rsidRDefault="00207039"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5</m:t>
                </m:r>
              </m:sub>
            </m:sSub>
          </m:e>
        </m:acc>
      </m:oMath>
      <w:r>
        <w:t xml:space="preserve"> = </w:t>
      </w:r>
      <w:r w:rsidR="00594715">
        <w:t>Median Income =</w:t>
      </w:r>
      <w:r>
        <w:t xml:space="preserve"> </w:t>
      </w:r>
      <w:r w:rsidRPr="00207039">
        <w:t>-0.0007072</w:t>
      </w:r>
      <w:r w:rsidR="00594715">
        <w:t xml:space="preserve">, when Median Income increase by 1 unit, the average Cancer Death Rate decreases by </w:t>
      </w:r>
      <w:r w:rsidRPr="00207039">
        <w:t>0.0007072</w:t>
      </w:r>
      <w:r w:rsidR="00594715">
        <w:t xml:space="preserve"> deaths per 1000 individuals per year.</w:t>
      </w:r>
    </w:p>
    <w:p w14:paraId="387FA532" w14:textId="534FDC3D" w:rsidR="00207039" w:rsidRDefault="00207039"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w:t>
      </w:r>
      <w:r>
        <w:t xml:space="preserve"> Intercept = 142.7, the intercept value is not relevant in this model because there cannot be households of zero, as well a median income of 0$.</w:t>
      </w:r>
    </w:p>
    <w:p w14:paraId="39C0EC06" w14:textId="7E96DB3D" w:rsidR="001070A5" w:rsidRDefault="001070A5" w:rsidP="00594715">
      <w:r>
        <w:t>Testing Hypothesis for slopes</w:t>
      </w:r>
    </w:p>
    <w:p w14:paraId="33FB000E" w14:textId="3F135D6B" w:rsidR="00207039" w:rsidRDefault="001070A5" w:rsidP="00594715">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not useful in the model</w:t>
      </w:r>
    </w:p>
    <w:p w14:paraId="742EA9DB" w14:textId="0D215894" w:rsidR="001070A5" w:rsidRDefault="001070A5" w:rsidP="001070A5">
      <m:oMath>
        <m:sSub>
          <m:sSubPr>
            <m:ctrlPr>
              <w:rPr>
                <w:rFonts w:ascii="Cambria Math" w:hAnsi="Cambria Math"/>
                <w:i/>
              </w:rPr>
            </m:ctrlPr>
          </m:sSubPr>
          <m:e>
            <m:r>
              <w:rPr>
                <w:rFonts w:ascii="Cambria Math" w:hAnsi="Cambria Math"/>
              </w:rPr>
              <m:t>H</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r>
          <w:rPr>
            <w:rFonts w:ascii="Cambria Math" w:hAnsi="Cambria Math"/>
          </w:rPr>
          <m:t>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useful in the model</w:t>
      </w:r>
    </w:p>
    <w:p w14:paraId="39D2F77B" w14:textId="44D482BE" w:rsidR="00594715" w:rsidRPr="00796AC9" w:rsidRDefault="00594715" w:rsidP="005D575A">
      <w:pPr>
        <w:pStyle w:val="Corpotesto"/>
      </w:pPr>
      <w:r w:rsidRPr="00796AC9">
        <w:t>As we look at the parameters from the printout that we use to predict the cancer death rate we can see by looking at the p-values of each parameter</w:t>
      </w:r>
      <w:r w:rsidR="005D575A">
        <w:t>:</w:t>
      </w:r>
      <w:r w:rsidR="001070A5">
        <w:t xml:space="preserve"> </w:t>
      </w:r>
      <w:r w:rsidRPr="00796AC9">
        <w:t>Percentage of Private Coverage, Incidence Rate</w:t>
      </w:r>
      <w:r w:rsidR="001070A5">
        <w:t xml:space="preserve">, </w:t>
      </w:r>
      <w:r w:rsidRPr="00796AC9">
        <w:t>Median Income</w:t>
      </w:r>
      <w:r w:rsidR="001070A5">
        <w:t xml:space="preserve"> and </w:t>
      </w:r>
      <w:r w:rsidR="005D575A">
        <w:t>A</w:t>
      </w:r>
      <w:r w:rsidR="001070A5">
        <w:t xml:space="preserve">verage </w:t>
      </w:r>
      <w:r w:rsidR="005D575A">
        <w:t>H</w:t>
      </w:r>
      <w:r w:rsidR="001070A5">
        <w:t>ouse</w:t>
      </w:r>
      <w:r w:rsidR="005D575A">
        <w:t>hold Size</w:t>
      </w:r>
      <w:r w:rsidRPr="00796AC9">
        <w:t xml:space="preserve"> all have p-vaules that are </w:t>
      </w:r>
      <w:r>
        <w:t xml:space="preserve">significantly </w:t>
      </w:r>
      <w:r w:rsidRPr="00796AC9">
        <w:t xml:space="preserve">less than 5 percent. So we can say that the data provides evidence at a 5 percent significance level to say that </w:t>
      </w:r>
      <w:r>
        <w:t>Average Househol Size (p-</w:t>
      </w:r>
      <w:r w:rsidRPr="005D575A">
        <w:t xml:space="preserve">value = </w:t>
      </w:r>
      <w:r w:rsidR="005D575A" w:rsidRPr="005D575A">
        <w:t xml:space="preserve">0.002935 </w:t>
      </w:r>
      <w:r w:rsidRPr="005D575A">
        <w:t>&lt; 0</w:t>
      </w:r>
      <w:r>
        <w:t>.05)</w:t>
      </w:r>
      <w:r w:rsidRPr="00796AC9">
        <w:t xml:space="preserve">, Percentage Private </w:t>
      </w:r>
      <w:r w:rsidRPr="005D575A">
        <w:t xml:space="preserve">Coverage (p-value = </w:t>
      </w:r>
      <w:r w:rsidR="005D575A" w:rsidRPr="005D575A">
        <w:t xml:space="preserve">8.40e-13 </w:t>
      </w:r>
      <w:r w:rsidRPr="005D575A">
        <w:t>&lt; 0.05</w:t>
      </w:r>
      <w:r>
        <w:t>)</w:t>
      </w:r>
      <w:r w:rsidRPr="00796AC9">
        <w:t>, Incidence Rate</w:t>
      </w:r>
      <w:r>
        <w:t xml:space="preserve"> (p-value = 2e-16 &lt; 0.05)</w:t>
      </w:r>
      <w:r w:rsidRPr="00796AC9">
        <w:t xml:space="preserve">, and Median </w:t>
      </w:r>
      <w:r w:rsidRPr="005D575A">
        <w:t xml:space="preserve">income (p-value = </w:t>
      </w:r>
      <w:r w:rsidR="005D575A" w:rsidRPr="005D575A">
        <w:t xml:space="preserve">5.16e-09 </w:t>
      </w:r>
      <w:r w:rsidRPr="005D575A">
        <w:t>&lt; 0.05) are</w:t>
      </w:r>
      <w:r w:rsidRPr="00796AC9">
        <w:t xml:space="preserve"> all useful </w:t>
      </w:r>
      <w:r>
        <w:t>variables in the model that affect</w:t>
      </w:r>
      <w:r w:rsidRPr="00796AC9">
        <w:t xml:space="preserve"> Cancer Death Rate.</w:t>
      </w:r>
      <w:r>
        <w:t xml:space="preserve">  However, Poverty </w:t>
      </w:r>
      <w:r w:rsidRPr="005D575A">
        <w:t xml:space="preserve">Percent (p-value = </w:t>
      </w:r>
      <w:r w:rsidR="005D575A" w:rsidRPr="005D575A">
        <w:t>0.601789</w:t>
      </w:r>
      <w:r w:rsidR="005D575A" w:rsidRPr="005D575A">
        <w:t xml:space="preserve"> </w:t>
      </w:r>
      <w:r w:rsidRPr="005D575A">
        <w:t>&gt; 0.05) is</w:t>
      </w:r>
      <w:r>
        <w:t xml:space="preserve"> not useful in the model and thus does not affect Cancer Death Rate</w:t>
      </w:r>
    </w:p>
    <w:p w14:paraId="6D6CEB3E" w14:textId="0B1EC874" w:rsidR="00594715" w:rsidRPr="00796AC9" w:rsidRDefault="00594715" w:rsidP="00594715">
      <w:r w:rsidRPr="00796AC9">
        <w:t>The standard error of regression is 1</w:t>
      </w:r>
      <w:r w:rsidR="005D575A">
        <w:t>8</w:t>
      </w:r>
      <w:r w:rsidRPr="00796AC9">
        <w:t>.</w:t>
      </w:r>
      <w:r w:rsidR="005D575A">
        <w:t>3</w:t>
      </w:r>
      <w:r w:rsidRPr="00796AC9">
        <w:t>6 telling us that the average difference of the observed cancer death rate and the estimated Cancer Death Rate is 1</w:t>
      </w:r>
      <w:r w:rsidR="005D575A">
        <w:t>8</w:t>
      </w:r>
      <w:r w:rsidRPr="00796AC9">
        <w:t>.</w:t>
      </w:r>
      <w:r w:rsidR="005D575A">
        <w:t>3</w:t>
      </w:r>
      <w:r w:rsidRPr="00796AC9">
        <w:t xml:space="preserve">6 </w:t>
      </w:r>
    </w:p>
    <w:p w14:paraId="0689A742" w14:textId="2B611858" w:rsidR="00594715" w:rsidRPr="00796AC9" w:rsidRDefault="00594715" w:rsidP="00594715">
      <w:pPr>
        <w:rPr>
          <w:rStyle w:val="VerbatimChar"/>
          <w:rFonts w:asciiTheme="minorHAnsi" w:hAnsiTheme="minorHAnsi"/>
          <w:sz w:val="24"/>
        </w:rPr>
      </w:pPr>
      <w:r w:rsidRPr="00796AC9">
        <w:t>The coefficient of variation is 1</w:t>
      </w:r>
      <w:r w:rsidR="005D575A">
        <w:t>8.36</w:t>
      </w:r>
      <w:r w:rsidRPr="00796AC9">
        <w:t>*100/mean(</w:t>
      </w:r>
      <w:r w:rsidRPr="00796AC9">
        <w:rPr>
          <w:rStyle w:val="VerbatimChar"/>
          <w:rFonts w:asciiTheme="minorHAnsi" w:hAnsiTheme="minorHAnsi"/>
          <w:sz w:val="24"/>
        </w:rPr>
        <w:t>Traincancer_data$TARGET_deathRate) which is 10.</w:t>
      </w:r>
      <w:r w:rsidR="005D575A">
        <w:rPr>
          <w:rStyle w:val="VerbatimChar"/>
          <w:rFonts w:asciiTheme="minorHAnsi" w:hAnsiTheme="minorHAnsi"/>
          <w:sz w:val="24"/>
        </w:rPr>
        <w:t>12</w:t>
      </w:r>
      <w:r w:rsidRPr="00796AC9">
        <w:rPr>
          <w:rStyle w:val="VerbatimChar"/>
          <w:rFonts w:asciiTheme="minorHAnsi" w:hAnsiTheme="minorHAnsi"/>
          <w:sz w:val="24"/>
        </w:rPr>
        <w:t xml:space="preserve"> percent, which tells us the estimated standard error of the regression model is 10.</w:t>
      </w:r>
      <w:r w:rsidR="005D575A">
        <w:rPr>
          <w:rStyle w:val="VerbatimChar"/>
          <w:rFonts w:asciiTheme="minorHAnsi" w:hAnsiTheme="minorHAnsi"/>
          <w:sz w:val="24"/>
        </w:rPr>
        <w:t>12</w:t>
      </w:r>
      <w:r w:rsidRPr="00796AC9">
        <w:rPr>
          <w:rStyle w:val="VerbatimChar"/>
          <w:rFonts w:asciiTheme="minorHAnsi" w:hAnsiTheme="minorHAnsi"/>
          <w:sz w:val="24"/>
        </w:rPr>
        <w:t xml:space="preserve"> percent of the mean of the observed Cancer Death Rate.  Since the CV is 10.</w:t>
      </w:r>
      <w:r w:rsidR="005D575A">
        <w:rPr>
          <w:rStyle w:val="VerbatimChar"/>
          <w:rFonts w:asciiTheme="minorHAnsi" w:hAnsiTheme="minorHAnsi"/>
          <w:sz w:val="24"/>
        </w:rPr>
        <w:t>12</w:t>
      </w:r>
      <w:r w:rsidRPr="00796AC9">
        <w:rPr>
          <w:rStyle w:val="VerbatimChar"/>
          <w:rFonts w:asciiTheme="minorHAnsi" w:hAnsiTheme="minorHAnsi"/>
          <w:sz w:val="24"/>
        </w:rPr>
        <w:t xml:space="preserve"> percent which is</w:t>
      </w:r>
      <w:r w:rsidR="005D575A">
        <w:rPr>
          <w:rStyle w:val="VerbatimChar"/>
          <w:rFonts w:asciiTheme="minorHAnsi" w:hAnsiTheme="minorHAnsi"/>
          <w:sz w:val="24"/>
        </w:rPr>
        <w:t xml:space="preserve"> slightly</w:t>
      </w:r>
      <w:r w:rsidRPr="00796AC9">
        <w:rPr>
          <w:rStyle w:val="VerbatimChar"/>
          <w:rFonts w:asciiTheme="minorHAnsi" w:hAnsiTheme="minorHAnsi"/>
          <w:sz w:val="24"/>
        </w:rPr>
        <w:t xml:space="preserve"> greater than 10 percent, the regression model would not be favorable although it is very close to 10 percent.  </w:t>
      </w:r>
    </w:p>
    <w:p w14:paraId="37D81A6D" w14:textId="052296CF" w:rsidR="00594715" w:rsidRDefault="00594715" w:rsidP="00594715">
      <w:pPr>
        <w:pStyle w:val="SourceCode"/>
      </w:pPr>
      <w:r w:rsidRPr="00796AC9">
        <w:rPr>
          <w:rStyle w:val="VerbatimChar"/>
          <w:rFonts w:asciiTheme="minorHAnsi" w:hAnsiTheme="minorHAnsi"/>
          <w:sz w:val="24"/>
        </w:rPr>
        <w:t xml:space="preserve">The </w:t>
      </w:r>
      <w:r>
        <w:rPr>
          <w:rStyle w:val="VerbatimChar"/>
          <w:rFonts w:asciiTheme="minorHAnsi" w:hAnsiTheme="minorHAnsi"/>
          <w:sz w:val="24"/>
        </w:rPr>
        <w:t xml:space="preserve">multiple </w:t>
      </w:r>
      <w:r w:rsidRPr="00796AC9">
        <w:rPr>
          <w:rStyle w:val="VerbatimChar"/>
          <w:rFonts w:asciiTheme="minorHAnsi" w:hAnsiTheme="minorHAnsi"/>
          <w:sz w:val="24"/>
        </w:rPr>
        <w:t xml:space="preserve">coefficient of determination is </w:t>
      </w:r>
      <w:r w:rsidR="005D575A">
        <w:rPr>
          <w:rStyle w:val="VerbatimChar"/>
          <w:rFonts w:asciiTheme="minorHAnsi" w:hAnsiTheme="minorHAnsi"/>
          <w:sz w:val="24"/>
        </w:rPr>
        <w:t>0.4256</w:t>
      </w:r>
      <w:r>
        <w:rPr>
          <w:rStyle w:val="VerbatimChar"/>
          <w:rFonts w:asciiTheme="minorHAnsi" w:hAnsiTheme="minorHAnsi"/>
          <w:sz w:val="24"/>
        </w:rPr>
        <w:t>, which tells us that</w:t>
      </w:r>
      <w:r w:rsidR="005D575A">
        <w:rPr>
          <w:rStyle w:val="VerbatimChar"/>
          <w:rFonts w:asciiTheme="minorHAnsi" w:hAnsiTheme="minorHAnsi"/>
          <w:sz w:val="24"/>
        </w:rPr>
        <w:t xml:space="preserve"> about </w:t>
      </w:r>
      <w:r w:rsidR="00AA5CA1">
        <w:rPr>
          <w:rStyle w:val="VerbatimChar"/>
          <w:rFonts w:asciiTheme="minorHAnsi" w:hAnsiTheme="minorHAnsi"/>
          <w:sz w:val="24"/>
        </w:rPr>
        <w:t>42.56</w:t>
      </w:r>
      <w:r>
        <w:rPr>
          <w:rStyle w:val="VerbatimChar"/>
          <w:rFonts w:asciiTheme="minorHAnsi" w:hAnsiTheme="minorHAnsi"/>
          <w:sz w:val="24"/>
        </w:rPr>
        <w:t xml:space="preserve"> percent of the sample variation in the Cancer Death Rate is explained by Poverty Percent, Average Household Size, Percetage Private Coverage, Incidence rate, and Median Income in the multiple linear regression model.</w:t>
      </w:r>
    </w:p>
    <w:sectPr w:rsidR="00594715" w:rsidSect="0073001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60044" w14:textId="77777777" w:rsidR="00000000" w:rsidRDefault="00DE3A1A">
      <w:pPr>
        <w:spacing w:after="0"/>
      </w:pPr>
      <w:r>
        <w:separator/>
      </w:r>
    </w:p>
  </w:endnote>
  <w:endnote w:type="continuationSeparator" w:id="0">
    <w:p w14:paraId="33A90B12" w14:textId="77777777" w:rsidR="00000000" w:rsidRDefault="00DE3A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664E3" w14:textId="77777777" w:rsidR="00794A36" w:rsidRDefault="00DE3A1A">
      <w:r>
        <w:separator/>
      </w:r>
    </w:p>
  </w:footnote>
  <w:footnote w:type="continuationSeparator" w:id="0">
    <w:p w14:paraId="71F3C4D6" w14:textId="77777777" w:rsidR="00794A36" w:rsidRDefault="00DE3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F584D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3DE4"/>
    <w:rsid w:val="001070A5"/>
    <w:rsid w:val="001E52F8"/>
    <w:rsid w:val="00207039"/>
    <w:rsid w:val="002414C1"/>
    <w:rsid w:val="0039320F"/>
    <w:rsid w:val="004E29B3"/>
    <w:rsid w:val="00590D07"/>
    <w:rsid w:val="00594715"/>
    <w:rsid w:val="005D575A"/>
    <w:rsid w:val="0073001A"/>
    <w:rsid w:val="00784D58"/>
    <w:rsid w:val="00794A36"/>
    <w:rsid w:val="008D6863"/>
    <w:rsid w:val="00AA5CA1"/>
    <w:rsid w:val="00B86B75"/>
    <w:rsid w:val="00BC48D5"/>
    <w:rsid w:val="00C156BA"/>
    <w:rsid w:val="00C36279"/>
    <w:rsid w:val="00DE3A1A"/>
    <w:rsid w:val="00DE44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A995"/>
  <w15:docId w15:val="{F7167FDF-FCBD-0A4E-AC1E-0AE72873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Testosegnaposto">
    <w:name w:val="Placeholder Text"/>
    <w:basedOn w:val="Carpredefinitoparagrafo"/>
    <w:semiHidden/>
    <w:rsid w:val="005947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1187</Words>
  <Characters>6769</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Group Project</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creator>field1, field2, field3</dc:creator>
  <cp:keywords/>
  <cp:lastModifiedBy>Dalila Gonzalez</cp:lastModifiedBy>
  <cp:revision>6</cp:revision>
  <dcterms:created xsi:type="dcterms:W3CDTF">2021-10-09T00:30:00Z</dcterms:created>
  <dcterms:modified xsi:type="dcterms:W3CDTF">2021-10-09T02:03:00Z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10/6/2021</vt:lpwstr>
  </property>
  <property fmtid="{D5CDD505-2E9C-101B-9397-08002B2CF9AE}" pid="3" name="output">
    <vt:lpwstr>word_document</vt:lpwstr>
  </property>
</Properties>
</file>