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638" w:rsidRPr="00325673" w:rsidRDefault="00A74638" w:rsidP="00A74638">
      <w:pPr>
        <w:jc w:val="center"/>
        <w:rPr>
          <w:sz w:val="36"/>
          <w:szCs w:val="36"/>
          <w:lang w:val="ro-RO"/>
        </w:rPr>
      </w:pPr>
      <w:r w:rsidRPr="00325673">
        <w:rPr>
          <w:sz w:val="36"/>
          <w:szCs w:val="36"/>
          <w:lang w:val="ro-RO"/>
        </w:rPr>
        <w:t>Ministerul Educației, Culturii și Cercetării</w:t>
      </w:r>
    </w:p>
    <w:p w:rsidR="00A74638" w:rsidRPr="00325673" w:rsidRDefault="00A74638" w:rsidP="00A74638">
      <w:pPr>
        <w:jc w:val="center"/>
        <w:rPr>
          <w:sz w:val="36"/>
          <w:szCs w:val="36"/>
          <w:lang w:val="ro-RO"/>
        </w:rPr>
      </w:pPr>
      <w:r w:rsidRPr="00325673">
        <w:rPr>
          <w:sz w:val="36"/>
          <w:szCs w:val="36"/>
          <w:lang w:val="ro-RO"/>
        </w:rPr>
        <w:t>Universitatea Tehnică a Moldovei</w:t>
      </w: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b/>
          <w:bCs/>
          <w:sz w:val="72"/>
          <w:szCs w:val="72"/>
          <w:lang w:val="ro-RO"/>
        </w:rPr>
      </w:pPr>
      <w:r w:rsidRPr="00325673">
        <w:rPr>
          <w:b/>
          <w:bCs/>
          <w:sz w:val="72"/>
          <w:szCs w:val="72"/>
          <w:lang w:val="ro-RO"/>
        </w:rPr>
        <w:t>Raport</w:t>
      </w: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sz w:val="36"/>
          <w:szCs w:val="36"/>
          <w:lang w:val="ro-RO"/>
        </w:rPr>
      </w:pPr>
      <w:r w:rsidRPr="00325673">
        <w:rPr>
          <w:sz w:val="36"/>
          <w:szCs w:val="36"/>
          <w:lang w:val="ro-RO"/>
        </w:rPr>
        <w:t xml:space="preserve">Lucrarea de </w:t>
      </w:r>
      <w:r>
        <w:rPr>
          <w:sz w:val="36"/>
          <w:szCs w:val="36"/>
          <w:lang w:val="ro-RO"/>
        </w:rPr>
        <w:t>an</w:t>
      </w:r>
    </w:p>
    <w:p w:rsidR="00A74638" w:rsidRPr="00325673" w:rsidRDefault="00A74638" w:rsidP="00A74638">
      <w:pPr>
        <w:jc w:val="center"/>
        <w:rPr>
          <w:i/>
          <w:sz w:val="36"/>
          <w:szCs w:val="36"/>
          <w:lang w:val="ro-RO"/>
        </w:rPr>
      </w:pPr>
      <w:r w:rsidRPr="00325673">
        <w:rPr>
          <w:i/>
          <w:sz w:val="36"/>
          <w:szCs w:val="36"/>
          <w:lang w:val="ro-RO"/>
        </w:rPr>
        <w:t xml:space="preserve"> la </w:t>
      </w:r>
      <w:r>
        <w:rPr>
          <w:i/>
          <w:sz w:val="36"/>
          <w:szCs w:val="36"/>
          <w:lang w:val="ro-RO"/>
        </w:rPr>
        <w:t>TMPS</w:t>
      </w:r>
    </w:p>
    <w:p w:rsidR="00A74638" w:rsidRPr="00325673" w:rsidRDefault="00A74638" w:rsidP="00A74638">
      <w:pPr>
        <w:jc w:val="center"/>
        <w:rPr>
          <w:i/>
          <w:sz w:val="36"/>
          <w:szCs w:val="36"/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sz w:val="28"/>
          <w:szCs w:val="28"/>
          <w:lang w:val="ro-RO"/>
        </w:rPr>
      </w:pPr>
      <w:r w:rsidRPr="00325673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3684C181" wp14:editId="1E00524C">
            <wp:simplePos x="0" y="0"/>
            <wp:positionH relativeFrom="margin">
              <wp:posOffset>0</wp:posOffset>
            </wp:positionH>
            <wp:positionV relativeFrom="paragraph">
              <wp:posOffset>57340</wp:posOffset>
            </wp:positionV>
            <wp:extent cx="2042795" cy="1484630"/>
            <wp:effectExtent l="0" t="0" r="0" b="0"/>
            <wp:wrapThrough wrapText="bothSides">
              <wp:wrapPolygon edited="0">
                <wp:start x="16517" y="3603"/>
                <wp:lineTo x="4633" y="4157"/>
                <wp:lineTo x="806" y="5266"/>
                <wp:lineTo x="604" y="9978"/>
                <wp:lineTo x="1007" y="12472"/>
                <wp:lineTo x="1611" y="13304"/>
                <wp:lineTo x="5841" y="18293"/>
                <wp:lineTo x="8661" y="18293"/>
                <wp:lineTo x="20143" y="13858"/>
                <wp:lineTo x="19942" y="7206"/>
                <wp:lineTo x="18330" y="3603"/>
                <wp:lineTo x="16517" y="360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4638" w:rsidRPr="00325673" w:rsidRDefault="00A74638" w:rsidP="00A74638">
      <w:pPr>
        <w:jc w:val="right"/>
        <w:rPr>
          <w:sz w:val="28"/>
          <w:szCs w:val="28"/>
          <w:lang w:val="ro-RO"/>
        </w:rPr>
      </w:pPr>
      <w:r w:rsidRPr="00325673">
        <w:rPr>
          <w:sz w:val="28"/>
          <w:szCs w:val="28"/>
          <w:lang w:val="ro-RO"/>
        </w:rPr>
        <w:t xml:space="preserve">A elaborat: </w:t>
      </w:r>
      <w:proofErr w:type="spellStart"/>
      <w:r w:rsidRPr="00325673">
        <w:rPr>
          <w:sz w:val="28"/>
          <w:szCs w:val="28"/>
          <w:lang w:val="ro-RO"/>
        </w:rPr>
        <w:t>Dragan</w:t>
      </w:r>
      <w:proofErr w:type="spellEnd"/>
      <w:r w:rsidRPr="00325673">
        <w:rPr>
          <w:sz w:val="28"/>
          <w:szCs w:val="28"/>
          <w:lang w:val="ro-RO"/>
        </w:rPr>
        <w:t xml:space="preserve"> Dorin </w:t>
      </w:r>
    </w:p>
    <w:p w:rsidR="00A74638" w:rsidRPr="00325673" w:rsidRDefault="00A74638" w:rsidP="00A74638">
      <w:pPr>
        <w:jc w:val="right"/>
        <w:rPr>
          <w:sz w:val="28"/>
          <w:szCs w:val="28"/>
          <w:lang w:val="ro-RO"/>
        </w:rPr>
      </w:pPr>
      <w:r w:rsidRPr="00325673">
        <w:rPr>
          <w:sz w:val="28"/>
          <w:szCs w:val="28"/>
          <w:lang w:val="ro-RO"/>
        </w:rPr>
        <w:t>Grupa: TI-203</w:t>
      </w:r>
    </w:p>
    <w:p w:rsidR="00A74638" w:rsidRPr="00325673" w:rsidRDefault="00A74638" w:rsidP="00A74638">
      <w:pPr>
        <w:jc w:val="right"/>
        <w:rPr>
          <w:sz w:val="28"/>
          <w:szCs w:val="28"/>
          <w:lang w:val="ro-RO"/>
        </w:rPr>
      </w:pPr>
      <w:r w:rsidRPr="00325673">
        <w:rPr>
          <w:sz w:val="28"/>
          <w:szCs w:val="28"/>
          <w:lang w:val="ro-RO"/>
        </w:rPr>
        <w:t>Semnătura:____________</w:t>
      </w:r>
    </w:p>
    <w:p w:rsidR="00A74638" w:rsidRPr="00325673" w:rsidRDefault="00A74638" w:rsidP="00A74638">
      <w:pPr>
        <w:jc w:val="right"/>
        <w:rPr>
          <w:sz w:val="28"/>
          <w:szCs w:val="28"/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right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Pr="00325673" w:rsidRDefault="00A74638" w:rsidP="00A74638">
      <w:pPr>
        <w:jc w:val="center"/>
        <w:rPr>
          <w:lang w:val="ro-RO"/>
        </w:rPr>
      </w:pPr>
    </w:p>
    <w:p w:rsidR="00A74638" w:rsidRDefault="00A74638" w:rsidP="000763EE">
      <w:pPr>
        <w:jc w:val="center"/>
        <w:rPr>
          <w:lang w:val="ro-RO"/>
        </w:rPr>
      </w:pPr>
      <w:r w:rsidRPr="00325673">
        <w:rPr>
          <w:lang w:val="ro-RO"/>
        </w:rPr>
        <w:t>Chișinău, 20</w:t>
      </w:r>
      <w:r w:rsidR="000763EE">
        <w:rPr>
          <w:lang w:val="ro-RO"/>
        </w:rPr>
        <w:t>23</w:t>
      </w:r>
    </w:p>
    <w:p w:rsidR="000763EE" w:rsidRDefault="000763EE" w:rsidP="000763EE">
      <w:pPr>
        <w:jc w:val="center"/>
        <w:rPr>
          <w:lang w:val="ro-RO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1707674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63EE" w:rsidRPr="00935A5F" w:rsidRDefault="00935A5F" w:rsidP="00935A5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935A5F">
            <w:rPr>
              <w:rFonts w:ascii="Times New Roman" w:hAnsi="Times New Roman" w:cs="Times New Roman"/>
              <w:color w:val="000000" w:themeColor="text1"/>
            </w:rPr>
            <w:t>Cuprins</w:t>
          </w:r>
          <w:proofErr w:type="spellEnd"/>
        </w:p>
        <w:p w:rsidR="00935A5F" w:rsidRPr="00935A5F" w:rsidRDefault="000763E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MD" w:eastAsia="en-GB"/>
              <w14:ligatures w14:val="standardContextual"/>
            </w:rPr>
          </w:pPr>
          <w:r w:rsidRPr="00935A5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35A5F">
            <w:rPr>
              <w:rFonts w:ascii="Times New Roman" w:hAnsi="Times New Roman" w:cs="Times New Roman"/>
              <w:i w:val="0"/>
              <w:iCs w:val="0"/>
              <w:lang w:val="en-US"/>
            </w:rPr>
            <w:instrText xml:space="preserve"> TOC \o "1-3" \h \z \u </w:instrText>
          </w:r>
          <w:r w:rsidRPr="00935A5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6894991" w:history="1">
            <w:r w:rsidR="00935A5F" w:rsidRPr="00935A5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Introducere</w:t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_Toc136894991 \h </w:instrText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935A5F"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35A5F" w:rsidRPr="00935A5F" w:rsidRDefault="00935A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MD" w:eastAsia="en-GB"/>
              <w14:ligatures w14:val="standardContextual"/>
            </w:rPr>
          </w:pPr>
          <w:hyperlink w:anchor="_Toc136894992" w:history="1">
            <w:r w:rsidRPr="00935A5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Principiul S</w:t>
            </w:r>
            <w:r w:rsidRPr="00935A5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O</w:t>
            </w:r>
            <w:r w:rsidRPr="00935A5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LID</w: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_Toc136894992 \h </w:instrTex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35A5F" w:rsidRPr="00935A5F" w:rsidRDefault="00935A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MD" w:eastAsia="en-GB"/>
              <w14:ligatures w14:val="standardContextual"/>
            </w:rPr>
          </w:pPr>
          <w:hyperlink w:anchor="_Toc136894993" w:history="1">
            <w:r w:rsidRPr="00935A5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Pattern-uri folosite</w: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_Toc136894993 \h </w:instrTex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935A5F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4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Singleton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_Toc136894994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5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MD" w:eastAsia="en-GB"/>
              </w:rPr>
              <w:t>Prototype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_Toc136894995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6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Adapter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_Toc136894996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7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Bridge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_Toc136894997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8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Memento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_Toc136894998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A5F" w:rsidRPr="00935A5F" w:rsidRDefault="00935A5F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MD" w:eastAsia="en-GB"/>
              <w14:ligatures w14:val="standardContextual"/>
            </w:rPr>
          </w:pPr>
          <w:hyperlink w:anchor="_Toc136894999" w:history="1">
            <w:r w:rsidRPr="00935A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Observer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_Toc136894999 \h </w:instrTex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35A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3EE" w:rsidRPr="000763EE" w:rsidRDefault="000763EE">
          <w:pPr>
            <w:rPr>
              <w:lang w:val="en-US"/>
            </w:rPr>
          </w:pPr>
          <w:r w:rsidRPr="00935A5F">
            <w:rPr>
              <w:b/>
              <w:bCs/>
              <w:noProof/>
            </w:rPr>
            <w:fldChar w:fldCharType="end"/>
          </w:r>
        </w:p>
      </w:sdtContent>
    </w:sdt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Pr="00035790" w:rsidRDefault="000763EE" w:rsidP="002D3FB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Toc136894991"/>
      <w:proofErr w:type="spellStart"/>
      <w:r w:rsidRPr="00035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Introducere</w:t>
      </w:r>
      <w:bookmarkEnd w:id="0"/>
      <w:proofErr w:type="spellEnd"/>
    </w:p>
    <w:p w:rsidR="00BB6D55" w:rsidRPr="009D40F7" w:rsidRDefault="00035790" w:rsidP="00BB6D55">
      <w:pPr>
        <w:spacing w:line="360" w:lineRule="auto"/>
        <w:ind w:firstLine="360"/>
        <w:jc w:val="both"/>
        <w:rPr>
          <w:lang w:val="en-US"/>
        </w:rPr>
      </w:pPr>
      <w:proofErr w:type="spellStart"/>
      <w:r w:rsidRPr="00BB6D55">
        <w:rPr>
          <w:lang w:val="en-US"/>
        </w:rPr>
        <w:t>Această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lucrare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este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axată</w:t>
      </w:r>
      <w:proofErr w:type="spellEnd"/>
      <w:r w:rsidRPr="00BB6D55">
        <w:rPr>
          <w:lang w:val="en-US"/>
        </w:rPr>
        <w:t xml:space="preserve"> pe </w:t>
      </w:r>
      <w:proofErr w:type="spellStart"/>
      <w:r w:rsidRPr="00BB6D55">
        <w:rPr>
          <w:lang w:val="en-US"/>
        </w:rPr>
        <w:t>analiza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înțelegerea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unui</w:t>
      </w:r>
      <w:proofErr w:type="spellEnd"/>
      <w:r w:rsidRPr="00BB6D55">
        <w:rPr>
          <w:lang w:val="en-US"/>
        </w:rPr>
        <w:t xml:space="preserve"> cod de </w:t>
      </w:r>
      <w:proofErr w:type="spellStart"/>
      <w:r w:rsidRPr="00BB6D55">
        <w:rPr>
          <w:lang w:val="en-US"/>
        </w:rPr>
        <w:t>exemplu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pentru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aplicație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cumpărături</w:t>
      </w:r>
      <w:proofErr w:type="spellEnd"/>
      <w:r w:rsidRPr="00BB6D55">
        <w:rPr>
          <w:lang w:val="en-US"/>
        </w:rPr>
        <w:t xml:space="preserve"> online. Ne </w:t>
      </w:r>
      <w:proofErr w:type="spellStart"/>
      <w:r w:rsidRPr="00BB6D55">
        <w:rPr>
          <w:lang w:val="en-US"/>
        </w:rPr>
        <w:t>propunem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ne </w:t>
      </w:r>
      <w:proofErr w:type="spellStart"/>
      <w:r w:rsidRPr="00BB6D55">
        <w:rPr>
          <w:lang w:val="en-US"/>
        </w:rPr>
        <w:t>aprofundăm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analiza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codului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deconstruim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structura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funcționalitatea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oferim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claritate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perspectivă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asupra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modului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care </w:t>
      </w:r>
      <w:proofErr w:type="spellStart"/>
      <w:r w:rsidRPr="00BB6D55">
        <w:rPr>
          <w:lang w:val="en-US"/>
        </w:rPr>
        <w:t>diversele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componente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interacționează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pentru</w:t>
      </w:r>
      <w:proofErr w:type="spellEnd"/>
      <w:r w:rsidRPr="00BB6D55">
        <w:rPr>
          <w:lang w:val="en-US"/>
        </w:rPr>
        <w:t xml:space="preserve"> a forma </w:t>
      </w:r>
      <w:proofErr w:type="spellStart"/>
      <w:r w:rsidRPr="00BB6D55">
        <w:rPr>
          <w:lang w:val="en-US"/>
        </w:rPr>
        <w:t>ansamblul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sistemului</w:t>
      </w:r>
      <w:proofErr w:type="spellEnd"/>
      <w:r w:rsidRPr="00BB6D55">
        <w:rPr>
          <w:lang w:val="en-US"/>
        </w:rPr>
        <w:t xml:space="preserve">. Pe </w:t>
      </w:r>
      <w:proofErr w:type="spellStart"/>
      <w:r w:rsidRPr="00BB6D55">
        <w:rPr>
          <w:lang w:val="en-US"/>
        </w:rPr>
        <w:t>măsură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ce</w:t>
      </w:r>
      <w:proofErr w:type="spellEnd"/>
      <w:r w:rsidRPr="00BB6D55">
        <w:rPr>
          <w:lang w:val="en-US"/>
        </w:rPr>
        <w:t xml:space="preserve"> ne </w:t>
      </w:r>
      <w:proofErr w:type="spellStart"/>
      <w:r w:rsidRPr="00BB6D55">
        <w:rPr>
          <w:lang w:val="en-US"/>
        </w:rPr>
        <w:t>adâncim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cod, </w:t>
      </w:r>
      <w:proofErr w:type="spellStart"/>
      <w:r w:rsidRPr="00BB6D55">
        <w:rPr>
          <w:lang w:val="en-US"/>
        </w:rPr>
        <w:t>obiectivul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nostru</w:t>
      </w:r>
      <w:proofErr w:type="spellEnd"/>
      <w:r w:rsidRPr="00BB6D55">
        <w:rPr>
          <w:lang w:val="en-US"/>
        </w:rPr>
        <w:t xml:space="preserve"> nu </w:t>
      </w:r>
      <w:proofErr w:type="spellStart"/>
      <w:r w:rsidRPr="00BB6D55">
        <w:rPr>
          <w:lang w:val="en-US"/>
        </w:rPr>
        <w:t>este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doar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înțelegem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funcționalitatea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bază</w:t>
      </w:r>
      <w:proofErr w:type="spellEnd"/>
      <w:r w:rsidRPr="00BB6D55">
        <w:rPr>
          <w:lang w:val="en-US"/>
        </w:rPr>
        <w:t xml:space="preserve">, ci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identificăm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relațiile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dintre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părțile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componente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oferind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astfel</w:t>
      </w:r>
      <w:proofErr w:type="spellEnd"/>
      <w:r w:rsidRPr="00BB6D55">
        <w:rPr>
          <w:lang w:val="en-US"/>
        </w:rPr>
        <w:t xml:space="preserve"> o imagine a </w:t>
      </w:r>
      <w:proofErr w:type="spellStart"/>
      <w:r w:rsidRPr="00BB6D55">
        <w:rPr>
          <w:lang w:val="en-US"/>
        </w:rPr>
        <w:t>întregului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sistem</w:t>
      </w:r>
      <w:proofErr w:type="spellEnd"/>
      <w:r w:rsidRPr="00BB6D55">
        <w:rPr>
          <w:lang w:val="en-US"/>
        </w:rPr>
        <w:t>.</w:t>
      </w:r>
    </w:p>
    <w:p w:rsidR="00BB6D55" w:rsidRPr="00BB6D55" w:rsidRDefault="00BB6D55" w:rsidP="00BB6D55">
      <w:pPr>
        <w:spacing w:line="360" w:lineRule="auto"/>
        <w:ind w:firstLine="720"/>
        <w:jc w:val="both"/>
        <w:rPr>
          <w:lang w:val="en-US"/>
        </w:rPr>
      </w:pPr>
      <w:proofErr w:type="spellStart"/>
      <w:r w:rsidRPr="00BB6D55">
        <w:rPr>
          <w:lang w:val="en-US"/>
        </w:rPr>
        <w:t>Codul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prezentat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este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structurat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meticulos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jurul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unui</w:t>
      </w:r>
      <w:proofErr w:type="spellEnd"/>
      <w:r w:rsidRPr="00BB6D55">
        <w:rPr>
          <w:lang w:val="en-US"/>
        </w:rPr>
        <w:t xml:space="preserve"> set de </w:t>
      </w:r>
      <w:proofErr w:type="spellStart"/>
      <w:r w:rsidRPr="00BB6D55">
        <w:rPr>
          <w:lang w:val="en-US"/>
        </w:rPr>
        <w:t>clase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fiecare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având</w:t>
      </w:r>
      <w:proofErr w:type="spellEnd"/>
      <w:r w:rsidRPr="00BB6D55">
        <w:rPr>
          <w:lang w:val="en-US"/>
        </w:rPr>
        <w:t xml:space="preserve"> un </w:t>
      </w:r>
      <w:proofErr w:type="spellStart"/>
      <w:r w:rsidRPr="00BB6D55">
        <w:rPr>
          <w:lang w:val="en-US"/>
        </w:rPr>
        <w:t>rol</w:t>
      </w:r>
      <w:proofErr w:type="spellEnd"/>
      <w:r w:rsidRPr="00BB6D55">
        <w:rPr>
          <w:lang w:val="en-US"/>
        </w:rPr>
        <w:t xml:space="preserve"> distinct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important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cadrul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funcționalității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globale</w:t>
      </w:r>
      <w:proofErr w:type="spellEnd"/>
      <w:r w:rsidRPr="00BB6D55">
        <w:rPr>
          <w:lang w:val="en-US"/>
        </w:rPr>
        <w:t xml:space="preserve"> </w:t>
      </w:r>
      <w:proofErr w:type="gramStart"/>
      <w:r w:rsidRPr="00BB6D55">
        <w:rPr>
          <w:lang w:val="en-US"/>
        </w:rPr>
        <w:t>a</w:t>
      </w:r>
      <w:proofErr w:type="gram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aplicației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Organizarea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clase</w:t>
      </w:r>
      <w:proofErr w:type="spellEnd"/>
      <w:r w:rsidRPr="00BB6D55">
        <w:rPr>
          <w:lang w:val="en-US"/>
        </w:rPr>
        <w:t xml:space="preserve"> nu </w:t>
      </w:r>
      <w:proofErr w:type="spellStart"/>
      <w:r w:rsidRPr="00BB6D55">
        <w:rPr>
          <w:lang w:val="en-US"/>
        </w:rPr>
        <w:t>doar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facilitează</w:t>
      </w:r>
      <w:proofErr w:type="spellEnd"/>
      <w:r w:rsidRPr="00BB6D55">
        <w:rPr>
          <w:lang w:val="en-US"/>
        </w:rPr>
        <w:t xml:space="preserve"> un cod </w:t>
      </w:r>
      <w:proofErr w:type="spellStart"/>
      <w:r w:rsidRPr="00BB6D55">
        <w:rPr>
          <w:lang w:val="en-US"/>
        </w:rPr>
        <w:t>curat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ușor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înțeles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dar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ajută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la </w:t>
      </w:r>
      <w:proofErr w:type="spellStart"/>
      <w:r w:rsidRPr="00BB6D55">
        <w:rPr>
          <w:lang w:val="en-US"/>
        </w:rPr>
        <w:t>crearea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unei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structuri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modulare</w:t>
      </w:r>
      <w:proofErr w:type="spellEnd"/>
      <w:r w:rsidRPr="00BB6D55">
        <w:rPr>
          <w:lang w:val="en-US"/>
        </w:rPr>
        <w:t xml:space="preserve"> care </w:t>
      </w:r>
      <w:proofErr w:type="spellStart"/>
      <w:r w:rsidRPr="00BB6D55">
        <w:rPr>
          <w:lang w:val="en-US"/>
        </w:rPr>
        <w:t>încurajează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reutilizarea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codului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reduce </w:t>
      </w:r>
      <w:proofErr w:type="spellStart"/>
      <w:r w:rsidRPr="00BB6D55">
        <w:rPr>
          <w:lang w:val="en-US"/>
        </w:rPr>
        <w:t>complexitatea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sistemului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ansamblu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Prin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examinarea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fiecărei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clase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parte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putem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dezvălui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rolul</w:t>
      </w:r>
      <w:proofErr w:type="spellEnd"/>
      <w:r w:rsidRPr="00BB6D55">
        <w:rPr>
          <w:lang w:val="en-US"/>
        </w:rPr>
        <w:t xml:space="preserve"> pe care </w:t>
      </w:r>
      <w:proofErr w:type="spellStart"/>
      <w:r w:rsidRPr="00BB6D55">
        <w:rPr>
          <w:lang w:val="en-US"/>
        </w:rPr>
        <w:t>îl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joacă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cadrul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sistemului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mai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larg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care </w:t>
      </w:r>
      <w:proofErr w:type="spellStart"/>
      <w:r w:rsidRPr="00BB6D55">
        <w:rPr>
          <w:lang w:val="en-US"/>
        </w:rPr>
        <w:t>contribuie</w:t>
      </w:r>
      <w:proofErr w:type="spellEnd"/>
      <w:r w:rsidRPr="00BB6D55">
        <w:rPr>
          <w:lang w:val="en-US"/>
        </w:rPr>
        <w:t xml:space="preserve"> la </w:t>
      </w:r>
      <w:proofErr w:type="spellStart"/>
      <w:r w:rsidRPr="00BB6D55">
        <w:rPr>
          <w:lang w:val="en-US"/>
        </w:rPr>
        <w:t>obiectivele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globale</w:t>
      </w:r>
      <w:proofErr w:type="spellEnd"/>
      <w:r w:rsidRPr="00BB6D55">
        <w:rPr>
          <w:lang w:val="en-US"/>
        </w:rPr>
        <w:t xml:space="preserve"> ale </w:t>
      </w:r>
      <w:proofErr w:type="spellStart"/>
      <w:r w:rsidRPr="00BB6D55">
        <w:rPr>
          <w:lang w:val="en-US"/>
        </w:rPr>
        <w:t>aplicației</w:t>
      </w:r>
      <w:proofErr w:type="spellEnd"/>
      <w:r w:rsidRPr="00BB6D55">
        <w:rPr>
          <w:lang w:val="en-US"/>
        </w:rPr>
        <w:t>.</w:t>
      </w:r>
    </w:p>
    <w:p w:rsidR="000763EE" w:rsidRPr="00BB6D55" w:rsidRDefault="00BB6D55" w:rsidP="00BB6D55">
      <w:pPr>
        <w:spacing w:line="360" w:lineRule="auto"/>
        <w:ind w:firstLine="720"/>
        <w:jc w:val="both"/>
        <w:rPr>
          <w:lang w:val="en-US"/>
        </w:rPr>
      </w:pP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ceea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privește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funcționalitatea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codul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prezentat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oferă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gamă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largă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capacități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Dincolo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facilitățile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bază</w:t>
      </w:r>
      <w:proofErr w:type="spellEnd"/>
      <w:r w:rsidRPr="00BB6D55">
        <w:rPr>
          <w:lang w:val="en-US"/>
        </w:rPr>
        <w:t xml:space="preserve">, precum </w:t>
      </w:r>
      <w:proofErr w:type="spellStart"/>
      <w:r w:rsidRPr="00BB6D55">
        <w:rPr>
          <w:lang w:val="en-US"/>
        </w:rPr>
        <w:t>adăugarea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produse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coșul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cumpărături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clonarea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produselor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codul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prevede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procesarea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plăților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prin</w:t>
      </w:r>
      <w:proofErr w:type="spellEnd"/>
      <w:r w:rsidRPr="00BB6D55">
        <w:rPr>
          <w:lang w:val="en-US"/>
        </w:rPr>
        <w:t xml:space="preserve"> diverse </w:t>
      </w:r>
      <w:proofErr w:type="spellStart"/>
      <w:r w:rsidRPr="00BB6D55">
        <w:rPr>
          <w:lang w:val="en-US"/>
        </w:rPr>
        <w:t>sisteme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Aceasta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asigură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flexibilitate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maximă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acomodarea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preferințelor</w:t>
      </w:r>
      <w:proofErr w:type="spellEnd"/>
      <w:r w:rsidRPr="00BB6D55">
        <w:rPr>
          <w:lang w:val="en-US"/>
        </w:rPr>
        <w:t xml:space="preserve"> variate ale </w:t>
      </w:r>
      <w:proofErr w:type="spellStart"/>
      <w:r w:rsidRPr="00BB6D55">
        <w:rPr>
          <w:lang w:val="en-US"/>
        </w:rPr>
        <w:t>clienților</w:t>
      </w:r>
      <w:proofErr w:type="spellEnd"/>
      <w:r w:rsidRPr="00BB6D55">
        <w:rPr>
          <w:lang w:val="en-US"/>
        </w:rPr>
        <w:t xml:space="preserve">. De </w:t>
      </w:r>
      <w:proofErr w:type="spellStart"/>
      <w:r w:rsidRPr="00BB6D55">
        <w:rPr>
          <w:lang w:val="en-US"/>
        </w:rPr>
        <w:t>asemenea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codul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permite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afișarea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detaliilor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produselor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mai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multe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moduri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adaptându</w:t>
      </w:r>
      <w:proofErr w:type="spellEnd"/>
      <w:r w:rsidRPr="00BB6D55">
        <w:rPr>
          <w:lang w:val="en-US"/>
        </w:rPr>
        <w:t xml:space="preserve">-se la </w:t>
      </w:r>
      <w:proofErr w:type="spellStart"/>
      <w:r w:rsidRPr="00BB6D55">
        <w:rPr>
          <w:lang w:val="en-US"/>
        </w:rPr>
        <w:t>nevoile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specifice</w:t>
      </w:r>
      <w:proofErr w:type="spellEnd"/>
      <w:r w:rsidRPr="00BB6D55">
        <w:rPr>
          <w:lang w:val="en-US"/>
        </w:rPr>
        <w:t xml:space="preserve"> ale </w:t>
      </w:r>
      <w:proofErr w:type="spellStart"/>
      <w:r w:rsidRPr="00BB6D55">
        <w:rPr>
          <w:lang w:val="en-US"/>
        </w:rPr>
        <w:t>fiecărui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scenariu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Salvarea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restaurarea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stării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coșului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cumpărături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reprezintă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altă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caracteristică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importantă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permițând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utilizatorilor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revină</w:t>
      </w:r>
      <w:proofErr w:type="spellEnd"/>
      <w:r w:rsidRPr="00BB6D55">
        <w:rPr>
          <w:lang w:val="en-US"/>
        </w:rPr>
        <w:t xml:space="preserve"> la o </w:t>
      </w:r>
      <w:proofErr w:type="spellStart"/>
      <w:r w:rsidRPr="00BB6D55">
        <w:rPr>
          <w:lang w:val="en-US"/>
        </w:rPr>
        <w:t>versiune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anterioară</w:t>
      </w:r>
      <w:proofErr w:type="spellEnd"/>
      <w:r w:rsidRPr="00BB6D55">
        <w:rPr>
          <w:lang w:val="en-US"/>
        </w:rPr>
        <w:t xml:space="preserve"> a </w:t>
      </w:r>
      <w:proofErr w:type="spellStart"/>
      <w:r w:rsidRPr="00BB6D55">
        <w:rPr>
          <w:lang w:val="en-US"/>
        </w:rPr>
        <w:t>coșului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cumpărături</w:t>
      </w:r>
      <w:proofErr w:type="spellEnd"/>
      <w:r w:rsidRPr="00BB6D55">
        <w:rPr>
          <w:lang w:val="en-US"/>
        </w:rPr>
        <w:t xml:space="preserve">.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plus, </w:t>
      </w:r>
      <w:proofErr w:type="spellStart"/>
      <w:r w:rsidRPr="00BB6D55">
        <w:rPr>
          <w:lang w:val="en-US"/>
        </w:rPr>
        <w:t>codul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este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echipat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pentru</w:t>
      </w:r>
      <w:proofErr w:type="spellEnd"/>
      <w:r w:rsidRPr="00BB6D55">
        <w:rPr>
          <w:lang w:val="en-US"/>
        </w:rPr>
        <w:t xml:space="preserve"> a </w:t>
      </w:r>
      <w:proofErr w:type="spellStart"/>
      <w:r w:rsidRPr="00BB6D55">
        <w:rPr>
          <w:lang w:val="en-US"/>
        </w:rPr>
        <w:t>notifica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utilizatorii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despre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evenimente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specifice</w:t>
      </w:r>
      <w:proofErr w:type="spellEnd"/>
      <w:r w:rsidRPr="00BB6D55">
        <w:rPr>
          <w:lang w:val="en-US"/>
        </w:rPr>
        <w:t xml:space="preserve">, </w:t>
      </w:r>
      <w:proofErr w:type="spellStart"/>
      <w:r w:rsidRPr="00BB6D55">
        <w:rPr>
          <w:lang w:val="en-US"/>
        </w:rPr>
        <w:t>îmbunătățind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astfel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experiența</w:t>
      </w:r>
      <w:proofErr w:type="spellEnd"/>
      <w:r w:rsidRPr="00BB6D55">
        <w:rPr>
          <w:lang w:val="en-US"/>
        </w:rPr>
        <w:t xml:space="preserve"> de </w:t>
      </w:r>
      <w:proofErr w:type="spellStart"/>
      <w:r w:rsidRPr="00BB6D55">
        <w:rPr>
          <w:lang w:val="en-US"/>
        </w:rPr>
        <w:t>cumpărare</w:t>
      </w:r>
      <w:proofErr w:type="spellEnd"/>
      <w:r w:rsidRPr="00BB6D55">
        <w:rPr>
          <w:lang w:val="en-US"/>
        </w:rPr>
        <w:t xml:space="preserve"> a </w:t>
      </w:r>
      <w:proofErr w:type="spellStart"/>
      <w:r w:rsidRPr="00BB6D55">
        <w:rPr>
          <w:lang w:val="en-US"/>
        </w:rPr>
        <w:t>clientului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prin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comunicarea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activă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și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eficientă</w:t>
      </w:r>
      <w:proofErr w:type="spellEnd"/>
      <w:r w:rsidRPr="00BB6D55">
        <w:rPr>
          <w:lang w:val="en-US"/>
        </w:rPr>
        <w:t xml:space="preserve"> </w:t>
      </w:r>
      <w:proofErr w:type="gramStart"/>
      <w:r w:rsidRPr="00BB6D55">
        <w:rPr>
          <w:lang w:val="en-US"/>
        </w:rPr>
        <w:t>a</w:t>
      </w:r>
      <w:proofErr w:type="gram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informațiilor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relevante</w:t>
      </w:r>
      <w:proofErr w:type="spellEnd"/>
      <w:r w:rsidRPr="00BB6D55">
        <w:rPr>
          <w:lang w:val="en-US"/>
        </w:rPr>
        <w:t>.</w:t>
      </w: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0763EE" w:rsidRDefault="000763EE" w:rsidP="000763EE">
      <w:pPr>
        <w:rPr>
          <w:lang w:val="en-US"/>
        </w:rPr>
      </w:pPr>
    </w:p>
    <w:p w:rsidR="00563845" w:rsidRDefault="00563845" w:rsidP="000763EE">
      <w:pPr>
        <w:rPr>
          <w:lang w:val="en-US"/>
        </w:rPr>
      </w:pPr>
    </w:p>
    <w:p w:rsidR="00563845" w:rsidRDefault="00563845" w:rsidP="000763EE">
      <w:pPr>
        <w:rPr>
          <w:lang w:val="en-US"/>
        </w:rPr>
      </w:pPr>
    </w:p>
    <w:p w:rsidR="00563845" w:rsidRPr="00563845" w:rsidRDefault="00563845" w:rsidP="00935A5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36894992"/>
      <w:proofErr w:type="spellStart"/>
      <w:r w:rsidRPr="00563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Principiul</w:t>
      </w:r>
      <w:proofErr w:type="spellEnd"/>
      <w:r w:rsidRPr="00563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SOLID</w:t>
      </w:r>
      <w:bookmarkEnd w:id="1"/>
    </w:p>
    <w:p w:rsidR="00563845" w:rsidRPr="00935A5F" w:rsidRDefault="00563845" w:rsidP="00935A5F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</w:rPr>
      </w:pPr>
      <w:proofErr w:type="spellStart"/>
      <w:r w:rsidRPr="00935A5F">
        <w:rPr>
          <w:b/>
          <w:bCs/>
          <w:lang w:val="en-US"/>
        </w:rPr>
        <w:t>Principiul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responsabilității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unice</w:t>
      </w:r>
      <w:proofErr w:type="spellEnd"/>
      <w:r w:rsidRPr="00935A5F">
        <w:rPr>
          <w:b/>
          <w:bCs/>
          <w:lang w:val="en-US"/>
        </w:rPr>
        <w:t xml:space="preserve"> (Single Responsibility Principle):</w:t>
      </w:r>
    </w:p>
    <w:p w:rsidR="00563845" w:rsidRPr="00563845" w:rsidRDefault="00563845" w:rsidP="00935A5F">
      <w:pPr>
        <w:spacing w:line="360" w:lineRule="auto"/>
        <w:jc w:val="both"/>
      </w:pPr>
      <w:proofErr w:type="spellStart"/>
      <w:r w:rsidRPr="00563845">
        <w:t>Fiecare</w:t>
      </w:r>
      <w:proofErr w:type="spellEnd"/>
      <w:r w:rsidRPr="00563845">
        <w:t xml:space="preserve"> </w:t>
      </w:r>
      <w:proofErr w:type="spellStart"/>
      <w:r w:rsidRPr="00563845">
        <w:t>clasă</w:t>
      </w:r>
      <w:proofErr w:type="spellEnd"/>
      <w:r w:rsidRPr="00563845">
        <w:t xml:space="preserve"> </w:t>
      </w:r>
      <w:proofErr w:type="spellStart"/>
      <w:r w:rsidRPr="00563845">
        <w:t>din</w:t>
      </w:r>
      <w:proofErr w:type="spellEnd"/>
      <w:r w:rsidRPr="00563845">
        <w:t xml:space="preserve"> </w:t>
      </w:r>
      <w:proofErr w:type="spellStart"/>
      <w:r w:rsidRPr="00563845">
        <w:t>acest</w:t>
      </w:r>
      <w:proofErr w:type="spellEnd"/>
      <w:r w:rsidRPr="00563845">
        <w:t xml:space="preserve"> </w:t>
      </w:r>
      <w:proofErr w:type="spellStart"/>
      <w:r w:rsidRPr="00563845">
        <w:t>cod</w:t>
      </w:r>
      <w:proofErr w:type="spellEnd"/>
      <w:r w:rsidRPr="00563845">
        <w:t xml:space="preserve"> </w:t>
      </w:r>
      <w:proofErr w:type="spellStart"/>
      <w:r w:rsidRPr="00563845">
        <w:t>are</w:t>
      </w:r>
      <w:proofErr w:type="spellEnd"/>
      <w:r w:rsidRPr="00563845">
        <w:t xml:space="preserve"> o </w:t>
      </w:r>
      <w:proofErr w:type="spellStart"/>
      <w:r w:rsidRPr="00563845">
        <w:t>singură</w:t>
      </w:r>
      <w:proofErr w:type="spellEnd"/>
      <w:r w:rsidRPr="00563845">
        <w:t xml:space="preserve"> </w:t>
      </w:r>
      <w:proofErr w:type="spellStart"/>
      <w:r w:rsidRPr="00563845">
        <w:t>responsabilitate</w:t>
      </w:r>
      <w:proofErr w:type="spellEnd"/>
      <w:r w:rsidRPr="00563845">
        <w:t>.</w:t>
      </w:r>
    </w:p>
    <w:p w:rsidR="00563845" w:rsidRDefault="00563845" w:rsidP="00935A5F">
      <w:pPr>
        <w:spacing w:line="360" w:lineRule="auto"/>
        <w:jc w:val="both"/>
      </w:pPr>
      <w:proofErr w:type="spellStart"/>
      <w:r w:rsidRPr="00563845">
        <w:t>Clasa</w:t>
      </w:r>
      <w:proofErr w:type="spellEnd"/>
      <w:r w:rsidRPr="00563845">
        <w:t xml:space="preserve"> </w:t>
      </w:r>
      <w:proofErr w:type="spellStart"/>
      <w:r w:rsidRPr="00563845">
        <w:t>ShoppingCart</w:t>
      </w:r>
      <w:proofErr w:type="spellEnd"/>
      <w:r w:rsidRPr="00563845">
        <w:t xml:space="preserve"> </w:t>
      </w:r>
      <w:proofErr w:type="spellStart"/>
      <w:r w:rsidRPr="00563845">
        <w:t>este</w:t>
      </w:r>
      <w:proofErr w:type="spellEnd"/>
      <w:r w:rsidRPr="00563845">
        <w:t xml:space="preserve"> </w:t>
      </w:r>
      <w:proofErr w:type="spellStart"/>
      <w:r w:rsidRPr="00563845">
        <w:t>responsabilă</w:t>
      </w:r>
      <w:proofErr w:type="spellEnd"/>
      <w:r w:rsidRPr="00563845">
        <w:t xml:space="preserve"> </w:t>
      </w:r>
      <w:proofErr w:type="spellStart"/>
      <w:r w:rsidRPr="00563845">
        <w:t>pentru</w:t>
      </w:r>
      <w:proofErr w:type="spellEnd"/>
      <w:r w:rsidRPr="00563845">
        <w:t xml:space="preserve"> </w:t>
      </w:r>
      <w:proofErr w:type="spellStart"/>
      <w:r w:rsidRPr="00563845">
        <w:t>gestionarea</w:t>
      </w:r>
      <w:proofErr w:type="spellEnd"/>
      <w:r w:rsidRPr="00563845">
        <w:t xml:space="preserve"> </w:t>
      </w:r>
      <w:proofErr w:type="spellStart"/>
      <w:r w:rsidRPr="00563845">
        <w:t>produselor</w:t>
      </w:r>
      <w:proofErr w:type="spellEnd"/>
      <w:r w:rsidRPr="00563845">
        <w:t xml:space="preserve"> </w:t>
      </w:r>
      <w:proofErr w:type="spellStart"/>
      <w:r w:rsidRPr="00563845">
        <w:t>din</w:t>
      </w:r>
      <w:proofErr w:type="spellEnd"/>
      <w:r w:rsidRPr="00563845">
        <w:t xml:space="preserve"> </w:t>
      </w:r>
      <w:proofErr w:type="spellStart"/>
      <w:r w:rsidRPr="00563845">
        <w:t>coșul</w:t>
      </w:r>
      <w:proofErr w:type="spellEnd"/>
      <w:r w:rsidRPr="00563845">
        <w:t xml:space="preserve"> </w:t>
      </w:r>
      <w:proofErr w:type="spellStart"/>
      <w:r w:rsidRPr="00563845">
        <w:t>de</w:t>
      </w:r>
      <w:proofErr w:type="spellEnd"/>
      <w:r w:rsidRPr="00563845">
        <w:t xml:space="preserve"> </w:t>
      </w:r>
      <w:proofErr w:type="spellStart"/>
      <w:r w:rsidRPr="00563845">
        <w:t>cumpărături</w:t>
      </w:r>
      <w:proofErr w:type="spellEnd"/>
      <w:r w:rsidRPr="00563845">
        <w:t xml:space="preserve">. </w:t>
      </w:r>
      <w:proofErr w:type="spellStart"/>
      <w:r w:rsidRPr="00563845">
        <w:t>Se</w:t>
      </w:r>
      <w:proofErr w:type="spellEnd"/>
      <w:r w:rsidRPr="00563845">
        <w:t xml:space="preserve"> </w:t>
      </w:r>
      <w:proofErr w:type="spellStart"/>
      <w:r w:rsidRPr="00563845">
        <w:t>ocupă</w:t>
      </w:r>
      <w:proofErr w:type="spellEnd"/>
      <w:r w:rsidRPr="00563845">
        <w:t xml:space="preserve"> </w:t>
      </w:r>
      <w:proofErr w:type="spellStart"/>
      <w:r w:rsidRPr="00563845">
        <w:t>de</w:t>
      </w:r>
      <w:proofErr w:type="spellEnd"/>
      <w:r w:rsidRPr="00563845">
        <w:t xml:space="preserve"> </w:t>
      </w:r>
      <w:proofErr w:type="spellStart"/>
      <w:r w:rsidRPr="00563845">
        <w:t>adăugarea</w:t>
      </w:r>
      <w:proofErr w:type="spellEnd"/>
      <w:r w:rsidRPr="00563845">
        <w:t xml:space="preserve"> </w:t>
      </w:r>
      <w:proofErr w:type="spellStart"/>
      <w:r w:rsidRPr="00563845">
        <w:t>elementelor</w:t>
      </w:r>
      <w:proofErr w:type="spellEnd"/>
      <w:r w:rsidRPr="00563845">
        <w:t xml:space="preserve"> </w:t>
      </w:r>
      <w:proofErr w:type="spellStart"/>
      <w:r w:rsidRPr="00563845">
        <w:t>în</w:t>
      </w:r>
      <w:proofErr w:type="spellEnd"/>
      <w:r w:rsidRPr="00563845">
        <w:t xml:space="preserve"> </w:t>
      </w:r>
      <w:proofErr w:type="spellStart"/>
      <w:r w:rsidRPr="00563845">
        <w:t>coș</w:t>
      </w:r>
      <w:proofErr w:type="spellEnd"/>
      <w:r w:rsidRPr="00563845">
        <w:t xml:space="preserve"> </w:t>
      </w:r>
      <w:proofErr w:type="spellStart"/>
      <w:r w:rsidRPr="00563845">
        <w:t>și</w:t>
      </w:r>
      <w:proofErr w:type="spellEnd"/>
      <w:r w:rsidRPr="00563845">
        <w:t xml:space="preserve"> </w:t>
      </w:r>
      <w:proofErr w:type="spellStart"/>
      <w:r w:rsidRPr="00563845">
        <w:t>de</w:t>
      </w:r>
      <w:proofErr w:type="spellEnd"/>
      <w:r w:rsidRPr="00563845">
        <w:t xml:space="preserve"> </w:t>
      </w:r>
      <w:proofErr w:type="spellStart"/>
      <w:r w:rsidRPr="00563845">
        <w:t>recuperarea</w:t>
      </w:r>
      <w:proofErr w:type="spellEnd"/>
      <w:r w:rsidRPr="00563845">
        <w:t xml:space="preserve"> </w:t>
      </w:r>
      <w:proofErr w:type="spellStart"/>
      <w:r w:rsidRPr="00563845">
        <w:t>acestora</w:t>
      </w:r>
      <w:proofErr w:type="spellEnd"/>
      <w:r w:rsidRPr="00563845">
        <w:t>.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563845">
        <w:rPr>
          <w:rFonts w:ascii="Courier New" w:hAnsi="Courier New" w:cs="Courier New"/>
          <w:sz w:val="18"/>
          <w:szCs w:val="18"/>
          <w:lang w:val="en-US"/>
        </w:rPr>
        <w:t>ShoppingCart</w:t>
      </w:r>
      <w:proofErr w:type="spellEnd"/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63845">
        <w:rPr>
          <w:rFonts w:ascii="Courier New" w:hAnsi="Courier New" w:cs="Courier New"/>
          <w:sz w:val="18"/>
          <w:szCs w:val="18"/>
          <w:lang w:val="en-US"/>
        </w:rPr>
        <w:t>addItem</w:t>
      </w:r>
      <w:proofErr w:type="spellEnd"/>
      <w:r w:rsidRPr="00563845">
        <w:rPr>
          <w:rFonts w:ascii="Courier New" w:hAnsi="Courier New" w:cs="Courier New"/>
          <w:sz w:val="18"/>
          <w:szCs w:val="18"/>
          <w:lang w:val="en-US"/>
        </w:rPr>
        <w:t>(item) {...}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63845">
        <w:rPr>
          <w:rFonts w:ascii="Courier New" w:hAnsi="Courier New" w:cs="Courier New"/>
          <w:sz w:val="18"/>
          <w:szCs w:val="18"/>
          <w:lang w:val="en-US"/>
        </w:rPr>
        <w:t>getItems</w:t>
      </w:r>
      <w:proofErr w:type="spellEnd"/>
      <w:r w:rsidRPr="005638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63845">
        <w:rPr>
          <w:rFonts w:ascii="Courier New" w:hAnsi="Courier New" w:cs="Courier New"/>
          <w:sz w:val="18"/>
          <w:szCs w:val="18"/>
          <w:lang w:val="en-US"/>
        </w:rPr>
        <w:t>) {...}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r w:rsidRPr="00563845">
        <w:rPr>
          <w:rFonts w:ascii="Courier New" w:hAnsi="Courier New" w:cs="Courier New"/>
          <w:sz w:val="18"/>
          <w:szCs w:val="18"/>
        </w:rPr>
        <w:t>}</w:t>
      </w:r>
    </w:p>
    <w:p w:rsidR="00563845" w:rsidRPr="00935A5F" w:rsidRDefault="00563845" w:rsidP="0056384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</w:rPr>
      </w:pPr>
      <w:proofErr w:type="spellStart"/>
      <w:r w:rsidRPr="00935A5F">
        <w:rPr>
          <w:b/>
          <w:bCs/>
          <w:lang w:val="en-US"/>
        </w:rPr>
        <w:t>Principiul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deschis-închis</w:t>
      </w:r>
      <w:proofErr w:type="spellEnd"/>
      <w:r w:rsidRPr="00935A5F">
        <w:rPr>
          <w:b/>
          <w:bCs/>
          <w:lang w:val="en-US"/>
        </w:rPr>
        <w:t xml:space="preserve"> (Open-Closed Principle):</w:t>
      </w:r>
    </w:p>
    <w:p w:rsidR="00563845" w:rsidRPr="00563845" w:rsidRDefault="00563845" w:rsidP="00563845">
      <w:pPr>
        <w:spacing w:line="360" w:lineRule="auto"/>
        <w:jc w:val="both"/>
        <w:rPr>
          <w:color w:val="374151"/>
        </w:rPr>
      </w:pPr>
      <w:proofErr w:type="spellStart"/>
      <w:r w:rsidRPr="00563845">
        <w:t>Clasa</w:t>
      </w:r>
      <w:proofErr w:type="spellEnd"/>
      <w:r w:rsidRPr="00563845">
        <w:t xml:space="preserve"> </w:t>
      </w:r>
      <w:proofErr w:type="spellStart"/>
      <w:r w:rsidRPr="00563845">
        <w:t>PaymentAdapter</w:t>
      </w:r>
      <w:proofErr w:type="spellEnd"/>
      <w:r w:rsidRPr="00563845">
        <w:t xml:space="preserve"> </w:t>
      </w:r>
      <w:proofErr w:type="spellStart"/>
      <w:r w:rsidRPr="00563845">
        <w:t>este</w:t>
      </w:r>
      <w:proofErr w:type="spellEnd"/>
      <w:r w:rsidRPr="00563845">
        <w:t xml:space="preserve"> </w:t>
      </w:r>
      <w:proofErr w:type="spellStart"/>
      <w:r w:rsidRPr="00563845">
        <w:t>un</w:t>
      </w:r>
      <w:proofErr w:type="spellEnd"/>
      <w:r w:rsidRPr="00563845">
        <w:t xml:space="preserve"> </w:t>
      </w:r>
      <w:proofErr w:type="spellStart"/>
      <w:r w:rsidRPr="00563845">
        <w:t>exemplu</w:t>
      </w:r>
      <w:proofErr w:type="spellEnd"/>
      <w:r w:rsidRPr="00563845">
        <w:t xml:space="preserve"> </w:t>
      </w:r>
      <w:proofErr w:type="spellStart"/>
      <w:r w:rsidRPr="00563845">
        <w:t>bun</w:t>
      </w:r>
      <w:proofErr w:type="spellEnd"/>
      <w:r w:rsidRPr="00563845">
        <w:t xml:space="preserve"> </w:t>
      </w:r>
      <w:proofErr w:type="spellStart"/>
      <w:r w:rsidRPr="00563845">
        <w:t>de</w:t>
      </w:r>
      <w:proofErr w:type="spellEnd"/>
      <w:r w:rsidRPr="00563845">
        <w:t xml:space="preserve"> </w:t>
      </w:r>
      <w:proofErr w:type="spellStart"/>
      <w:r w:rsidRPr="00563845">
        <w:t>acest</w:t>
      </w:r>
      <w:proofErr w:type="spellEnd"/>
      <w:r w:rsidRPr="00563845">
        <w:t xml:space="preserve"> </w:t>
      </w:r>
      <w:proofErr w:type="spellStart"/>
      <w:r w:rsidRPr="00563845">
        <w:t>principiu</w:t>
      </w:r>
      <w:proofErr w:type="spellEnd"/>
      <w:r w:rsidRPr="00563845">
        <w:t xml:space="preserve">. </w:t>
      </w:r>
      <w:proofErr w:type="spellStart"/>
      <w:r w:rsidRPr="00563845">
        <w:t>Este</w:t>
      </w:r>
      <w:proofErr w:type="spellEnd"/>
      <w:r w:rsidRPr="00563845">
        <w:t xml:space="preserve"> </w:t>
      </w:r>
      <w:proofErr w:type="spellStart"/>
      <w:r w:rsidRPr="00563845">
        <w:t>deschisă</w:t>
      </w:r>
      <w:proofErr w:type="spellEnd"/>
      <w:r w:rsidRPr="00563845">
        <w:t xml:space="preserve"> </w:t>
      </w:r>
      <w:proofErr w:type="spellStart"/>
      <w:r w:rsidRPr="00563845">
        <w:t>pentru</w:t>
      </w:r>
      <w:proofErr w:type="spellEnd"/>
      <w:r w:rsidRPr="00563845">
        <w:t xml:space="preserve"> </w:t>
      </w:r>
      <w:proofErr w:type="spellStart"/>
      <w:r w:rsidRPr="00563845">
        <w:t>extindere</w:t>
      </w:r>
      <w:proofErr w:type="spellEnd"/>
      <w:r w:rsidRPr="00563845">
        <w:t xml:space="preserve">, </w:t>
      </w:r>
      <w:proofErr w:type="spellStart"/>
      <w:r w:rsidRPr="00563845">
        <w:t>adică</w:t>
      </w:r>
      <w:proofErr w:type="spellEnd"/>
      <w:r w:rsidRPr="00563845">
        <w:t xml:space="preserve"> </w:t>
      </w:r>
      <w:proofErr w:type="spellStart"/>
      <w:r w:rsidRPr="00563845">
        <w:t>poate</w:t>
      </w:r>
      <w:proofErr w:type="spellEnd"/>
      <w:r w:rsidRPr="00563845">
        <w:t xml:space="preserve"> </w:t>
      </w:r>
      <w:proofErr w:type="spellStart"/>
      <w:r w:rsidRPr="00563845">
        <w:t>fi</w:t>
      </w:r>
      <w:proofErr w:type="spellEnd"/>
      <w:r w:rsidRPr="00563845">
        <w:t xml:space="preserve"> </w:t>
      </w:r>
      <w:proofErr w:type="spellStart"/>
      <w:r w:rsidRPr="00563845">
        <w:t>folosită</w:t>
      </w:r>
      <w:proofErr w:type="spellEnd"/>
      <w:r w:rsidRPr="00563845">
        <w:t xml:space="preserve"> </w:t>
      </w:r>
      <w:proofErr w:type="spellStart"/>
      <w:r w:rsidRPr="00563845">
        <w:t>cu</w:t>
      </w:r>
      <w:proofErr w:type="spellEnd"/>
      <w:r w:rsidRPr="00563845">
        <w:t xml:space="preserve"> </w:t>
      </w:r>
      <w:proofErr w:type="spellStart"/>
      <w:r w:rsidRPr="00563845">
        <w:t>orice</w:t>
      </w:r>
      <w:proofErr w:type="spellEnd"/>
      <w:r w:rsidRPr="00563845">
        <w:t xml:space="preserve"> </w:t>
      </w:r>
      <w:proofErr w:type="spellStart"/>
      <w:r w:rsidRPr="00563845">
        <w:t>alt</w:t>
      </w:r>
      <w:proofErr w:type="spellEnd"/>
      <w:r w:rsidRPr="00563845">
        <w:t xml:space="preserve"> </w:t>
      </w:r>
      <w:proofErr w:type="spellStart"/>
      <w:r w:rsidRPr="00563845">
        <w:t>sistem</w:t>
      </w:r>
      <w:proofErr w:type="spellEnd"/>
      <w:r w:rsidRPr="00563845">
        <w:t xml:space="preserve"> </w:t>
      </w:r>
      <w:proofErr w:type="spellStart"/>
      <w:r w:rsidRPr="00563845">
        <w:t>de</w:t>
      </w:r>
      <w:proofErr w:type="spellEnd"/>
      <w:r w:rsidRPr="00563845">
        <w:t xml:space="preserve"> </w:t>
      </w:r>
      <w:proofErr w:type="spellStart"/>
      <w:r w:rsidRPr="00563845">
        <w:t>plată</w:t>
      </w:r>
      <w:proofErr w:type="spellEnd"/>
      <w:r w:rsidRPr="00563845">
        <w:t xml:space="preserve"> </w:t>
      </w:r>
      <w:proofErr w:type="spellStart"/>
      <w:r w:rsidRPr="00563845">
        <w:t>care</w:t>
      </w:r>
      <w:proofErr w:type="spellEnd"/>
      <w:r w:rsidRPr="00563845">
        <w:t xml:space="preserve"> </w:t>
      </w:r>
      <w:proofErr w:type="spellStart"/>
      <w:r w:rsidRPr="00563845">
        <w:t>are</w:t>
      </w:r>
      <w:proofErr w:type="spellEnd"/>
      <w:r w:rsidRPr="00563845">
        <w:t xml:space="preserve"> o </w:t>
      </w:r>
      <w:proofErr w:type="spellStart"/>
      <w:r w:rsidRPr="00563845">
        <w:t>metodă</w:t>
      </w:r>
      <w:proofErr w:type="spellEnd"/>
      <w:r w:rsidRPr="00563845">
        <w:t xml:space="preserve"> </w:t>
      </w:r>
      <w:proofErr w:type="spellStart"/>
      <w:r w:rsidRPr="00563845">
        <w:t>processPayment</w:t>
      </w:r>
      <w:proofErr w:type="spellEnd"/>
      <w:r w:rsidRPr="00563845">
        <w:t xml:space="preserve">, </w:t>
      </w:r>
      <w:proofErr w:type="spellStart"/>
      <w:r w:rsidRPr="00563845">
        <w:t>dar</w:t>
      </w:r>
      <w:proofErr w:type="spellEnd"/>
      <w:r w:rsidRPr="00563845">
        <w:t xml:space="preserve"> </w:t>
      </w:r>
      <w:proofErr w:type="spellStart"/>
      <w:r w:rsidRPr="00563845">
        <w:t>este</w:t>
      </w:r>
      <w:proofErr w:type="spellEnd"/>
      <w:r w:rsidRPr="00563845">
        <w:t xml:space="preserve"> </w:t>
      </w:r>
      <w:proofErr w:type="spellStart"/>
      <w:r w:rsidRPr="00563845">
        <w:t>închisă</w:t>
      </w:r>
      <w:proofErr w:type="spellEnd"/>
      <w:r w:rsidRPr="00563845">
        <w:t xml:space="preserve"> </w:t>
      </w:r>
      <w:proofErr w:type="spellStart"/>
      <w:r w:rsidRPr="00563845">
        <w:t>pentru</w:t>
      </w:r>
      <w:proofErr w:type="spellEnd"/>
      <w:r w:rsidRPr="00563845">
        <w:t xml:space="preserve"> </w:t>
      </w:r>
      <w:proofErr w:type="spellStart"/>
      <w:r w:rsidRPr="00563845">
        <w:t>modificare</w:t>
      </w:r>
      <w:proofErr w:type="spellEnd"/>
      <w:r w:rsidRPr="00563845">
        <w:t xml:space="preserve">, </w:t>
      </w:r>
      <w:proofErr w:type="spellStart"/>
      <w:r w:rsidRPr="00563845">
        <w:t>deoarece</w:t>
      </w:r>
      <w:proofErr w:type="spellEnd"/>
      <w:r w:rsidRPr="00563845">
        <w:t xml:space="preserve"> </w:t>
      </w:r>
      <w:proofErr w:type="spellStart"/>
      <w:r w:rsidRPr="00563845">
        <w:t>nu</w:t>
      </w:r>
      <w:proofErr w:type="spellEnd"/>
      <w:r w:rsidRPr="00563845">
        <w:t xml:space="preserve"> </w:t>
      </w:r>
      <w:proofErr w:type="spellStart"/>
      <w:r w:rsidRPr="00563845">
        <w:t>trebuie</w:t>
      </w:r>
      <w:proofErr w:type="spellEnd"/>
      <w:r w:rsidRPr="00563845">
        <w:t xml:space="preserve"> </w:t>
      </w:r>
      <w:proofErr w:type="spellStart"/>
      <w:r w:rsidRPr="00563845">
        <w:t>să</w:t>
      </w:r>
      <w:proofErr w:type="spellEnd"/>
      <w:r w:rsidRPr="00563845">
        <w:t xml:space="preserve"> </w:t>
      </w:r>
      <w:proofErr w:type="spellStart"/>
      <w:r w:rsidRPr="00563845">
        <w:t>modificăm</w:t>
      </w:r>
      <w:proofErr w:type="spellEnd"/>
      <w:r w:rsidRPr="00563845">
        <w:t xml:space="preserve"> </w:t>
      </w:r>
      <w:proofErr w:type="spellStart"/>
      <w:r w:rsidRPr="00563845">
        <w:t>clasa</w:t>
      </w:r>
      <w:proofErr w:type="spellEnd"/>
      <w:r w:rsidRPr="00563845">
        <w:t xml:space="preserve"> </w:t>
      </w:r>
      <w:proofErr w:type="spellStart"/>
      <w:r w:rsidRPr="00563845">
        <w:t>în</w:t>
      </w:r>
      <w:proofErr w:type="spellEnd"/>
      <w:r w:rsidRPr="00563845">
        <w:t xml:space="preserve"> </w:t>
      </w:r>
      <w:proofErr w:type="spellStart"/>
      <w:r w:rsidRPr="00563845">
        <w:t>sine</w:t>
      </w:r>
      <w:proofErr w:type="spellEnd"/>
      <w:r w:rsidRPr="00563845">
        <w:t xml:space="preserve"> </w:t>
      </w:r>
      <w:proofErr w:type="spellStart"/>
      <w:r w:rsidRPr="00563845">
        <w:t>atunci</w:t>
      </w:r>
      <w:proofErr w:type="spellEnd"/>
      <w:r w:rsidRPr="00563845">
        <w:t xml:space="preserve"> </w:t>
      </w:r>
      <w:proofErr w:type="spellStart"/>
      <w:r w:rsidRPr="00563845">
        <w:t>când</w:t>
      </w:r>
      <w:proofErr w:type="spellEnd"/>
      <w:r w:rsidRPr="00563845">
        <w:t xml:space="preserve"> </w:t>
      </w:r>
      <w:proofErr w:type="spellStart"/>
      <w:r w:rsidRPr="00563845">
        <w:t>adăugăm</w:t>
      </w:r>
      <w:proofErr w:type="spellEnd"/>
      <w:r w:rsidRPr="00563845">
        <w:t xml:space="preserve"> </w:t>
      </w:r>
      <w:proofErr w:type="spellStart"/>
      <w:r w:rsidRPr="00563845">
        <w:t>un</w:t>
      </w:r>
      <w:proofErr w:type="spellEnd"/>
      <w:r w:rsidRPr="00563845">
        <w:rPr>
          <w:color w:val="374151"/>
        </w:rPr>
        <w:t xml:space="preserve"> </w:t>
      </w:r>
      <w:proofErr w:type="spellStart"/>
      <w:r w:rsidRPr="00563845">
        <w:rPr>
          <w:color w:val="374151"/>
        </w:rPr>
        <w:t>nou</w:t>
      </w:r>
      <w:proofErr w:type="spellEnd"/>
      <w:r w:rsidRPr="00563845">
        <w:rPr>
          <w:color w:val="374151"/>
        </w:rPr>
        <w:t xml:space="preserve"> </w:t>
      </w:r>
      <w:proofErr w:type="spellStart"/>
      <w:r w:rsidRPr="00563845">
        <w:rPr>
          <w:color w:val="374151"/>
        </w:rPr>
        <w:t>sistem</w:t>
      </w:r>
      <w:proofErr w:type="spellEnd"/>
      <w:r w:rsidRPr="00563845">
        <w:rPr>
          <w:color w:val="374151"/>
        </w:rPr>
        <w:t xml:space="preserve"> </w:t>
      </w:r>
      <w:proofErr w:type="spellStart"/>
      <w:r w:rsidRPr="00563845">
        <w:rPr>
          <w:color w:val="374151"/>
        </w:rPr>
        <w:t>de</w:t>
      </w:r>
      <w:proofErr w:type="spellEnd"/>
      <w:r w:rsidRPr="00563845">
        <w:rPr>
          <w:color w:val="374151"/>
        </w:rPr>
        <w:t xml:space="preserve"> </w:t>
      </w:r>
      <w:proofErr w:type="spellStart"/>
      <w:r w:rsidRPr="00563845">
        <w:rPr>
          <w:color w:val="374151"/>
        </w:rPr>
        <w:t>plată</w:t>
      </w:r>
      <w:proofErr w:type="spellEnd"/>
      <w:r w:rsidRPr="00563845">
        <w:rPr>
          <w:color w:val="374151"/>
        </w:rPr>
        <w:t>.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color w:val="374151"/>
          <w:sz w:val="18"/>
          <w:szCs w:val="18"/>
        </w:rPr>
      </w:pPr>
      <w:proofErr w:type="spellStart"/>
      <w:r w:rsidRPr="00563845">
        <w:rPr>
          <w:rFonts w:ascii="Courier New" w:hAnsi="Courier New" w:cs="Courier New"/>
          <w:color w:val="374151"/>
          <w:sz w:val="18"/>
          <w:szCs w:val="18"/>
        </w:rPr>
        <w:t>class</w:t>
      </w:r>
      <w:proofErr w:type="spellEnd"/>
      <w:r w:rsidRPr="00563845">
        <w:rPr>
          <w:rFonts w:ascii="Courier New" w:hAnsi="Courier New" w:cs="Courier New"/>
          <w:color w:val="374151"/>
          <w:sz w:val="18"/>
          <w:szCs w:val="18"/>
        </w:rPr>
        <w:t xml:space="preserve"> </w:t>
      </w:r>
      <w:proofErr w:type="spellStart"/>
      <w:r w:rsidRPr="00563845">
        <w:rPr>
          <w:rFonts w:ascii="Courier New" w:hAnsi="Courier New" w:cs="Courier New"/>
          <w:color w:val="374151"/>
          <w:sz w:val="18"/>
          <w:szCs w:val="18"/>
        </w:rPr>
        <w:t>PaymentAdapter</w:t>
      </w:r>
      <w:proofErr w:type="spellEnd"/>
      <w:r w:rsidRPr="00563845">
        <w:rPr>
          <w:rFonts w:ascii="Courier New" w:hAnsi="Courier New" w:cs="Courier New"/>
          <w:color w:val="374151"/>
          <w:sz w:val="18"/>
          <w:szCs w:val="18"/>
        </w:rPr>
        <w:t xml:space="preserve"> {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color w:val="374151"/>
          <w:sz w:val="18"/>
          <w:szCs w:val="18"/>
        </w:rPr>
      </w:pPr>
      <w:r w:rsidRPr="00563845">
        <w:rPr>
          <w:rFonts w:ascii="Courier New" w:hAnsi="Courier New" w:cs="Courier New"/>
          <w:color w:val="374151"/>
          <w:sz w:val="18"/>
          <w:szCs w:val="18"/>
        </w:rPr>
        <w:t xml:space="preserve">     </w:t>
      </w:r>
      <w:proofErr w:type="spellStart"/>
      <w:r w:rsidRPr="00563845">
        <w:rPr>
          <w:rFonts w:ascii="Courier New" w:hAnsi="Courier New" w:cs="Courier New"/>
          <w:color w:val="374151"/>
          <w:sz w:val="18"/>
          <w:szCs w:val="18"/>
        </w:rPr>
        <w:t>pay</w:t>
      </w:r>
      <w:proofErr w:type="spellEnd"/>
      <w:r w:rsidRPr="00563845">
        <w:rPr>
          <w:rFonts w:ascii="Courier New" w:hAnsi="Courier New" w:cs="Courier New"/>
          <w:color w:val="374151"/>
          <w:sz w:val="18"/>
          <w:szCs w:val="18"/>
        </w:rPr>
        <w:t>(</w:t>
      </w:r>
      <w:proofErr w:type="spellStart"/>
      <w:r w:rsidRPr="00563845">
        <w:rPr>
          <w:rFonts w:ascii="Courier New" w:hAnsi="Courier New" w:cs="Courier New"/>
          <w:color w:val="374151"/>
          <w:sz w:val="18"/>
          <w:szCs w:val="18"/>
        </w:rPr>
        <w:t>amount</w:t>
      </w:r>
      <w:proofErr w:type="spellEnd"/>
      <w:r w:rsidRPr="00563845">
        <w:rPr>
          <w:rFonts w:ascii="Courier New" w:hAnsi="Courier New" w:cs="Courier New"/>
          <w:color w:val="374151"/>
          <w:sz w:val="18"/>
          <w:szCs w:val="18"/>
        </w:rPr>
        <w:t>) {...}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color w:val="374151"/>
          <w:sz w:val="18"/>
          <w:szCs w:val="18"/>
        </w:rPr>
      </w:pPr>
      <w:r w:rsidRPr="00563845">
        <w:rPr>
          <w:rFonts w:ascii="Courier New" w:hAnsi="Courier New" w:cs="Courier New"/>
          <w:color w:val="374151"/>
          <w:sz w:val="18"/>
          <w:szCs w:val="18"/>
        </w:rPr>
        <w:t xml:space="preserve"> }</w:t>
      </w:r>
    </w:p>
    <w:p w:rsidR="00563845" w:rsidRPr="00935A5F" w:rsidRDefault="00563845" w:rsidP="0056384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</w:rPr>
      </w:pPr>
      <w:proofErr w:type="spellStart"/>
      <w:r w:rsidRPr="00935A5F">
        <w:rPr>
          <w:b/>
          <w:bCs/>
          <w:lang w:val="en-US"/>
        </w:rPr>
        <w:t>Principiul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substituției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Liskov</w:t>
      </w:r>
      <w:proofErr w:type="spellEnd"/>
      <w:r w:rsidRPr="00935A5F">
        <w:rPr>
          <w:b/>
          <w:bCs/>
          <w:lang w:val="en-US"/>
        </w:rPr>
        <w:t xml:space="preserve"> (</w:t>
      </w:r>
      <w:proofErr w:type="spellStart"/>
      <w:r w:rsidRPr="00935A5F">
        <w:rPr>
          <w:b/>
          <w:bCs/>
          <w:lang w:val="en-US"/>
        </w:rPr>
        <w:t>Liskov</w:t>
      </w:r>
      <w:proofErr w:type="spellEnd"/>
      <w:r w:rsidRPr="00935A5F">
        <w:rPr>
          <w:b/>
          <w:bCs/>
          <w:lang w:val="en-US"/>
        </w:rPr>
        <w:t xml:space="preserve"> Substitution Principle):</w:t>
      </w:r>
    </w:p>
    <w:p w:rsidR="00563845" w:rsidRPr="00563845" w:rsidRDefault="00563845" w:rsidP="00563845">
      <w:pPr>
        <w:spacing w:line="360" w:lineRule="auto"/>
        <w:jc w:val="both"/>
        <w:rPr>
          <w:lang w:val="en-US"/>
        </w:rPr>
      </w:pPr>
      <w:proofErr w:type="spellStart"/>
      <w:r w:rsidRPr="00563845">
        <w:rPr>
          <w:lang w:val="en-US"/>
        </w:rPr>
        <w:t>Acest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principiu</w:t>
      </w:r>
      <w:proofErr w:type="spellEnd"/>
      <w:r w:rsidRPr="00563845">
        <w:rPr>
          <w:lang w:val="en-US"/>
        </w:rPr>
        <w:t xml:space="preserve"> nu </w:t>
      </w:r>
      <w:proofErr w:type="spellStart"/>
      <w:r w:rsidRPr="00563845">
        <w:rPr>
          <w:lang w:val="en-US"/>
        </w:rPr>
        <w:t>este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aplicat</w:t>
      </w:r>
      <w:proofErr w:type="spellEnd"/>
      <w:r w:rsidRPr="00563845">
        <w:rPr>
          <w:lang w:val="en-US"/>
        </w:rPr>
        <w:t xml:space="preserve"> direct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codul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dat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deoarece</w:t>
      </w:r>
      <w:proofErr w:type="spellEnd"/>
      <w:r w:rsidRPr="00563845">
        <w:rPr>
          <w:lang w:val="en-US"/>
        </w:rPr>
        <w:t xml:space="preserve"> JavaScript </w:t>
      </w:r>
      <w:proofErr w:type="spellStart"/>
      <w:r w:rsidRPr="00563845">
        <w:rPr>
          <w:lang w:val="en-US"/>
        </w:rPr>
        <w:t>este</w:t>
      </w:r>
      <w:proofErr w:type="spellEnd"/>
      <w:r w:rsidRPr="00563845">
        <w:rPr>
          <w:lang w:val="en-US"/>
        </w:rPr>
        <w:t xml:space="preserve"> un </w:t>
      </w:r>
      <w:proofErr w:type="spellStart"/>
      <w:r w:rsidRPr="00563845">
        <w:rPr>
          <w:lang w:val="en-US"/>
        </w:rPr>
        <w:t>limbaj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programare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bazat</w:t>
      </w:r>
      <w:proofErr w:type="spellEnd"/>
      <w:r w:rsidRPr="00563845">
        <w:rPr>
          <w:lang w:val="en-US"/>
        </w:rPr>
        <w:t xml:space="preserve"> pe </w:t>
      </w:r>
      <w:proofErr w:type="spellStart"/>
      <w:r w:rsidRPr="00563845">
        <w:rPr>
          <w:lang w:val="en-US"/>
        </w:rPr>
        <w:t>prototipuri</w:t>
      </w:r>
      <w:proofErr w:type="spellEnd"/>
      <w:r w:rsidRPr="00563845">
        <w:rPr>
          <w:lang w:val="en-US"/>
        </w:rPr>
        <w:t xml:space="preserve">, nu pe </w:t>
      </w:r>
      <w:proofErr w:type="spellStart"/>
      <w:r w:rsidRPr="00563845">
        <w:rPr>
          <w:lang w:val="en-US"/>
        </w:rPr>
        <w:t>clase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și</w:t>
      </w:r>
      <w:proofErr w:type="spellEnd"/>
      <w:r w:rsidRPr="00563845">
        <w:rPr>
          <w:lang w:val="en-US"/>
        </w:rPr>
        <w:t xml:space="preserve"> nu </w:t>
      </w:r>
      <w:proofErr w:type="spellStart"/>
      <w:r w:rsidRPr="00563845">
        <w:rPr>
          <w:lang w:val="en-US"/>
        </w:rPr>
        <w:t>suportă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moștenirea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mod direct. Dar,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teorie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dacă</w:t>
      </w:r>
      <w:proofErr w:type="spellEnd"/>
      <w:r w:rsidRPr="00563845">
        <w:rPr>
          <w:lang w:val="en-US"/>
        </w:rPr>
        <w:t xml:space="preserve"> am </w:t>
      </w:r>
      <w:proofErr w:type="spellStart"/>
      <w:r w:rsidRPr="00563845">
        <w:rPr>
          <w:lang w:val="en-US"/>
        </w:rPr>
        <w:t>avea</w:t>
      </w:r>
      <w:proofErr w:type="spellEnd"/>
      <w:r w:rsidRPr="00563845">
        <w:rPr>
          <w:lang w:val="en-US"/>
        </w:rPr>
        <w:t xml:space="preserve"> o </w:t>
      </w:r>
      <w:proofErr w:type="spellStart"/>
      <w:r w:rsidRPr="00563845">
        <w:rPr>
          <w:lang w:val="en-US"/>
        </w:rPr>
        <w:t>subclasă</w:t>
      </w:r>
      <w:proofErr w:type="spellEnd"/>
      <w:r w:rsidRPr="00563845">
        <w:rPr>
          <w:lang w:val="en-US"/>
        </w:rPr>
        <w:t xml:space="preserve"> a </w:t>
      </w:r>
      <w:proofErr w:type="spellStart"/>
      <w:r w:rsidRPr="00563845">
        <w:rPr>
          <w:lang w:val="en-US"/>
        </w:rPr>
        <w:t>ShoppingCart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sau</w:t>
      </w:r>
      <w:proofErr w:type="spellEnd"/>
      <w:r w:rsidRPr="00563845">
        <w:rPr>
          <w:lang w:val="en-US"/>
        </w:rPr>
        <w:t xml:space="preserve"> Computer, </w:t>
      </w:r>
      <w:proofErr w:type="spellStart"/>
      <w:r w:rsidRPr="00563845">
        <w:rPr>
          <w:lang w:val="en-US"/>
        </w:rPr>
        <w:t>ar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trebui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poată</w:t>
      </w:r>
      <w:proofErr w:type="spellEnd"/>
      <w:r w:rsidRPr="00563845">
        <w:rPr>
          <w:lang w:val="en-US"/>
        </w:rPr>
        <w:t xml:space="preserve"> fi </w:t>
      </w:r>
      <w:proofErr w:type="spellStart"/>
      <w:r w:rsidRPr="00563845">
        <w:rPr>
          <w:lang w:val="en-US"/>
        </w:rPr>
        <w:t>folosită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oriunde</w:t>
      </w:r>
      <w:proofErr w:type="spellEnd"/>
      <w:r w:rsidRPr="00563845">
        <w:rPr>
          <w:lang w:val="en-US"/>
        </w:rPr>
        <w:t xml:space="preserve"> se </w:t>
      </w:r>
      <w:proofErr w:type="spellStart"/>
      <w:r w:rsidRPr="00563845">
        <w:rPr>
          <w:lang w:val="en-US"/>
        </w:rPr>
        <w:t>folosește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clasa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bază</w:t>
      </w:r>
      <w:proofErr w:type="spellEnd"/>
      <w:r w:rsidRPr="00563845">
        <w:rPr>
          <w:lang w:val="en-US"/>
        </w:rPr>
        <w:t>.</w:t>
      </w:r>
    </w:p>
    <w:p w:rsidR="00563845" w:rsidRPr="00935A5F" w:rsidRDefault="00563845" w:rsidP="0056384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en-US"/>
        </w:rPr>
      </w:pPr>
      <w:proofErr w:type="spellStart"/>
      <w:r w:rsidRPr="00935A5F">
        <w:rPr>
          <w:b/>
          <w:bCs/>
          <w:lang w:val="en-US"/>
        </w:rPr>
        <w:t>Principiul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segregării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interfețelor</w:t>
      </w:r>
      <w:proofErr w:type="spellEnd"/>
      <w:r w:rsidRPr="00935A5F">
        <w:rPr>
          <w:b/>
          <w:bCs/>
          <w:lang w:val="en-US"/>
        </w:rPr>
        <w:t xml:space="preserve"> (Interface Segregation Principle):</w:t>
      </w:r>
    </w:p>
    <w:p w:rsidR="00563845" w:rsidRPr="00563845" w:rsidRDefault="00563845" w:rsidP="00563845">
      <w:pPr>
        <w:spacing w:line="360" w:lineRule="auto"/>
        <w:jc w:val="both"/>
        <w:rPr>
          <w:lang w:val="en-US"/>
        </w:rPr>
      </w:pPr>
      <w:proofErr w:type="spellStart"/>
      <w:r w:rsidRPr="00563845">
        <w:rPr>
          <w:lang w:val="en-US"/>
        </w:rPr>
        <w:t>Deși</w:t>
      </w:r>
      <w:proofErr w:type="spellEnd"/>
      <w:r w:rsidRPr="00563845">
        <w:rPr>
          <w:lang w:val="en-US"/>
        </w:rPr>
        <w:t xml:space="preserve"> JavaScript nu </w:t>
      </w:r>
      <w:proofErr w:type="spellStart"/>
      <w:r w:rsidRPr="00563845">
        <w:rPr>
          <w:lang w:val="en-US"/>
        </w:rPr>
        <w:t>suportă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interfețe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mod </w:t>
      </w:r>
      <w:proofErr w:type="spellStart"/>
      <w:r w:rsidRPr="00563845">
        <w:rPr>
          <w:lang w:val="en-US"/>
        </w:rPr>
        <w:t>nativ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putem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vedea</w:t>
      </w:r>
      <w:proofErr w:type="spellEnd"/>
      <w:r w:rsidRPr="00563845">
        <w:rPr>
          <w:lang w:val="en-US"/>
        </w:rPr>
        <w:t xml:space="preserve"> un </w:t>
      </w:r>
      <w:proofErr w:type="spellStart"/>
      <w:r w:rsidRPr="00563845">
        <w:rPr>
          <w:lang w:val="en-US"/>
        </w:rPr>
        <w:t>exemplu</w:t>
      </w:r>
      <w:proofErr w:type="spellEnd"/>
      <w:r w:rsidRPr="00563845">
        <w:rPr>
          <w:lang w:val="en-US"/>
        </w:rPr>
        <w:t xml:space="preserve"> al </w:t>
      </w:r>
      <w:proofErr w:type="spellStart"/>
      <w:r w:rsidRPr="00563845">
        <w:rPr>
          <w:lang w:val="en-US"/>
        </w:rPr>
        <w:t>acestui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principiu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modul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care </w:t>
      </w:r>
      <w:proofErr w:type="spellStart"/>
      <w:r w:rsidRPr="00563845">
        <w:rPr>
          <w:lang w:val="en-US"/>
        </w:rPr>
        <w:t>PaymentAdapter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este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folosit</w:t>
      </w:r>
      <w:proofErr w:type="spellEnd"/>
      <w:r w:rsidRPr="00563845">
        <w:rPr>
          <w:lang w:val="en-US"/>
        </w:rPr>
        <w:t xml:space="preserve">. </w:t>
      </w:r>
      <w:proofErr w:type="spellStart"/>
      <w:r w:rsidRPr="00563845">
        <w:rPr>
          <w:lang w:val="en-US"/>
        </w:rPr>
        <w:t>Plățile</w:t>
      </w:r>
      <w:proofErr w:type="spellEnd"/>
      <w:r w:rsidRPr="00563845">
        <w:rPr>
          <w:lang w:val="en-US"/>
        </w:rPr>
        <w:t xml:space="preserve"> pot fi </w:t>
      </w:r>
      <w:proofErr w:type="spellStart"/>
      <w:r w:rsidRPr="00563845">
        <w:rPr>
          <w:lang w:val="en-US"/>
        </w:rPr>
        <w:t>procesate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sisteme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diferite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fiecare</w:t>
      </w:r>
      <w:proofErr w:type="spellEnd"/>
      <w:r w:rsidRPr="00563845">
        <w:rPr>
          <w:lang w:val="en-US"/>
        </w:rPr>
        <w:t xml:space="preserve"> cu propria lor </w:t>
      </w:r>
      <w:proofErr w:type="spellStart"/>
      <w:r w:rsidRPr="00563845">
        <w:rPr>
          <w:lang w:val="en-US"/>
        </w:rPr>
        <w:t>metodă</w:t>
      </w:r>
      <w:proofErr w:type="spellEnd"/>
      <w:r w:rsidRPr="00563845">
        <w:rPr>
          <w:lang w:val="en-US"/>
        </w:rPr>
        <w:t xml:space="preserve">. </w:t>
      </w:r>
      <w:proofErr w:type="spellStart"/>
      <w:r w:rsidRPr="00563845">
        <w:rPr>
          <w:lang w:val="en-US"/>
        </w:rPr>
        <w:t>În</w:t>
      </w:r>
      <w:proofErr w:type="spellEnd"/>
      <w:r w:rsidRPr="00563845">
        <w:rPr>
          <w:lang w:val="en-US"/>
        </w:rPr>
        <w:t xml:space="preserve"> loc </w:t>
      </w:r>
      <w:proofErr w:type="spellStart"/>
      <w:r w:rsidRPr="00563845">
        <w:rPr>
          <w:lang w:val="en-US"/>
        </w:rPr>
        <w:t>să</w:t>
      </w:r>
      <w:proofErr w:type="spellEnd"/>
      <w:r w:rsidRPr="00563845">
        <w:rPr>
          <w:lang w:val="en-US"/>
        </w:rPr>
        <w:t xml:space="preserve"> se </w:t>
      </w:r>
      <w:proofErr w:type="spellStart"/>
      <w:r w:rsidRPr="00563845">
        <w:rPr>
          <w:lang w:val="en-US"/>
        </w:rPr>
        <w:t>creeze</w:t>
      </w:r>
      <w:proofErr w:type="spellEnd"/>
      <w:r w:rsidRPr="00563845">
        <w:rPr>
          <w:lang w:val="en-US"/>
        </w:rPr>
        <w:t xml:space="preserve"> o </w:t>
      </w:r>
      <w:proofErr w:type="spellStart"/>
      <w:r w:rsidRPr="00563845">
        <w:rPr>
          <w:lang w:val="en-US"/>
        </w:rPr>
        <w:t>interfață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masivă</w:t>
      </w:r>
      <w:proofErr w:type="spellEnd"/>
      <w:r w:rsidRPr="00563845">
        <w:rPr>
          <w:lang w:val="en-US"/>
        </w:rPr>
        <w:t xml:space="preserve"> care </w:t>
      </w:r>
      <w:proofErr w:type="spellStart"/>
      <w:r w:rsidRPr="00563845">
        <w:rPr>
          <w:lang w:val="en-US"/>
        </w:rPr>
        <w:t>să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permită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toate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acestea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PaymentAdapter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oferă</w:t>
      </w:r>
      <w:proofErr w:type="spellEnd"/>
      <w:r w:rsidRPr="00563845">
        <w:rPr>
          <w:lang w:val="en-US"/>
        </w:rPr>
        <w:t xml:space="preserve"> o </w:t>
      </w:r>
      <w:proofErr w:type="spellStart"/>
      <w:r w:rsidRPr="00563845">
        <w:rPr>
          <w:lang w:val="en-US"/>
        </w:rPr>
        <w:t>interfață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simplificată</w:t>
      </w:r>
      <w:proofErr w:type="spellEnd"/>
      <w:r w:rsidRPr="00563845">
        <w:rPr>
          <w:lang w:val="en-US"/>
        </w:rPr>
        <w:t xml:space="preserve"> (pay) care </w:t>
      </w:r>
      <w:proofErr w:type="spellStart"/>
      <w:r w:rsidRPr="00563845">
        <w:rPr>
          <w:lang w:val="en-US"/>
        </w:rPr>
        <w:t>poate</w:t>
      </w:r>
      <w:proofErr w:type="spellEnd"/>
      <w:r w:rsidRPr="00563845">
        <w:rPr>
          <w:lang w:val="en-US"/>
        </w:rPr>
        <w:t xml:space="preserve"> fi </w:t>
      </w:r>
      <w:proofErr w:type="spellStart"/>
      <w:r w:rsidRPr="00563845">
        <w:rPr>
          <w:lang w:val="en-US"/>
        </w:rPr>
        <w:t>folosită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indiferent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sistemul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plată</w:t>
      </w:r>
      <w:proofErr w:type="spellEnd"/>
      <w:r w:rsidRPr="00563845">
        <w:rPr>
          <w:lang w:val="en-US"/>
        </w:rPr>
        <w:t>.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r w:rsidRPr="00563845">
        <w:rPr>
          <w:rFonts w:ascii="Courier New" w:hAnsi="Courier New" w:cs="Courier New"/>
          <w:sz w:val="18"/>
          <w:szCs w:val="18"/>
        </w:rPr>
        <w:t>```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63845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5638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3845">
        <w:rPr>
          <w:rFonts w:ascii="Courier New" w:hAnsi="Courier New" w:cs="Courier New"/>
          <w:sz w:val="18"/>
          <w:szCs w:val="18"/>
        </w:rPr>
        <w:t>PaymentAdapter</w:t>
      </w:r>
      <w:proofErr w:type="spellEnd"/>
      <w:r w:rsidRPr="00563845">
        <w:rPr>
          <w:rFonts w:ascii="Courier New" w:hAnsi="Courier New" w:cs="Courier New"/>
          <w:sz w:val="18"/>
          <w:szCs w:val="18"/>
        </w:rPr>
        <w:t xml:space="preserve"> {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r w:rsidRPr="0056384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3845">
        <w:rPr>
          <w:rFonts w:ascii="Courier New" w:hAnsi="Courier New" w:cs="Courier New"/>
          <w:sz w:val="18"/>
          <w:szCs w:val="18"/>
        </w:rPr>
        <w:t>pay</w:t>
      </w:r>
      <w:proofErr w:type="spellEnd"/>
      <w:r w:rsidRPr="0056384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3845">
        <w:rPr>
          <w:rFonts w:ascii="Courier New" w:hAnsi="Courier New" w:cs="Courier New"/>
          <w:sz w:val="18"/>
          <w:szCs w:val="18"/>
        </w:rPr>
        <w:t>amount</w:t>
      </w:r>
      <w:proofErr w:type="spellEnd"/>
      <w:r w:rsidRPr="00563845">
        <w:rPr>
          <w:rFonts w:ascii="Courier New" w:hAnsi="Courier New" w:cs="Courier New"/>
          <w:sz w:val="18"/>
          <w:szCs w:val="18"/>
        </w:rPr>
        <w:t>) {...}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r w:rsidRPr="00563845">
        <w:rPr>
          <w:rFonts w:ascii="Courier New" w:hAnsi="Courier New" w:cs="Courier New"/>
          <w:sz w:val="18"/>
          <w:szCs w:val="18"/>
        </w:rPr>
        <w:t>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</w:rPr>
      </w:pPr>
      <w:r w:rsidRPr="00563845">
        <w:rPr>
          <w:rFonts w:ascii="Courier New" w:hAnsi="Courier New" w:cs="Courier New"/>
          <w:sz w:val="18"/>
          <w:szCs w:val="18"/>
        </w:rPr>
        <w:t>```</w:t>
      </w:r>
    </w:p>
    <w:p w:rsidR="00563845" w:rsidRPr="00935A5F" w:rsidRDefault="00563845" w:rsidP="0056384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en-US"/>
        </w:rPr>
      </w:pPr>
      <w:proofErr w:type="spellStart"/>
      <w:r w:rsidRPr="00935A5F">
        <w:rPr>
          <w:b/>
          <w:bCs/>
          <w:lang w:val="en-US"/>
        </w:rPr>
        <w:t>Principiul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inversării</w:t>
      </w:r>
      <w:proofErr w:type="spellEnd"/>
      <w:r w:rsidRPr="00935A5F">
        <w:rPr>
          <w:b/>
          <w:bCs/>
          <w:lang w:val="en-US"/>
        </w:rPr>
        <w:t xml:space="preserve"> </w:t>
      </w:r>
      <w:proofErr w:type="spellStart"/>
      <w:r w:rsidRPr="00935A5F">
        <w:rPr>
          <w:b/>
          <w:bCs/>
          <w:lang w:val="en-US"/>
        </w:rPr>
        <w:t>dependențelor</w:t>
      </w:r>
      <w:proofErr w:type="spellEnd"/>
      <w:r w:rsidRPr="00935A5F">
        <w:rPr>
          <w:b/>
          <w:bCs/>
          <w:lang w:val="en-US"/>
        </w:rPr>
        <w:t xml:space="preserve"> (Dependency Inversion Principle):</w:t>
      </w:r>
    </w:p>
    <w:p w:rsidR="00563845" w:rsidRPr="00563845" w:rsidRDefault="00563845" w:rsidP="00563845">
      <w:pPr>
        <w:spacing w:line="360" w:lineRule="auto"/>
        <w:jc w:val="both"/>
        <w:rPr>
          <w:lang w:val="en-US"/>
        </w:rPr>
      </w:pPr>
      <w:proofErr w:type="spellStart"/>
      <w:r w:rsidRPr="00563845">
        <w:rPr>
          <w:lang w:val="en-US"/>
        </w:rPr>
        <w:t>Acest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principiu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este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implementat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prin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folosirea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modelului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proiectare</w:t>
      </w:r>
      <w:proofErr w:type="spellEnd"/>
      <w:r w:rsidRPr="00563845">
        <w:rPr>
          <w:lang w:val="en-US"/>
        </w:rPr>
        <w:t xml:space="preserve"> Adapter. </w:t>
      </w:r>
      <w:proofErr w:type="spellStart"/>
      <w:r w:rsidRPr="00563845">
        <w:rPr>
          <w:lang w:val="en-US"/>
        </w:rPr>
        <w:t>Clasa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PaymentAdapter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depinde</w:t>
      </w:r>
      <w:proofErr w:type="spellEnd"/>
      <w:r w:rsidRPr="00563845">
        <w:rPr>
          <w:lang w:val="en-US"/>
        </w:rPr>
        <w:t xml:space="preserve"> de o </w:t>
      </w:r>
      <w:proofErr w:type="spellStart"/>
      <w:r w:rsidRPr="00563845">
        <w:rPr>
          <w:lang w:val="en-US"/>
        </w:rPr>
        <w:t>abstracțiune</w:t>
      </w:r>
      <w:proofErr w:type="spellEnd"/>
      <w:r w:rsidRPr="00563845">
        <w:rPr>
          <w:lang w:val="en-US"/>
        </w:rPr>
        <w:t xml:space="preserve">, nu de </w:t>
      </w:r>
      <w:proofErr w:type="spellStart"/>
      <w:r w:rsidRPr="00563845">
        <w:rPr>
          <w:lang w:val="en-US"/>
        </w:rPr>
        <w:t>detalii</w:t>
      </w:r>
      <w:proofErr w:type="spellEnd"/>
      <w:r w:rsidRPr="00563845">
        <w:rPr>
          <w:lang w:val="en-US"/>
        </w:rPr>
        <w:t xml:space="preserve"> concrete. Mai </w:t>
      </w:r>
      <w:proofErr w:type="spellStart"/>
      <w:r w:rsidRPr="00563845">
        <w:rPr>
          <w:lang w:val="en-US"/>
        </w:rPr>
        <w:t>degrabă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decât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să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depindă</w:t>
      </w:r>
      <w:proofErr w:type="spellEnd"/>
      <w:r w:rsidRPr="00563845">
        <w:rPr>
          <w:lang w:val="en-US"/>
        </w:rPr>
        <w:t xml:space="preserve"> de un </w:t>
      </w:r>
      <w:proofErr w:type="spellStart"/>
      <w:r w:rsidRPr="00563845">
        <w:rPr>
          <w:lang w:val="en-US"/>
        </w:rPr>
        <w:t>anumit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sistem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plată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ea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depinde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existența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unei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metode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processPayment</w:t>
      </w:r>
      <w:proofErr w:type="spellEnd"/>
      <w:r w:rsidRPr="00563845">
        <w:rPr>
          <w:lang w:val="en-US"/>
        </w:rPr>
        <w:t xml:space="preserve">, </w:t>
      </w:r>
      <w:proofErr w:type="spellStart"/>
      <w:r w:rsidRPr="00563845">
        <w:rPr>
          <w:lang w:val="en-US"/>
        </w:rPr>
        <w:t>permițând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utilizarea</w:t>
      </w:r>
      <w:proofErr w:type="spellEnd"/>
      <w:r w:rsidRPr="00563845">
        <w:rPr>
          <w:lang w:val="en-US"/>
        </w:rPr>
        <w:t xml:space="preserve"> </w:t>
      </w:r>
      <w:proofErr w:type="gramStart"/>
      <w:r w:rsidRPr="00563845">
        <w:rPr>
          <w:lang w:val="en-US"/>
        </w:rPr>
        <w:t>a</w:t>
      </w:r>
      <w:proofErr w:type="gram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orice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sistem</w:t>
      </w:r>
      <w:proofErr w:type="spellEnd"/>
      <w:r w:rsidRPr="00563845">
        <w:rPr>
          <w:lang w:val="en-US"/>
        </w:rPr>
        <w:t xml:space="preserve"> de </w:t>
      </w:r>
      <w:proofErr w:type="spellStart"/>
      <w:r w:rsidRPr="00563845">
        <w:rPr>
          <w:lang w:val="en-US"/>
        </w:rPr>
        <w:t>plată</w:t>
      </w:r>
      <w:proofErr w:type="spellEnd"/>
      <w:r w:rsidRPr="00563845">
        <w:rPr>
          <w:lang w:val="en-US"/>
        </w:rPr>
        <w:t xml:space="preserve"> care </w:t>
      </w:r>
      <w:proofErr w:type="spellStart"/>
      <w:r w:rsidRPr="00563845">
        <w:rPr>
          <w:lang w:val="en-US"/>
        </w:rPr>
        <w:t>îndeplinește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acest</w:t>
      </w:r>
      <w:proofErr w:type="spellEnd"/>
      <w:r w:rsidRPr="00563845">
        <w:rPr>
          <w:lang w:val="en-US"/>
        </w:rPr>
        <w:t xml:space="preserve"> </w:t>
      </w:r>
      <w:proofErr w:type="spellStart"/>
      <w:r w:rsidRPr="00563845">
        <w:rPr>
          <w:lang w:val="en-US"/>
        </w:rPr>
        <w:t>criteriu</w:t>
      </w:r>
      <w:proofErr w:type="spellEnd"/>
      <w:r w:rsidRPr="00563845">
        <w:rPr>
          <w:lang w:val="en-US"/>
        </w:rPr>
        <w:t>.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>```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563845">
        <w:rPr>
          <w:rFonts w:ascii="Courier New" w:hAnsi="Courier New" w:cs="Courier New"/>
          <w:sz w:val="18"/>
          <w:szCs w:val="18"/>
          <w:lang w:val="en-US"/>
        </w:rPr>
        <w:t>PaymentAdapter</w:t>
      </w:r>
      <w:proofErr w:type="spellEnd"/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 xml:space="preserve">    pay(amount) {...}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63845" w:rsidRPr="00563845" w:rsidRDefault="00563845" w:rsidP="0056384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63845">
        <w:rPr>
          <w:rFonts w:ascii="Courier New" w:hAnsi="Courier New" w:cs="Courier New"/>
          <w:sz w:val="18"/>
          <w:szCs w:val="18"/>
          <w:lang w:val="en-US"/>
        </w:rPr>
        <w:t>```</w:t>
      </w:r>
    </w:p>
    <w:p w:rsidR="00563845" w:rsidRPr="00563845" w:rsidRDefault="00563845" w:rsidP="00563845">
      <w:pPr>
        <w:rPr>
          <w:lang w:val="en-US"/>
        </w:rPr>
      </w:pPr>
    </w:p>
    <w:p w:rsidR="00563845" w:rsidRPr="00563845" w:rsidRDefault="00563845" w:rsidP="000763EE">
      <w:pPr>
        <w:rPr>
          <w:lang w:val="en-MD"/>
        </w:rPr>
      </w:pPr>
    </w:p>
    <w:p w:rsidR="000763EE" w:rsidRPr="00BB6D55" w:rsidRDefault="00BB6D55" w:rsidP="002D3FB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36894993"/>
      <w:r w:rsidRPr="00BB6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Pattern-</w:t>
      </w:r>
      <w:proofErr w:type="spellStart"/>
      <w:r w:rsidRPr="00BB6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uri</w:t>
      </w:r>
      <w:proofErr w:type="spellEnd"/>
      <w:r w:rsidRPr="00BB6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6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folosite</w:t>
      </w:r>
      <w:bookmarkEnd w:id="2"/>
      <w:proofErr w:type="spellEnd"/>
    </w:p>
    <w:p w:rsidR="00BB6D55" w:rsidRPr="009D40F7" w:rsidRDefault="00BB6D55" w:rsidP="00BB6D55">
      <w:pPr>
        <w:spacing w:line="360" w:lineRule="auto"/>
        <w:ind w:firstLine="360"/>
        <w:jc w:val="both"/>
        <w:rPr>
          <w:lang w:val="en-US"/>
        </w:rPr>
      </w:pPr>
      <w:r w:rsidRPr="009D40F7">
        <w:rPr>
          <w:lang w:val="en-US"/>
        </w:rPr>
        <w:t xml:space="preserve">Design Patterns, sunt </w:t>
      </w:r>
      <w:proofErr w:type="spellStart"/>
      <w:r w:rsidRPr="009D40F7">
        <w:rPr>
          <w:lang w:val="en-US"/>
        </w:rPr>
        <w:t>soluții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reutilizabile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problemele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frecvente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întâlnite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proiectarea</w:t>
      </w:r>
      <w:proofErr w:type="spellEnd"/>
      <w:r w:rsidRPr="009D40F7">
        <w:rPr>
          <w:lang w:val="en-US"/>
        </w:rPr>
        <w:t xml:space="preserve"> software. </w:t>
      </w:r>
      <w:proofErr w:type="spellStart"/>
      <w:r w:rsidRPr="009D40F7">
        <w:rPr>
          <w:lang w:val="en-US"/>
        </w:rPr>
        <w:t>Acestea</w:t>
      </w:r>
      <w:proofErr w:type="spellEnd"/>
      <w:r w:rsidRPr="009D40F7">
        <w:rPr>
          <w:lang w:val="en-US"/>
        </w:rPr>
        <w:t xml:space="preserve"> nu sunt </w:t>
      </w:r>
      <w:proofErr w:type="spellStart"/>
      <w:r w:rsidRPr="009D40F7">
        <w:rPr>
          <w:lang w:val="en-US"/>
        </w:rPr>
        <w:t>coduri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scripturi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finalizate</w:t>
      </w:r>
      <w:proofErr w:type="spellEnd"/>
      <w:r w:rsidRPr="009D40F7">
        <w:rPr>
          <w:lang w:val="en-US"/>
        </w:rPr>
        <w:t xml:space="preserve"> care pot fi </w:t>
      </w:r>
      <w:proofErr w:type="spellStart"/>
      <w:r w:rsidRPr="009D40F7">
        <w:rPr>
          <w:lang w:val="en-US"/>
        </w:rPr>
        <w:t>copiate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lipite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aplicație</w:t>
      </w:r>
      <w:proofErr w:type="spellEnd"/>
      <w:r w:rsidRPr="009D40F7">
        <w:rPr>
          <w:lang w:val="en-US"/>
        </w:rPr>
        <w:t xml:space="preserve">, ci </w:t>
      </w:r>
      <w:proofErr w:type="spellStart"/>
      <w:r w:rsidRPr="009D40F7">
        <w:rPr>
          <w:lang w:val="en-US"/>
        </w:rPr>
        <w:t>mai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degrabă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ghiduri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șabloane</w:t>
      </w:r>
      <w:proofErr w:type="spellEnd"/>
      <w:r w:rsidRPr="009D40F7">
        <w:rPr>
          <w:lang w:val="en-US"/>
        </w:rPr>
        <w:t xml:space="preserve"> care </w:t>
      </w:r>
      <w:proofErr w:type="spellStart"/>
      <w:r w:rsidRPr="009D40F7">
        <w:rPr>
          <w:lang w:val="en-US"/>
        </w:rPr>
        <w:t>arată</w:t>
      </w:r>
      <w:proofErr w:type="spellEnd"/>
      <w:r w:rsidRPr="009D40F7">
        <w:rPr>
          <w:lang w:val="en-US"/>
        </w:rPr>
        <w:t xml:space="preserve"> cum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abordăm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rezolvăm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anumite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probleme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proiectare</w:t>
      </w:r>
      <w:proofErr w:type="spellEnd"/>
      <w:r w:rsidRPr="009D40F7">
        <w:rPr>
          <w:lang w:val="en-US"/>
        </w:rPr>
        <w:t>.</w:t>
      </w:r>
    </w:p>
    <w:p w:rsidR="00BB6D55" w:rsidRPr="009D40F7" w:rsidRDefault="00BB6D55" w:rsidP="00BB6D55">
      <w:pPr>
        <w:spacing w:line="360" w:lineRule="auto"/>
        <w:ind w:firstLine="360"/>
        <w:jc w:val="both"/>
        <w:rPr>
          <w:lang w:val="en-US"/>
        </w:rPr>
      </w:pPr>
      <w:proofErr w:type="spellStart"/>
      <w:r w:rsidRPr="009D40F7">
        <w:rPr>
          <w:lang w:val="en-US"/>
        </w:rPr>
        <w:t>Ele</w:t>
      </w:r>
      <w:proofErr w:type="spellEnd"/>
      <w:r w:rsidRPr="009D40F7">
        <w:rPr>
          <w:lang w:val="en-US"/>
        </w:rPr>
        <w:t xml:space="preserve"> sunt </w:t>
      </w:r>
      <w:proofErr w:type="spellStart"/>
      <w:r w:rsidRPr="009D40F7">
        <w:rPr>
          <w:lang w:val="en-US"/>
        </w:rPr>
        <w:t>bazate</w:t>
      </w:r>
      <w:proofErr w:type="spellEnd"/>
      <w:r w:rsidRPr="009D40F7">
        <w:rPr>
          <w:lang w:val="en-US"/>
        </w:rPr>
        <w:t xml:space="preserve"> pe </w:t>
      </w:r>
      <w:proofErr w:type="spellStart"/>
      <w:r w:rsidRPr="009D40F7">
        <w:rPr>
          <w:lang w:val="en-US"/>
        </w:rPr>
        <w:t>principiile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proiectare</w:t>
      </w:r>
      <w:proofErr w:type="spellEnd"/>
      <w:r w:rsidRPr="009D40F7">
        <w:rPr>
          <w:lang w:val="en-US"/>
        </w:rPr>
        <w:t xml:space="preserve"> ale software-</w:t>
      </w:r>
      <w:proofErr w:type="spellStart"/>
      <w:r w:rsidRPr="009D40F7">
        <w:rPr>
          <w:lang w:val="en-US"/>
        </w:rPr>
        <w:t>ului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pe </w:t>
      </w:r>
      <w:proofErr w:type="spellStart"/>
      <w:r w:rsidRPr="009D40F7">
        <w:rPr>
          <w:lang w:val="en-US"/>
        </w:rPr>
        <w:t>cele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mai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bune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practici</w:t>
      </w:r>
      <w:proofErr w:type="spellEnd"/>
      <w:r w:rsidRPr="009D40F7">
        <w:rPr>
          <w:lang w:val="en-US"/>
        </w:rPr>
        <w:t xml:space="preserve"> ale </w:t>
      </w:r>
      <w:proofErr w:type="spellStart"/>
      <w:r w:rsidRPr="009D40F7">
        <w:rPr>
          <w:lang w:val="en-US"/>
        </w:rPr>
        <w:t>industriei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sunt </w:t>
      </w:r>
      <w:proofErr w:type="spellStart"/>
      <w:r w:rsidRPr="009D40F7">
        <w:rPr>
          <w:lang w:val="en-US"/>
        </w:rPr>
        <w:t>menite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simplifice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procesul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proiectare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oferind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dezvoltatorilor</w:t>
      </w:r>
      <w:proofErr w:type="spellEnd"/>
      <w:r w:rsidRPr="009D40F7">
        <w:rPr>
          <w:lang w:val="en-US"/>
        </w:rPr>
        <w:t xml:space="preserve"> un vocabular </w:t>
      </w:r>
      <w:proofErr w:type="spellStart"/>
      <w:r w:rsidRPr="009D40F7">
        <w:rPr>
          <w:lang w:val="en-US"/>
        </w:rPr>
        <w:t>comun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comunica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ideile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mai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eficient</w:t>
      </w:r>
      <w:proofErr w:type="spellEnd"/>
      <w:r w:rsidRPr="009D40F7">
        <w:rPr>
          <w:lang w:val="en-US"/>
        </w:rPr>
        <w:t>.</w:t>
      </w:r>
    </w:p>
    <w:p w:rsidR="00BB6D55" w:rsidRPr="009D40F7" w:rsidRDefault="00BB6D55" w:rsidP="00BB6D55">
      <w:pPr>
        <w:spacing w:line="360" w:lineRule="auto"/>
        <w:ind w:firstLine="360"/>
        <w:jc w:val="both"/>
        <w:rPr>
          <w:lang w:val="en-US"/>
        </w:rPr>
      </w:pPr>
      <w:r w:rsidRPr="009D40F7">
        <w:rPr>
          <w:lang w:val="en-US"/>
        </w:rPr>
        <w:t xml:space="preserve">Pattern-urile de </w:t>
      </w:r>
      <w:proofErr w:type="spellStart"/>
      <w:r w:rsidRPr="009D40F7">
        <w:rPr>
          <w:lang w:val="en-US"/>
        </w:rPr>
        <w:t>proiectare</w:t>
      </w:r>
      <w:proofErr w:type="spellEnd"/>
      <w:r w:rsidRPr="009D40F7">
        <w:rPr>
          <w:lang w:val="en-US"/>
        </w:rPr>
        <w:t xml:space="preserve"> pot fi </w:t>
      </w:r>
      <w:proofErr w:type="spellStart"/>
      <w:r w:rsidRPr="009D40F7">
        <w:rPr>
          <w:lang w:val="en-US"/>
        </w:rPr>
        <w:t>clasificate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trei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categorii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principale</w:t>
      </w:r>
      <w:proofErr w:type="spellEnd"/>
      <w:r w:rsidRPr="009D40F7">
        <w:rPr>
          <w:lang w:val="en-US"/>
        </w:rPr>
        <w:t>:</w:t>
      </w:r>
    </w:p>
    <w:p w:rsidR="00BB6D55" w:rsidRPr="009D40F7" w:rsidRDefault="00BB6D55" w:rsidP="00BB6D5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>Creational Patterns (Pattern-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Creare</w:t>
      </w:r>
      <w:proofErr w:type="spellEnd"/>
      <w:r w:rsidRPr="009D40F7">
        <w:rPr>
          <w:lang w:val="en-US"/>
        </w:rPr>
        <w:t xml:space="preserve">): </w:t>
      </w:r>
      <w:proofErr w:type="spellStart"/>
      <w:r w:rsidRPr="009D40F7">
        <w:rPr>
          <w:lang w:val="en-US"/>
        </w:rPr>
        <w:t>Aceste</w:t>
      </w:r>
      <w:proofErr w:type="spellEnd"/>
      <w:r w:rsidRPr="009D40F7">
        <w:rPr>
          <w:lang w:val="en-US"/>
        </w:rPr>
        <w:t xml:space="preserve">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referă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modul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creare</w:t>
      </w:r>
      <w:proofErr w:type="spellEnd"/>
      <w:r w:rsidRPr="009D40F7">
        <w:rPr>
          <w:lang w:val="en-US"/>
        </w:rPr>
        <w:t xml:space="preserve"> </w:t>
      </w:r>
      <w:proofErr w:type="gramStart"/>
      <w:r w:rsidRPr="009D40F7">
        <w:rPr>
          <w:lang w:val="en-US"/>
        </w:rPr>
        <w:t>a</w:t>
      </w:r>
      <w:proofErr w:type="gram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obiectelor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claselor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ajută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abstractizarea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procesului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instantiere</w:t>
      </w:r>
      <w:proofErr w:type="spellEnd"/>
      <w:r w:rsidRPr="009D40F7">
        <w:rPr>
          <w:lang w:val="en-US"/>
        </w:rPr>
        <w:t xml:space="preserve"> </w:t>
      </w:r>
      <w:proofErr w:type="gramStart"/>
      <w:r w:rsidRPr="009D40F7">
        <w:rPr>
          <w:lang w:val="en-US"/>
        </w:rPr>
        <w:t>a</w:t>
      </w:r>
      <w:proofErr w:type="gram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obiectelor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Exemple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de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includ</w:t>
      </w:r>
      <w:proofErr w:type="spellEnd"/>
      <w:r w:rsidRPr="009D40F7">
        <w:rPr>
          <w:lang w:val="en-US"/>
        </w:rPr>
        <w:t xml:space="preserve"> Singleton, Factory, Abstract Factory, Builder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Prototype.</w:t>
      </w:r>
    </w:p>
    <w:p w:rsidR="00BB6D55" w:rsidRPr="009D40F7" w:rsidRDefault="00BB6D55" w:rsidP="00BB6D5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>Structural Patterns (Pattern-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Structurale</w:t>
      </w:r>
      <w:proofErr w:type="spellEnd"/>
      <w:r w:rsidRPr="009D40F7">
        <w:rPr>
          <w:lang w:val="en-US"/>
        </w:rPr>
        <w:t xml:space="preserve">): </w:t>
      </w:r>
      <w:proofErr w:type="spellStart"/>
      <w:r w:rsidRPr="009D40F7">
        <w:rPr>
          <w:lang w:val="en-US"/>
        </w:rPr>
        <w:t>Aceste</w:t>
      </w:r>
      <w:proofErr w:type="spellEnd"/>
      <w:r w:rsidRPr="009D40F7">
        <w:rPr>
          <w:lang w:val="en-US"/>
        </w:rPr>
        <w:t xml:space="preserve">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referă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modul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care </w:t>
      </w:r>
      <w:proofErr w:type="spellStart"/>
      <w:r w:rsidRPr="009D40F7">
        <w:rPr>
          <w:lang w:val="en-US"/>
        </w:rPr>
        <w:t>clasele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obiectele</w:t>
      </w:r>
      <w:proofErr w:type="spellEnd"/>
      <w:r w:rsidRPr="009D40F7">
        <w:rPr>
          <w:lang w:val="en-US"/>
        </w:rPr>
        <w:t xml:space="preserve"> sunt </w:t>
      </w:r>
      <w:proofErr w:type="spellStart"/>
      <w:r w:rsidRPr="009D40F7">
        <w:rPr>
          <w:lang w:val="en-US"/>
        </w:rPr>
        <w:t>compuse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forma </w:t>
      </w:r>
      <w:proofErr w:type="spellStart"/>
      <w:r w:rsidRPr="009D40F7">
        <w:rPr>
          <w:lang w:val="en-US"/>
        </w:rPr>
        <w:t>structuri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mai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mari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asigură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că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atunci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parte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unui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sistem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schimbă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întregul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sistem</w:t>
      </w:r>
      <w:proofErr w:type="spellEnd"/>
      <w:r w:rsidRPr="009D40F7">
        <w:rPr>
          <w:lang w:val="en-US"/>
        </w:rPr>
        <w:t xml:space="preserve"> nu </w:t>
      </w:r>
      <w:proofErr w:type="spellStart"/>
      <w:r w:rsidRPr="009D40F7">
        <w:rPr>
          <w:lang w:val="en-US"/>
        </w:rPr>
        <w:t>trebuie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fie </w:t>
      </w:r>
      <w:proofErr w:type="spellStart"/>
      <w:r w:rsidRPr="009D40F7">
        <w:rPr>
          <w:lang w:val="en-US"/>
        </w:rPr>
        <w:t>restructurat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Exemple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de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includ</w:t>
      </w:r>
      <w:proofErr w:type="spellEnd"/>
      <w:r w:rsidRPr="009D40F7">
        <w:rPr>
          <w:lang w:val="en-US"/>
        </w:rPr>
        <w:t xml:space="preserve"> Adapter, Bridge, Composite, Decorator, Facade, Flyweight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Proxy.</w:t>
      </w:r>
    </w:p>
    <w:p w:rsidR="00BB6D55" w:rsidRPr="009D40F7" w:rsidRDefault="00BB6D55" w:rsidP="00BB6D5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>Behavioral Patterns (Pattern-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Comportament</w:t>
      </w:r>
      <w:proofErr w:type="spellEnd"/>
      <w:r w:rsidRPr="009D40F7">
        <w:rPr>
          <w:lang w:val="en-US"/>
        </w:rPr>
        <w:t xml:space="preserve">): </w:t>
      </w:r>
      <w:proofErr w:type="spellStart"/>
      <w:r w:rsidRPr="009D40F7">
        <w:rPr>
          <w:lang w:val="en-US"/>
        </w:rPr>
        <w:t>Aceste</w:t>
      </w:r>
      <w:proofErr w:type="spellEnd"/>
      <w:r w:rsidRPr="009D40F7">
        <w:rPr>
          <w:lang w:val="en-US"/>
        </w:rPr>
        <w:t xml:space="preserve">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referă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algoritmi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asignarea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responsabilităților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Ele</w:t>
      </w:r>
      <w:proofErr w:type="spellEnd"/>
      <w:r w:rsidRPr="009D40F7">
        <w:rPr>
          <w:lang w:val="en-US"/>
        </w:rPr>
        <w:t xml:space="preserve"> nu </w:t>
      </w:r>
      <w:proofErr w:type="spellStart"/>
      <w:r w:rsidRPr="009D40F7">
        <w:rPr>
          <w:lang w:val="en-US"/>
        </w:rPr>
        <w:t>descriu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doar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modele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clase</w:t>
      </w:r>
      <w:proofErr w:type="spellEnd"/>
      <w:r w:rsidRPr="009D40F7">
        <w:rPr>
          <w:lang w:val="en-US"/>
        </w:rPr>
        <w:t xml:space="preserve">, ci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modele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comunicare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Exemple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de pattern-</w:t>
      </w:r>
      <w:proofErr w:type="spellStart"/>
      <w:r w:rsidRPr="009D40F7">
        <w:rPr>
          <w:lang w:val="en-US"/>
        </w:rPr>
        <w:t>uri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includ</w:t>
      </w:r>
      <w:proofErr w:type="spellEnd"/>
      <w:r w:rsidRPr="009D40F7">
        <w:rPr>
          <w:lang w:val="en-US"/>
        </w:rPr>
        <w:t xml:space="preserve"> Observer, Mediator, Strategy, Chain of Responsibility, Command, State, Visitor, Template Method, Iterator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Memento.</w:t>
      </w:r>
    </w:p>
    <w:p w:rsidR="00BB6D55" w:rsidRPr="00BB6D55" w:rsidRDefault="00BB6D55" w:rsidP="00A6403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urmatorele</w:t>
      </w:r>
      <w:proofErr w:type="spellEnd"/>
      <w:r>
        <w:rPr>
          <w:lang w:val="en-US"/>
        </w:rPr>
        <w:t xml:space="preserve"> pattern-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: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BB6D55">
        <w:rPr>
          <w:lang w:val="en-US"/>
        </w:rPr>
        <w:t xml:space="preserve">Singleton: </w:t>
      </w:r>
      <w:proofErr w:type="spellStart"/>
      <w:r w:rsidRPr="00BB6D55">
        <w:rPr>
          <w:lang w:val="en-US"/>
        </w:rPr>
        <w:t>Acest</w:t>
      </w:r>
      <w:proofErr w:type="spellEnd"/>
      <w:r w:rsidRPr="00BB6D55">
        <w:rPr>
          <w:lang w:val="en-US"/>
        </w:rPr>
        <w:t xml:space="preserve"> pattern </w:t>
      </w:r>
      <w:proofErr w:type="spellStart"/>
      <w:r w:rsidRPr="00BB6D55">
        <w:rPr>
          <w:lang w:val="en-US"/>
        </w:rPr>
        <w:t>este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folosit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atunci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când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vrem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să</w:t>
      </w:r>
      <w:proofErr w:type="spellEnd"/>
      <w:r w:rsidRPr="00BB6D55">
        <w:rPr>
          <w:lang w:val="en-US"/>
        </w:rPr>
        <w:t xml:space="preserve"> ne </w:t>
      </w:r>
      <w:proofErr w:type="spellStart"/>
      <w:r w:rsidRPr="00BB6D55">
        <w:rPr>
          <w:lang w:val="en-US"/>
        </w:rPr>
        <w:t>asigurăm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că</w:t>
      </w:r>
      <w:proofErr w:type="spellEnd"/>
      <w:r w:rsidRPr="00BB6D55">
        <w:rPr>
          <w:lang w:val="en-US"/>
        </w:rPr>
        <w:t xml:space="preserve"> o </w:t>
      </w:r>
      <w:proofErr w:type="spellStart"/>
      <w:r w:rsidRPr="00BB6D55">
        <w:rPr>
          <w:lang w:val="en-US"/>
        </w:rPr>
        <w:t>clasă</w:t>
      </w:r>
      <w:proofErr w:type="spellEnd"/>
      <w:r w:rsidRPr="00BB6D55">
        <w:rPr>
          <w:lang w:val="en-US"/>
        </w:rPr>
        <w:t xml:space="preserve"> are o </w:t>
      </w:r>
      <w:proofErr w:type="spellStart"/>
      <w:r w:rsidRPr="00BB6D55">
        <w:rPr>
          <w:lang w:val="en-US"/>
        </w:rPr>
        <w:t>singură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instanță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întreaga</w:t>
      </w:r>
      <w:proofErr w:type="spellEnd"/>
      <w:r w:rsidRPr="00BB6D55">
        <w:rPr>
          <w:lang w:val="en-US"/>
        </w:rPr>
        <w:t xml:space="preserve"> </w:t>
      </w:r>
      <w:proofErr w:type="spellStart"/>
      <w:r w:rsidRPr="00BB6D55">
        <w:rPr>
          <w:lang w:val="en-US"/>
        </w:rPr>
        <w:t>aplicație</w:t>
      </w:r>
      <w:proofErr w:type="spellEnd"/>
      <w:r w:rsidRPr="00BB6D55">
        <w:rPr>
          <w:lang w:val="en-US"/>
        </w:rPr>
        <w:t xml:space="preserve">. </w:t>
      </w:r>
      <w:r w:rsidRPr="009D40F7">
        <w:rPr>
          <w:lang w:val="en-US"/>
        </w:rPr>
        <w:t xml:space="preserve">Singleton </w:t>
      </w:r>
      <w:proofErr w:type="spellStart"/>
      <w:r w:rsidRPr="009D40F7">
        <w:rPr>
          <w:lang w:val="en-US"/>
        </w:rPr>
        <w:t>oferă</w:t>
      </w:r>
      <w:proofErr w:type="spellEnd"/>
      <w:r w:rsidRPr="009D40F7">
        <w:rPr>
          <w:lang w:val="en-US"/>
        </w:rPr>
        <w:t xml:space="preserve"> un </w:t>
      </w:r>
      <w:proofErr w:type="spellStart"/>
      <w:r w:rsidRPr="009D40F7">
        <w:rPr>
          <w:lang w:val="en-US"/>
        </w:rPr>
        <w:t>mecanism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acces</w:t>
      </w:r>
      <w:proofErr w:type="spellEnd"/>
      <w:r w:rsidRPr="009D40F7">
        <w:rPr>
          <w:lang w:val="en-US"/>
        </w:rPr>
        <w:t xml:space="preserve"> global la </w:t>
      </w:r>
      <w:proofErr w:type="spellStart"/>
      <w:r w:rsidRPr="009D40F7">
        <w:rPr>
          <w:lang w:val="en-US"/>
        </w:rPr>
        <w:t>acea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instanță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unică</w:t>
      </w:r>
      <w:proofErr w:type="spellEnd"/>
      <w:r w:rsidRPr="009D40F7">
        <w:rPr>
          <w:lang w:val="en-US"/>
        </w:rPr>
        <w:t xml:space="preserve">. Este util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un </w:t>
      </w:r>
      <w:proofErr w:type="spellStart"/>
      <w:r w:rsidRPr="009D40F7">
        <w:rPr>
          <w:lang w:val="en-US"/>
        </w:rPr>
        <w:t>obiect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necesită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coordonarea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activităților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întreaga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aplicație</w:t>
      </w:r>
      <w:proofErr w:type="spellEnd"/>
      <w:r w:rsidRPr="009D40F7">
        <w:rPr>
          <w:lang w:val="en-US"/>
        </w:rPr>
        <w:t>.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 xml:space="preserve">Prototype: </w:t>
      </w:r>
      <w:proofErr w:type="spellStart"/>
      <w:r w:rsidRPr="009D40F7">
        <w:rPr>
          <w:lang w:val="en-US"/>
        </w:rPr>
        <w:t>Acest</w:t>
      </w:r>
      <w:proofErr w:type="spellEnd"/>
      <w:r w:rsidRPr="009D40F7">
        <w:rPr>
          <w:lang w:val="en-US"/>
        </w:rPr>
        <w:t xml:space="preserve"> pattern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crea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prin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clonarea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unui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prototip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loc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le </w:t>
      </w:r>
      <w:proofErr w:type="spellStart"/>
      <w:r w:rsidRPr="009D40F7">
        <w:rPr>
          <w:lang w:val="en-US"/>
        </w:rPr>
        <w:t>creeze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prin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apelarea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constructorului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Acesta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atunci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procesul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creare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unei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instanțe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noi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costisitor</w:t>
      </w:r>
      <w:proofErr w:type="spellEnd"/>
      <w:r w:rsidRPr="009D40F7">
        <w:rPr>
          <w:lang w:val="en-US"/>
        </w:rPr>
        <w:t xml:space="preserve"> din </w:t>
      </w:r>
      <w:proofErr w:type="spellStart"/>
      <w:r w:rsidRPr="009D40F7">
        <w:rPr>
          <w:lang w:val="en-US"/>
        </w:rPr>
        <w:t>punct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vedere</w:t>
      </w:r>
      <w:proofErr w:type="spellEnd"/>
      <w:r w:rsidRPr="009D40F7">
        <w:rPr>
          <w:lang w:val="en-US"/>
        </w:rPr>
        <w:t xml:space="preserve"> al </w:t>
      </w:r>
      <w:proofErr w:type="spellStart"/>
      <w:r w:rsidRPr="009D40F7">
        <w:rPr>
          <w:lang w:val="en-US"/>
        </w:rPr>
        <w:t>resurselor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al </w:t>
      </w:r>
      <w:proofErr w:type="spellStart"/>
      <w:r w:rsidRPr="009D40F7">
        <w:rPr>
          <w:lang w:val="en-US"/>
        </w:rPr>
        <w:t>timpului</w:t>
      </w:r>
      <w:proofErr w:type="spellEnd"/>
      <w:r w:rsidRPr="009D40F7">
        <w:rPr>
          <w:lang w:val="en-US"/>
        </w:rPr>
        <w:t>.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>Adapter: Pattern-</w:t>
      </w:r>
      <w:proofErr w:type="spellStart"/>
      <w:r w:rsidRPr="009D40F7">
        <w:rPr>
          <w:lang w:val="en-US"/>
        </w:rPr>
        <w:t>ul</w:t>
      </w:r>
      <w:proofErr w:type="spellEnd"/>
      <w:r w:rsidRPr="009D40F7">
        <w:rPr>
          <w:lang w:val="en-US"/>
        </w:rPr>
        <w:t xml:space="preserve"> Adapter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utilizat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</w:t>
      </w:r>
      <w:proofErr w:type="gramStart"/>
      <w:r w:rsidRPr="009D40F7">
        <w:rPr>
          <w:lang w:val="en-US"/>
        </w:rPr>
        <w:t>a</w:t>
      </w:r>
      <w:proofErr w:type="gram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asigura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interoperabilitatea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două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interfețe</w:t>
      </w:r>
      <w:proofErr w:type="spellEnd"/>
      <w:r w:rsidRPr="009D40F7">
        <w:rPr>
          <w:lang w:val="en-US"/>
        </w:rPr>
        <w:t xml:space="preserve"> care </w:t>
      </w:r>
      <w:proofErr w:type="spellStart"/>
      <w:r w:rsidRPr="009D40F7">
        <w:rPr>
          <w:lang w:val="en-US"/>
        </w:rPr>
        <w:t>altfel</w:t>
      </w:r>
      <w:proofErr w:type="spellEnd"/>
      <w:r w:rsidRPr="009D40F7">
        <w:rPr>
          <w:lang w:val="en-US"/>
        </w:rPr>
        <w:t xml:space="preserve"> nu </w:t>
      </w:r>
      <w:proofErr w:type="spellStart"/>
      <w:r w:rsidRPr="009D40F7">
        <w:rPr>
          <w:lang w:val="en-US"/>
        </w:rPr>
        <w:t>ar</w:t>
      </w:r>
      <w:proofErr w:type="spellEnd"/>
      <w:r w:rsidRPr="009D40F7">
        <w:rPr>
          <w:lang w:val="en-US"/>
        </w:rPr>
        <w:t xml:space="preserve"> fi </w:t>
      </w:r>
      <w:proofErr w:type="spellStart"/>
      <w:r w:rsidRPr="009D40F7">
        <w:rPr>
          <w:lang w:val="en-US"/>
        </w:rPr>
        <w:t>compatibile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Acesta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utilizat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transforma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interfața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unei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clase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</w:t>
      </w:r>
      <w:proofErr w:type="spellEnd"/>
      <w:r w:rsidRPr="009D40F7">
        <w:rPr>
          <w:lang w:val="en-US"/>
        </w:rPr>
        <w:t xml:space="preserve">-o </w:t>
      </w:r>
      <w:proofErr w:type="spellStart"/>
      <w:r w:rsidRPr="009D40F7">
        <w:rPr>
          <w:lang w:val="en-US"/>
        </w:rPr>
        <w:t>altă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interfață</w:t>
      </w:r>
      <w:proofErr w:type="spellEnd"/>
      <w:r w:rsidRPr="009D40F7">
        <w:rPr>
          <w:lang w:val="en-US"/>
        </w:rPr>
        <w:t xml:space="preserve"> pe care </w:t>
      </w:r>
      <w:proofErr w:type="spellStart"/>
      <w:r w:rsidRPr="009D40F7">
        <w:rPr>
          <w:lang w:val="en-US"/>
        </w:rPr>
        <w:t>clientul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așteaptă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permițându</w:t>
      </w:r>
      <w:proofErr w:type="spellEnd"/>
      <w:r w:rsidRPr="009D40F7">
        <w:rPr>
          <w:lang w:val="en-US"/>
        </w:rPr>
        <w:t xml:space="preserve">-le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colaboreze</w:t>
      </w:r>
      <w:proofErr w:type="spellEnd"/>
      <w:r w:rsidRPr="009D40F7">
        <w:rPr>
          <w:lang w:val="en-US"/>
        </w:rPr>
        <w:t>.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>Bridge: Pattern-</w:t>
      </w:r>
      <w:proofErr w:type="spellStart"/>
      <w:r w:rsidRPr="009D40F7">
        <w:rPr>
          <w:lang w:val="en-US"/>
        </w:rPr>
        <w:t>ul</w:t>
      </w:r>
      <w:proofErr w:type="spellEnd"/>
      <w:r w:rsidRPr="009D40F7">
        <w:rPr>
          <w:lang w:val="en-US"/>
        </w:rPr>
        <w:t xml:space="preserve"> Bridge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separa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abstracție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implementarea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ei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încât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două</w:t>
      </w:r>
      <w:proofErr w:type="spellEnd"/>
      <w:r w:rsidRPr="009D40F7">
        <w:rPr>
          <w:lang w:val="en-US"/>
        </w:rPr>
        <w:t xml:space="preserve"> pot fi </w:t>
      </w:r>
      <w:proofErr w:type="spellStart"/>
      <w:r w:rsidRPr="009D40F7">
        <w:rPr>
          <w:lang w:val="en-US"/>
        </w:rPr>
        <w:t>modificate</w:t>
      </w:r>
      <w:proofErr w:type="spellEnd"/>
      <w:r w:rsidRPr="009D40F7">
        <w:rPr>
          <w:lang w:val="en-US"/>
        </w:rPr>
        <w:t xml:space="preserve"> independent </w:t>
      </w:r>
      <w:proofErr w:type="spellStart"/>
      <w:r w:rsidRPr="009D40F7">
        <w:rPr>
          <w:lang w:val="en-US"/>
        </w:rPr>
        <w:t>una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cealaltă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Acest</w:t>
      </w:r>
      <w:proofErr w:type="spellEnd"/>
      <w:r w:rsidRPr="009D40F7">
        <w:rPr>
          <w:lang w:val="en-US"/>
        </w:rPr>
        <w:t xml:space="preserve"> pattern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util </w:t>
      </w:r>
      <w:proofErr w:type="spellStart"/>
      <w:r w:rsidRPr="009D40F7">
        <w:rPr>
          <w:lang w:val="en-US"/>
        </w:rPr>
        <w:t>atunci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abstracțiile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implementările</w:t>
      </w:r>
      <w:proofErr w:type="spellEnd"/>
      <w:r w:rsidRPr="009D40F7">
        <w:rPr>
          <w:lang w:val="en-US"/>
        </w:rPr>
        <w:t xml:space="preserve"> nu </w:t>
      </w:r>
      <w:proofErr w:type="spellStart"/>
      <w:r w:rsidRPr="009D40F7">
        <w:rPr>
          <w:lang w:val="en-US"/>
        </w:rPr>
        <w:t>trebuie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fie legate permanent.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t xml:space="preserve">Memento: </w:t>
      </w:r>
      <w:proofErr w:type="spellStart"/>
      <w:r w:rsidRPr="009D40F7">
        <w:rPr>
          <w:lang w:val="en-US"/>
        </w:rPr>
        <w:t>Acest</w:t>
      </w:r>
      <w:proofErr w:type="spellEnd"/>
      <w:r w:rsidRPr="009D40F7">
        <w:rPr>
          <w:lang w:val="en-US"/>
        </w:rPr>
        <w:t xml:space="preserve"> pattern </w:t>
      </w:r>
      <w:proofErr w:type="spellStart"/>
      <w:r w:rsidRPr="009D40F7">
        <w:rPr>
          <w:lang w:val="en-US"/>
        </w:rPr>
        <w:t>oferă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modalitate</w:t>
      </w:r>
      <w:proofErr w:type="spellEnd"/>
      <w:r w:rsidRPr="009D40F7">
        <w:rPr>
          <w:lang w:val="en-US"/>
        </w:rPr>
        <w:t xml:space="preserve"> de a </w:t>
      </w:r>
      <w:proofErr w:type="spellStart"/>
      <w:r w:rsidRPr="009D40F7">
        <w:rPr>
          <w:lang w:val="en-US"/>
        </w:rPr>
        <w:t>salva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restaura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starea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unui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fără</w:t>
      </w:r>
      <w:proofErr w:type="spellEnd"/>
      <w:r w:rsidRPr="009D40F7">
        <w:rPr>
          <w:lang w:val="en-US"/>
        </w:rPr>
        <w:t xml:space="preserve"> </w:t>
      </w:r>
      <w:proofErr w:type="gramStart"/>
      <w:r w:rsidRPr="009D40F7">
        <w:rPr>
          <w:lang w:val="en-US"/>
        </w:rPr>
        <w:t>a</w:t>
      </w:r>
      <w:proofErr w:type="gram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expune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detalii</w:t>
      </w:r>
      <w:proofErr w:type="spellEnd"/>
      <w:r w:rsidRPr="009D40F7">
        <w:rPr>
          <w:lang w:val="en-US"/>
        </w:rPr>
        <w:t xml:space="preserve"> interne ale </w:t>
      </w:r>
      <w:proofErr w:type="spellStart"/>
      <w:r w:rsidRPr="009D40F7">
        <w:rPr>
          <w:lang w:val="en-US"/>
        </w:rPr>
        <w:t>obiectului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Acesta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necesar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facă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copie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siguranță</w:t>
      </w:r>
      <w:proofErr w:type="spellEnd"/>
      <w:r w:rsidRPr="009D40F7">
        <w:rPr>
          <w:lang w:val="en-US"/>
        </w:rPr>
        <w:t xml:space="preserve"> a </w:t>
      </w:r>
      <w:proofErr w:type="spellStart"/>
      <w:r w:rsidRPr="009D40F7">
        <w:rPr>
          <w:lang w:val="en-US"/>
        </w:rPr>
        <w:t>stării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unui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se </w:t>
      </w:r>
      <w:proofErr w:type="spellStart"/>
      <w:r w:rsidRPr="009D40F7">
        <w:rPr>
          <w:lang w:val="en-US"/>
        </w:rPr>
        <w:t>poată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reveni</w:t>
      </w:r>
      <w:proofErr w:type="spellEnd"/>
      <w:r w:rsidRPr="009D40F7">
        <w:rPr>
          <w:lang w:val="en-US"/>
        </w:rPr>
        <w:t xml:space="preserve"> la </w:t>
      </w:r>
      <w:proofErr w:type="spellStart"/>
      <w:r w:rsidRPr="009D40F7">
        <w:rPr>
          <w:lang w:val="en-US"/>
        </w:rPr>
        <w:t>acea</w:t>
      </w:r>
      <w:proofErr w:type="spellEnd"/>
      <w:r w:rsidRPr="009D40F7">
        <w:rPr>
          <w:lang w:val="en-US"/>
        </w:rPr>
        <w:t xml:space="preserve"> stare la un moment ulterior.</w:t>
      </w:r>
    </w:p>
    <w:p w:rsidR="00BB6D55" w:rsidRPr="009D40F7" w:rsidRDefault="00BB6D55" w:rsidP="00A6403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D40F7">
        <w:rPr>
          <w:lang w:val="en-US"/>
        </w:rPr>
        <w:lastRenderedPageBreak/>
        <w:t xml:space="preserve">Observer: </w:t>
      </w:r>
      <w:proofErr w:type="spellStart"/>
      <w:r w:rsidRPr="009D40F7">
        <w:rPr>
          <w:lang w:val="en-US"/>
        </w:rPr>
        <w:t>Acest</w:t>
      </w:r>
      <w:proofErr w:type="spellEnd"/>
      <w:r w:rsidRPr="009D40F7">
        <w:rPr>
          <w:lang w:val="en-US"/>
        </w:rPr>
        <w:t xml:space="preserve"> pattern </w:t>
      </w:r>
      <w:proofErr w:type="spellStart"/>
      <w:r w:rsidRPr="009D40F7">
        <w:rPr>
          <w:lang w:val="en-US"/>
        </w:rPr>
        <w:t>definește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dependență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tipul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unu</w:t>
      </w:r>
      <w:proofErr w:type="spellEnd"/>
      <w:r w:rsidRPr="009D40F7">
        <w:rPr>
          <w:lang w:val="en-US"/>
        </w:rPr>
        <w:t xml:space="preserve">-la-multi </w:t>
      </w:r>
      <w:proofErr w:type="spellStart"/>
      <w:r w:rsidRPr="009D40F7">
        <w:rPr>
          <w:lang w:val="en-US"/>
        </w:rPr>
        <w:t>între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încât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atunci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un </w:t>
      </w:r>
      <w:proofErr w:type="spellStart"/>
      <w:r w:rsidRPr="009D40F7">
        <w:rPr>
          <w:lang w:val="en-US"/>
        </w:rPr>
        <w:t>obiect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schimbă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starea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toți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dependenții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săi</w:t>
      </w:r>
      <w:proofErr w:type="spellEnd"/>
      <w:r w:rsidRPr="009D40F7">
        <w:rPr>
          <w:lang w:val="en-US"/>
        </w:rPr>
        <w:t xml:space="preserve"> sunt </w:t>
      </w:r>
      <w:proofErr w:type="spellStart"/>
      <w:r w:rsidRPr="009D40F7">
        <w:rPr>
          <w:lang w:val="en-US"/>
        </w:rPr>
        <w:t>notificați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actualizați</w:t>
      </w:r>
      <w:proofErr w:type="spellEnd"/>
      <w:r w:rsidRPr="009D40F7">
        <w:rPr>
          <w:lang w:val="en-US"/>
        </w:rPr>
        <w:t xml:space="preserve">. </w:t>
      </w:r>
      <w:proofErr w:type="spellStart"/>
      <w:r w:rsidRPr="009D40F7">
        <w:rPr>
          <w:lang w:val="en-US"/>
        </w:rPr>
        <w:t>Acesta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atunci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când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schimbare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</w:t>
      </w:r>
      <w:proofErr w:type="spellEnd"/>
      <w:r w:rsidRPr="009D40F7">
        <w:rPr>
          <w:lang w:val="en-US"/>
        </w:rPr>
        <w:t xml:space="preserve">-un </w:t>
      </w:r>
      <w:proofErr w:type="spellStart"/>
      <w:r w:rsidRPr="009D40F7">
        <w:rPr>
          <w:lang w:val="en-US"/>
        </w:rPr>
        <w:t>obiect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necesită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schimbări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alte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nu se </w:t>
      </w:r>
      <w:proofErr w:type="spellStart"/>
      <w:r w:rsidRPr="009D40F7">
        <w:rPr>
          <w:lang w:val="en-US"/>
        </w:rPr>
        <w:t>cunoaște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numărul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sau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setul</w:t>
      </w:r>
      <w:proofErr w:type="spellEnd"/>
      <w:r w:rsidRPr="009D40F7">
        <w:rPr>
          <w:lang w:val="en-US"/>
        </w:rPr>
        <w:t xml:space="preserve"> exact de </w:t>
      </w:r>
      <w:proofErr w:type="spellStart"/>
      <w:r w:rsidRPr="009D40F7">
        <w:rPr>
          <w:lang w:val="en-US"/>
        </w:rPr>
        <w:t>aceste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obiecte</w:t>
      </w:r>
      <w:proofErr w:type="spellEnd"/>
      <w:r w:rsidRPr="009D40F7">
        <w:rPr>
          <w:lang w:val="en-US"/>
        </w:rPr>
        <w:t>.</w:t>
      </w:r>
    </w:p>
    <w:p w:rsidR="000763EE" w:rsidRPr="00F12F63" w:rsidRDefault="00A64031" w:rsidP="0003043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MD"/>
        </w:rPr>
      </w:pPr>
      <w:bookmarkStart w:id="3" w:name="_Toc136894994"/>
      <w:r w:rsidRPr="00F12F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Singleton</w:t>
      </w:r>
      <w:bookmarkEnd w:id="3"/>
    </w:p>
    <w:p w:rsidR="000763EE" w:rsidRPr="008069F2" w:rsidRDefault="00A64031" w:rsidP="0003043E">
      <w:pPr>
        <w:spacing w:line="360" w:lineRule="auto"/>
        <w:ind w:firstLine="720"/>
        <w:jc w:val="both"/>
        <w:rPr>
          <w:lang w:val="en-US"/>
        </w:rPr>
      </w:pPr>
      <w:r w:rsidRPr="008069F2">
        <w:rPr>
          <w:lang w:val="en-US"/>
        </w:rPr>
        <w:t>Pattern-</w:t>
      </w:r>
      <w:proofErr w:type="spellStart"/>
      <w:r w:rsidRPr="008069F2">
        <w:rPr>
          <w:lang w:val="en-US"/>
        </w:rPr>
        <w:t>ul</w:t>
      </w:r>
      <w:proofErr w:type="spellEnd"/>
      <w:r w:rsidRPr="008069F2">
        <w:rPr>
          <w:lang w:val="en-US"/>
        </w:rPr>
        <w:t xml:space="preserve"> Singleton se </w:t>
      </w:r>
      <w:proofErr w:type="spellStart"/>
      <w:r w:rsidRPr="008069F2">
        <w:rPr>
          <w:lang w:val="en-US"/>
        </w:rPr>
        <w:t>asigură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că</w:t>
      </w:r>
      <w:proofErr w:type="spellEnd"/>
      <w:r w:rsidRPr="008069F2">
        <w:rPr>
          <w:lang w:val="en-US"/>
        </w:rPr>
        <w:t xml:space="preserve"> o </w:t>
      </w:r>
      <w:proofErr w:type="spellStart"/>
      <w:r w:rsidRPr="008069F2">
        <w:rPr>
          <w:lang w:val="en-US"/>
        </w:rPr>
        <w:t>clasă</w:t>
      </w:r>
      <w:proofErr w:type="spellEnd"/>
      <w:r w:rsidRPr="008069F2">
        <w:rPr>
          <w:lang w:val="en-US"/>
        </w:rPr>
        <w:t xml:space="preserve"> are </w:t>
      </w:r>
      <w:proofErr w:type="spellStart"/>
      <w:r w:rsidRPr="008069F2">
        <w:rPr>
          <w:lang w:val="en-US"/>
        </w:rPr>
        <w:t>doar</w:t>
      </w:r>
      <w:proofErr w:type="spellEnd"/>
      <w:r w:rsidRPr="008069F2">
        <w:rPr>
          <w:lang w:val="en-US"/>
        </w:rPr>
        <w:t xml:space="preserve"> o </w:t>
      </w:r>
      <w:proofErr w:type="spellStart"/>
      <w:r w:rsidRPr="008069F2">
        <w:rPr>
          <w:lang w:val="en-US"/>
        </w:rPr>
        <w:t>singură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instanță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și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oferă</w:t>
      </w:r>
      <w:proofErr w:type="spellEnd"/>
      <w:r w:rsidRPr="008069F2">
        <w:rPr>
          <w:lang w:val="en-US"/>
        </w:rPr>
        <w:t xml:space="preserve"> un </w:t>
      </w:r>
      <w:proofErr w:type="spellStart"/>
      <w:r w:rsidRPr="008069F2">
        <w:rPr>
          <w:lang w:val="en-US"/>
        </w:rPr>
        <w:t>punct</w:t>
      </w:r>
      <w:proofErr w:type="spellEnd"/>
      <w:r w:rsidRPr="008069F2">
        <w:rPr>
          <w:lang w:val="en-US"/>
        </w:rPr>
        <w:t xml:space="preserve"> de </w:t>
      </w:r>
      <w:proofErr w:type="spellStart"/>
      <w:r w:rsidRPr="008069F2">
        <w:rPr>
          <w:lang w:val="en-US"/>
        </w:rPr>
        <w:t>acces</w:t>
      </w:r>
      <w:proofErr w:type="spellEnd"/>
      <w:r w:rsidRPr="008069F2">
        <w:rPr>
          <w:lang w:val="en-US"/>
        </w:rPr>
        <w:t xml:space="preserve"> global la </w:t>
      </w:r>
      <w:proofErr w:type="spellStart"/>
      <w:r w:rsidRPr="008069F2">
        <w:rPr>
          <w:lang w:val="en-US"/>
        </w:rPr>
        <w:t>aceasta</w:t>
      </w:r>
      <w:proofErr w:type="spellEnd"/>
      <w:r w:rsidRPr="008069F2">
        <w:rPr>
          <w:lang w:val="en-US"/>
        </w:rPr>
        <w:t xml:space="preserve">. </w:t>
      </w:r>
      <w:proofErr w:type="spellStart"/>
      <w:r w:rsidRPr="008069F2">
        <w:rPr>
          <w:lang w:val="en-US"/>
        </w:rPr>
        <w:t>Clasa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ShoppingCart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este</w:t>
      </w:r>
      <w:proofErr w:type="spellEnd"/>
      <w:r w:rsidRPr="008069F2">
        <w:rPr>
          <w:lang w:val="en-US"/>
        </w:rPr>
        <w:t xml:space="preserve"> un </w:t>
      </w:r>
      <w:proofErr w:type="spellStart"/>
      <w:r w:rsidRPr="008069F2">
        <w:rPr>
          <w:lang w:val="en-US"/>
        </w:rPr>
        <w:t>exemplu</w:t>
      </w:r>
      <w:proofErr w:type="spellEnd"/>
      <w:r w:rsidRPr="008069F2">
        <w:rPr>
          <w:lang w:val="en-US"/>
        </w:rPr>
        <w:t xml:space="preserve"> de Singleton, </w:t>
      </w:r>
      <w:proofErr w:type="spellStart"/>
      <w:r w:rsidRPr="008069F2">
        <w:rPr>
          <w:lang w:val="en-US"/>
        </w:rPr>
        <w:t>deoarece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asigură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existența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unei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singure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instanțe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prin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verificarea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dacă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instanța</w:t>
      </w:r>
      <w:proofErr w:type="spellEnd"/>
      <w:r w:rsidRPr="008069F2">
        <w:rPr>
          <w:lang w:val="en-US"/>
        </w:rPr>
        <w:t xml:space="preserve"> a </w:t>
      </w:r>
      <w:proofErr w:type="spellStart"/>
      <w:r w:rsidRPr="008069F2">
        <w:rPr>
          <w:lang w:val="en-US"/>
        </w:rPr>
        <w:t>fost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deja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creată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înainte</w:t>
      </w:r>
      <w:proofErr w:type="spellEnd"/>
      <w:r w:rsidRPr="008069F2">
        <w:rPr>
          <w:lang w:val="en-US"/>
        </w:rPr>
        <w:t xml:space="preserve"> de a </w:t>
      </w:r>
      <w:proofErr w:type="spellStart"/>
      <w:r w:rsidRPr="008069F2">
        <w:rPr>
          <w:lang w:val="en-US"/>
        </w:rPr>
        <w:t>crea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una</w:t>
      </w:r>
      <w:proofErr w:type="spellEnd"/>
      <w:r w:rsidRPr="008069F2">
        <w:rPr>
          <w:lang w:val="en-US"/>
        </w:rPr>
        <w:t xml:space="preserve"> </w:t>
      </w:r>
      <w:proofErr w:type="spellStart"/>
      <w:r w:rsidRPr="008069F2">
        <w:rPr>
          <w:lang w:val="en-US"/>
        </w:rPr>
        <w:t>nouă</w:t>
      </w:r>
      <w:proofErr w:type="spellEnd"/>
      <w:r w:rsidRPr="008069F2">
        <w:rPr>
          <w:lang w:val="en-US"/>
        </w:rPr>
        <w:t>.</w:t>
      </w:r>
    </w:p>
    <w:p w:rsidR="00A64031" w:rsidRPr="008069F2" w:rsidRDefault="00A64031" w:rsidP="008069F2">
      <w:pPr>
        <w:rPr>
          <w:lang w:val="en-US"/>
        </w:rPr>
      </w:pPr>
    </w:p>
    <w:p w:rsidR="00A64031" w:rsidRPr="009D40F7" w:rsidRDefault="00F12F63" w:rsidP="00F12F6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1600782" cy="1707502"/>
            <wp:effectExtent l="0" t="0" r="0" b="0"/>
            <wp:docPr id="1196805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5094" name="Picture 1196805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406" cy="17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31" w:rsidRPr="009D40F7" w:rsidRDefault="00F12F63" w:rsidP="00F12F63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Singleton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12F63">
        <w:rPr>
          <w:rFonts w:ascii="Courier New" w:hAnsi="Courier New" w:cs="Courier New"/>
          <w:sz w:val="18"/>
          <w:szCs w:val="18"/>
          <w:lang w:val="en-US"/>
        </w:rPr>
        <w:t>ShoppingCart</w:t>
      </w:r>
      <w:proofErr w:type="spellEnd"/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12F63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F12F6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F12F63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F12F63">
        <w:rPr>
          <w:rFonts w:ascii="Courier New" w:hAnsi="Courier New" w:cs="Courier New"/>
          <w:sz w:val="18"/>
          <w:szCs w:val="18"/>
          <w:lang w:val="en-US"/>
        </w:rPr>
        <w:t>ShoppingCart.instance</w:t>
      </w:r>
      <w:proofErr w:type="spellEnd"/>
      <w:proofErr w:type="gramEnd"/>
      <w:r w:rsidRPr="00F12F6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12F63">
        <w:rPr>
          <w:rFonts w:ascii="Courier New" w:hAnsi="Courier New" w:cs="Courier New"/>
          <w:sz w:val="18"/>
          <w:szCs w:val="18"/>
          <w:lang w:val="en-US"/>
        </w:rPr>
        <w:t>this.items</w:t>
      </w:r>
      <w:proofErr w:type="spellEnd"/>
      <w:proofErr w:type="gramEnd"/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= [];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12F63">
        <w:rPr>
          <w:rFonts w:ascii="Courier New" w:hAnsi="Courier New" w:cs="Courier New"/>
          <w:sz w:val="18"/>
          <w:szCs w:val="18"/>
          <w:lang w:val="en-US"/>
        </w:rPr>
        <w:t>ShoppingCart.instance</w:t>
      </w:r>
      <w:proofErr w:type="spellEnd"/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= this;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F12F63">
        <w:rPr>
          <w:rFonts w:ascii="Courier New" w:hAnsi="Courier New" w:cs="Courier New"/>
          <w:sz w:val="18"/>
          <w:szCs w:val="18"/>
          <w:lang w:val="en-US"/>
        </w:rPr>
        <w:t>ShoppingCart.instance</w:t>
      </w:r>
      <w:proofErr w:type="spellEnd"/>
      <w:r w:rsidRPr="00F12F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64031" w:rsidRPr="00F12F63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 xml:space="preserve">    ...</w:t>
      </w:r>
    </w:p>
    <w:p w:rsidR="00A64031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F12F6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/>
        </w:rPr>
      </w:pPr>
      <w:r w:rsidRPr="0003043E">
        <w:rPr>
          <w:lang w:val="en-US"/>
        </w:rPr>
        <w:t>"</w:t>
      </w:r>
      <w:proofErr w:type="spellStart"/>
      <w:r w:rsidRPr="0003043E">
        <w:rPr>
          <w:lang w:val="en-US"/>
        </w:rPr>
        <w:t>ShoppingCart</w:t>
      </w:r>
      <w:proofErr w:type="spellEnd"/>
      <w:r w:rsidRPr="0003043E">
        <w:rPr>
          <w:lang w:val="en-US"/>
        </w:rPr>
        <w:t xml:space="preserve">"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noastră</w:t>
      </w:r>
      <w:proofErr w:type="spellEnd"/>
      <w:r w:rsidRPr="0003043E">
        <w:rPr>
          <w:lang w:val="en-US"/>
        </w:rPr>
        <w:t xml:space="preserve"> Singleton.</w:t>
      </w:r>
    </w:p>
    <w:p w:rsidR="0003043E" w:rsidRPr="0003043E" w:rsidRDefault="0003043E" w:rsidP="0003043E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</w:t>
      </w:r>
      <w:proofErr w:type="spellStart"/>
      <w:r w:rsidRPr="0003043E">
        <w:rPr>
          <w:lang w:val="en-US"/>
        </w:rPr>
        <w:t>două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variabile</w:t>
      </w:r>
      <w:proofErr w:type="spellEnd"/>
      <w:r w:rsidRPr="0003043E">
        <w:rPr>
          <w:lang w:val="en-US"/>
        </w:rPr>
        <w:t xml:space="preserve"> private, "instance" care </w:t>
      </w:r>
      <w:proofErr w:type="spellStart"/>
      <w:r w:rsidRPr="0003043E">
        <w:rPr>
          <w:lang w:val="en-US"/>
        </w:rPr>
        <w:t>reține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instanța</w:t>
      </w:r>
      <w:proofErr w:type="spellEnd"/>
      <w:r w:rsidRPr="0003043E">
        <w:rPr>
          <w:lang w:val="en-US"/>
        </w:rPr>
        <w:t xml:space="preserve"> Singleton,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"items", care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listă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elemente</w:t>
      </w:r>
      <w:proofErr w:type="spellEnd"/>
      <w:r w:rsidRPr="0003043E">
        <w:rPr>
          <w:lang w:val="en-US"/>
        </w:rPr>
        <w:t>.</w:t>
      </w:r>
    </w:p>
    <w:p w:rsidR="0003043E" w:rsidRPr="0003043E" w:rsidRDefault="0003043E" w:rsidP="0003043E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Avem</w:t>
      </w:r>
      <w:proofErr w:type="spellEnd"/>
      <w:r w:rsidRPr="0003043E">
        <w:rPr>
          <w:lang w:val="en-US"/>
        </w:rPr>
        <w:t xml:space="preserve"> un constructor public, care se </w:t>
      </w:r>
      <w:proofErr w:type="spellStart"/>
      <w:r w:rsidRPr="0003043E">
        <w:rPr>
          <w:lang w:val="en-US"/>
        </w:rPr>
        <w:t>asigură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există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singură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instanță</w:t>
      </w:r>
      <w:proofErr w:type="spellEnd"/>
      <w:r w:rsidRPr="0003043E">
        <w:rPr>
          <w:lang w:val="en-US"/>
        </w:rPr>
        <w:t xml:space="preserve"> a </w:t>
      </w:r>
      <w:proofErr w:type="spellStart"/>
      <w:r w:rsidRPr="0003043E">
        <w:rPr>
          <w:lang w:val="en-US"/>
        </w:rPr>
        <w:t>clasei</w:t>
      </w:r>
      <w:proofErr w:type="spellEnd"/>
      <w:r w:rsidRPr="0003043E">
        <w:rPr>
          <w:lang w:val="en-US"/>
        </w:rPr>
        <w:t xml:space="preserve"> "</w:t>
      </w:r>
      <w:proofErr w:type="spellStart"/>
      <w:r w:rsidRPr="0003043E">
        <w:rPr>
          <w:lang w:val="en-US"/>
        </w:rPr>
        <w:t>ShoppingCart</w:t>
      </w:r>
      <w:proofErr w:type="spellEnd"/>
      <w:r w:rsidRPr="0003043E">
        <w:rPr>
          <w:lang w:val="en-US"/>
        </w:rPr>
        <w:t>".</w:t>
      </w:r>
    </w:p>
    <w:p w:rsidR="0003043E" w:rsidRPr="0003043E" w:rsidRDefault="0003043E" w:rsidP="0003043E">
      <w:pPr>
        <w:pStyle w:val="ListParagraph"/>
        <w:numPr>
          <w:ilvl w:val="0"/>
          <w:numId w:val="30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Există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două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publice</w:t>
      </w:r>
      <w:proofErr w:type="spellEnd"/>
      <w:r w:rsidRPr="0003043E">
        <w:rPr>
          <w:lang w:val="en-US"/>
        </w:rPr>
        <w:t>, "</w:t>
      </w:r>
      <w:proofErr w:type="spellStart"/>
      <w:r w:rsidRPr="0003043E">
        <w:rPr>
          <w:lang w:val="en-US"/>
        </w:rPr>
        <w:t>addItem</w:t>
      </w:r>
      <w:proofErr w:type="spellEnd"/>
      <w:r w:rsidRPr="0003043E">
        <w:rPr>
          <w:lang w:val="en-US"/>
        </w:rPr>
        <w:t xml:space="preserve">" care </w:t>
      </w:r>
      <w:proofErr w:type="spellStart"/>
      <w:r w:rsidRPr="0003043E">
        <w:rPr>
          <w:lang w:val="en-US"/>
        </w:rPr>
        <w:t>adaugă</w:t>
      </w:r>
      <w:proofErr w:type="spellEnd"/>
      <w:r w:rsidRPr="0003043E">
        <w:rPr>
          <w:lang w:val="en-US"/>
        </w:rPr>
        <w:t xml:space="preserve"> un </w:t>
      </w:r>
      <w:proofErr w:type="spellStart"/>
      <w:r w:rsidRPr="0003043E">
        <w:rPr>
          <w:lang w:val="en-US"/>
        </w:rPr>
        <w:t>produs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coș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"</w:t>
      </w:r>
      <w:proofErr w:type="spellStart"/>
      <w:r w:rsidRPr="0003043E">
        <w:rPr>
          <w:lang w:val="en-US"/>
        </w:rPr>
        <w:t>getItems</w:t>
      </w:r>
      <w:proofErr w:type="spellEnd"/>
      <w:r w:rsidRPr="0003043E">
        <w:rPr>
          <w:lang w:val="en-US"/>
        </w:rPr>
        <w:t xml:space="preserve">" care </w:t>
      </w:r>
      <w:proofErr w:type="spellStart"/>
      <w:r w:rsidRPr="0003043E">
        <w:rPr>
          <w:lang w:val="en-US"/>
        </w:rPr>
        <w:t>returnează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toate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produsele</w:t>
      </w:r>
      <w:proofErr w:type="spellEnd"/>
      <w:r w:rsidRPr="0003043E">
        <w:rPr>
          <w:lang w:val="en-US"/>
        </w:rPr>
        <w:t xml:space="preserve"> din </w:t>
      </w:r>
      <w:proofErr w:type="spellStart"/>
      <w:r w:rsidRPr="0003043E">
        <w:rPr>
          <w:lang w:val="en-US"/>
        </w:rPr>
        <w:t>coș</w:t>
      </w:r>
      <w:proofErr w:type="spellEnd"/>
      <w:r w:rsidRPr="0003043E">
        <w:rPr>
          <w:lang w:val="en-US"/>
        </w:rPr>
        <w:t>.</w:t>
      </w:r>
    </w:p>
    <w:p w:rsidR="00A64031" w:rsidRPr="00F12F63" w:rsidRDefault="00A64031" w:rsidP="0003043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MD" w:eastAsia="en-GB"/>
        </w:rPr>
      </w:pPr>
      <w:bookmarkStart w:id="4" w:name="_Toc136894995"/>
      <w:r w:rsidRPr="00F12F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MD" w:eastAsia="en-GB"/>
        </w:rPr>
        <w:t>Prototype</w:t>
      </w:r>
      <w:bookmarkEnd w:id="4"/>
    </w:p>
    <w:p w:rsidR="00A64031" w:rsidRDefault="00A64031" w:rsidP="0003043E">
      <w:pPr>
        <w:spacing w:line="360" w:lineRule="auto"/>
        <w:ind w:firstLine="720"/>
        <w:jc w:val="both"/>
        <w:rPr>
          <w:lang w:val="en-MD" w:eastAsia="en-GB"/>
        </w:rPr>
      </w:pPr>
      <w:r w:rsidRPr="00A64031">
        <w:rPr>
          <w:lang w:val="en-MD" w:eastAsia="en-GB"/>
        </w:rPr>
        <w:t>Pattern-ul Prototype este folosit pentru a clona sau a copia obiecte existente fără a face obiectul cunoscător de ce obiect este clonat. Clasa Computer include o metodă clone() care creează o copie a instanței existente.</w:t>
      </w:r>
    </w:p>
    <w:p w:rsidR="00E914A4" w:rsidRDefault="00E914A4" w:rsidP="002D3FBE">
      <w:pPr>
        <w:jc w:val="center"/>
        <w:rPr>
          <w:lang w:val="en-MD" w:eastAsia="en-GB"/>
        </w:rPr>
      </w:pPr>
      <w:r>
        <w:rPr>
          <w:noProof/>
          <w:lang w:val="en-MD" w:eastAsia="en-GB"/>
          <w14:ligatures w14:val="standardContextual"/>
        </w:rPr>
        <w:lastRenderedPageBreak/>
        <w:drawing>
          <wp:inline distT="0" distB="0" distL="0" distR="0">
            <wp:extent cx="1763486" cy="1383423"/>
            <wp:effectExtent l="0" t="0" r="1905" b="1270"/>
            <wp:docPr id="1820507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7400" name="Picture 1820507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573" cy="14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E" w:rsidRPr="009D40F7" w:rsidRDefault="002D3FBE" w:rsidP="002D3FBE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Prototype</w:t>
      </w:r>
    </w:p>
    <w:p w:rsidR="00E914A4" w:rsidRPr="002D3FBE" w:rsidRDefault="00E914A4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>class Computer {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 xml:space="preserve">    ...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 xml:space="preserve">    clone() {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 xml:space="preserve">        return new Computer(this.name, this.price);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 xml:space="preserve">    }</w:t>
      </w:r>
    </w:p>
    <w:p w:rsidR="00A64031" w:rsidRDefault="00A64031" w:rsidP="008069F2">
      <w:pPr>
        <w:rPr>
          <w:rFonts w:ascii="Courier New" w:hAnsi="Courier New" w:cs="Courier New"/>
          <w:sz w:val="18"/>
          <w:szCs w:val="18"/>
          <w:lang w:val="en-MD" w:eastAsia="en-GB"/>
        </w:rPr>
      </w:pPr>
      <w:r w:rsidRPr="002D3FBE">
        <w:rPr>
          <w:rFonts w:ascii="Courier New" w:hAnsi="Courier New" w:cs="Courier New"/>
          <w:sz w:val="18"/>
          <w:szCs w:val="18"/>
          <w:lang w:val="en-MD" w:eastAsia="en-GB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32"/>
        </w:numPr>
        <w:spacing w:line="360" w:lineRule="auto"/>
        <w:jc w:val="both"/>
        <w:rPr>
          <w:lang w:val="en-US"/>
        </w:rPr>
      </w:pPr>
      <w:r w:rsidRPr="0003043E">
        <w:rPr>
          <w:lang w:val="en-US"/>
        </w:rPr>
        <w:t xml:space="preserve">"Computer"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care </w:t>
      </w:r>
      <w:proofErr w:type="spellStart"/>
      <w:r w:rsidRPr="0003043E">
        <w:rPr>
          <w:lang w:val="en-US"/>
        </w:rPr>
        <w:t>implementează</w:t>
      </w:r>
      <w:proofErr w:type="spellEnd"/>
      <w:r w:rsidRPr="0003043E">
        <w:rPr>
          <w:lang w:val="en-US"/>
        </w:rPr>
        <w:t xml:space="preserve"> pattern-</w:t>
      </w:r>
      <w:proofErr w:type="spellStart"/>
      <w:r w:rsidRPr="0003043E">
        <w:rPr>
          <w:lang w:val="en-US"/>
        </w:rPr>
        <w:t>ul</w:t>
      </w:r>
      <w:proofErr w:type="spellEnd"/>
      <w:r w:rsidRPr="0003043E">
        <w:rPr>
          <w:lang w:val="en-US"/>
        </w:rPr>
        <w:t xml:space="preserve"> Prototype.</w:t>
      </w:r>
    </w:p>
    <w:p w:rsidR="0003043E" w:rsidRPr="0003043E" w:rsidRDefault="0003043E" w:rsidP="0003043E">
      <w:pPr>
        <w:pStyle w:val="ListParagraph"/>
        <w:numPr>
          <w:ilvl w:val="0"/>
          <w:numId w:val="32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</w:t>
      </w:r>
      <w:proofErr w:type="spellStart"/>
      <w:r w:rsidRPr="0003043E">
        <w:rPr>
          <w:lang w:val="en-US"/>
        </w:rPr>
        <w:t>două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variabile</w:t>
      </w:r>
      <w:proofErr w:type="spellEnd"/>
      <w:r w:rsidRPr="0003043E">
        <w:rPr>
          <w:lang w:val="en-US"/>
        </w:rPr>
        <w:t xml:space="preserve"> private, "name"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"price".</w:t>
      </w:r>
    </w:p>
    <w:p w:rsidR="0003043E" w:rsidRPr="0003043E" w:rsidRDefault="0003043E" w:rsidP="0003043E">
      <w:pPr>
        <w:pStyle w:val="ListParagraph"/>
        <w:numPr>
          <w:ilvl w:val="0"/>
          <w:numId w:val="32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Există</w:t>
      </w:r>
      <w:proofErr w:type="spellEnd"/>
      <w:r w:rsidRPr="0003043E">
        <w:rPr>
          <w:lang w:val="en-US"/>
        </w:rPr>
        <w:t xml:space="preserve"> un constructor public, care </w:t>
      </w:r>
      <w:proofErr w:type="spellStart"/>
      <w:r w:rsidRPr="0003043E">
        <w:rPr>
          <w:lang w:val="en-US"/>
        </w:rPr>
        <w:t>inițializează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numele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prețul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unui</w:t>
      </w:r>
      <w:proofErr w:type="spellEnd"/>
      <w:r w:rsidRPr="0003043E">
        <w:rPr>
          <w:lang w:val="en-US"/>
        </w:rPr>
        <w:t xml:space="preserve"> computer.</w:t>
      </w:r>
    </w:p>
    <w:p w:rsidR="0003043E" w:rsidRPr="0003043E" w:rsidRDefault="0003043E" w:rsidP="008069F2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03043E">
        <w:rPr>
          <w:lang w:val="en-US"/>
        </w:rPr>
        <w:t>Există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metodă</w:t>
      </w:r>
      <w:proofErr w:type="spellEnd"/>
      <w:r w:rsidRPr="0003043E">
        <w:rPr>
          <w:lang w:val="en-US"/>
        </w:rPr>
        <w:t xml:space="preserve"> "clone", care </w:t>
      </w:r>
      <w:proofErr w:type="spellStart"/>
      <w:r w:rsidRPr="0003043E">
        <w:rPr>
          <w:lang w:val="en-US"/>
        </w:rPr>
        <w:t>creează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returnează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copie</w:t>
      </w:r>
      <w:proofErr w:type="spellEnd"/>
      <w:r w:rsidRPr="0003043E">
        <w:rPr>
          <w:lang w:val="en-US"/>
        </w:rPr>
        <w:t xml:space="preserve"> </w:t>
      </w:r>
      <w:proofErr w:type="gramStart"/>
      <w:r w:rsidRPr="0003043E">
        <w:rPr>
          <w:lang w:val="en-US"/>
        </w:rPr>
        <w:t>a</w:t>
      </w:r>
      <w:proofErr w:type="gram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obiectului</w:t>
      </w:r>
      <w:proofErr w:type="spellEnd"/>
      <w:r w:rsidRPr="0003043E">
        <w:rPr>
          <w:lang w:val="en-US"/>
        </w:rPr>
        <w:t xml:space="preserve"> "Computer". </w:t>
      </w:r>
      <w:proofErr w:type="spellStart"/>
      <w:r w:rsidRPr="0003043E">
        <w:t>Aceasta</w:t>
      </w:r>
      <w:proofErr w:type="spellEnd"/>
      <w:r w:rsidRPr="0003043E">
        <w:t xml:space="preserve"> </w:t>
      </w:r>
      <w:proofErr w:type="spellStart"/>
      <w:r w:rsidRPr="0003043E">
        <w:t>este</w:t>
      </w:r>
      <w:proofErr w:type="spellEnd"/>
      <w:r w:rsidRPr="0003043E">
        <w:t xml:space="preserve"> </w:t>
      </w:r>
      <w:proofErr w:type="spellStart"/>
      <w:r w:rsidRPr="0003043E">
        <w:t>metoda</w:t>
      </w:r>
      <w:proofErr w:type="spellEnd"/>
      <w:r w:rsidRPr="0003043E">
        <w:t xml:space="preserve"> </w:t>
      </w:r>
      <w:proofErr w:type="spellStart"/>
      <w:r w:rsidRPr="0003043E">
        <w:t>cheie</w:t>
      </w:r>
      <w:proofErr w:type="spellEnd"/>
      <w:r w:rsidRPr="0003043E">
        <w:t xml:space="preserve"> </w:t>
      </w:r>
      <w:proofErr w:type="spellStart"/>
      <w:r w:rsidRPr="0003043E">
        <w:t>pentru</w:t>
      </w:r>
      <w:proofErr w:type="spellEnd"/>
      <w:r w:rsidRPr="0003043E">
        <w:t xml:space="preserve"> </w:t>
      </w:r>
      <w:proofErr w:type="spellStart"/>
      <w:r w:rsidRPr="0003043E">
        <w:t>pattern-ul</w:t>
      </w:r>
      <w:proofErr w:type="spellEnd"/>
      <w:r w:rsidRPr="0003043E">
        <w:t xml:space="preserve"> </w:t>
      </w:r>
      <w:proofErr w:type="spellStart"/>
      <w:r w:rsidRPr="0003043E">
        <w:t>Prototype</w:t>
      </w:r>
      <w:proofErr w:type="spellEnd"/>
      <w:r w:rsidRPr="0003043E">
        <w:t>.</w:t>
      </w:r>
    </w:p>
    <w:p w:rsidR="00A64031" w:rsidRPr="00E914A4" w:rsidRDefault="00A64031" w:rsidP="0003043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36894996"/>
      <w:r w:rsidRPr="00E91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Adapter</w:t>
      </w:r>
      <w:bookmarkEnd w:id="5"/>
    </w:p>
    <w:p w:rsidR="00A64031" w:rsidRDefault="00A64031" w:rsidP="0003043E">
      <w:pPr>
        <w:spacing w:line="360" w:lineRule="auto"/>
        <w:ind w:firstLine="720"/>
        <w:jc w:val="both"/>
        <w:rPr>
          <w:lang w:val="en-US"/>
        </w:rPr>
      </w:pPr>
      <w:r w:rsidRPr="009D40F7">
        <w:rPr>
          <w:lang w:val="en-US"/>
        </w:rPr>
        <w:t>Pattern-</w:t>
      </w:r>
      <w:proofErr w:type="spellStart"/>
      <w:r w:rsidRPr="009D40F7">
        <w:rPr>
          <w:lang w:val="en-US"/>
        </w:rPr>
        <w:t>ul</w:t>
      </w:r>
      <w:proofErr w:type="spellEnd"/>
      <w:r w:rsidRPr="009D40F7">
        <w:rPr>
          <w:lang w:val="en-US"/>
        </w:rPr>
        <w:t xml:space="preserve"> Adapter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folosit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pentru</w:t>
      </w:r>
      <w:proofErr w:type="spellEnd"/>
      <w:r w:rsidRPr="009D40F7">
        <w:rPr>
          <w:lang w:val="en-US"/>
        </w:rPr>
        <w:t xml:space="preserve"> a traduce </w:t>
      </w:r>
      <w:proofErr w:type="spellStart"/>
      <w:r w:rsidRPr="009D40F7">
        <w:rPr>
          <w:lang w:val="en-US"/>
        </w:rPr>
        <w:t>interfața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unei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clase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într</w:t>
      </w:r>
      <w:proofErr w:type="spellEnd"/>
      <w:r w:rsidRPr="009D40F7">
        <w:rPr>
          <w:lang w:val="en-US"/>
        </w:rPr>
        <w:t xml:space="preserve">-o </w:t>
      </w:r>
      <w:proofErr w:type="spellStart"/>
      <w:r w:rsidRPr="009D40F7">
        <w:rPr>
          <w:lang w:val="en-US"/>
        </w:rPr>
        <w:t>interfață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așteptată</w:t>
      </w:r>
      <w:proofErr w:type="spellEnd"/>
      <w:r w:rsidRPr="009D40F7">
        <w:rPr>
          <w:lang w:val="en-US"/>
        </w:rPr>
        <w:t xml:space="preserve"> de client. </w:t>
      </w:r>
      <w:proofErr w:type="spellStart"/>
      <w:r w:rsidRPr="009D40F7">
        <w:rPr>
          <w:lang w:val="en-US"/>
        </w:rPr>
        <w:t>Clasa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PaymentAdapter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funcționează</w:t>
      </w:r>
      <w:proofErr w:type="spellEnd"/>
      <w:r w:rsidRPr="009D40F7">
        <w:rPr>
          <w:lang w:val="en-US"/>
        </w:rPr>
        <w:t xml:space="preserve"> ca un adaptor </w:t>
      </w:r>
      <w:proofErr w:type="spellStart"/>
      <w:r w:rsidRPr="009D40F7">
        <w:rPr>
          <w:lang w:val="en-US"/>
        </w:rPr>
        <w:t>între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NewPaymentSystem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OldPaymentSystem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permițându</w:t>
      </w:r>
      <w:proofErr w:type="spellEnd"/>
      <w:r w:rsidRPr="009D40F7">
        <w:rPr>
          <w:lang w:val="en-US"/>
        </w:rPr>
        <w:t xml:space="preserve">-le </w:t>
      </w:r>
      <w:proofErr w:type="spellStart"/>
      <w:r w:rsidRPr="009D40F7">
        <w:rPr>
          <w:lang w:val="en-US"/>
        </w:rPr>
        <w:t>să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lucreze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împreună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ciuda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diferențelor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interfață</w:t>
      </w:r>
      <w:proofErr w:type="spellEnd"/>
      <w:r w:rsidRPr="009D40F7">
        <w:rPr>
          <w:lang w:val="en-US"/>
        </w:rPr>
        <w:t>.</w:t>
      </w:r>
    </w:p>
    <w:p w:rsidR="00240397" w:rsidRDefault="00240397" w:rsidP="002D3FBE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612572" cy="2599890"/>
            <wp:effectExtent l="0" t="0" r="3810" b="3810"/>
            <wp:docPr id="323173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3541" name="Picture 323173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12" cy="26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E" w:rsidRPr="009D40F7" w:rsidRDefault="002D3FBE" w:rsidP="002D3FBE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 xml:space="preserve">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Adapter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class PaymentAdapter {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constructor(paymentSystem) {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this.paymentSystem = paymentSystem;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pay(amount) {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return this.paymentSystem.processPayment(amount);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A64031" w:rsidRPr="002D3FBE" w:rsidRDefault="00A64031" w:rsidP="008069F2">
      <w:pPr>
        <w:rPr>
          <w:rFonts w:ascii="Courier New" w:hAnsi="Courier New" w:cs="Courier New"/>
          <w:sz w:val="18"/>
          <w:szCs w:val="18"/>
          <w:lang w:val="en-US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Clasele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OldPaymentSystem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NewPaymentSystem</w:t>
      </w:r>
      <w:proofErr w:type="spellEnd"/>
      <w:r w:rsidRPr="0003043E">
        <w:rPr>
          <w:lang w:val="en-US"/>
        </w:rPr>
        <w:t xml:space="preserve"> sunt </w:t>
      </w:r>
      <w:proofErr w:type="spellStart"/>
      <w:r w:rsidRPr="0003043E">
        <w:rPr>
          <w:lang w:val="en-US"/>
        </w:rPr>
        <w:t>clasele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existente</w:t>
      </w:r>
      <w:proofErr w:type="spellEnd"/>
      <w:r w:rsidRPr="0003043E">
        <w:rPr>
          <w:lang w:val="en-US"/>
        </w:rPr>
        <w:t xml:space="preserve"> care au </w:t>
      </w:r>
      <w:proofErr w:type="spellStart"/>
      <w:r w:rsidRPr="0003043E">
        <w:rPr>
          <w:lang w:val="en-US"/>
        </w:rPr>
        <w:t>metode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procesare</w:t>
      </w:r>
      <w:proofErr w:type="spellEnd"/>
      <w:r w:rsidRPr="0003043E">
        <w:rPr>
          <w:lang w:val="en-US"/>
        </w:rPr>
        <w:t xml:space="preserve"> a </w:t>
      </w:r>
      <w:proofErr w:type="spellStart"/>
      <w:r w:rsidRPr="0003043E">
        <w:rPr>
          <w:lang w:val="en-US"/>
        </w:rPr>
        <w:t>plăților</w:t>
      </w:r>
      <w:proofErr w:type="spellEnd"/>
      <w:r w:rsidRPr="0003043E">
        <w:rPr>
          <w:lang w:val="en-US"/>
        </w:rPr>
        <w:t xml:space="preserve">, </w:t>
      </w:r>
      <w:proofErr w:type="spellStart"/>
      <w:r w:rsidRPr="0003043E">
        <w:rPr>
          <w:lang w:val="en-US"/>
        </w:rPr>
        <w:t>dar</w:t>
      </w:r>
      <w:proofErr w:type="spellEnd"/>
      <w:r w:rsidRPr="0003043E">
        <w:rPr>
          <w:lang w:val="en-US"/>
        </w:rPr>
        <w:t xml:space="preserve"> cu </w:t>
      </w:r>
      <w:proofErr w:type="spellStart"/>
      <w:r w:rsidRPr="0003043E">
        <w:rPr>
          <w:lang w:val="en-US"/>
        </w:rPr>
        <w:t>interfețe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diferite</w:t>
      </w:r>
      <w:proofErr w:type="spellEnd"/>
      <w:r w:rsidRPr="0003043E">
        <w:rPr>
          <w:lang w:val="en-US"/>
        </w:rPr>
        <w:t>.</w:t>
      </w:r>
    </w:p>
    <w:p w:rsidR="008069F2" w:rsidRPr="0003043E" w:rsidRDefault="0003043E" w:rsidP="0003043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lastRenderedPageBreak/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PaymentAdapter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adapter care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utilizată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pentru</w:t>
      </w:r>
      <w:proofErr w:type="spellEnd"/>
      <w:r w:rsidRPr="0003043E">
        <w:rPr>
          <w:lang w:val="en-US"/>
        </w:rPr>
        <w:t xml:space="preserve"> a face ca </w:t>
      </w:r>
      <w:proofErr w:type="spellStart"/>
      <w:r w:rsidRPr="0003043E">
        <w:rPr>
          <w:lang w:val="en-US"/>
        </w:rPr>
        <w:t>interfața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NewPaymentSystem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să</w:t>
      </w:r>
      <w:proofErr w:type="spellEnd"/>
      <w:r w:rsidRPr="0003043E">
        <w:rPr>
          <w:lang w:val="en-US"/>
        </w:rPr>
        <w:t xml:space="preserve"> fie </w:t>
      </w:r>
      <w:proofErr w:type="spellStart"/>
      <w:r w:rsidRPr="0003043E">
        <w:rPr>
          <w:lang w:val="en-US"/>
        </w:rPr>
        <w:t>compatibilă</w:t>
      </w:r>
      <w:proofErr w:type="spellEnd"/>
      <w:r w:rsidRPr="0003043E">
        <w:rPr>
          <w:lang w:val="en-US"/>
        </w:rPr>
        <w:t xml:space="preserve"> cu </w:t>
      </w:r>
      <w:proofErr w:type="spellStart"/>
      <w:r w:rsidRPr="0003043E">
        <w:rPr>
          <w:lang w:val="en-US"/>
        </w:rPr>
        <w:t>interfața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OldPaymentSystem</w:t>
      </w:r>
      <w:proofErr w:type="spellEnd"/>
      <w:r w:rsidRPr="0003043E">
        <w:rPr>
          <w:lang w:val="en-US"/>
        </w:rPr>
        <w:t xml:space="preserve">. Are o </w:t>
      </w:r>
      <w:proofErr w:type="spellStart"/>
      <w:r w:rsidRPr="0003043E">
        <w:rPr>
          <w:lang w:val="en-US"/>
        </w:rPr>
        <w:t>metodă</w:t>
      </w:r>
      <w:proofErr w:type="spellEnd"/>
      <w:r w:rsidRPr="0003043E">
        <w:rPr>
          <w:lang w:val="en-US"/>
        </w:rPr>
        <w:t xml:space="preserve"> </w:t>
      </w:r>
      <w:proofErr w:type="gramStart"/>
      <w:r w:rsidRPr="0003043E">
        <w:rPr>
          <w:lang w:val="en-US"/>
        </w:rPr>
        <w:t>pay(</w:t>
      </w:r>
      <w:proofErr w:type="gramEnd"/>
      <w:r w:rsidRPr="0003043E">
        <w:rPr>
          <w:lang w:val="en-US"/>
        </w:rPr>
        <w:t xml:space="preserve">) care </w:t>
      </w:r>
      <w:proofErr w:type="spellStart"/>
      <w:r w:rsidRPr="0003043E">
        <w:rPr>
          <w:lang w:val="en-US"/>
        </w:rPr>
        <w:t>apelează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processPayment</w:t>
      </w:r>
      <w:proofErr w:type="spellEnd"/>
      <w:r w:rsidRPr="0003043E">
        <w:rPr>
          <w:lang w:val="en-US"/>
        </w:rPr>
        <w:t xml:space="preserve">() a </w:t>
      </w:r>
      <w:proofErr w:type="spellStart"/>
      <w:r w:rsidRPr="0003043E">
        <w:rPr>
          <w:lang w:val="en-US"/>
        </w:rPr>
        <w:t>sistemului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plată</w:t>
      </w:r>
      <w:proofErr w:type="spellEnd"/>
      <w:r w:rsidRPr="0003043E">
        <w:rPr>
          <w:lang w:val="en-US"/>
        </w:rPr>
        <w:t xml:space="preserve"> pe care </w:t>
      </w:r>
      <w:proofErr w:type="spellStart"/>
      <w:r w:rsidRPr="0003043E">
        <w:rPr>
          <w:lang w:val="en-US"/>
        </w:rPr>
        <w:t>îl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deține</w:t>
      </w:r>
      <w:proofErr w:type="spellEnd"/>
      <w:r w:rsidRPr="0003043E">
        <w:rPr>
          <w:lang w:val="en-US"/>
        </w:rPr>
        <w:t xml:space="preserve"> (</w:t>
      </w:r>
      <w:proofErr w:type="spellStart"/>
      <w:r w:rsidRPr="0003043E">
        <w:rPr>
          <w:lang w:val="en-US"/>
        </w:rPr>
        <w:t>paymentSystem</w:t>
      </w:r>
      <w:proofErr w:type="spellEnd"/>
      <w:r w:rsidRPr="0003043E">
        <w:rPr>
          <w:lang w:val="en-US"/>
        </w:rPr>
        <w:t>).</w:t>
      </w:r>
    </w:p>
    <w:p w:rsidR="008069F2" w:rsidRPr="002D3FBE" w:rsidRDefault="008069F2" w:rsidP="002D3FB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36894997"/>
      <w:r w:rsidRPr="002D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Bridge</w:t>
      </w:r>
      <w:bookmarkEnd w:id="6"/>
    </w:p>
    <w:p w:rsidR="008069F2" w:rsidRDefault="008069F2" w:rsidP="0003043E">
      <w:pPr>
        <w:spacing w:line="360" w:lineRule="auto"/>
        <w:ind w:firstLine="720"/>
        <w:jc w:val="both"/>
        <w:rPr>
          <w:lang w:val="en-US"/>
        </w:rPr>
      </w:pPr>
      <w:r w:rsidRPr="009D40F7">
        <w:rPr>
          <w:lang w:val="en-US"/>
        </w:rPr>
        <w:t>Pattern-</w:t>
      </w:r>
      <w:proofErr w:type="spellStart"/>
      <w:r w:rsidRPr="009D40F7">
        <w:rPr>
          <w:lang w:val="en-US"/>
        </w:rPr>
        <w:t>ul</w:t>
      </w:r>
      <w:proofErr w:type="spellEnd"/>
      <w:r w:rsidRPr="009D40F7">
        <w:rPr>
          <w:lang w:val="en-US"/>
        </w:rPr>
        <w:t xml:space="preserve"> Bridge </w:t>
      </w:r>
      <w:proofErr w:type="spellStart"/>
      <w:r w:rsidRPr="009D40F7">
        <w:rPr>
          <w:lang w:val="en-US"/>
        </w:rPr>
        <w:t>desparte</w:t>
      </w:r>
      <w:proofErr w:type="spellEnd"/>
      <w:r w:rsidRPr="009D40F7">
        <w:rPr>
          <w:lang w:val="en-US"/>
        </w:rPr>
        <w:t xml:space="preserve"> o </w:t>
      </w:r>
      <w:proofErr w:type="spellStart"/>
      <w:r w:rsidRPr="009D40F7">
        <w:rPr>
          <w:lang w:val="en-US"/>
        </w:rPr>
        <w:t>abstracție</w:t>
      </w:r>
      <w:proofErr w:type="spellEnd"/>
      <w:r w:rsidRPr="009D40F7">
        <w:rPr>
          <w:lang w:val="en-US"/>
        </w:rPr>
        <w:t xml:space="preserve"> de </w:t>
      </w:r>
      <w:proofErr w:type="spellStart"/>
      <w:r w:rsidRPr="009D40F7">
        <w:rPr>
          <w:lang w:val="en-US"/>
        </w:rPr>
        <w:t>implementarea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sa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astfel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încât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ambele</w:t>
      </w:r>
      <w:proofErr w:type="spellEnd"/>
      <w:r w:rsidRPr="009D40F7">
        <w:rPr>
          <w:lang w:val="en-US"/>
        </w:rPr>
        <w:t xml:space="preserve"> pot fi variate independent. </w:t>
      </w:r>
      <w:proofErr w:type="spellStart"/>
      <w:r w:rsidRPr="009D40F7">
        <w:rPr>
          <w:lang w:val="en-US"/>
        </w:rPr>
        <w:t>Clasele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ComputerAbstraction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și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ComputerImplementation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exemplifică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acest</w:t>
      </w:r>
      <w:proofErr w:type="spellEnd"/>
      <w:r w:rsidRPr="009D40F7">
        <w:rPr>
          <w:lang w:val="en-US"/>
        </w:rPr>
        <w:t xml:space="preserve"> pattern. </w:t>
      </w:r>
      <w:proofErr w:type="spellStart"/>
      <w:r w:rsidRPr="009D40F7">
        <w:rPr>
          <w:lang w:val="en-US"/>
        </w:rPr>
        <w:t>ComputerAbstraction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reprezintă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abstracția</w:t>
      </w:r>
      <w:proofErr w:type="spellEnd"/>
      <w:r w:rsidRPr="009D40F7">
        <w:rPr>
          <w:lang w:val="en-US"/>
        </w:rPr>
        <w:t xml:space="preserve">, </w:t>
      </w:r>
      <w:proofErr w:type="spellStart"/>
      <w:r w:rsidRPr="009D40F7">
        <w:rPr>
          <w:lang w:val="en-US"/>
        </w:rPr>
        <w:t>iar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ComputerImplementation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este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implementarea</w:t>
      </w:r>
      <w:proofErr w:type="spellEnd"/>
      <w:r w:rsidRPr="009D40F7">
        <w:rPr>
          <w:lang w:val="en-US"/>
        </w:rPr>
        <w:t xml:space="preserve"> </w:t>
      </w:r>
      <w:proofErr w:type="spellStart"/>
      <w:r w:rsidRPr="009D40F7">
        <w:rPr>
          <w:lang w:val="en-US"/>
        </w:rPr>
        <w:t>specifică</w:t>
      </w:r>
      <w:proofErr w:type="spellEnd"/>
      <w:r w:rsidRPr="009D40F7">
        <w:rPr>
          <w:lang w:val="en-US"/>
        </w:rPr>
        <w:t>.</w:t>
      </w:r>
    </w:p>
    <w:p w:rsidR="00240397" w:rsidRDefault="00240397" w:rsidP="00563845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901821" cy="1622135"/>
            <wp:effectExtent l="0" t="0" r="0" b="3810"/>
            <wp:docPr id="327158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8098" name="Picture 3271580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26" cy="16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E" w:rsidRPr="009D40F7" w:rsidRDefault="002D3FBE" w:rsidP="002D3FBE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Bridge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class ComputerAbstraction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constructor(implementation)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this.implementation = implementation;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display()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return this.implementation.displayDetails();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class ComputerImplementation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...</w:t>
      </w:r>
    </w:p>
    <w:p w:rsidR="008069F2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36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ComputerAbstraction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</w:t>
      </w:r>
      <w:proofErr w:type="spellStart"/>
      <w:r w:rsidRPr="0003043E">
        <w:rPr>
          <w:lang w:val="en-US"/>
        </w:rPr>
        <w:t>abstracția</w:t>
      </w:r>
      <w:proofErr w:type="spellEnd"/>
      <w:r w:rsidRPr="0003043E">
        <w:rPr>
          <w:lang w:val="en-US"/>
        </w:rPr>
        <w:t xml:space="preserve">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modelul</w:t>
      </w:r>
      <w:proofErr w:type="spellEnd"/>
      <w:r w:rsidRPr="0003043E">
        <w:rPr>
          <w:lang w:val="en-US"/>
        </w:rPr>
        <w:t xml:space="preserve"> Bridge.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o </w:t>
      </w:r>
      <w:proofErr w:type="spellStart"/>
      <w:r w:rsidRPr="0003043E">
        <w:rPr>
          <w:lang w:val="en-US"/>
        </w:rPr>
        <w:t>referință</w:t>
      </w:r>
      <w:proofErr w:type="spellEnd"/>
      <w:r w:rsidRPr="0003043E">
        <w:rPr>
          <w:lang w:val="en-US"/>
        </w:rPr>
        <w:t xml:space="preserve"> la o </w:t>
      </w:r>
      <w:proofErr w:type="spellStart"/>
      <w:r w:rsidRPr="0003043E">
        <w:rPr>
          <w:lang w:val="en-US"/>
        </w:rPr>
        <w:t>instanță</w:t>
      </w:r>
      <w:proofErr w:type="spellEnd"/>
      <w:r w:rsidRPr="0003043E">
        <w:rPr>
          <w:lang w:val="en-US"/>
        </w:rPr>
        <w:t xml:space="preserve"> a </w:t>
      </w:r>
      <w:proofErr w:type="spellStart"/>
      <w:r w:rsidRPr="0003043E">
        <w:rPr>
          <w:lang w:val="en-US"/>
        </w:rPr>
        <w:t>clasei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ComputerImplementation</w:t>
      </w:r>
      <w:proofErr w:type="spellEnd"/>
      <w:r w:rsidRPr="0003043E">
        <w:rPr>
          <w:lang w:val="en-US"/>
        </w:rPr>
        <w:t xml:space="preserve"> (</w:t>
      </w:r>
      <w:proofErr w:type="spellStart"/>
      <w:r w:rsidRPr="0003043E">
        <w:rPr>
          <w:lang w:val="en-US"/>
        </w:rPr>
        <w:t>reprezentată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prin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linia</w:t>
      </w:r>
      <w:proofErr w:type="spellEnd"/>
      <w:r w:rsidRPr="0003043E">
        <w:rPr>
          <w:lang w:val="en-US"/>
        </w:rPr>
        <w:t xml:space="preserve"> cu </w:t>
      </w:r>
      <w:proofErr w:type="spellStart"/>
      <w:r w:rsidRPr="0003043E">
        <w:rPr>
          <w:lang w:val="en-US"/>
        </w:rPr>
        <w:t>diamant</w:t>
      </w:r>
      <w:proofErr w:type="spellEnd"/>
      <w:r w:rsidRPr="0003043E">
        <w:rPr>
          <w:lang w:val="en-US"/>
        </w:rPr>
        <w:t xml:space="preserve">, </w:t>
      </w:r>
      <w:proofErr w:type="spellStart"/>
      <w:r w:rsidRPr="0003043E">
        <w:rPr>
          <w:lang w:val="en-US"/>
        </w:rPr>
        <w:t>semnificând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relație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agregare</w:t>
      </w:r>
      <w:proofErr w:type="spellEnd"/>
      <w:r w:rsidRPr="0003043E">
        <w:rPr>
          <w:lang w:val="en-US"/>
        </w:rPr>
        <w:t xml:space="preserve">)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metodă</w:t>
      </w:r>
      <w:proofErr w:type="spellEnd"/>
      <w:r w:rsidRPr="0003043E">
        <w:rPr>
          <w:lang w:val="en-US"/>
        </w:rPr>
        <w:t xml:space="preserve"> </w:t>
      </w:r>
      <w:proofErr w:type="gramStart"/>
      <w:r w:rsidRPr="0003043E">
        <w:rPr>
          <w:lang w:val="en-US"/>
        </w:rPr>
        <w:t>display(</w:t>
      </w:r>
      <w:proofErr w:type="gramEnd"/>
      <w:r w:rsidRPr="0003043E">
        <w:rPr>
          <w:lang w:val="en-US"/>
        </w:rPr>
        <w:t xml:space="preserve">) care </w:t>
      </w:r>
      <w:proofErr w:type="spellStart"/>
      <w:r w:rsidRPr="0003043E">
        <w:rPr>
          <w:lang w:val="en-US"/>
        </w:rPr>
        <w:t>apelează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displayDetails</w:t>
      </w:r>
      <w:proofErr w:type="spellEnd"/>
      <w:r w:rsidRPr="0003043E">
        <w:rPr>
          <w:lang w:val="en-US"/>
        </w:rPr>
        <w:t xml:space="preserve">() a </w:t>
      </w:r>
      <w:proofErr w:type="spellStart"/>
      <w:r w:rsidRPr="0003043E">
        <w:rPr>
          <w:lang w:val="en-US"/>
        </w:rPr>
        <w:t>implementării</w:t>
      </w:r>
      <w:proofErr w:type="spellEnd"/>
      <w:r w:rsidRPr="0003043E">
        <w:rPr>
          <w:lang w:val="en-US"/>
        </w:rPr>
        <w:t>.</w:t>
      </w:r>
    </w:p>
    <w:p w:rsidR="0003043E" w:rsidRPr="0003043E" w:rsidRDefault="0003043E" w:rsidP="0003043E">
      <w:pPr>
        <w:pStyle w:val="ListParagraph"/>
        <w:numPr>
          <w:ilvl w:val="0"/>
          <w:numId w:val="36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ComputerImplementation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</w:t>
      </w:r>
      <w:proofErr w:type="spellStart"/>
      <w:r w:rsidRPr="0003043E">
        <w:rPr>
          <w:lang w:val="en-US"/>
        </w:rPr>
        <w:t>implementarea</w:t>
      </w:r>
      <w:proofErr w:type="spellEnd"/>
      <w:r w:rsidRPr="0003043E">
        <w:rPr>
          <w:lang w:val="en-US"/>
        </w:rPr>
        <w:t xml:space="preserve">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modelul</w:t>
      </w:r>
      <w:proofErr w:type="spellEnd"/>
      <w:r w:rsidRPr="0003043E">
        <w:rPr>
          <w:lang w:val="en-US"/>
        </w:rPr>
        <w:t xml:space="preserve"> Bridge.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conține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detaliile</w:t>
      </w:r>
      <w:proofErr w:type="spellEnd"/>
      <w:r w:rsidRPr="0003043E">
        <w:rPr>
          <w:lang w:val="en-US"/>
        </w:rPr>
        <w:t xml:space="preserve"> care </w:t>
      </w:r>
      <w:proofErr w:type="spellStart"/>
      <w:r w:rsidRPr="0003043E">
        <w:rPr>
          <w:lang w:val="en-US"/>
        </w:rPr>
        <w:t>trebuie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afișate</w:t>
      </w:r>
      <w:proofErr w:type="spellEnd"/>
      <w:r w:rsidRPr="0003043E">
        <w:rPr>
          <w:lang w:val="en-US"/>
        </w:rPr>
        <w:t xml:space="preserve"> (</w:t>
      </w:r>
      <w:proofErr w:type="spellStart"/>
      <w:r w:rsidRPr="0003043E">
        <w:rPr>
          <w:lang w:val="en-US"/>
        </w:rPr>
        <w:t>numele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prețul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computerului</w:t>
      </w:r>
      <w:proofErr w:type="spellEnd"/>
      <w:r w:rsidRPr="0003043E">
        <w:rPr>
          <w:lang w:val="en-US"/>
        </w:rPr>
        <w:t xml:space="preserve">)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metoda</w:t>
      </w:r>
      <w:proofErr w:type="spellEnd"/>
      <w:r w:rsidRPr="0003043E">
        <w:rPr>
          <w:lang w:val="en-US"/>
        </w:rPr>
        <w:t xml:space="preserve"> </w:t>
      </w:r>
      <w:proofErr w:type="spellStart"/>
      <w:proofErr w:type="gramStart"/>
      <w:r w:rsidRPr="0003043E">
        <w:rPr>
          <w:lang w:val="en-US"/>
        </w:rPr>
        <w:t>displayDetails</w:t>
      </w:r>
      <w:proofErr w:type="spellEnd"/>
      <w:r w:rsidRPr="0003043E">
        <w:rPr>
          <w:lang w:val="en-US"/>
        </w:rPr>
        <w:t>(</w:t>
      </w:r>
      <w:proofErr w:type="gramEnd"/>
      <w:r w:rsidRPr="0003043E">
        <w:rPr>
          <w:lang w:val="en-US"/>
        </w:rPr>
        <w:t xml:space="preserve">) care </w:t>
      </w:r>
      <w:proofErr w:type="spellStart"/>
      <w:r w:rsidRPr="0003043E">
        <w:rPr>
          <w:lang w:val="en-US"/>
        </w:rPr>
        <w:t>returnează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detalii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într</w:t>
      </w:r>
      <w:proofErr w:type="spellEnd"/>
      <w:r w:rsidRPr="0003043E">
        <w:rPr>
          <w:lang w:val="en-US"/>
        </w:rPr>
        <w:t>-un format specific.</w:t>
      </w:r>
    </w:p>
    <w:p w:rsidR="0003043E" w:rsidRPr="0003043E" w:rsidRDefault="0003043E" w:rsidP="0003043E">
      <w:p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Modelul</w:t>
      </w:r>
      <w:proofErr w:type="spellEnd"/>
      <w:r w:rsidRPr="0003043E">
        <w:rPr>
          <w:lang w:val="en-US"/>
        </w:rPr>
        <w:t xml:space="preserve"> Bridge </w:t>
      </w:r>
      <w:proofErr w:type="spellStart"/>
      <w:r w:rsidRPr="0003043E">
        <w:rPr>
          <w:lang w:val="en-US"/>
        </w:rPr>
        <w:t>permite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separarea</w:t>
      </w:r>
      <w:proofErr w:type="spellEnd"/>
      <w:r w:rsidRPr="0003043E">
        <w:rPr>
          <w:lang w:val="en-US"/>
        </w:rPr>
        <w:t xml:space="preserve"> "</w:t>
      </w:r>
      <w:proofErr w:type="spellStart"/>
      <w:r w:rsidRPr="0003043E">
        <w:rPr>
          <w:lang w:val="en-US"/>
        </w:rPr>
        <w:t>abstracției</w:t>
      </w:r>
      <w:proofErr w:type="spellEnd"/>
      <w:r w:rsidRPr="0003043E">
        <w:rPr>
          <w:lang w:val="en-US"/>
        </w:rPr>
        <w:t>" (</w:t>
      </w: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ComputerAbstraction</w:t>
      </w:r>
      <w:proofErr w:type="spellEnd"/>
      <w:r w:rsidRPr="0003043E">
        <w:rPr>
          <w:lang w:val="en-US"/>
        </w:rPr>
        <w:t>) de "</w:t>
      </w:r>
      <w:proofErr w:type="spellStart"/>
      <w:r w:rsidRPr="0003043E">
        <w:rPr>
          <w:lang w:val="en-US"/>
        </w:rPr>
        <w:t>implementarea</w:t>
      </w:r>
      <w:proofErr w:type="spellEnd"/>
      <w:r w:rsidRPr="0003043E">
        <w:rPr>
          <w:lang w:val="en-US"/>
        </w:rPr>
        <w:t>" (</w:t>
      </w: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ComputerImplementation</w:t>
      </w:r>
      <w:proofErr w:type="spellEnd"/>
      <w:r w:rsidRPr="0003043E">
        <w:rPr>
          <w:lang w:val="en-US"/>
        </w:rPr>
        <w:t xml:space="preserve">), </w:t>
      </w:r>
      <w:proofErr w:type="spellStart"/>
      <w:r w:rsidRPr="0003043E">
        <w:rPr>
          <w:lang w:val="en-US"/>
        </w:rPr>
        <w:t>permițându</w:t>
      </w:r>
      <w:proofErr w:type="spellEnd"/>
      <w:r w:rsidRPr="0003043E">
        <w:rPr>
          <w:lang w:val="en-US"/>
        </w:rPr>
        <w:t xml:space="preserve">-le </w:t>
      </w:r>
      <w:proofErr w:type="spellStart"/>
      <w:r w:rsidRPr="0003043E">
        <w:rPr>
          <w:lang w:val="en-US"/>
        </w:rPr>
        <w:t>să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varieze</w:t>
      </w:r>
      <w:proofErr w:type="spellEnd"/>
      <w:r w:rsidRPr="0003043E">
        <w:rPr>
          <w:lang w:val="en-US"/>
        </w:rPr>
        <w:t xml:space="preserve"> independent </w:t>
      </w:r>
      <w:proofErr w:type="spellStart"/>
      <w:r w:rsidRPr="0003043E">
        <w:rPr>
          <w:lang w:val="en-US"/>
        </w:rPr>
        <w:t>una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cealaltă</w:t>
      </w:r>
      <w:proofErr w:type="spellEnd"/>
      <w:r w:rsidRPr="0003043E">
        <w:rPr>
          <w:lang w:val="en-US"/>
        </w:rPr>
        <w:t>.</w:t>
      </w:r>
    </w:p>
    <w:p w:rsidR="008069F2" w:rsidRPr="002D3FBE" w:rsidRDefault="008069F2" w:rsidP="0003043E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36894998"/>
      <w:r w:rsidRPr="002D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Memento</w:t>
      </w:r>
      <w:bookmarkEnd w:id="7"/>
    </w:p>
    <w:p w:rsidR="008069F2" w:rsidRDefault="008069F2" w:rsidP="0003043E">
      <w:pPr>
        <w:spacing w:line="360" w:lineRule="auto"/>
        <w:ind w:firstLine="720"/>
        <w:jc w:val="both"/>
        <w:rPr>
          <w:lang w:val="en-US"/>
        </w:rPr>
      </w:pPr>
      <w:r w:rsidRPr="00A7137C">
        <w:rPr>
          <w:lang w:val="en-US"/>
        </w:rPr>
        <w:t>Pattern-</w:t>
      </w:r>
      <w:proofErr w:type="spellStart"/>
      <w:r w:rsidRPr="00A7137C">
        <w:rPr>
          <w:lang w:val="en-US"/>
        </w:rPr>
        <w:t>ul</w:t>
      </w:r>
      <w:proofErr w:type="spellEnd"/>
      <w:r w:rsidRPr="00A7137C">
        <w:rPr>
          <w:lang w:val="en-US"/>
        </w:rPr>
        <w:t xml:space="preserve"> Memento </w:t>
      </w:r>
      <w:proofErr w:type="spellStart"/>
      <w:r w:rsidRPr="00A7137C">
        <w:rPr>
          <w:lang w:val="en-US"/>
        </w:rPr>
        <w:t>oferă</w:t>
      </w:r>
      <w:proofErr w:type="spellEnd"/>
      <w:r w:rsidRPr="00A7137C">
        <w:rPr>
          <w:lang w:val="en-US"/>
        </w:rPr>
        <w:t xml:space="preserve"> o </w:t>
      </w:r>
      <w:proofErr w:type="spellStart"/>
      <w:r w:rsidRPr="00A7137C">
        <w:rPr>
          <w:lang w:val="en-US"/>
        </w:rPr>
        <w:t>modalitate</w:t>
      </w:r>
      <w:proofErr w:type="spellEnd"/>
      <w:r w:rsidRPr="00A7137C">
        <w:rPr>
          <w:lang w:val="en-US"/>
        </w:rPr>
        <w:t xml:space="preserve"> de a </w:t>
      </w:r>
      <w:proofErr w:type="spellStart"/>
      <w:r w:rsidRPr="00A7137C">
        <w:rPr>
          <w:lang w:val="en-US"/>
        </w:rPr>
        <w:t>captura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și</w:t>
      </w:r>
      <w:proofErr w:type="spellEnd"/>
      <w:r w:rsidRPr="00A7137C">
        <w:rPr>
          <w:lang w:val="en-US"/>
        </w:rPr>
        <w:t xml:space="preserve"> a </w:t>
      </w:r>
      <w:proofErr w:type="spellStart"/>
      <w:r w:rsidRPr="00A7137C">
        <w:rPr>
          <w:lang w:val="en-US"/>
        </w:rPr>
        <w:t>restabili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starea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internă</w:t>
      </w:r>
      <w:proofErr w:type="spellEnd"/>
      <w:r w:rsidRPr="00A7137C">
        <w:rPr>
          <w:lang w:val="en-US"/>
        </w:rPr>
        <w:t xml:space="preserve"> a </w:t>
      </w:r>
      <w:proofErr w:type="spellStart"/>
      <w:r w:rsidRPr="00A7137C">
        <w:rPr>
          <w:lang w:val="en-US"/>
        </w:rPr>
        <w:t>unui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obiect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fără</w:t>
      </w:r>
      <w:proofErr w:type="spellEnd"/>
      <w:r w:rsidRPr="00A7137C">
        <w:rPr>
          <w:lang w:val="en-US"/>
        </w:rPr>
        <w:t xml:space="preserve"> a </w:t>
      </w:r>
      <w:proofErr w:type="spellStart"/>
      <w:r w:rsidRPr="00A7137C">
        <w:rPr>
          <w:lang w:val="en-US"/>
        </w:rPr>
        <w:t>dezvălui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detalii</w:t>
      </w:r>
      <w:proofErr w:type="spellEnd"/>
      <w:r w:rsidRPr="00A7137C">
        <w:rPr>
          <w:lang w:val="en-US"/>
        </w:rPr>
        <w:t xml:space="preserve"> de </w:t>
      </w:r>
      <w:proofErr w:type="spellStart"/>
      <w:r w:rsidRPr="00A7137C">
        <w:rPr>
          <w:lang w:val="en-US"/>
        </w:rPr>
        <w:t>implementare</w:t>
      </w:r>
      <w:proofErr w:type="spellEnd"/>
      <w:r w:rsidRPr="00A7137C">
        <w:rPr>
          <w:lang w:val="en-US"/>
        </w:rPr>
        <w:t xml:space="preserve">. </w:t>
      </w:r>
      <w:proofErr w:type="spellStart"/>
      <w:r w:rsidRPr="00A7137C">
        <w:rPr>
          <w:lang w:val="en-US"/>
        </w:rPr>
        <w:t>Clasele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ShoppingCartMemento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și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ShoppingCartCaretaker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reprezintă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acest</w:t>
      </w:r>
      <w:proofErr w:type="spellEnd"/>
      <w:r w:rsidRPr="00A7137C">
        <w:rPr>
          <w:lang w:val="en-US"/>
        </w:rPr>
        <w:t xml:space="preserve"> pattern, </w:t>
      </w:r>
      <w:proofErr w:type="spellStart"/>
      <w:r w:rsidRPr="00A7137C">
        <w:rPr>
          <w:lang w:val="en-US"/>
        </w:rPr>
        <w:t>salvând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și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restabilind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starea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coșului</w:t>
      </w:r>
      <w:proofErr w:type="spellEnd"/>
      <w:r w:rsidRPr="00A7137C">
        <w:rPr>
          <w:lang w:val="en-US"/>
        </w:rPr>
        <w:t xml:space="preserve"> de </w:t>
      </w:r>
      <w:proofErr w:type="spellStart"/>
      <w:r w:rsidRPr="00A7137C">
        <w:rPr>
          <w:lang w:val="en-US"/>
        </w:rPr>
        <w:t>cumpărături</w:t>
      </w:r>
      <w:proofErr w:type="spellEnd"/>
      <w:r w:rsidRPr="00A7137C">
        <w:rPr>
          <w:lang w:val="en-US"/>
        </w:rPr>
        <w:t>.</w:t>
      </w:r>
    </w:p>
    <w:p w:rsidR="002D3FBE" w:rsidRDefault="002D3FBE" w:rsidP="002D3FBE">
      <w:pPr>
        <w:jc w:val="center"/>
        <w:rPr>
          <w:lang w:val="en-US"/>
        </w:rPr>
      </w:pPr>
      <w:r>
        <w:rPr>
          <w:noProof/>
          <w:lang w:val="en-MD"/>
          <w14:ligatures w14:val="standardContextual"/>
        </w:rPr>
        <w:lastRenderedPageBreak/>
        <w:drawing>
          <wp:inline distT="0" distB="0" distL="0" distR="0" wp14:anchorId="61A2AC81" wp14:editId="38C0B545">
            <wp:extent cx="2808514" cy="1569977"/>
            <wp:effectExtent l="0" t="0" r="0" b="5080"/>
            <wp:docPr id="720278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8514" name="Picture 720278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98" cy="16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E" w:rsidRPr="00A7137C" w:rsidRDefault="002D3FBE" w:rsidP="002D3FBE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 xml:space="preserve">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class ShoppingCartMemento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constructor(state)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this.state = JSON.parse(JSON.stringify(state));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getState()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    return this.state;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class ShoppingCartCaretaker {</w:t>
      </w:r>
    </w:p>
    <w:p w:rsidR="008069F2" w:rsidRPr="002D3FBE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 xml:space="preserve">    ...</w:t>
      </w:r>
    </w:p>
    <w:p w:rsidR="008069F2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2D3FBE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ShoppingCartMemento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"Memento"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</w:t>
      </w:r>
      <w:proofErr w:type="spellEnd"/>
      <w:r w:rsidRPr="0003043E">
        <w:rPr>
          <w:lang w:val="en-US"/>
        </w:rPr>
        <w:t xml:space="preserve"> model.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o </w:t>
      </w:r>
      <w:proofErr w:type="spellStart"/>
      <w:r w:rsidRPr="0003043E">
        <w:rPr>
          <w:lang w:val="en-US"/>
        </w:rPr>
        <w:t>proprietate</w:t>
      </w:r>
      <w:proofErr w:type="spellEnd"/>
      <w:r w:rsidRPr="0003043E">
        <w:rPr>
          <w:lang w:val="en-US"/>
        </w:rPr>
        <w:t xml:space="preserve"> state care </w:t>
      </w:r>
      <w:proofErr w:type="spellStart"/>
      <w:r w:rsidRPr="0003043E">
        <w:rPr>
          <w:lang w:val="en-US"/>
        </w:rPr>
        <w:t>conține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salvată</w:t>
      </w:r>
      <w:proofErr w:type="spellEnd"/>
      <w:r w:rsidRPr="0003043E">
        <w:rPr>
          <w:lang w:val="en-US"/>
        </w:rPr>
        <w:t xml:space="preserve"> a </w:t>
      </w:r>
      <w:proofErr w:type="spellStart"/>
      <w:r w:rsidRPr="0003043E">
        <w:rPr>
          <w:lang w:val="en-US"/>
        </w:rPr>
        <w:t>coșului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cumpărături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o </w:t>
      </w:r>
      <w:proofErr w:type="spellStart"/>
      <w:r w:rsidRPr="0003043E">
        <w:rPr>
          <w:lang w:val="en-US"/>
        </w:rPr>
        <w:t>metodă</w:t>
      </w:r>
      <w:proofErr w:type="spellEnd"/>
      <w:r w:rsidRPr="0003043E">
        <w:rPr>
          <w:lang w:val="en-US"/>
        </w:rPr>
        <w:t xml:space="preserve"> </w:t>
      </w:r>
      <w:proofErr w:type="spellStart"/>
      <w:proofErr w:type="gramStart"/>
      <w:r w:rsidRPr="0003043E">
        <w:rPr>
          <w:lang w:val="en-US"/>
        </w:rPr>
        <w:t>getState</w:t>
      </w:r>
      <w:proofErr w:type="spellEnd"/>
      <w:r w:rsidRPr="0003043E">
        <w:rPr>
          <w:lang w:val="en-US"/>
        </w:rPr>
        <w:t>(</w:t>
      </w:r>
      <w:proofErr w:type="gramEnd"/>
      <w:r w:rsidRPr="0003043E">
        <w:rPr>
          <w:lang w:val="en-US"/>
        </w:rPr>
        <w:t xml:space="preserve">) care </w:t>
      </w:r>
      <w:proofErr w:type="spellStart"/>
      <w:r w:rsidRPr="0003043E">
        <w:rPr>
          <w:lang w:val="en-US"/>
        </w:rPr>
        <w:t>returnează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această</w:t>
      </w:r>
      <w:proofErr w:type="spellEnd"/>
      <w:r w:rsidRPr="0003043E">
        <w:rPr>
          <w:lang w:val="en-US"/>
        </w:rPr>
        <w:t xml:space="preserve"> stare.</w:t>
      </w:r>
    </w:p>
    <w:p w:rsidR="0003043E" w:rsidRPr="0003043E" w:rsidRDefault="0003043E" w:rsidP="0003043E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ShoppingCartCaretaker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"Caretaker"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</w:t>
      </w:r>
      <w:proofErr w:type="spellEnd"/>
      <w:r w:rsidRPr="0003043E">
        <w:rPr>
          <w:lang w:val="en-US"/>
        </w:rPr>
        <w:t xml:space="preserve"> model.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o </w:t>
      </w:r>
      <w:proofErr w:type="spellStart"/>
      <w:r w:rsidRPr="0003043E">
        <w:rPr>
          <w:lang w:val="en-US"/>
        </w:rPr>
        <w:t>proprietate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savedStates</w:t>
      </w:r>
      <w:proofErr w:type="spellEnd"/>
      <w:r w:rsidRPr="0003043E">
        <w:rPr>
          <w:lang w:val="en-US"/>
        </w:rPr>
        <w:t xml:space="preserve"> care </w:t>
      </w:r>
      <w:proofErr w:type="spellStart"/>
      <w:r w:rsidRPr="0003043E">
        <w:rPr>
          <w:lang w:val="en-US"/>
        </w:rPr>
        <w:t>conține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toate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stările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salvate</w:t>
      </w:r>
      <w:proofErr w:type="spellEnd"/>
      <w:r w:rsidRPr="0003043E">
        <w:rPr>
          <w:lang w:val="en-US"/>
        </w:rPr>
        <w:t xml:space="preserve"> ale </w:t>
      </w:r>
      <w:proofErr w:type="spellStart"/>
      <w:r w:rsidRPr="0003043E">
        <w:rPr>
          <w:lang w:val="en-US"/>
        </w:rPr>
        <w:t>coșului</w:t>
      </w:r>
      <w:proofErr w:type="spellEnd"/>
      <w:r w:rsidRPr="0003043E">
        <w:rPr>
          <w:lang w:val="en-US"/>
        </w:rPr>
        <w:t xml:space="preserve"> de </w:t>
      </w:r>
      <w:proofErr w:type="spellStart"/>
      <w:r w:rsidRPr="0003043E">
        <w:rPr>
          <w:lang w:val="en-US"/>
        </w:rPr>
        <w:t>cumpărături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metodele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saveState</w:t>
      </w:r>
      <w:proofErr w:type="spellEnd"/>
      <w:r w:rsidRPr="0003043E">
        <w:rPr>
          <w:lang w:val="en-US"/>
        </w:rPr>
        <w:t xml:space="preserve">(state)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restoreState</w:t>
      </w:r>
      <w:proofErr w:type="spellEnd"/>
      <w:r w:rsidRPr="0003043E">
        <w:rPr>
          <w:lang w:val="en-US"/>
        </w:rPr>
        <w:t xml:space="preserve">(index) </w:t>
      </w:r>
      <w:proofErr w:type="spellStart"/>
      <w:r w:rsidRPr="0003043E">
        <w:rPr>
          <w:lang w:val="en-US"/>
        </w:rPr>
        <w:t>pentru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salvarea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unei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noi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stări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restaurarea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unei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stări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salvate</w:t>
      </w:r>
      <w:proofErr w:type="spellEnd"/>
      <w:r w:rsidRPr="0003043E">
        <w:rPr>
          <w:lang w:val="en-US"/>
        </w:rPr>
        <w:t xml:space="preserve">, </w:t>
      </w:r>
      <w:proofErr w:type="spellStart"/>
      <w:r w:rsidRPr="0003043E">
        <w:rPr>
          <w:lang w:val="en-US"/>
        </w:rPr>
        <w:t>respectiv</w:t>
      </w:r>
      <w:proofErr w:type="spellEnd"/>
      <w:r w:rsidRPr="0003043E">
        <w:rPr>
          <w:lang w:val="en-US"/>
        </w:rPr>
        <w:t>.</w:t>
      </w:r>
    </w:p>
    <w:p w:rsidR="0003043E" w:rsidRPr="0003043E" w:rsidRDefault="0003043E" w:rsidP="0003043E">
      <w:p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Modelul</w:t>
      </w:r>
      <w:proofErr w:type="spellEnd"/>
      <w:r w:rsidRPr="0003043E">
        <w:rPr>
          <w:lang w:val="en-US"/>
        </w:rPr>
        <w:t xml:space="preserve"> Memento </w:t>
      </w:r>
      <w:proofErr w:type="spellStart"/>
      <w:r w:rsidRPr="0003043E">
        <w:rPr>
          <w:lang w:val="en-US"/>
        </w:rPr>
        <w:t>permite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salvarea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restaurarea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stărilor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unui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obiect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fără</w:t>
      </w:r>
      <w:proofErr w:type="spellEnd"/>
      <w:r w:rsidRPr="0003043E">
        <w:rPr>
          <w:lang w:val="en-US"/>
        </w:rPr>
        <w:t xml:space="preserve"> a </w:t>
      </w:r>
      <w:proofErr w:type="spellStart"/>
      <w:r w:rsidRPr="0003043E">
        <w:rPr>
          <w:lang w:val="en-US"/>
        </w:rPr>
        <w:t>încălca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încapsularea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acestuia</w:t>
      </w:r>
      <w:proofErr w:type="spellEnd"/>
      <w:r w:rsidRPr="0003043E">
        <w:rPr>
          <w:lang w:val="en-US"/>
        </w:rPr>
        <w:t>.</w:t>
      </w:r>
    </w:p>
    <w:p w:rsidR="008069F2" w:rsidRPr="002D3FBE" w:rsidRDefault="008069F2" w:rsidP="0003043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36894999"/>
      <w:r w:rsidRPr="002D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Observer</w:t>
      </w:r>
      <w:bookmarkEnd w:id="8"/>
    </w:p>
    <w:p w:rsidR="008069F2" w:rsidRDefault="008069F2" w:rsidP="0003043E">
      <w:pPr>
        <w:spacing w:line="360" w:lineRule="auto"/>
        <w:ind w:firstLine="720"/>
        <w:jc w:val="both"/>
        <w:rPr>
          <w:lang w:val="en-US"/>
        </w:rPr>
      </w:pPr>
      <w:r w:rsidRPr="00A7137C">
        <w:rPr>
          <w:lang w:val="en-US"/>
        </w:rPr>
        <w:t>Pattern-</w:t>
      </w:r>
      <w:proofErr w:type="spellStart"/>
      <w:r w:rsidRPr="00A7137C">
        <w:rPr>
          <w:lang w:val="en-US"/>
        </w:rPr>
        <w:t>ul</w:t>
      </w:r>
      <w:proofErr w:type="spellEnd"/>
      <w:r w:rsidRPr="00A7137C">
        <w:rPr>
          <w:lang w:val="en-US"/>
        </w:rPr>
        <w:t xml:space="preserve"> Observer </w:t>
      </w:r>
      <w:proofErr w:type="spellStart"/>
      <w:r w:rsidRPr="00A7137C">
        <w:rPr>
          <w:lang w:val="en-US"/>
        </w:rPr>
        <w:t>definește</w:t>
      </w:r>
      <w:proofErr w:type="spellEnd"/>
      <w:r w:rsidRPr="00A7137C">
        <w:rPr>
          <w:lang w:val="en-US"/>
        </w:rPr>
        <w:t xml:space="preserve"> o </w:t>
      </w:r>
      <w:proofErr w:type="spellStart"/>
      <w:r w:rsidRPr="00A7137C">
        <w:rPr>
          <w:lang w:val="en-US"/>
        </w:rPr>
        <w:t>dependență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unu</w:t>
      </w:r>
      <w:proofErr w:type="spellEnd"/>
      <w:r w:rsidRPr="00A7137C">
        <w:rPr>
          <w:lang w:val="en-US"/>
        </w:rPr>
        <w:t>-la-</w:t>
      </w:r>
      <w:proofErr w:type="spellStart"/>
      <w:r w:rsidRPr="00A7137C">
        <w:rPr>
          <w:lang w:val="en-US"/>
        </w:rPr>
        <w:t>mulți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între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obiecte</w:t>
      </w:r>
      <w:proofErr w:type="spellEnd"/>
      <w:r w:rsidRPr="00A7137C">
        <w:rPr>
          <w:lang w:val="en-US"/>
        </w:rPr>
        <w:t xml:space="preserve">, </w:t>
      </w:r>
      <w:proofErr w:type="spellStart"/>
      <w:r w:rsidRPr="00A7137C">
        <w:rPr>
          <w:lang w:val="en-US"/>
        </w:rPr>
        <w:t>astfel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încât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când</w:t>
      </w:r>
      <w:proofErr w:type="spellEnd"/>
      <w:r w:rsidRPr="00A7137C">
        <w:rPr>
          <w:lang w:val="en-US"/>
        </w:rPr>
        <w:t xml:space="preserve"> un </w:t>
      </w:r>
      <w:proofErr w:type="spellStart"/>
      <w:r w:rsidRPr="00A7137C">
        <w:rPr>
          <w:lang w:val="en-US"/>
        </w:rPr>
        <w:t>obiect</w:t>
      </w:r>
      <w:proofErr w:type="spellEnd"/>
      <w:r w:rsidRPr="00A7137C">
        <w:rPr>
          <w:lang w:val="en-US"/>
        </w:rPr>
        <w:t xml:space="preserve"> se </w:t>
      </w:r>
      <w:proofErr w:type="spellStart"/>
      <w:r w:rsidRPr="00A7137C">
        <w:rPr>
          <w:lang w:val="en-US"/>
        </w:rPr>
        <w:t>schimbă</w:t>
      </w:r>
      <w:proofErr w:type="spellEnd"/>
      <w:r w:rsidRPr="00A7137C">
        <w:rPr>
          <w:lang w:val="en-US"/>
        </w:rPr>
        <w:t xml:space="preserve"> de stare, </w:t>
      </w:r>
      <w:proofErr w:type="spellStart"/>
      <w:r w:rsidRPr="00A7137C">
        <w:rPr>
          <w:lang w:val="en-US"/>
        </w:rPr>
        <w:t>toți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dependenții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săi</w:t>
      </w:r>
      <w:proofErr w:type="spellEnd"/>
      <w:r w:rsidRPr="00A7137C">
        <w:rPr>
          <w:lang w:val="en-US"/>
        </w:rPr>
        <w:t xml:space="preserve"> sunt </w:t>
      </w:r>
      <w:proofErr w:type="spellStart"/>
      <w:r w:rsidRPr="00A7137C">
        <w:rPr>
          <w:lang w:val="en-US"/>
        </w:rPr>
        <w:t>notificați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și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actualizați</w:t>
      </w:r>
      <w:proofErr w:type="spellEnd"/>
      <w:r w:rsidRPr="00A7137C">
        <w:rPr>
          <w:lang w:val="en-US"/>
        </w:rPr>
        <w:t xml:space="preserve"> automat. </w:t>
      </w:r>
      <w:proofErr w:type="spellStart"/>
      <w:r w:rsidRPr="00A7137C">
        <w:rPr>
          <w:lang w:val="en-US"/>
        </w:rPr>
        <w:t>Clasa</w:t>
      </w:r>
      <w:proofErr w:type="spellEnd"/>
      <w:r w:rsidRPr="00A7137C">
        <w:rPr>
          <w:lang w:val="en-US"/>
        </w:rPr>
        <w:t xml:space="preserve"> Shop </w:t>
      </w:r>
      <w:proofErr w:type="spellStart"/>
      <w:r w:rsidRPr="00A7137C">
        <w:rPr>
          <w:lang w:val="en-US"/>
        </w:rPr>
        <w:t>funcționează</w:t>
      </w:r>
      <w:proofErr w:type="spellEnd"/>
      <w:r w:rsidRPr="00A7137C">
        <w:rPr>
          <w:lang w:val="en-US"/>
        </w:rPr>
        <w:t xml:space="preserve"> ca un </w:t>
      </w:r>
      <w:proofErr w:type="spellStart"/>
      <w:r w:rsidRPr="00A7137C">
        <w:rPr>
          <w:lang w:val="en-US"/>
        </w:rPr>
        <w:t>subiect</w:t>
      </w:r>
      <w:proofErr w:type="spellEnd"/>
      <w:r w:rsidRPr="00A7137C">
        <w:rPr>
          <w:lang w:val="en-US"/>
        </w:rPr>
        <w:t xml:space="preserve"> care </w:t>
      </w:r>
      <w:proofErr w:type="spellStart"/>
      <w:r w:rsidRPr="00A7137C">
        <w:rPr>
          <w:lang w:val="en-US"/>
        </w:rPr>
        <w:t>notifică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observatorii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săi</w:t>
      </w:r>
      <w:proofErr w:type="spellEnd"/>
      <w:r w:rsidRPr="00A7137C">
        <w:rPr>
          <w:lang w:val="en-US"/>
        </w:rPr>
        <w:t xml:space="preserve"> (</w:t>
      </w:r>
      <w:proofErr w:type="spellStart"/>
      <w:r w:rsidRPr="00A7137C">
        <w:rPr>
          <w:lang w:val="en-US"/>
        </w:rPr>
        <w:t>clasa</w:t>
      </w:r>
      <w:proofErr w:type="spellEnd"/>
      <w:r w:rsidRPr="00A7137C">
        <w:rPr>
          <w:lang w:val="en-US"/>
        </w:rPr>
        <w:t xml:space="preserve"> User) </w:t>
      </w:r>
      <w:proofErr w:type="spellStart"/>
      <w:r w:rsidRPr="00A7137C">
        <w:rPr>
          <w:lang w:val="en-US"/>
        </w:rPr>
        <w:t>atunci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când</w:t>
      </w:r>
      <w:proofErr w:type="spellEnd"/>
      <w:r w:rsidRPr="00A7137C">
        <w:rPr>
          <w:lang w:val="en-US"/>
        </w:rPr>
        <w:t xml:space="preserve"> se </w:t>
      </w:r>
      <w:proofErr w:type="spellStart"/>
      <w:r w:rsidRPr="00A7137C">
        <w:rPr>
          <w:lang w:val="en-US"/>
        </w:rPr>
        <w:t>adaugă</w:t>
      </w:r>
      <w:proofErr w:type="spellEnd"/>
      <w:r w:rsidRPr="00A7137C">
        <w:rPr>
          <w:lang w:val="en-US"/>
        </w:rPr>
        <w:t xml:space="preserve"> un element </w:t>
      </w:r>
      <w:proofErr w:type="spellStart"/>
      <w:r w:rsidRPr="00A7137C">
        <w:rPr>
          <w:lang w:val="en-US"/>
        </w:rPr>
        <w:t>în</w:t>
      </w:r>
      <w:proofErr w:type="spellEnd"/>
      <w:r w:rsidRPr="00A7137C">
        <w:rPr>
          <w:lang w:val="en-US"/>
        </w:rPr>
        <w:t xml:space="preserve"> </w:t>
      </w:r>
      <w:proofErr w:type="spellStart"/>
      <w:r w:rsidRPr="00A7137C">
        <w:rPr>
          <w:lang w:val="en-US"/>
        </w:rPr>
        <w:t>coșul</w:t>
      </w:r>
      <w:proofErr w:type="spellEnd"/>
      <w:r w:rsidRPr="00A7137C">
        <w:rPr>
          <w:lang w:val="en-US"/>
        </w:rPr>
        <w:t xml:space="preserve"> de </w:t>
      </w:r>
      <w:proofErr w:type="spellStart"/>
      <w:r w:rsidRPr="00A7137C">
        <w:rPr>
          <w:lang w:val="en-US"/>
        </w:rPr>
        <w:t>cumpărături</w:t>
      </w:r>
      <w:proofErr w:type="spellEnd"/>
      <w:r w:rsidRPr="00A7137C">
        <w:rPr>
          <w:lang w:val="en-US"/>
        </w:rPr>
        <w:t>.</w:t>
      </w:r>
    </w:p>
    <w:p w:rsidR="002D3FBE" w:rsidRDefault="002D3FBE" w:rsidP="002D3FBE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124635" cy="1455576"/>
            <wp:effectExtent l="0" t="0" r="0" b="5080"/>
            <wp:docPr id="899705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5783" name="Picture 8997057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99" cy="14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E" w:rsidRPr="00A7137C" w:rsidRDefault="002D3FBE" w:rsidP="00563845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 xml:space="preserve">. Schema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Observer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>class Shop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...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addObserver(observer)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    this.observers.push(observer);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...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notifyObservers(message)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    for (const observer of this.observers)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        observer.update(message);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    }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...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lastRenderedPageBreak/>
        <w:t>class User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update(message) {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    console.log(`User notified: ${message}`);</w:t>
      </w:r>
    </w:p>
    <w:p w:rsidR="008069F2" w:rsidRPr="00563845" w:rsidRDefault="008069F2" w:rsidP="008069F2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 xml:space="preserve">    }</w:t>
      </w:r>
    </w:p>
    <w:p w:rsidR="00563845" w:rsidRDefault="008069F2" w:rsidP="00563845">
      <w:pPr>
        <w:rPr>
          <w:rFonts w:ascii="Courier New" w:hAnsi="Courier New" w:cs="Courier New"/>
          <w:sz w:val="18"/>
          <w:szCs w:val="18"/>
          <w:lang w:val="en-MD"/>
        </w:rPr>
      </w:pPr>
      <w:r w:rsidRPr="00563845">
        <w:rPr>
          <w:rFonts w:ascii="Courier New" w:hAnsi="Courier New" w:cs="Courier New"/>
          <w:sz w:val="18"/>
          <w:szCs w:val="18"/>
          <w:lang w:val="en-MD"/>
        </w:rPr>
        <w:t>}</w:t>
      </w:r>
    </w:p>
    <w:p w:rsidR="0003043E" w:rsidRPr="0003043E" w:rsidRDefault="0003043E" w:rsidP="0003043E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User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"Observer"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</w:t>
      </w:r>
      <w:proofErr w:type="spellEnd"/>
      <w:r w:rsidRPr="0003043E">
        <w:rPr>
          <w:lang w:val="en-US"/>
        </w:rPr>
        <w:t xml:space="preserve"> model.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o </w:t>
      </w:r>
      <w:proofErr w:type="spellStart"/>
      <w:r w:rsidRPr="0003043E">
        <w:rPr>
          <w:lang w:val="en-US"/>
        </w:rPr>
        <w:t>metodă</w:t>
      </w:r>
      <w:proofErr w:type="spellEnd"/>
      <w:r w:rsidRPr="0003043E">
        <w:rPr>
          <w:lang w:val="en-US"/>
        </w:rPr>
        <w:t xml:space="preserve"> </w:t>
      </w:r>
      <w:proofErr w:type="gramStart"/>
      <w:r w:rsidRPr="0003043E">
        <w:rPr>
          <w:lang w:val="en-US"/>
        </w:rPr>
        <w:t>update(</w:t>
      </w:r>
      <w:proofErr w:type="gramEnd"/>
      <w:r w:rsidRPr="0003043E">
        <w:rPr>
          <w:lang w:val="en-US"/>
        </w:rPr>
        <w:t xml:space="preserve">) care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apelată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atunci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când</w:t>
      </w:r>
      <w:proofErr w:type="spellEnd"/>
      <w:r w:rsidRPr="0003043E">
        <w:rPr>
          <w:lang w:val="en-US"/>
        </w:rPr>
        <w:t xml:space="preserve"> un </w:t>
      </w:r>
      <w:proofErr w:type="spellStart"/>
      <w:r w:rsidRPr="0003043E">
        <w:rPr>
          <w:lang w:val="en-US"/>
        </w:rPr>
        <w:t>eveniment</w:t>
      </w:r>
      <w:proofErr w:type="spellEnd"/>
      <w:r w:rsidRPr="0003043E">
        <w:rPr>
          <w:lang w:val="en-US"/>
        </w:rPr>
        <w:t xml:space="preserve"> la care s-a </w:t>
      </w:r>
      <w:proofErr w:type="spellStart"/>
      <w:r w:rsidRPr="0003043E">
        <w:rPr>
          <w:lang w:val="en-US"/>
        </w:rPr>
        <w:t>abonat</w:t>
      </w:r>
      <w:proofErr w:type="spellEnd"/>
      <w:r w:rsidRPr="0003043E">
        <w:rPr>
          <w:lang w:val="en-US"/>
        </w:rPr>
        <w:t xml:space="preserve"> se produce.</w:t>
      </w:r>
    </w:p>
    <w:p w:rsidR="0003043E" w:rsidRPr="0003043E" w:rsidRDefault="0003043E" w:rsidP="0003043E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Clasa</w:t>
      </w:r>
      <w:proofErr w:type="spellEnd"/>
      <w:r w:rsidRPr="0003043E">
        <w:rPr>
          <w:lang w:val="en-US"/>
        </w:rPr>
        <w:t xml:space="preserve"> Shop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"Subject"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</w:t>
      </w:r>
      <w:proofErr w:type="spellEnd"/>
      <w:r w:rsidRPr="0003043E">
        <w:rPr>
          <w:lang w:val="en-US"/>
        </w:rPr>
        <w:t xml:space="preserve"> model. </w:t>
      </w:r>
      <w:proofErr w:type="spellStart"/>
      <w:r w:rsidRPr="0003043E">
        <w:rPr>
          <w:lang w:val="en-US"/>
        </w:rPr>
        <w:t>Aceasta</w:t>
      </w:r>
      <w:proofErr w:type="spellEnd"/>
      <w:r w:rsidRPr="0003043E">
        <w:rPr>
          <w:lang w:val="en-US"/>
        </w:rPr>
        <w:t xml:space="preserve"> are o </w:t>
      </w:r>
      <w:proofErr w:type="spellStart"/>
      <w:r w:rsidRPr="0003043E">
        <w:rPr>
          <w:lang w:val="en-US"/>
        </w:rPr>
        <w:t>listă</w:t>
      </w:r>
      <w:proofErr w:type="spellEnd"/>
      <w:r w:rsidRPr="0003043E">
        <w:rPr>
          <w:lang w:val="en-US"/>
        </w:rPr>
        <w:t xml:space="preserve"> de observers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metodele</w:t>
      </w:r>
      <w:proofErr w:type="spellEnd"/>
      <w:r w:rsidRPr="0003043E">
        <w:rPr>
          <w:lang w:val="en-US"/>
        </w:rPr>
        <w:t xml:space="preserve"> </w:t>
      </w:r>
      <w:proofErr w:type="spellStart"/>
      <w:proofErr w:type="gramStart"/>
      <w:r w:rsidRPr="0003043E">
        <w:rPr>
          <w:lang w:val="en-US"/>
        </w:rPr>
        <w:t>addObserver</w:t>
      </w:r>
      <w:proofErr w:type="spellEnd"/>
      <w:r w:rsidRPr="0003043E">
        <w:rPr>
          <w:lang w:val="en-US"/>
        </w:rPr>
        <w:t>(</w:t>
      </w:r>
      <w:proofErr w:type="gramEnd"/>
      <w:r w:rsidRPr="0003043E">
        <w:rPr>
          <w:lang w:val="en-US"/>
        </w:rPr>
        <w:t xml:space="preserve">), </w:t>
      </w:r>
      <w:proofErr w:type="spellStart"/>
      <w:r w:rsidRPr="0003043E">
        <w:rPr>
          <w:lang w:val="en-US"/>
        </w:rPr>
        <w:t>removeObserver</w:t>
      </w:r>
      <w:proofErr w:type="spellEnd"/>
      <w:r w:rsidRPr="0003043E">
        <w:rPr>
          <w:lang w:val="en-US"/>
        </w:rPr>
        <w:t xml:space="preserve">(),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notifyObservers</w:t>
      </w:r>
      <w:proofErr w:type="spellEnd"/>
      <w:r w:rsidRPr="0003043E">
        <w:rPr>
          <w:lang w:val="en-US"/>
        </w:rPr>
        <w:t xml:space="preserve">() </w:t>
      </w:r>
      <w:proofErr w:type="spellStart"/>
      <w:r w:rsidRPr="0003043E">
        <w:rPr>
          <w:lang w:val="en-US"/>
        </w:rPr>
        <w:t>pentru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gestionarea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abonaților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și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notificarea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acestora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atunci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când</w:t>
      </w:r>
      <w:proofErr w:type="spellEnd"/>
      <w:r w:rsidRPr="0003043E">
        <w:rPr>
          <w:lang w:val="en-US"/>
        </w:rPr>
        <w:t xml:space="preserve"> se produce un </w:t>
      </w:r>
      <w:proofErr w:type="spellStart"/>
      <w:r w:rsidRPr="0003043E">
        <w:rPr>
          <w:lang w:val="en-US"/>
        </w:rPr>
        <w:t>eveniment</w:t>
      </w:r>
      <w:proofErr w:type="spellEnd"/>
      <w:r w:rsidRPr="0003043E">
        <w:rPr>
          <w:lang w:val="en-US"/>
        </w:rPr>
        <w:t xml:space="preserve"> (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acest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caz</w:t>
      </w:r>
      <w:proofErr w:type="spellEnd"/>
      <w:r w:rsidRPr="0003043E">
        <w:rPr>
          <w:lang w:val="en-US"/>
        </w:rPr>
        <w:t xml:space="preserve">, </w:t>
      </w:r>
      <w:proofErr w:type="spellStart"/>
      <w:r w:rsidRPr="0003043E">
        <w:rPr>
          <w:lang w:val="en-US"/>
        </w:rPr>
        <w:t>când</w:t>
      </w:r>
      <w:proofErr w:type="spellEnd"/>
      <w:r w:rsidRPr="0003043E">
        <w:rPr>
          <w:lang w:val="en-US"/>
        </w:rPr>
        <w:t xml:space="preserve"> un </w:t>
      </w:r>
      <w:proofErr w:type="spellStart"/>
      <w:r w:rsidRPr="0003043E">
        <w:rPr>
          <w:lang w:val="en-US"/>
        </w:rPr>
        <w:t>produs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este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adăugat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în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coș</w:t>
      </w:r>
      <w:proofErr w:type="spellEnd"/>
      <w:r w:rsidRPr="0003043E">
        <w:rPr>
          <w:lang w:val="en-US"/>
        </w:rPr>
        <w:t>).</w:t>
      </w:r>
    </w:p>
    <w:p w:rsidR="0003043E" w:rsidRPr="0003043E" w:rsidRDefault="0003043E" w:rsidP="0003043E">
      <w:pPr>
        <w:spacing w:line="360" w:lineRule="auto"/>
        <w:jc w:val="both"/>
        <w:rPr>
          <w:lang w:val="en-US"/>
        </w:rPr>
      </w:pPr>
      <w:proofErr w:type="spellStart"/>
      <w:r w:rsidRPr="0003043E">
        <w:rPr>
          <w:lang w:val="en-US"/>
        </w:rPr>
        <w:t>Modelul</w:t>
      </w:r>
      <w:proofErr w:type="spellEnd"/>
      <w:r w:rsidRPr="0003043E">
        <w:rPr>
          <w:lang w:val="en-US"/>
        </w:rPr>
        <w:t xml:space="preserve"> Observer </w:t>
      </w:r>
      <w:proofErr w:type="spellStart"/>
      <w:r w:rsidRPr="0003043E">
        <w:rPr>
          <w:lang w:val="en-US"/>
        </w:rPr>
        <w:t>permite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unui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obiect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să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notifice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alte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obiecte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atunci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când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starea</w:t>
      </w:r>
      <w:proofErr w:type="spellEnd"/>
      <w:r w:rsidRPr="0003043E">
        <w:rPr>
          <w:lang w:val="en-US"/>
        </w:rPr>
        <w:t xml:space="preserve"> </w:t>
      </w:r>
      <w:proofErr w:type="spellStart"/>
      <w:r w:rsidRPr="0003043E">
        <w:rPr>
          <w:lang w:val="en-US"/>
        </w:rPr>
        <w:t>sa</w:t>
      </w:r>
      <w:proofErr w:type="spellEnd"/>
      <w:r w:rsidRPr="0003043E">
        <w:rPr>
          <w:lang w:val="en-US"/>
        </w:rPr>
        <w:t xml:space="preserve"> se </w:t>
      </w:r>
      <w:proofErr w:type="spellStart"/>
      <w:r w:rsidRPr="0003043E">
        <w:rPr>
          <w:lang w:val="en-US"/>
        </w:rPr>
        <w:t>schimbă</w:t>
      </w:r>
      <w:proofErr w:type="spellEnd"/>
      <w:r w:rsidRPr="0003043E">
        <w:rPr>
          <w:lang w:val="en-US"/>
        </w:rPr>
        <w:t>.</w:t>
      </w:r>
    </w:p>
    <w:p w:rsidR="0003043E" w:rsidRDefault="0003043E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Default="00935A5F" w:rsidP="0003043E">
      <w:pPr>
        <w:rPr>
          <w:lang w:val="en-US"/>
        </w:rPr>
      </w:pPr>
    </w:p>
    <w:p w:rsidR="00935A5F" w:rsidRPr="0003043E" w:rsidRDefault="00935A5F" w:rsidP="0003043E">
      <w:pPr>
        <w:rPr>
          <w:lang w:val="en-US"/>
        </w:rPr>
      </w:pPr>
    </w:p>
    <w:p w:rsidR="0003043E" w:rsidRDefault="0003043E" w:rsidP="00563845">
      <w:pPr>
        <w:rPr>
          <w:rFonts w:ascii="Courier New" w:hAnsi="Courier New" w:cs="Courier New"/>
          <w:sz w:val="18"/>
          <w:szCs w:val="18"/>
          <w:lang w:val="en-MD"/>
        </w:rPr>
      </w:pPr>
    </w:p>
    <w:p w:rsidR="000763EE" w:rsidRPr="00935A5F" w:rsidRDefault="009D40F7" w:rsidP="00563845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35A5F">
        <w:rPr>
          <w:b/>
          <w:bCs/>
          <w:color w:val="000000" w:themeColor="text1"/>
          <w:sz w:val="28"/>
          <w:szCs w:val="28"/>
          <w:lang w:val="en-US"/>
        </w:rPr>
        <w:lastRenderedPageBreak/>
        <w:t>Concluzie</w:t>
      </w:r>
      <w:proofErr w:type="spellEnd"/>
    </w:p>
    <w:p w:rsidR="009D40F7" w:rsidRPr="009D40F7" w:rsidRDefault="009D40F7" w:rsidP="009D40F7">
      <w:pPr>
        <w:spacing w:line="360" w:lineRule="auto"/>
        <w:ind w:firstLine="720"/>
        <w:jc w:val="both"/>
        <w:rPr>
          <w:color w:val="000000" w:themeColor="text1"/>
          <w:lang w:val="en-US"/>
        </w:rPr>
      </w:pP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concluzie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codul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analizat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cadrul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acestei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lucrări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reprezintă</w:t>
      </w:r>
      <w:proofErr w:type="spellEnd"/>
      <w:r w:rsidRPr="009D40F7">
        <w:rPr>
          <w:color w:val="000000" w:themeColor="text1"/>
          <w:lang w:val="en-US"/>
        </w:rPr>
        <w:t xml:space="preserve"> un </w:t>
      </w:r>
      <w:proofErr w:type="spellStart"/>
      <w:r w:rsidRPr="009D40F7">
        <w:rPr>
          <w:color w:val="000000" w:themeColor="text1"/>
          <w:lang w:val="en-US"/>
        </w:rPr>
        <w:t>exemplu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practic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concret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utilizare</w:t>
      </w:r>
      <w:proofErr w:type="spellEnd"/>
      <w:r w:rsidRPr="009D40F7">
        <w:rPr>
          <w:color w:val="000000" w:themeColor="text1"/>
          <w:lang w:val="en-US"/>
        </w:rPr>
        <w:t xml:space="preserve"> a </w:t>
      </w:r>
      <w:proofErr w:type="spellStart"/>
      <w:r w:rsidRPr="009D40F7">
        <w:rPr>
          <w:color w:val="000000" w:themeColor="text1"/>
          <w:lang w:val="en-US"/>
        </w:rPr>
        <w:t>diferitelor</w:t>
      </w:r>
      <w:proofErr w:type="spellEnd"/>
      <w:r w:rsidRPr="009D40F7">
        <w:rPr>
          <w:color w:val="000000" w:themeColor="text1"/>
          <w:lang w:val="en-US"/>
        </w:rPr>
        <w:t xml:space="preserve"> pattern-</w:t>
      </w:r>
      <w:proofErr w:type="spellStart"/>
      <w:r w:rsidRPr="009D40F7">
        <w:rPr>
          <w:color w:val="000000" w:themeColor="text1"/>
          <w:lang w:val="en-US"/>
        </w:rPr>
        <w:t>uri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proiectare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cadrul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unei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aplicații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cumpărături</w:t>
      </w:r>
      <w:proofErr w:type="spellEnd"/>
      <w:r w:rsidRPr="009D40F7">
        <w:rPr>
          <w:color w:val="000000" w:themeColor="text1"/>
          <w:lang w:val="en-US"/>
        </w:rPr>
        <w:t xml:space="preserve"> online. </w:t>
      </w:r>
      <w:proofErr w:type="spellStart"/>
      <w:r w:rsidRPr="009D40F7">
        <w:rPr>
          <w:color w:val="000000" w:themeColor="text1"/>
          <w:lang w:val="en-US"/>
        </w:rPr>
        <w:t>Acesta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ilustrează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modul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care pattern-urile de </w:t>
      </w:r>
      <w:proofErr w:type="spellStart"/>
      <w:r w:rsidRPr="009D40F7">
        <w:rPr>
          <w:color w:val="000000" w:themeColor="text1"/>
          <w:lang w:val="en-US"/>
        </w:rPr>
        <w:t>proiectare</w:t>
      </w:r>
      <w:proofErr w:type="spellEnd"/>
      <w:r w:rsidRPr="009D40F7">
        <w:rPr>
          <w:color w:val="000000" w:themeColor="text1"/>
          <w:lang w:val="en-US"/>
        </w:rPr>
        <w:t xml:space="preserve"> pot </w:t>
      </w:r>
      <w:proofErr w:type="spellStart"/>
      <w:r w:rsidRPr="009D40F7">
        <w:rPr>
          <w:color w:val="000000" w:themeColor="text1"/>
          <w:lang w:val="en-US"/>
        </w:rPr>
        <w:t>îmbunătăți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structura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eficiența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reutilizabilitatea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codului</w:t>
      </w:r>
      <w:proofErr w:type="spellEnd"/>
      <w:r w:rsidRPr="009D40F7">
        <w:rPr>
          <w:color w:val="000000" w:themeColor="text1"/>
          <w:lang w:val="en-US"/>
        </w:rPr>
        <w:t>.</w:t>
      </w:r>
    </w:p>
    <w:p w:rsidR="009D40F7" w:rsidRPr="009D40F7" w:rsidRDefault="009D40F7" w:rsidP="009D40F7">
      <w:pPr>
        <w:spacing w:line="360" w:lineRule="auto"/>
        <w:ind w:firstLine="720"/>
        <w:jc w:val="both"/>
        <w:rPr>
          <w:color w:val="000000" w:themeColor="text1"/>
          <w:lang w:val="en-US"/>
        </w:rPr>
      </w:pPr>
      <w:proofErr w:type="spellStart"/>
      <w:r w:rsidRPr="009D40F7">
        <w:rPr>
          <w:color w:val="000000" w:themeColor="text1"/>
          <w:lang w:val="en-US"/>
        </w:rPr>
        <w:t>Analiza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detaliată</w:t>
      </w:r>
      <w:proofErr w:type="spellEnd"/>
      <w:r w:rsidRPr="009D40F7">
        <w:rPr>
          <w:color w:val="000000" w:themeColor="text1"/>
          <w:lang w:val="en-US"/>
        </w:rPr>
        <w:t xml:space="preserve"> a </w:t>
      </w:r>
      <w:proofErr w:type="spellStart"/>
      <w:r w:rsidRPr="009D40F7">
        <w:rPr>
          <w:color w:val="000000" w:themeColor="text1"/>
          <w:lang w:val="en-US"/>
        </w:rPr>
        <w:t>fiecărui</w:t>
      </w:r>
      <w:proofErr w:type="spellEnd"/>
      <w:r w:rsidRPr="009D40F7">
        <w:rPr>
          <w:color w:val="000000" w:themeColor="text1"/>
          <w:lang w:val="en-US"/>
        </w:rPr>
        <w:t xml:space="preserve"> pattern de </w:t>
      </w:r>
      <w:proofErr w:type="spellStart"/>
      <w:r w:rsidRPr="009D40F7">
        <w:rPr>
          <w:color w:val="000000" w:themeColor="text1"/>
          <w:lang w:val="en-US"/>
        </w:rPr>
        <w:t>proiectare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aplicat</w:t>
      </w:r>
      <w:proofErr w:type="spellEnd"/>
      <w:r w:rsidRPr="009D40F7">
        <w:rPr>
          <w:color w:val="000000" w:themeColor="text1"/>
          <w:lang w:val="en-US"/>
        </w:rPr>
        <w:t xml:space="preserve">, a </w:t>
      </w:r>
      <w:proofErr w:type="spellStart"/>
      <w:r w:rsidRPr="009D40F7">
        <w:rPr>
          <w:color w:val="000000" w:themeColor="text1"/>
          <w:lang w:val="en-US"/>
        </w:rPr>
        <w:t>relevat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beneficiile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utilizării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acestora</w:t>
      </w:r>
      <w:proofErr w:type="spellEnd"/>
      <w:r w:rsidRPr="009D40F7">
        <w:rPr>
          <w:color w:val="000000" w:themeColor="text1"/>
          <w:lang w:val="en-US"/>
        </w:rPr>
        <w:t xml:space="preserve">, precum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modul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care </w:t>
      </w:r>
      <w:proofErr w:type="spellStart"/>
      <w:r w:rsidRPr="009D40F7">
        <w:rPr>
          <w:color w:val="000000" w:themeColor="text1"/>
          <w:lang w:val="en-US"/>
        </w:rPr>
        <w:t>contribuie</w:t>
      </w:r>
      <w:proofErr w:type="spellEnd"/>
      <w:r w:rsidRPr="009D40F7">
        <w:rPr>
          <w:color w:val="000000" w:themeColor="text1"/>
          <w:lang w:val="en-US"/>
        </w:rPr>
        <w:t xml:space="preserve"> la un design </w:t>
      </w:r>
      <w:proofErr w:type="spellStart"/>
      <w:r w:rsidRPr="009D40F7">
        <w:rPr>
          <w:color w:val="000000" w:themeColor="text1"/>
          <w:lang w:val="en-US"/>
        </w:rPr>
        <w:t>mai</w:t>
      </w:r>
      <w:proofErr w:type="spellEnd"/>
      <w:r w:rsidRPr="009D40F7">
        <w:rPr>
          <w:color w:val="000000" w:themeColor="text1"/>
          <w:lang w:val="en-US"/>
        </w:rPr>
        <w:t xml:space="preserve"> robust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mai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flexibil</w:t>
      </w:r>
      <w:proofErr w:type="spellEnd"/>
      <w:r w:rsidRPr="009D40F7">
        <w:rPr>
          <w:color w:val="000000" w:themeColor="text1"/>
          <w:lang w:val="en-US"/>
        </w:rPr>
        <w:t xml:space="preserve">. Am </w:t>
      </w:r>
      <w:proofErr w:type="spellStart"/>
      <w:r w:rsidRPr="009D40F7">
        <w:rPr>
          <w:color w:val="000000" w:themeColor="text1"/>
          <w:lang w:val="en-US"/>
        </w:rPr>
        <w:t>văzut</w:t>
      </w:r>
      <w:proofErr w:type="spellEnd"/>
      <w:r w:rsidRPr="009D40F7">
        <w:rPr>
          <w:color w:val="000000" w:themeColor="text1"/>
          <w:lang w:val="en-US"/>
        </w:rPr>
        <w:t xml:space="preserve"> cum pattern-urile de Singleton, Prototype, Adapter, Bridge, Memento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Observer pot fi </w:t>
      </w:r>
      <w:proofErr w:type="spellStart"/>
      <w:r w:rsidRPr="009D40F7">
        <w:rPr>
          <w:color w:val="000000" w:themeColor="text1"/>
          <w:lang w:val="en-US"/>
        </w:rPr>
        <w:t>folosite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pentru</w:t>
      </w:r>
      <w:proofErr w:type="spellEnd"/>
      <w:r w:rsidRPr="009D40F7">
        <w:rPr>
          <w:color w:val="000000" w:themeColor="text1"/>
          <w:lang w:val="en-US"/>
        </w:rPr>
        <w:t xml:space="preserve"> a </w:t>
      </w:r>
      <w:proofErr w:type="spellStart"/>
      <w:r w:rsidRPr="009D40F7">
        <w:rPr>
          <w:color w:val="000000" w:themeColor="text1"/>
          <w:lang w:val="en-US"/>
        </w:rPr>
        <w:t>gestiona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eficient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coșul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cumpărături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procesarea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plăților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afișarea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detaliilor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produselor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gestionarea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stării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coșului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cumpărături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notificarea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utilizatorilor</w:t>
      </w:r>
      <w:proofErr w:type="spellEnd"/>
      <w:r w:rsidRPr="009D40F7">
        <w:rPr>
          <w:color w:val="000000" w:themeColor="text1"/>
          <w:lang w:val="en-US"/>
        </w:rPr>
        <w:t>.</w:t>
      </w:r>
    </w:p>
    <w:p w:rsidR="009D40F7" w:rsidRPr="009D40F7" w:rsidRDefault="009D40F7" w:rsidP="009D40F7">
      <w:pPr>
        <w:spacing w:line="360" w:lineRule="auto"/>
        <w:ind w:firstLine="720"/>
        <w:jc w:val="both"/>
        <w:rPr>
          <w:color w:val="000000" w:themeColor="text1"/>
          <w:lang w:val="en-US"/>
        </w:rPr>
      </w:pPr>
      <w:proofErr w:type="spellStart"/>
      <w:r w:rsidRPr="009D40F7">
        <w:rPr>
          <w:color w:val="000000" w:themeColor="text1"/>
          <w:lang w:val="en-US"/>
        </w:rPr>
        <w:t>Apreciem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că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ciuda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complexității</w:t>
      </w:r>
      <w:proofErr w:type="spellEnd"/>
      <w:r w:rsidRPr="009D40F7">
        <w:rPr>
          <w:color w:val="000000" w:themeColor="text1"/>
          <w:lang w:val="en-US"/>
        </w:rPr>
        <w:t xml:space="preserve"> pe care o </w:t>
      </w:r>
      <w:proofErr w:type="spellStart"/>
      <w:r w:rsidRPr="009D40F7">
        <w:rPr>
          <w:color w:val="000000" w:themeColor="text1"/>
          <w:lang w:val="en-US"/>
        </w:rPr>
        <w:t>presupune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utilizarea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acestor</w:t>
      </w:r>
      <w:proofErr w:type="spellEnd"/>
      <w:r w:rsidRPr="009D40F7">
        <w:rPr>
          <w:color w:val="000000" w:themeColor="text1"/>
          <w:lang w:val="en-US"/>
        </w:rPr>
        <w:t xml:space="preserve"> pattern-</w:t>
      </w:r>
      <w:proofErr w:type="spellStart"/>
      <w:r w:rsidRPr="009D40F7">
        <w:rPr>
          <w:color w:val="000000" w:themeColor="text1"/>
          <w:lang w:val="en-US"/>
        </w:rPr>
        <w:t>uri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ele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aduc</w:t>
      </w:r>
      <w:proofErr w:type="spellEnd"/>
      <w:r w:rsidRPr="009D40F7">
        <w:rPr>
          <w:color w:val="000000" w:themeColor="text1"/>
          <w:lang w:val="en-US"/>
        </w:rPr>
        <w:t xml:space="preserve"> un </w:t>
      </w:r>
      <w:proofErr w:type="spellStart"/>
      <w:r w:rsidRPr="009D40F7">
        <w:rPr>
          <w:color w:val="000000" w:themeColor="text1"/>
          <w:lang w:val="en-US"/>
        </w:rPr>
        <w:t>aport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semnificativ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ceea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privește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claritatea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modularitatea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codului</w:t>
      </w:r>
      <w:proofErr w:type="spellEnd"/>
      <w:r w:rsidRPr="009D40F7">
        <w:rPr>
          <w:color w:val="000000" w:themeColor="text1"/>
          <w:lang w:val="en-US"/>
        </w:rPr>
        <w:t xml:space="preserve">, </w:t>
      </w:r>
      <w:proofErr w:type="spellStart"/>
      <w:r w:rsidRPr="009D40F7">
        <w:rPr>
          <w:color w:val="000000" w:themeColor="text1"/>
          <w:lang w:val="en-US"/>
        </w:rPr>
        <w:t>facilitând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astfel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dezvoltarea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întreținerea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acestuia</w:t>
      </w:r>
      <w:proofErr w:type="spellEnd"/>
      <w:r w:rsidRPr="009D40F7">
        <w:rPr>
          <w:color w:val="000000" w:themeColor="text1"/>
          <w:lang w:val="en-US"/>
        </w:rPr>
        <w:t xml:space="preserve"> pe termen lung.</w:t>
      </w:r>
    </w:p>
    <w:p w:rsidR="00935A5F" w:rsidRPr="009D40F7" w:rsidRDefault="009D40F7" w:rsidP="00935A5F">
      <w:pPr>
        <w:spacing w:line="360" w:lineRule="auto"/>
        <w:ind w:firstLine="720"/>
        <w:jc w:val="both"/>
        <w:rPr>
          <w:color w:val="000000" w:themeColor="text1"/>
          <w:lang w:val="en-US"/>
        </w:rPr>
      </w:pPr>
      <w:proofErr w:type="spellStart"/>
      <w:r w:rsidRPr="009D40F7">
        <w:rPr>
          <w:color w:val="000000" w:themeColor="text1"/>
          <w:lang w:val="en-US"/>
        </w:rPr>
        <w:t>Această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analiză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subliniază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relevanța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și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valoarea</w:t>
      </w:r>
      <w:proofErr w:type="spellEnd"/>
      <w:r w:rsidRPr="009D40F7">
        <w:rPr>
          <w:color w:val="000000" w:themeColor="text1"/>
          <w:lang w:val="en-US"/>
        </w:rPr>
        <w:t xml:space="preserve"> pattern-</w:t>
      </w:r>
      <w:proofErr w:type="spellStart"/>
      <w:r w:rsidRPr="009D40F7">
        <w:rPr>
          <w:color w:val="000000" w:themeColor="text1"/>
          <w:lang w:val="en-US"/>
        </w:rPr>
        <w:t>urilor</w:t>
      </w:r>
      <w:proofErr w:type="spellEnd"/>
      <w:r w:rsidRPr="009D40F7">
        <w:rPr>
          <w:color w:val="000000" w:themeColor="text1"/>
          <w:lang w:val="en-US"/>
        </w:rPr>
        <w:t xml:space="preserve"> de </w:t>
      </w:r>
      <w:proofErr w:type="spellStart"/>
      <w:r w:rsidRPr="009D40F7">
        <w:rPr>
          <w:color w:val="000000" w:themeColor="text1"/>
          <w:lang w:val="en-US"/>
        </w:rPr>
        <w:t>proiectare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dezvoltarea</w:t>
      </w:r>
      <w:proofErr w:type="spellEnd"/>
      <w:r w:rsidRPr="009D40F7">
        <w:rPr>
          <w:color w:val="000000" w:themeColor="text1"/>
          <w:lang w:val="en-US"/>
        </w:rPr>
        <w:t xml:space="preserve"> software, </w:t>
      </w:r>
      <w:proofErr w:type="spellStart"/>
      <w:r w:rsidRPr="009D40F7">
        <w:rPr>
          <w:color w:val="000000" w:themeColor="text1"/>
          <w:lang w:val="en-US"/>
        </w:rPr>
        <w:t>evidențiind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modul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care </w:t>
      </w:r>
      <w:proofErr w:type="spellStart"/>
      <w:r w:rsidRPr="009D40F7">
        <w:rPr>
          <w:color w:val="000000" w:themeColor="text1"/>
          <w:lang w:val="en-US"/>
        </w:rPr>
        <w:t>ele</w:t>
      </w:r>
      <w:proofErr w:type="spellEnd"/>
      <w:r w:rsidRPr="009D40F7">
        <w:rPr>
          <w:color w:val="000000" w:themeColor="text1"/>
          <w:lang w:val="en-US"/>
        </w:rPr>
        <w:t xml:space="preserve"> pot fi </w:t>
      </w:r>
      <w:proofErr w:type="spellStart"/>
      <w:r w:rsidRPr="009D40F7">
        <w:rPr>
          <w:color w:val="000000" w:themeColor="text1"/>
          <w:lang w:val="en-US"/>
        </w:rPr>
        <w:t>utilizate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pentru</w:t>
      </w:r>
      <w:proofErr w:type="spellEnd"/>
      <w:r w:rsidRPr="009D40F7">
        <w:rPr>
          <w:color w:val="000000" w:themeColor="text1"/>
          <w:lang w:val="en-US"/>
        </w:rPr>
        <w:t xml:space="preserve"> a </w:t>
      </w:r>
      <w:proofErr w:type="spellStart"/>
      <w:r w:rsidRPr="009D40F7">
        <w:rPr>
          <w:color w:val="000000" w:themeColor="text1"/>
          <w:lang w:val="en-US"/>
        </w:rPr>
        <w:t>rezolva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problemele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comune</w:t>
      </w:r>
      <w:proofErr w:type="spellEnd"/>
      <w:r w:rsidRPr="009D40F7">
        <w:rPr>
          <w:color w:val="000000" w:themeColor="text1"/>
          <w:lang w:val="en-US"/>
        </w:rPr>
        <w:t xml:space="preserve"> cu care se </w:t>
      </w:r>
      <w:proofErr w:type="spellStart"/>
      <w:r w:rsidRPr="009D40F7">
        <w:rPr>
          <w:color w:val="000000" w:themeColor="text1"/>
          <w:lang w:val="en-US"/>
        </w:rPr>
        <w:t>confruntă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dezvoltatorii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în</w:t>
      </w:r>
      <w:proofErr w:type="spellEnd"/>
      <w:r w:rsidRPr="009D40F7">
        <w:rPr>
          <w:color w:val="000000" w:themeColor="text1"/>
          <w:lang w:val="en-US"/>
        </w:rPr>
        <w:t xml:space="preserve"> </w:t>
      </w:r>
      <w:proofErr w:type="spellStart"/>
      <w:r w:rsidRPr="009D40F7">
        <w:rPr>
          <w:color w:val="000000" w:themeColor="text1"/>
          <w:lang w:val="en-US"/>
        </w:rPr>
        <w:t>activitatea</w:t>
      </w:r>
      <w:proofErr w:type="spellEnd"/>
      <w:r w:rsidRPr="009D40F7">
        <w:rPr>
          <w:color w:val="000000" w:themeColor="text1"/>
          <w:lang w:val="en-US"/>
        </w:rPr>
        <w:t xml:space="preserve"> lor.</w:t>
      </w:r>
    </w:p>
    <w:p w:rsidR="009D40F7" w:rsidRPr="009D40F7" w:rsidRDefault="009D40F7" w:rsidP="009D40F7">
      <w:pPr>
        <w:rPr>
          <w:lang w:val="en-US"/>
        </w:rPr>
      </w:pPr>
    </w:p>
    <w:sectPr w:rsidR="009D40F7" w:rsidRPr="009D40F7" w:rsidSect="00A7463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B51" w:rsidRDefault="00042B51" w:rsidP="00A74638">
      <w:r>
        <w:separator/>
      </w:r>
    </w:p>
  </w:endnote>
  <w:endnote w:type="continuationSeparator" w:id="0">
    <w:p w:rsidR="00042B51" w:rsidRDefault="00042B51" w:rsidP="00A7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4050082"/>
      <w:docPartObj>
        <w:docPartGallery w:val="Page Numbers (Bottom of Page)"/>
        <w:docPartUnique/>
      </w:docPartObj>
    </w:sdtPr>
    <w:sdtContent>
      <w:p w:rsidR="00A74638" w:rsidRDefault="00A74638" w:rsidP="00315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74638" w:rsidRDefault="00A74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3131553"/>
      <w:docPartObj>
        <w:docPartGallery w:val="Page Numbers (Bottom of Page)"/>
        <w:docPartUnique/>
      </w:docPartObj>
    </w:sdtPr>
    <w:sdtContent>
      <w:p w:rsidR="00A74638" w:rsidRDefault="00A74638" w:rsidP="00315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74638" w:rsidRDefault="00A74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638" w:rsidRDefault="00A7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B51" w:rsidRDefault="00042B51" w:rsidP="00A74638">
      <w:r>
        <w:separator/>
      </w:r>
    </w:p>
  </w:footnote>
  <w:footnote w:type="continuationSeparator" w:id="0">
    <w:p w:rsidR="00042B51" w:rsidRDefault="00042B51" w:rsidP="00A7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638" w:rsidRDefault="00A74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638" w:rsidRDefault="00A74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638" w:rsidRDefault="00A74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87"/>
    <w:multiLevelType w:val="hybridMultilevel"/>
    <w:tmpl w:val="0C2C3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9DB"/>
    <w:multiLevelType w:val="multilevel"/>
    <w:tmpl w:val="274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82F94"/>
    <w:multiLevelType w:val="multilevel"/>
    <w:tmpl w:val="2B0258C4"/>
    <w:numStyleLink w:val="CurrentList3"/>
  </w:abstractNum>
  <w:abstractNum w:abstractNumId="3" w15:restartNumberingAfterBreak="0">
    <w:nsid w:val="0BF27E6F"/>
    <w:multiLevelType w:val="multilevel"/>
    <w:tmpl w:val="718A3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54CA4"/>
    <w:multiLevelType w:val="hybridMultilevel"/>
    <w:tmpl w:val="ECA88E46"/>
    <w:lvl w:ilvl="0" w:tplc="1ABCE7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3537D"/>
    <w:multiLevelType w:val="hybridMultilevel"/>
    <w:tmpl w:val="608A2714"/>
    <w:lvl w:ilvl="0" w:tplc="AE2A22E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543AC"/>
    <w:multiLevelType w:val="hybridMultilevel"/>
    <w:tmpl w:val="E5463316"/>
    <w:lvl w:ilvl="0" w:tplc="1ABCE71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0E4825"/>
    <w:multiLevelType w:val="multilevel"/>
    <w:tmpl w:val="2B0258C4"/>
    <w:numStyleLink w:val="CurrentList3"/>
  </w:abstractNum>
  <w:abstractNum w:abstractNumId="8" w15:restartNumberingAfterBreak="0">
    <w:nsid w:val="19D6565D"/>
    <w:multiLevelType w:val="multilevel"/>
    <w:tmpl w:val="F95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0317F"/>
    <w:multiLevelType w:val="hybridMultilevel"/>
    <w:tmpl w:val="D9622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60BFF"/>
    <w:multiLevelType w:val="multilevel"/>
    <w:tmpl w:val="F2B4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26A74"/>
    <w:multiLevelType w:val="multilevel"/>
    <w:tmpl w:val="452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70DF1"/>
    <w:multiLevelType w:val="multilevel"/>
    <w:tmpl w:val="2B0258C4"/>
    <w:styleLink w:val="CurrentList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C46C26"/>
    <w:multiLevelType w:val="multilevel"/>
    <w:tmpl w:val="99BAE59A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F551D9"/>
    <w:multiLevelType w:val="hybridMultilevel"/>
    <w:tmpl w:val="8F2C0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635E7"/>
    <w:multiLevelType w:val="multilevel"/>
    <w:tmpl w:val="22A6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53A30"/>
    <w:multiLevelType w:val="hybridMultilevel"/>
    <w:tmpl w:val="21CA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641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CF0CE2"/>
    <w:multiLevelType w:val="multilevel"/>
    <w:tmpl w:val="B60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055D8"/>
    <w:multiLevelType w:val="hybridMultilevel"/>
    <w:tmpl w:val="673CC3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44242"/>
    <w:multiLevelType w:val="multilevel"/>
    <w:tmpl w:val="E9C238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46C135B"/>
    <w:multiLevelType w:val="multilevel"/>
    <w:tmpl w:val="6DAE2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3106F"/>
    <w:multiLevelType w:val="multilevel"/>
    <w:tmpl w:val="2ED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556DEA"/>
    <w:multiLevelType w:val="hybridMultilevel"/>
    <w:tmpl w:val="14BE3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72D7C"/>
    <w:multiLevelType w:val="hybridMultilevel"/>
    <w:tmpl w:val="6576F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443C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110C9E"/>
    <w:multiLevelType w:val="multilevel"/>
    <w:tmpl w:val="2B0258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941C0F"/>
    <w:multiLevelType w:val="hybridMultilevel"/>
    <w:tmpl w:val="3B14E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F65BA"/>
    <w:multiLevelType w:val="hybridMultilevel"/>
    <w:tmpl w:val="DC646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76BE2"/>
    <w:multiLevelType w:val="hybridMultilevel"/>
    <w:tmpl w:val="7FC8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1DF9"/>
    <w:multiLevelType w:val="multilevel"/>
    <w:tmpl w:val="195A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060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C96C69"/>
    <w:multiLevelType w:val="multilevel"/>
    <w:tmpl w:val="81B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1D5DF0"/>
    <w:multiLevelType w:val="multilevel"/>
    <w:tmpl w:val="E9C238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255B86"/>
    <w:multiLevelType w:val="hybridMultilevel"/>
    <w:tmpl w:val="EF8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C7567"/>
    <w:multiLevelType w:val="multilevel"/>
    <w:tmpl w:val="6806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BB0178"/>
    <w:multiLevelType w:val="multilevel"/>
    <w:tmpl w:val="0FCC5D2C"/>
    <w:styleLink w:val="CurrentList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C7192E"/>
    <w:multiLevelType w:val="multilevel"/>
    <w:tmpl w:val="636E0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A6E9E"/>
    <w:multiLevelType w:val="hybridMultilevel"/>
    <w:tmpl w:val="EBA2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C6AF4"/>
    <w:multiLevelType w:val="multilevel"/>
    <w:tmpl w:val="D85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890846">
    <w:abstractNumId w:val="24"/>
  </w:num>
  <w:num w:numId="2" w16cid:durableId="380060302">
    <w:abstractNumId w:val="6"/>
  </w:num>
  <w:num w:numId="3" w16cid:durableId="586959713">
    <w:abstractNumId w:val="5"/>
  </w:num>
  <w:num w:numId="4" w16cid:durableId="1987084223">
    <w:abstractNumId w:val="4"/>
  </w:num>
  <w:num w:numId="5" w16cid:durableId="1930194327">
    <w:abstractNumId w:val="15"/>
  </w:num>
  <w:num w:numId="6" w16cid:durableId="1233195094">
    <w:abstractNumId w:val="27"/>
  </w:num>
  <w:num w:numId="7" w16cid:durableId="117264363">
    <w:abstractNumId w:val="19"/>
  </w:num>
  <w:num w:numId="8" w16cid:durableId="1783499298">
    <w:abstractNumId w:val="35"/>
  </w:num>
  <w:num w:numId="9" w16cid:durableId="700253528">
    <w:abstractNumId w:val="9"/>
  </w:num>
  <w:num w:numId="10" w16cid:durableId="2098091024">
    <w:abstractNumId w:val="29"/>
  </w:num>
  <w:num w:numId="11" w16cid:durableId="1629779290">
    <w:abstractNumId w:val="31"/>
  </w:num>
  <w:num w:numId="12" w16cid:durableId="266234884">
    <w:abstractNumId w:val="17"/>
  </w:num>
  <w:num w:numId="13" w16cid:durableId="1013268612">
    <w:abstractNumId w:val="26"/>
  </w:num>
  <w:num w:numId="14" w16cid:durableId="1865246629">
    <w:abstractNumId w:val="25"/>
  </w:num>
  <w:num w:numId="15" w16cid:durableId="765879679">
    <w:abstractNumId w:val="13"/>
  </w:num>
  <w:num w:numId="16" w16cid:durableId="526412685">
    <w:abstractNumId w:val="20"/>
  </w:num>
  <w:num w:numId="17" w16cid:durableId="417792005">
    <w:abstractNumId w:val="12"/>
  </w:num>
  <w:num w:numId="18" w16cid:durableId="287007057">
    <w:abstractNumId w:val="36"/>
  </w:num>
  <w:num w:numId="19" w16cid:durableId="290669458">
    <w:abstractNumId w:val="33"/>
  </w:num>
  <w:num w:numId="20" w16cid:durableId="418871097">
    <w:abstractNumId w:val="7"/>
  </w:num>
  <w:num w:numId="21" w16cid:durableId="450244751">
    <w:abstractNumId w:val="2"/>
  </w:num>
  <w:num w:numId="22" w16cid:durableId="118308851">
    <w:abstractNumId w:val="10"/>
  </w:num>
  <w:num w:numId="23" w16cid:durableId="344746570">
    <w:abstractNumId w:val="30"/>
  </w:num>
  <w:num w:numId="24" w16cid:durableId="1470778828">
    <w:abstractNumId w:val="22"/>
  </w:num>
  <w:num w:numId="25" w16cid:durableId="1295479841">
    <w:abstractNumId w:val="34"/>
  </w:num>
  <w:num w:numId="26" w16cid:durableId="773212509">
    <w:abstractNumId w:val="37"/>
  </w:num>
  <w:num w:numId="27" w16cid:durableId="1072629727">
    <w:abstractNumId w:val="21"/>
  </w:num>
  <w:num w:numId="28" w16cid:durableId="561185368">
    <w:abstractNumId w:val="3"/>
  </w:num>
  <w:num w:numId="29" w16cid:durableId="1885405418">
    <w:abstractNumId w:val="32"/>
  </w:num>
  <w:num w:numId="30" w16cid:durableId="879587183">
    <w:abstractNumId w:val="23"/>
  </w:num>
  <w:num w:numId="31" w16cid:durableId="1219364399">
    <w:abstractNumId w:val="1"/>
  </w:num>
  <w:num w:numId="32" w16cid:durableId="1290697944">
    <w:abstractNumId w:val="14"/>
  </w:num>
  <w:num w:numId="33" w16cid:durableId="1954441575">
    <w:abstractNumId w:val="39"/>
  </w:num>
  <w:num w:numId="34" w16cid:durableId="859667327">
    <w:abstractNumId w:val="0"/>
  </w:num>
  <w:num w:numId="35" w16cid:durableId="91634108">
    <w:abstractNumId w:val="18"/>
  </w:num>
  <w:num w:numId="36" w16cid:durableId="558320625">
    <w:abstractNumId w:val="16"/>
  </w:num>
  <w:num w:numId="37" w16cid:durableId="2116779435">
    <w:abstractNumId w:val="8"/>
  </w:num>
  <w:num w:numId="38" w16cid:durableId="1746217224">
    <w:abstractNumId w:val="28"/>
  </w:num>
  <w:num w:numId="39" w16cid:durableId="622930246">
    <w:abstractNumId w:val="11"/>
  </w:num>
  <w:num w:numId="40" w16cid:durableId="19392152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8"/>
    <w:rsid w:val="0003043E"/>
    <w:rsid w:val="00035790"/>
    <w:rsid w:val="00042B51"/>
    <w:rsid w:val="000763EE"/>
    <w:rsid w:val="001C0A2B"/>
    <w:rsid w:val="00240397"/>
    <w:rsid w:val="002D3FBE"/>
    <w:rsid w:val="00563845"/>
    <w:rsid w:val="008069F2"/>
    <w:rsid w:val="00935A5F"/>
    <w:rsid w:val="009D40F7"/>
    <w:rsid w:val="00A64031"/>
    <w:rsid w:val="00A7137C"/>
    <w:rsid w:val="00A74638"/>
    <w:rsid w:val="00BB6D55"/>
    <w:rsid w:val="00E914A4"/>
    <w:rsid w:val="00EA5A92"/>
    <w:rsid w:val="00F00442"/>
    <w:rsid w:val="00F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6F42B"/>
  <w15:chartTrackingRefBased/>
  <w15:docId w15:val="{CE8FD9D9-AC26-C642-AE74-8789D9F1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3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0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63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46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63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74638"/>
  </w:style>
  <w:style w:type="character" w:customStyle="1" w:styleId="Heading1Char">
    <w:name w:val="Heading 1 Char"/>
    <w:basedOn w:val="DefaultParagraphFont"/>
    <w:link w:val="Heading1"/>
    <w:uiPriority w:val="9"/>
    <w:rsid w:val="00A746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7463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463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63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746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46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46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46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46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46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463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5790"/>
    <w:pPr>
      <w:spacing w:before="100" w:beforeAutospacing="1" w:after="100" w:afterAutospacing="1"/>
    </w:pPr>
    <w:rPr>
      <w:lang w:val="en-MD" w:eastAsia="en-GB"/>
    </w:rPr>
  </w:style>
  <w:style w:type="character" w:styleId="Hyperlink">
    <w:name w:val="Hyperlink"/>
    <w:basedOn w:val="DefaultParagraphFont"/>
    <w:uiPriority w:val="99"/>
    <w:unhideWhenUsed/>
    <w:rsid w:val="00BB6D5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B6D55"/>
    <w:rPr>
      <w:b/>
      <w:bCs/>
    </w:rPr>
  </w:style>
  <w:style w:type="paragraph" w:styleId="ListParagraph">
    <w:name w:val="List Paragraph"/>
    <w:basedOn w:val="Normal"/>
    <w:uiPriority w:val="34"/>
    <w:qFormat/>
    <w:rsid w:val="00BB6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0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numbering" w:customStyle="1" w:styleId="CurrentList1">
    <w:name w:val="Current List1"/>
    <w:uiPriority w:val="99"/>
    <w:rsid w:val="00A64031"/>
    <w:pPr>
      <w:numPr>
        <w:numId w:val="14"/>
      </w:numPr>
    </w:pPr>
  </w:style>
  <w:style w:type="numbering" w:customStyle="1" w:styleId="CurrentList2">
    <w:name w:val="Current List2"/>
    <w:uiPriority w:val="99"/>
    <w:rsid w:val="00A64031"/>
    <w:pPr>
      <w:numPr>
        <w:numId w:val="15"/>
      </w:numPr>
    </w:pPr>
  </w:style>
  <w:style w:type="numbering" w:customStyle="1" w:styleId="CurrentList3">
    <w:name w:val="Current List3"/>
    <w:uiPriority w:val="99"/>
    <w:rsid w:val="00A64031"/>
    <w:pPr>
      <w:numPr>
        <w:numId w:val="17"/>
      </w:numPr>
    </w:pPr>
  </w:style>
  <w:style w:type="numbering" w:customStyle="1" w:styleId="CurrentList4">
    <w:name w:val="Current List4"/>
    <w:uiPriority w:val="99"/>
    <w:rsid w:val="00A64031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4031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40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D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0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64031"/>
  </w:style>
  <w:style w:type="character" w:customStyle="1" w:styleId="hljs-title">
    <w:name w:val="hljs-title"/>
    <w:basedOn w:val="DefaultParagraphFont"/>
    <w:rsid w:val="00A64031"/>
  </w:style>
  <w:style w:type="character" w:customStyle="1" w:styleId="hljs-variable">
    <w:name w:val="hljs-variable"/>
    <w:basedOn w:val="DefaultParagraphFont"/>
    <w:rsid w:val="00A64031"/>
  </w:style>
  <w:style w:type="character" w:customStyle="1" w:styleId="hljs-property">
    <w:name w:val="hljs-property"/>
    <w:basedOn w:val="DefaultParagraphFont"/>
    <w:rsid w:val="00A6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00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478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0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540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524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32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735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326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208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1319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33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970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9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6836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09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49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4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8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624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800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40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4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5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0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1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052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6520BA-3AAC-6B48-B0E1-55E89BB3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Dragan</dc:creator>
  <cp:keywords/>
  <dc:description/>
  <cp:lastModifiedBy>Dorin Dragan</cp:lastModifiedBy>
  <cp:revision>7</cp:revision>
  <dcterms:created xsi:type="dcterms:W3CDTF">2023-06-05T09:43:00Z</dcterms:created>
  <dcterms:modified xsi:type="dcterms:W3CDTF">2023-06-05T19:04:00Z</dcterms:modified>
</cp:coreProperties>
</file>