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36" w:rsidRPr="00906F36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bookmarkStart w:id="0" w:name="_Toc133839437"/>
      <w:r w:rsidRPr="00906F36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ЛАБОРАТОРНАЯ РАБОТА № 8</w:t>
      </w: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906F36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Комбинационные элементы: мультиплексор, демультиплексор</w:t>
      </w: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906F36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 xml:space="preserve">Цель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906F36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:</w:t>
      </w: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06F3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Изучение комбинационных элементов (мультиплексор, демультиплексор) в статическом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</w:t>
      </w:r>
      <w:r w:rsidRPr="00906F3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906F3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Изучение комбинационных элементов (мультиплексор, демультиплексор) в динамическом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</w:t>
      </w:r>
      <w:r w:rsidRPr="00906F36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:rsidR="00906F36" w:rsidRPr="00906F36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906F36" w:rsidRPr="00DF3A8E" w:rsidRDefault="00906F36" w:rsidP="00906F3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Э</w:t>
      </w:r>
      <w:r w:rsidRPr="00DF3A8E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ксперимент №</w:t>
      </w:r>
      <w:r w:rsidRPr="00DF3A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F3A8E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1. Мультиплексор</w:t>
      </w:r>
    </w:p>
    <w:p w:rsidR="00906F36" w:rsidRPr="00DF3A8E" w:rsidRDefault="00906F36" w:rsidP="00906F36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Статический режим.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Заполните таблицу истинности мультиплексора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8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в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Напишите логическую функцию мультиплексора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8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в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1.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 полученной логической формуле построить с помощью программы EWB электрическую схему мультиплексора.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1.4.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 источник напряжения +V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СС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через переключатели ко всем входам мультиплексора.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1.5.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Подключите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все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вход</w:t>
      </w:r>
      <w:proofErr w:type="spellStart"/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и выход</w:t>
      </w:r>
      <w:proofErr w:type="spellStart"/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мультиплексора индикатор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:rsidR="00906F36" w:rsidRPr="00DF3A8E" w:rsidRDefault="00DF3A8E" w:rsidP="00906F36">
      <w:pPr>
        <w:tabs>
          <w:tab w:val="left" w:pos="993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1.6.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Подайте на входы мультиплексора все возможны</w:t>
      </w: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комбинаци</w:t>
      </w: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сигналов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 xml:space="preserve">E,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0</m:t>
            </m:r>
          </m:sub>
        </m:sSub>
      </m:oMath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и сравните </w:t>
      </w: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состояния </w:t>
      </w: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таблице</w:t>
      </w:r>
      <w:r w:rsidRPr="00DF3A8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906F36"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истинности, заполненной вами.</w:t>
      </w:r>
    </w:p>
    <w:bookmarkEnd w:id="0"/>
    <w:p w:rsidR="00AF21A6" w:rsidRPr="00DF3A8E" w:rsidRDefault="00AF21A6" w:rsidP="00DF3A8E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89757E" w:rsidRPr="00DF3A8E" w:rsidRDefault="00DF3A8E" w:rsidP="0089757E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</w:t>
      </w:r>
      <w:r w:rsidR="0089757E" w:rsidRPr="00DF3A8E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.</w:t>
      </w:r>
    </w:p>
    <w:p w:rsidR="00087179" w:rsidRPr="00087179" w:rsidRDefault="00087179" w:rsidP="0008717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.7. 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Отключ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те источник напряжения + V_cc только от шины данных мультиплексора. Подключите 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логический преобразователь </w:t>
      </w:r>
      <w:r w:rsidRPr="00DF3A8E">
        <w:rPr>
          <w:rFonts w:ascii="Times New Roman" w:eastAsia="Times New Roman" w:hAnsi="Times New Roman" w:cs="Times New Roman"/>
          <w:caps/>
          <w:sz w:val="24"/>
          <w:szCs w:val="24"/>
          <w:lang w:val="ro-RO" w:eastAsia="ru-RU"/>
        </w:rPr>
        <w:t>Logic Converter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ко входам шины данных и выходу мультиплексора.</w:t>
      </w:r>
    </w:p>
    <w:p w:rsidR="00087179" w:rsidRPr="00087179" w:rsidRDefault="00087179" w:rsidP="0008717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1.8. 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логический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анализатор</w:t>
      </w:r>
      <w:r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LOGIC ANALYZER ко входам шины данных и выходу мультиплексора (параллельно логическому преобразователю).</w:t>
      </w:r>
    </w:p>
    <w:p w:rsidR="00087179" w:rsidRPr="00087179" w:rsidRDefault="00F56B50" w:rsidP="0008717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8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1.9. </w:t>
      </w:r>
      <w:r w:rsidR="00087179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Используйте логический преобразователь </w:t>
      </w:r>
      <w:r w:rsidR="00087179" w:rsidRPr="00DF3A8E">
        <w:rPr>
          <w:rFonts w:ascii="Times New Roman" w:eastAsia="Times New Roman" w:hAnsi="Times New Roman" w:cs="Times New Roman"/>
          <w:caps/>
          <w:sz w:val="24"/>
          <w:szCs w:val="24"/>
          <w:lang w:val="ro-RO" w:eastAsia="ru-RU"/>
        </w:rPr>
        <w:t>Logic Converter</w:t>
      </w:r>
      <w:r w:rsidR="00087179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087179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для получения таблиц истинности, а с помощью логического анализатора LOGIC ANALYZER - временные диаграммы для всех возможных комбинаций</w:t>
      </w:r>
      <w:r w:rsidR="000871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 xml:space="preserve">E,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0</m:t>
            </m:r>
          </m:sub>
        </m:sSub>
      </m:oMath>
      <w:r w:rsidR="00087179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.</w:t>
      </w:r>
    </w:p>
    <w:p w:rsidR="00087179" w:rsidRPr="00087179" w:rsidRDefault="00F56B50" w:rsidP="0008717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1.10. </w:t>
      </w:r>
      <w:r w:rsidR="00087179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Сравните временные диаграммы с таблицами истинности и сделайте выводы.</w:t>
      </w:r>
    </w:p>
    <w:p w:rsidR="00087179" w:rsidRDefault="00087179" w:rsidP="0008717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F56B5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Э</w:t>
      </w:r>
      <w:r w:rsidRPr="00F56B5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ксперимент №</w:t>
      </w:r>
      <w:r w:rsidRPr="00F56B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F56B5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2. Демультиплексор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F56B5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Статический режим.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Заполните таблицу истинности демультиплексора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8.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Запишите логические функции мультиплексора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8.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2.3.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 полученным логическим формулам построить с помощью программы EWB электрическую схему демультиплексора.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2.4.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 источник напряжения +V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СС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через переключатели ко всем входам демультиплексора.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 индикатор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ко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вход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и выход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</w:t>
      </w:r>
      <w:proofErr w:type="spellEnd"/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демультиплексора.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Подайте на входы демультиплексора сигналы для всех возможных комбинаций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 xml:space="preserve">E,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0</m:t>
            </m:r>
          </m:sub>
        </m:sSub>
      </m:oMath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и сравн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</w:t>
      </w:r>
      <w:proofErr w:type="spellEnd"/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с состояниями в таблице истинности,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заполненной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вами.</w:t>
      </w:r>
    </w:p>
    <w:p w:rsidR="00F56B50" w:rsidRPr="00F56B50" w:rsidRDefault="00F56B50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F56B50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Динамический режим.</w:t>
      </w:r>
    </w:p>
    <w:p w:rsidR="00F56B50" w:rsidRPr="00F56B50" w:rsidRDefault="00CF171F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6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2.7.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</w:t>
      </w:r>
      <w:r w:rsidR="00F56B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6B50" w:rsidRPr="00087179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логический преобразователь </w:t>
      </w:r>
      <w:r w:rsidR="00F56B50" w:rsidRPr="00DF3A8E">
        <w:rPr>
          <w:rFonts w:ascii="Times New Roman" w:eastAsia="Times New Roman" w:hAnsi="Times New Roman" w:cs="Times New Roman"/>
          <w:caps/>
          <w:sz w:val="24"/>
          <w:szCs w:val="24"/>
          <w:lang w:val="ro-RO" w:eastAsia="ru-RU"/>
        </w:rPr>
        <w:t>Logic Converter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к входам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0</m:t>
            </m:r>
          </m:sub>
        </m:sSub>
      </m:oMath>
      <w:r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демультиплексора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8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:rsidR="00F56B50" w:rsidRPr="00F56B50" w:rsidRDefault="00CF171F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2.8.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Подключите логический анализатор LOGIC ANALYZER к входам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o-RO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o-RO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o-RO" w:eastAsia="ru-RU"/>
              </w:rPr>
              <m:t>0</m:t>
            </m:r>
          </m:sub>
        </m:sSub>
      </m:oMath>
      <w:r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и выходам демультиплексора.</w:t>
      </w:r>
    </w:p>
    <w:p w:rsidR="00F56B50" w:rsidRPr="00F56B50" w:rsidRDefault="00CF171F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2.9.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Подайте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сигнал (логическая «1») от источника напряжения +V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СС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на вход E и канал данных.</w:t>
      </w:r>
    </w:p>
    <w:p w:rsidR="00F56B50" w:rsidRPr="00F56B50" w:rsidRDefault="00CF171F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2.10.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Используйте логический анализатор </w:t>
      </w:r>
      <w:r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LOGIC ANALYZER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для получения временных диаграмм и сравни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с состояниями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таблиц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истинности, заполненн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вами.</w:t>
      </w:r>
    </w:p>
    <w:p w:rsidR="00F56B50" w:rsidRPr="00087179" w:rsidRDefault="00CF171F" w:rsidP="00F56B50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2.11.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Пр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анализ полученны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="00F56B50" w:rsidRPr="00F56B50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и сделайте выводы.</w:t>
      </w:r>
    </w:p>
    <w:p w:rsidR="00F6099F" w:rsidRDefault="00F6099F" w:rsidP="00CC3A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</w:p>
    <w:p w:rsidR="00CF171F" w:rsidRPr="00CF171F" w:rsidRDefault="00CF171F" w:rsidP="00CF17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Контрольные вопросы</w:t>
      </w:r>
    </w:p>
    <w:p w:rsidR="00CF171F" w:rsidRPr="00CF171F" w:rsidRDefault="00CF171F" w:rsidP="00CF171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представлении отчета вы должны уметь отвечать на следующие контрольные вопросы: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</w:t>
      </w: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определ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proofErr w:type="spellEnd"/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комбинационны</w:t>
      </w:r>
      <w:r w:rsidR="00D250F2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устройств?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2. Какие </w:t>
      </w:r>
      <w:r w:rsidR="00D250F2"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комбинационны</w:t>
      </w:r>
      <w:r w:rsidR="00D250F2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устройства вы знаете?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3. Что мы называем мультиплексором?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4. Что мы называем демультиплексором?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5. На основе каких логических элементов разрабатываются комбинационные устройства?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6. Какие функции выполняет мультиплексор, демультиплексор?</w:t>
      </w:r>
    </w:p>
    <w:p w:rsidR="00CF171F" w:rsidRPr="00CF171F" w:rsidRDefault="00CF171F" w:rsidP="00CF17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CF171F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7. Где используется мультиплексор, демультиплексор?</w:t>
      </w:r>
    </w:p>
    <w:p w:rsidR="00C53DE2" w:rsidRPr="00DF3A8E" w:rsidRDefault="00C53DE2" w:rsidP="00CC3ADF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C53DE2" w:rsidRPr="00DF3A8E" w:rsidRDefault="00D250F2" w:rsidP="00CC3ADF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Библиография</w:t>
      </w:r>
      <w:bookmarkStart w:id="1" w:name="_GoBack"/>
      <w:bookmarkEnd w:id="1"/>
    </w:p>
    <w:p w:rsidR="00C53DE2" w:rsidRPr="00DF3A8E" w:rsidRDefault="00C53DE2" w:rsidP="00CC3AD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KAF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Pr="00DF3A8E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 xml:space="preserve">Проектирование мультиплексора и демультиплексора // 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Справочное руководство по 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Electronics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DF3A8E">
        <w:rPr>
          <w:rFonts w:ascii="Times New Roman" w:eastAsia="Times New Roman" w:hAnsi="Times New Roman" w:cs="Times New Roman"/>
          <w:bCs/>
          <w:sz w:val="24"/>
          <w:szCs w:val="24"/>
          <w:lang w:val="ro-RO" w:eastAsia="ru-RU"/>
        </w:rPr>
        <w:t xml:space="preserve">2001 // </w:t>
      </w:r>
      <w:hyperlink r:id="rId5" w:history="1">
        <w:r w:rsidRPr="00DF3A8E">
          <w:rPr>
            <w:rFonts w:ascii="Times New Roman" w:eastAsia="Times New Roman" w:hAnsi="Times New Roman" w:cs="Times New Roman"/>
            <w:color w:val="10217B"/>
            <w:sz w:val="24"/>
            <w:szCs w:val="24"/>
            <w:lang w:val="ro-RO" w:eastAsia="ru-RU"/>
          </w:rPr>
          <w:t>http://workbench</w:t>
        </w:r>
      </w:hyperlink>
      <w:r w:rsidRPr="00DF3A8E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u-RU"/>
        </w:rPr>
        <w:t>.host.net.kg/show.php?chapter=3.2.2.</w:t>
      </w:r>
    </w:p>
    <w:p w:rsidR="00C53DE2" w:rsidRPr="00DF3A8E" w:rsidRDefault="00C53DE2" w:rsidP="00CC3ADF">
      <w:pPr>
        <w:numPr>
          <w:ilvl w:val="0"/>
          <w:numId w:val="5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DF3A8E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Valachi, A. şi al. Analiza, sinteza şi testarea dispozitivelor numerice. Buc.: Ed. Nord – Est, 1993, p. 77-120.</w:t>
      </w:r>
    </w:p>
    <w:p w:rsidR="00C53DE2" w:rsidRPr="00DF3A8E" w:rsidRDefault="00C53DE2" w:rsidP="00CC3ADF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sectPr w:rsidR="00C53DE2" w:rsidRPr="00DF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442"/>
    <w:multiLevelType w:val="hybridMultilevel"/>
    <w:tmpl w:val="11F096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181E8F"/>
    <w:multiLevelType w:val="hybridMultilevel"/>
    <w:tmpl w:val="200A6002"/>
    <w:lvl w:ilvl="0" w:tplc="BB124EE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 w15:restartNumberingAfterBreak="0">
    <w:nsid w:val="27C566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B627E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17E78BF"/>
    <w:multiLevelType w:val="hybridMultilevel"/>
    <w:tmpl w:val="A54CDB1E"/>
    <w:lvl w:ilvl="0" w:tplc="B6740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B3BED"/>
    <w:multiLevelType w:val="hybridMultilevel"/>
    <w:tmpl w:val="5FA80E22"/>
    <w:lvl w:ilvl="0" w:tplc="8B1C453E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A300E9"/>
    <w:multiLevelType w:val="hybridMultilevel"/>
    <w:tmpl w:val="3E4899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6D304A"/>
    <w:multiLevelType w:val="hybridMultilevel"/>
    <w:tmpl w:val="A54CDB1E"/>
    <w:lvl w:ilvl="0" w:tplc="B6740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347E4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76B46BB"/>
    <w:multiLevelType w:val="hybridMultilevel"/>
    <w:tmpl w:val="4B00B2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9A5828"/>
    <w:multiLevelType w:val="hybridMultilevel"/>
    <w:tmpl w:val="B7829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571D44"/>
    <w:multiLevelType w:val="hybridMultilevel"/>
    <w:tmpl w:val="8444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0DC0"/>
    <w:multiLevelType w:val="hybridMultilevel"/>
    <w:tmpl w:val="A54CDB1E"/>
    <w:lvl w:ilvl="0" w:tplc="B6740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8D20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F2A472F"/>
    <w:multiLevelType w:val="hybridMultilevel"/>
    <w:tmpl w:val="3984ED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5D"/>
    <w:rsid w:val="00087179"/>
    <w:rsid w:val="00093ADE"/>
    <w:rsid w:val="001478C8"/>
    <w:rsid w:val="00316812"/>
    <w:rsid w:val="0037426F"/>
    <w:rsid w:val="004A1180"/>
    <w:rsid w:val="006B275D"/>
    <w:rsid w:val="008352A4"/>
    <w:rsid w:val="0089757E"/>
    <w:rsid w:val="008C4483"/>
    <w:rsid w:val="008F0D2E"/>
    <w:rsid w:val="00906F36"/>
    <w:rsid w:val="00970A8D"/>
    <w:rsid w:val="00AC0276"/>
    <w:rsid w:val="00AF21A6"/>
    <w:rsid w:val="00BF19D0"/>
    <w:rsid w:val="00C025A5"/>
    <w:rsid w:val="00C31E1C"/>
    <w:rsid w:val="00C53DE2"/>
    <w:rsid w:val="00C861E0"/>
    <w:rsid w:val="00CC3ADF"/>
    <w:rsid w:val="00CF171F"/>
    <w:rsid w:val="00D00ED7"/>
    <w:rsid w:val="00D250F2"/>
    <w:rsid w:val="00DF3A8E"/>
    <w:rsid w:val="00E11B1C"/>
    <w:rsid w:val="00E2314D"/>
    <w:rsid w:val="00E83DBE"/>
    <w:rsid w:val="00F56B50"/>
    <w:rsid w:val="00F6099F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EB60"/>
  <w15:chartTrackingRefBased/>
  <w15:docId w15:val="{3DF62E90-041D-497F-8DD5-623FAB1E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861E0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C861E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3A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kbe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 Plohotniuc</dc:creator>
  <cp:keywords/>
  <dc:description/>
  <cp:lastModifiedBy>Eugeniu Plohotniuc</cp:lastModifiedBy>
  <cp:revision>19</cp:revision>
  <cp:lastPrinted>2020-10-10T18:04:00Z</cp:lastPrinted>
  <dcterms:created xsi:type="dcterms:W3CDTF">2020-10-10T14:35:00Z</dcterms:created>
  <dcterms:modified xsi:type="dcterms:W3CDTF">2021-10-12T11:44:00Z</dcterms:modified>
</cp:coreProperties>
</file>