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F54BAF" w:rsidRPr="00F54BAF" w:rsidRDefault="00F54BAF">
      <w:pPr>
        <w:rPr>
          <w:lang w:val="ro-RO"/>
        </w:rPr>
      </w:pPr>
    </w:p>
    <w:p w14:paraId="1ED9ED58" w14:textId="77777777" w:rsidR="00F54BAF" w:rsidRPr="00F54BAF" w:rsidRDefault="00F54BAF">
      <w:pPr>
        <w:rPr>
          <w:b/>
          <w:sz w:val="28"/>
          <w:szCs w:val="28"/>
          <w:lang w:val="ro-RO"/>
        </w:rPr>
      </w:pPr>
      <w:r w:rsidRPr="00F54BAF">
        <w:rPr>
          <w:b/>
          <w:sz w:val="28"/>
          <w:szCs w:val="28"/>
          <w:lang w:val="ro-RO"/>
        </w:rPr>
        <w:t xml:space="preserve">Ministerul Educaţiei Tineretului şi Sportului al Republicii Moldova </w:t>
      </w:r>
    </w:p>
    <w:p w14:paraId="0A37501D" w14:textId="77777777" w:rsidR="00F54BAF" w:rsidRPr="00F54BAF" w:rsidRDefault="00F54BAF">
      <w:pPr>
        <w:rPr>
          <w:lang w:val="ro-RO"/>
        </w:rPr>
      </w:pPr>
    </w:p>
    <w:p w14:paraId="304BC79C" w14:textId="77777777" w:rsidR="00F54BAF" w:rsidRPr="00F54BAF" w:rsidRDefault="00F54BAF" w:rsidP="00F54BAF">
      <w:pPr>
        <w:jc w:val="center"/>
        <w:rPr>
          <w:b/>
          <w:sz w:val="28"/>
          <w:szCs w:val="28"/>
          <w:lang w:val="ro-RO"/>
        </w:rPr>
      </w:pPr>
      <w:r w:rsidRPr="00F54BAF">
        <w:rPr>
          <w:b/>
          <w:sz w:val="28"/>
          <w:szCs w:val="28"/>
          <w:lang w:val="ro-RO"/>
        </w:rPr>
        <w:t>Universitatea Tehnică a Moldovei</w:t>
      </w:r>
    </w:p>
    <w:p w14:paraId="5DAB6C7B" w14:textId="77777777" w:rsidR="00F54BAF" w:rsidRPr="00F54BAF" w:rsidRDefault="00F54BAF">
      <w:pPr>
        <w:rPr>
          <w:lang w:val="ro-RO"/>
        </w:rPr>
      </w:pPr>
    </w:p>
    <w:p w14:paraId="02EB378F" w14:textId="77777777" w:rsidR="00F54BAF" w:rsidRPr="00F54BAF" w:rsidRDefault="00F54BAF">
      <w:pPr>
        <w:rPr>
          <w:lang w:val="ro-RO"/>
        </w:rPr>
      </w:pPr>
    </w:p>
    <w:p w14:paraId="6A05A809" w14:textId="77777777" w:rsidR="00161AF7" w:rsidRDefault="00161AF7">
      <w:pPr>
        <w:rPr>
          <w:lang w:val="ro-RO"/>
        </w:rPr>
      </w:pPr>
    </w:p>
    <w:p w14:paraId="5A39BBE3" w14:textId="77777777" w:rsidR="00161AF7" w:rsidRDefault="00161AF7">
      <w:pPr>
        <w:rPr>
          <w:lang w:val="ro-RO"/>
        </w:rPr>
      </w:pPr>
    </w:p>
    <w:p w14:paraId="41C8F396" w14:textId="77777777" w:rsidR="00F54BAF" w:rsidRDefault="00F54BAF">
      <w:pPr>
        <w:rPr>
          <w:lang w:val="ro-RO"/>
        </w:rPr>
      </w:pPr>
    </w:p>
    <w:p w14:paraId="72A3D3EC" w14:textId="77777777" w:rsidR="00F54BAF" w:rsidRDefault="00F54BAF">
      <w:pPr>
        <w:rPr>
          <w:lang w:val="ro-RO"/>
        </w:rPr>
      </w:pPr>
    </w:p>
    <w:p w14:paraId="0D0B940D" w14:textId="77777777" w:rsidR="00F54BAF" w:rsidRDefault="00F54BAF">
      <w:pPr>
        <w:rPr>
          <w:lang w:val="ro-RO"/>
        </w:rPr>
      </w:pPr>
    </w:p>
    <w:p w14:paraId="707894C4" w14:textId="77777777" w:rsidR="00F54BAF" w:rsidRPr="00F54BAF" w:rsidRDefault="00F54BAF" w:rsidP="00F54BAF">
      <w:pPr>
        <w:jc w:val="center"/>
        <w:rPr>
          <w:b/>
          <w:sz w:val="72"/>
          <w:szCs w:val="72"/>
          <w:lang w:val="ro-RO"/>
        </w:rPr>
      </w:pPr>
      <w:r w:rsidRPr="00F54BAF">
        <w:rPr>
          <w:b/>
          <w:sz w:val="72"/>
          <w:szCs w:val="72"/>
          <w:lang w:val="ro-RO"/>
        </w:rPr>
        <w:t>REFERAT</w:t>
      </w:r>
    </w:p>
    <w:p w14:paraId="0E27B00A" w14:textId="77777777" w:rsidR="00F54BAF" w:rsidRDefault="00F54BAF">
      <w:pPr>
        <w:rPr>
          <w:lang w:val="ro-RO"/>
        </w:rPr>
      </w:pPr>
    </w:p>
    <w:p w14:paraId="60061E4C" w14:textId="77777777" w:rsidR="00F54BAF" w:rsidRDefault="00F54BAF">
      <w:pPr>
        <w:rPr>
          <w:lang w:val="ro-RO"/>
        </w:rPr>
      </w:pPr>
    </w:p>
    <w:p w14:paraId="44EAFD9C" w14:textId="77777777" w:rsidR="00161AF7" w:rsidRDefault="00161AF7">
      <w:pPr>
        <w:rPr>
          <w:lang w:val="ro-RO"/>
        </w:rPr>
      </w:pPr>
    </w:p>
    <w:p w14:paraId="4B94D5A5" w14:textId="77777777" w:rsidR="00161AF7" w:rsidRDefault="00161AF7">
      <w:pPr>
        <w:rPr>
          <w:lang w:val="ro-RO"/>
        </w:rPr>
      </w:pPr>
    </w:p>
    <w:p w14:paraId="3DEEC669" w14:textId="77777777" w:rsidR="00161AF7" w:rsidRDefault="00161AF7">
      <w:pPr>
        <w:rPr>
          <w:lang w:val="ro-RO"/>
        </w:rPr>
      </w:pPr>
    </w:p>
    <w:p w14:paraId="3656B9AB" w14:textId="77777777" w:rsidR="00F54BAF" w:rsidRDefault="00F54BAF">
      <w:pPr>
        <w:rPr>
          <w:lang w:val="ro-RO"/>
        </w:rPr>
      </w:pPr>
    </w:p>
    <w:p w14:paraId="45FB0818" w14:textId="77777777" w:rsidR="00F54BAF" w:rsidRDefault="00F54BAF">
      <w:pPr>
        <w:rPr>
          <w:lang w:val="ro-RO"/>
        </w:rPr>
      </w:pPr>
    </w:p>
    <w:p w14:paraId="295F9125" w14:textId="77777777" w:rsidR="00F54BAF" w:rsidRDefault="00F54BAF" w:rsidP="00F54BAF">
      <w:pPr>
        <w:jc w:val="center"/>
        <w:rPr>
          <w:lang w:val="ro-RO"/>
        </w:rPr>
      </w:pPr>
      <w:r w:rsidRPr="00F54BAF">
        <w:rPr>
          <w:sz w:val="32"/>
          <w:szCs w:val="32"/>
          <w:lang w:val="ro-RO"/>
        </w:rPr>
        <w:t xml:space="preserve">Lucrarea de Laborator nr. </w:t>
      </w:r>
      <w:r w:rsidR="00082D7E">
        <w:rPr>
          <w:sz w:val="32"/>
          <w:szCs w:val="32"/>
          <w:lang w:val="ro-RO"/>
        </w:rPr>
        <w:t>12</w:t>
      </w:r>
    </w:p>
    <w:p w14:paraId="049F31CB" w14:textId="77777777" w:rsidR="00F54BAF" w:rsidRDefault="00F54BAF">
      <w:pPr>
        <w:rPr>
          <w:lang w:val="ro-RO"/>
        </w:rPr>
      </w:pPr>
    </w:p>
    <w:p w14:paraId="53128261" w14:textId="77777777" w:rsidR="00F54BAF" w:rsidRDefault="00F54BAF">
      <w:pPr>
        <w:rPr>
          <w:lang w:val="ro-RO"/>
        </w:rPr>
      </w:pPr>
    </w:p>
    <w:p w14:paraId="62486C05" w14:textId="77777777" w:rsidR="00161AF7" w:rsidRDefault="00161AF7">
      <w:pPr>
        <w:rPr>
          <w:lang w:val="ro-RO"/>
        </w:rPr>
      </w:pPr>
    </w:p>
    <w:p w14:paraId="4101652C" w14:textId="77777777" w:rsidR="00161AF7" w:rsidRDefault="00161AF7">
      <w:pPr>
        <w:rPr>
          <w:lang w:val="ro-RO"/>
        </w:rPr>
      </w:pPr>
    </w:p>
    <w:p w14:paraId="4B99056E" w14:textId="77777777" w:rsidR="00F54BAF" w:rsidRDefault="00F54BAF">
      <w:pPr>
        <w:rPr>
          <w:lang w:val="ro-RO"/>
        </w:rPr>
      </w:pPr>
    </w:p>
    <w:p w14:paraId="5BDBDE40" w14:textId="77777777" w:rsidR="00F54BAF" w:rsidRDefault="00F54BAF" w:rsidP="00F54BAF">
      <w:pPr>
        <w:autoSpaceDE w:val="0"/>
        <w:autoSpaceDN w:val="0"/>
        <w:adjustRightInd w:val="0"/>
        <w:rPr>
          <w:i/>
          <w:iCs/>
          <w:sz w:val="36"/>
          <w:szCs w:val="36"/>
        </w:rPr>
      </w:pPr>
      <w:proofErr w:type="spellStart"/>
      <w:r w:rsidRPr="00F54BAF">
        <w:rPr>
          <w:rFonts w:ascii="TimesNewRomanPS-ItalicMT" w:hAnsi="TimesNewRomanPS-ItalicMT" w:cs="TimesNewRomanPS-ItalicMT"/>
          <w:b/>
          <w:iCs/>
          <w:sz w:val="40"/>
          <w:szCs w:val="40"/>
        </w:rPr>
        <w:t>Tema</w:t>
      </w:r>
      <w:proofErr w:type="spellEnd"/>
      <w:r w:rsidRPr="00F54BAF">
        <w:rPr>
          <w:rFonts w:ascii="TimesNewRomanPS-ItalicMT" w:hAnsi="TimesNewRomanPS-ItalicMT" w:cs="TimesNewRomanPS-ItalicMT"/>
          <w:b/>
          <w:iCs/>
          <w:sz w:val="40"/>
          <w:szCs w:val="40"/>
        </w:rPr>
        <w:t xml:space="preserve">: </w:t>
      </w:r>
      <w:r w:rsidRPr="00F54BAF">
        <w:rPr>
          <w:i/>
          <w:iCs/>
          <w:sz w:val="36"/>
          <w:szCs w:val="36"/>
        </w:rPr>
        <w:t xml:space="preserve"> </w:t>
      </w:r>
      <w:proofErr w:type="spellStart"/>
      <w:r w:rsidR="00082D7E" w:rsidRPr="00082D7E">
        <w:rPr>
          <w:bCs/>
          <w:i/>
          <w:sz w:val="36"/>
          <w:szCs w:val="36"/>
        </w:rPr>
        <w:t>Studiul</w:t>
      </w:r>
      <w:proofErr w:type="spellEnd"/>
      <w:r w:rsidR="00082D7E" w:rsidRPr="00082D7E">
        <w:rPr>
          <w:bCs/>
          <w:i/>
          <w:sz w:val="36"/>
          <w:szCs w:val="36"/>
        </w:rPr>
        <w:t xml:space="preserve"> </w:t>
      </w:r>
      <w:proofErr w:type="spellStart"/>
      <w:r w:rsidR="00082D7E" w:rsidRPr="00082D7E">
        <w:rPr>
          <w:bCs/>
          <w:i/>
          <w:sz w:val="36"/>
          <w:szCs w:val="36"/>
        </w:rPr>
        <w:t>cîmpului</w:t>
      </w:r>
      <w:proofErr w:type="spellEnd"/>
      <w:r w:rsidR="00082D7E" w:rsidRPr="00082D7E">
        <w:rPr>
          <w:bCs/>
          <w:i/>
          <w:sz w:val="36"/>
          <w:szCs w:val="36"/>
        </w:rPr>
        <w:t xml:space="preserve"> magnetic al </w:t>
      </w:r>
      <w:proofErr w:type="spellStart"/>
      <w:r w:rsidR="00082D7E" w:rsidRPr="00082D7E">
        <w:rPr>
          <w:bCs/>
          <w:i/>
          <w:sz w:val="36"/>
          <w:szCs w:val="36"/>
        </w:rPr>
        <w:t>solenoidului</w:t>
      </w:r>
      <w:proofErr w:type="spellEnd"/>
    </w:p>
    <w:p w14:paraId="5B9FBA58" w14:textId="77777777" w:rsidR="00F54BAF" w:rsidRDefault="00F54BAF" w:rsidP="00F54BAF">
      <w:pPr>
        <w:autoSpaceDE w:val="0"/>
        <w:autoSpaceDN w:val="0"/>
        <w:adjustRightInd w:val="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   </w:t>
      </w:r>
    </w:p>
    <w:p w14:paraId="29D6B04F" w14:textId="77777777" w:rsidR="00F54BAF" w:rsidRDefault="00F54BAF">
      <w:pPr>
        <w:rPr>
          <w:lang w:val="ro-RO"/>
        </w:rPr>
      </w:pPr>
      <w:r w:rsidRPr="00F54BAF">
        <w:rPr>
          <w:lang w:val="ro-RO"/>
        </w:rPr>
        <w:t xml:space="preserve"> </w:t>
      </w:r>
    </w:p>
    <w:p w14:paraId="1299C43A" w14:textId="77777777" w:rsidR="00F54BAF" w:rsidRDefault="00F54BAF">
      <w:pPr>
        <w:rPr>
          <w:lang w:val="ro-RO"/>
        </w:rPr>
      </w:pPr>
    </w:p>
    <w:p w14:paraId="4DDBEF00" w14:textId="77777777" w:rsidR="00F54BAF" w:rsidRDefault="00F54BAF">
      <w:pPr>
        <w:rPr>
          <w:lang w:val="ro-RO"/>
        </w:rPr>
      </w:pPr>
    </w:p>
    <w:p w14:paraId="3461D779" w14:textId="77777777" w:rsidR="00F54BAF" w:rsidRDefault="00F54BAF">
      <w:pPr>
        <w:rPr>
          <w:lang w:val="ro-RO"/>
        </w:rPr>
      </w:pPr>
    </w:p>
    <w:p w14:paraId="3CF2D8B6" w14:textId="77777777" w:rsidR="00F54BAF" w:rsidRDefault="00F54BAF">
      <w:pPr>
        <w:rPr>
          <w:lang w:val="ro-RO"/>
        </w:rPr>
      </w:pPr>
    </w:p>
    <w:p w14:paraId="40DD85C2" w14:textId="6F4F70CD" w:rsidR="00F54BAF" w:rsidRDefault="00F54BAF">
      <w:pPr>
        <w:rPr>
          <w:lang w:val="ro-RO"/>
        </w:rPr>
      </w:pPr>
      <w:r w:rsidRPr="006268D2">
        <w:rPr>
          <w:sz w:val="28"/>
          <w:szCs w:val="28"/>
          <w:lang w:val="ro-RO"/>
        </w:rPr>
        <w:t xml:space="preserve">A  efectuat                                      </w:t>
      </w:r>
      <w:r w:rsidRPr="006268D2">
        <w:rPr>
          <w:lang w:val="ro-RO"/>
        </w:rPr>
        <w:t xml:space="preserve">                         </w:t>
      </w:r>
      <w:r>
        <w:rPr>
          <w:lang w:val="ro-RO"/>
        </w:rPr>
        <w:t xml:space="preserve">Studentul grupei  </w:t>
      </w:r>
      <w:r w:rsidR="008A6E07">
        <w:rPr>
          <w:lang w:val="ro-RO"/>
        </w:rPr>
        <w:t>TI-216</w:t>
      </w:r>
    </w:p>
    <w:p w14:paraId="0FB78278" w14:textId="77777777" w:rsidR="00F54BAF" w:rsidRDefault="00F54BAF">
      <w:pPr>
        <w:rPr>
          <w:lang w:val="ro-RO"/>
        </w:rPr>
      </w:pPr>
    </w:p>
    <w:p w14:paraId="68230518" w14:textId="14CBA54B" w:rsidR="00F54BAF" w:rsidRPr="00856513" w:rsidRDefault="00F54BAF">
      <w:r>
        <w:rPr>
          <w:lang w:val="ro-RO"/>
        </w:rPr>
        <w:t xml:space="preserve">                              ________________________  </w:t>
      </w:r>
      <w:r w:rsidR="006268D2">
        <w:rPr>
          <w:lang w:val="ro-RO"/>
        </w:rPr>
        <w:t xml:space="preserve">  </w:t>
      </w:r>
      <w:r>
        <w:rPr>
          <w:lang w:val="ro-RO"/>
        </w:rPr>
        <w:t xml:space="preserve">          </w:t>
      </w:r>
      <w:r w:rsidR="008A6E07">
        <w:rPr>
          <w:lang w:val="ro-RO"/>
        </w:rPr>
        <w:t xml:space="preserve">               Roșca Dorin</w:t>
      </w:r>
    </w:p>
    <w:p w14:paraId="1C078E01" w14:textId="77777777" w:rsidR="00F54BAF" w:rsidRDefault="00F54BAF">
      <w:pPr>
        <w:rPr>
          <w:i/>
          <w:lang w:val="ro-RO"/>
        </w:rPr>
      </w:pPr>
      <w:r>
        <w:rPr>
          <w:lang w:val="ro-RO"/>
        </w:rPr>
        <w:t xml:space="preserve">                                           </w:t>
      </w:r>
      <w:r w:rsidRPr="00F54BAF">
        <w:rPr>
          <w:i/>
          <w:lang w:val="ro-RO"/>
        </w:rPr>
        <w:t xml:space="preserve">semnătura </w:t>
      </w:r>
      <w:r>
        <w:rPr>
          <w:i/>
          <w:lang w:val="ro-RO"/>
        </w:rPr>
        <w:t xml:space="preserve">                                 </w:t>
      </w:r>
      <w:r w:rsidR="006268D2">
        <w:rPr>
          <w:i/>
          <w:lang w:val="ro-RO"/>
        </w:rPr>
        <w:t xml:space="preserve">         </w:t>
      </w:r>
      <w:r>
        <w:rPr>
          <w:i/>
          <w:lang w:val="ro-RO"/>
        </w:rPr>
        <w:t xml:space="preserve">  nume,  prenume</w:t>
      </w:r>
    </w:p>
    <w:p w14:paraId="1FC39945" w14:textId="77777777" w:rsidR="00F54BAF" w:rsidRDefault="00F54BAF">
      <w:pPr>
        <w:rPr>
          <w:i/>
          <w:lang w:val="ro-RO"/>
        </w:rPr>
      </w:pPr>
    </w:p>
    <w:p w14:paraId="0562CB0E" w14:textId="77777777" w:rsidR="00F54BAF" w:rsidRDefault="00F54BAF">
      <w:pPr>
        <w:rPr>
          <w:lang w:val="ro-RO"/>
        </w:rPr>
      </w:pPr>
    </w:p>
    <w:p w14:paraId="34CE0A41" w14:textId="77777777" w:rsidR="00F54BAF" w:rsidRDefault="00F54BAF">
      <w:pPr>
        <w:rPr>
          <w:lang w:val="ro-RO"/>
        </w:rPr>
      </w:pPr>
    </w:p>
    <w:p w14:paraId="62EBF3C5" w14:textId="77777777" w:rsidR="00F54BAF" w:rsidRDefault="00F54BAF">
      <w:pPr>
        <w:rPr>
          <w:lang w:val="ro-RO"/>
        </w:rPr>
      </w:pPr>
    </w:p>
    <w:p w14:paraId="6D98A12B" w14:textId="77777777" w:rsidR="006268D2" w:rsidRDefault="006268D2">
      <w:pPr>
        <w:rPr>
          <w:lang w:val="ro-RO"/>
        </w:rPr>
      </w:pPr>
    </w:p>
    <w:p w14:paraId="6A44C60F" w14:textId="55F4EF52" w:rsidR="00542B60" w:rsidRDefault="00542B60" w:rsidP="00542B60">
      <w:pPr>
        <w:rPr>
          <w:lang w:val="ro-RO"/>
        </w:rPr>
      </w:pPr>
      <w:r w:rsidRPr="00C512B1">
        <w:rPr>
          <w:b/>
          <w:sz w:val="28"/>
          <w:szCs w:val="28"/>
          <w:lang w:val="ro-RO"/>
        </w:rPr>
        <w:t>A verificat</w:t>
      </w:r>
      <w:r>
        <w:rPr>
          <w:lang w:val="ro-RO"/>
        </w:rPr>
        <w:t xml:space="preserve">    __________      ______      ______________          </w:t>
      </w:r>
      <w:r w:rsidR="008A6E07">
        <w:rPr>
          <w:lang w:val="ro-RO"/>
        </w:rPr>
        <w:t xml:space="preserve">         Bernat Oxana</w:t>
      </w:r>
    </w:p>
    <w:p w14:paraId="066B742B" w14:textId="77777777" w:rsidR="006268D2" w:rsidRDefault="00542B60" w:rsidP="00542B60">
      <w:pPr>
        <w:rPr>
          <w:i/>
          <w:lang w:val="ro-RO"/>
        </w:rPr>
      </w:pPr>
      <w:r>
        <w:rPr>
          <w:lang w:val="ro-RO"/>
        </w:rPr>
        <w:t xml:space="preserve">                                </w:t>
      </w:r>
      <w:r w:rsidRPr="0091068A">
        <w:rPr>
          <w:i/>
          <w:lang w:val="ro-RO"/>
        </w:rPr>
        <w:t>nota</w:t>
      </w:r>
      <w:r>
        <w:rPr>
          <w:lang w:val="ro-RO"/>
        </w:rPr>
        <w:t xml:space="preserve">              data            </w:t>
      </w:r>
      <w:r w:rsidRPr="00F54BAF">
        <w:rPr>
          <w:i/>
          <w:lang w:val="ro-RO"/>
        </w:rPr>
        <w:t xml:space="preserve">semnătura </w:t>
      </w:r>
      <w:r>
        <w:rPr>
          <w:i/>
          <w:lang w:val="ro-RO"/>
        </w:rPr>
        <w:t xml:space="preserve">                 nume,  prenume profesor</w:t>
      </w:r>
    </w:p>
    <w:p w14:paraId="2946DB82" w14:textId="77777777" w:rsidR="006268D2" w:rsidRDefault="006268D2" w:rsidP="006268D2">
      <w:pPr>
        <w:rPr>
          <w:i/>
          <w:lang w:val="ro-RO"/>
        </w:rPr>
      </w:pPr>
    </w:p>
    <w:p w14:paraId="5997CC1D" w14:textId="77777777" w:rsidR="00161AF7" w:rsidRDefault="00161AF7" w:rsidP="006268D2">
      <w:pPr>
        <w:rPr>
          <w:i/>
          <w:lang w:val="ro-RO"/>
        </w:rPr>
      </w:pPr>
    </w:p>
    <w:p w14:paraId="110FFD37" w14:textId="77777777" w:rsidR="00161AF7" w:rsidRDefault="00161AF7" w:rsidP="006268D2">
      <w:pPr>
        <w:rPr>
          <w:i/>
          <w:lang w:val="ro-RO"/>
        </w:rPr>
      </w:pPr>
    </w:p>
    <w:p w14:paraId="4F3969CA" w14:textId="0E0996C8" w:rsidR="006268D2" w:rsidRDefault="006268D2" w:rsidP="006268D2">
      <w:pPr>
        <w:jc w:val="center"/>
        <w:rPr>
          <w:i/>
          <w:lang w:val="ro-RO"/>
        </w:rPr>
      </w:pPr>
      <w:r w:rsidRPr="006268D2">
        <w:rPr>
          <w:b/>
          <w:sz w:val="36"/>
          <w:szCs w:val="36"/>
          <w:lang w:val="ro-RO"/>
        </w:rPr>
        <w:t xml:space="preserve">Chisinău  </w:t>
      </w:r>
      <w:r>
        <w:rPr>
          <w:i/>
          <w:lang w:val="ro-RO"/>
        </w:rPr>
        <w:t xml:space="preserve">  </w:t>
      </w:r>
      <w:r w:rsidR="00F53F5E" w:rsidRPr="00F53F5E">
        <w:rPr>
          <w:b/>
          <w:sz w:val="32"/>
          <w:lang w:val="ro-RO"/>
        </w:rPr>
        <w:t>2021</w:t>
      </w:r>
      <w:bookmarkStart w:id="0" w:name="_GoBack"/>
      <w:bookmarkEnd w:id="0"/>
    </w:p>
    <w:p w14:paraId="7CF01E30" w14:textId="507F15C3" w:rsidR="00826F49" w:rsidRDefault="00826F49" w:rsidP="008A6E07">
      <w:pPr>
        <w:pStyle w:val="a4"/>
        <w:ind w:left="0" w:right="113"/>
        <w:jc w:val="both"/>
      </w:pPr>
      <w:r w:rsidRPr="008A6E07">
        <w:rPr>
          <w:sz w:val="28"/>
          <w:szCs w:val="28"/>
        </w:rPr>
        <w:lastRenderedPageBreak/>
        <w:t>1.   S</w:t>
      </w:r>
      <w:r w:rsidR="00D27D3F" w:rsidRPr="008A6E07">
        <w:rPr>
          <w:sz w:val="28"/>
          <w:szCs w:val="28"/>
        </w:rPr>
        <w:t>copul lucrări</w:t>
      </w:r>
      <w:r w:rsidR="008A6E07">
        <w:rPr>
          <w:sz w:val="28"/>
          <w:szCs w:val="28"/>
          <w:lang w:val="en-US"/>
        </w:rPr>
        <w:t xml:space="preserve">: </w:t>
      </w:r>
      <w:r w:rsidR="008A6E07" w:rsidRPr="008A6E07">
        <w:t xml:space="preserve"> </w:t>
      </w:r>
      <w:r w:rsidR="008A6E07">
        <w:t>Studiul experimental al  distribuţiei câmpului magnetic de-a lungul axei solenoidului cu ajutorul oscilografului.</w:t>
      </w:r>
    </w:p>
    <w:p w14:paraId="6B699379" w14:textId="77777777" w:rsidR="00826F49" w:rsidRDefault="00826F49" w:rsidP="00826F49">
      <w:pPr>
        <w:rPr>
          <w:lang w:val="ro-RO"/>
        </w:rPr>
      </w:pPr>
    </w:p>
    <w:p w14:paraId="251CDAAB" w14:textId="7A316B6A" w:rsidR="008A6E07" w:rsidRPr="008A6E07" w:rsidRDefault="00826F49" w:rsidP="008A6E07">
      <w:pPr>
        <w:spacing w:line="360" w:lineRule="auto"/>
        <w:rPr>
          <w:lang w:val="ro-RO"/>
        </w:rPr>
      </w:pPr>
      <w:r w:rsidRPr="00E015C9">
        <w:rPr>
          <w:sz w:val="28"/>
          <w:szCs w:val="28"/>
          <w:lang w:val="ro-RO"/>
        </w:rPr>
        <w:t>2.  Aparate şi accesorii</w:t>
      </w:r>
      <w:r w:rsidRPr="00E015C9">
        <w:rPr>
          <w:sz w:val="28"/>
          <w:szCs w:val="28"/>
        </w:rPr>
        <w:t xml:space="preserve">: </w:t>
      </w:r>
      <w:r w:rsidRPr="00E015C9">
        <w:rPr>
          <w:sz w:val="28"/>
          <w:szCs w:val="28"/>
          <w:lang w:val="ro-RO"/>
        </w:rPr>
        <w:t xml:space="preserve"> </w:t>
      </w:r>
      <w:r w:rsidR="008A6E07">
        <w:rPr>
          <w:lang w:val="ro-RO"/>
        </w:rPr>
        <w:t>S</w:t>
      </w:r>
      <w:proofErr w:type="spellStart"/>
      <w:r w:rsidR="008A6E07">
        <w:t>olenoid</w:t>
      </w:r>
      <w:proofErr w:type="spellEnd"/>
      <w:r w:rsidR="008A6E07">
        <w:t xml:space="preserve">, </w:t>
      </w:r>
      <w:proofErr w:type="spellStart"/>
      <w:r w:rsidR="008A6E07">
        <w:t>osciloscop</w:t>
      </w:r>
      <w:proofErr w:type="spellEnd"/>
      <w:r w:rsidR="008A6E07">
        <w:t xml:space="preserve">, </w:t>
      </w:r>
      <w:proofErr w:type="spellStart"/>
      <w:r w:rsidR="008A6E07">
        <w:t>bobina</w:t>
      </w:r>
      <w:proofErr w:type="spellEnd"/>
      <w:r w:rsidR="008A6E07">
        <w:t xml:space="preserve"> de </w:t>
      </w:r>
      <w:proofErr w:type="spellStart"/>
      <w:r w:rsidR="008A6E07">
        <w:t>măsurat</w:t>
      </w:r>
      <w:proofErr w:type="spellEnd"/>
      <w:r w:rsidR="008A6E07">
        <w:t xml:space="preserve">, </w:t>
      </w:r>
      <w:proofErr w:type="spellStart"/>
      <w:r w:rsidR="008A6E07">
        <w:t>sursă</w:t>
      </w:r>
      <w:proofErr w:type="spellEnd"/>
      <w:r w:rsidR="008A6E07">
        <w:t xml:space="preserve"> de </w:t>
      </w:r>
      <w:proofErr w:type="spellStart"/>
      <w:r w:rsidR="008A6E07">
        <w:t>curent</w:t>
      </w:r>
      <w:proofErr w:type="spellEnd"/>
      <w:r w:rsidR="008A6E07">
        <w:t xml:space="preserve">, fire de  </w:t>
      </w:r>
      <w:proofErr w:type="spellStart"/>
      <w:r w:rsidR="008A6E07">
        <w:t>conexiune</w:t>
      </w:r>
      <w:proofErr w:type="spellEnd"/>
      <w:r w:rsidR="008A6E07">
        <w:t>.</w:t>
      </w:r>
    </w:p>
    <w:p w14:paraId="05E0DA65" w14:textId="141C84BC" w:rsidR="00826F49" w:rsidRPr="004F4241" w:rsidRDefault="004F4241" w:rsidP="008A126F">
      <w:pPr>
        <w:spacing w:line="360" w:lineRule="auto"/>
        <w:rPr>
          <w:sz w:val="28"/>
          <w:szCs w:val="28"/>
          <w:lang w:val="ro-RO"/>
        </w:rPr>
      </w:pPr>
      <w:r w:rsidRPr="004F4241">
        <w:rPr>
          <w:sz w:val="28"/>
          <w:szCs w:val="28"/>
          <w:lang w:val="ro-RO"/>
        </w:rPr>
        <w:t xml:space="preserve">3.  Schema instalaţiei </w:t>
      </w:r>
    </w:p>
    <w:p w14:paraId="3FE9F23F" w14:textId="77777777" w:rsidR="00082D7E" w:rsidRDefault="0093685C" w:rsidP="00826F49">
      <w:pPr>
        <w:rPr>
          <w:lang w:val="ro-RO"/>
        </w:rPr>
      </w:pPr>
      <w:r w:rsidRPr="00082D7E">
        <w:rPr>
          <w:noProof/>
          <w:lang w:val="ru-RU" w:eastAsia="ru-RU"/>
        </w:rPr>
        <w:drawing>
          <wp:inline distT="0" distB="0" distL="0" distR="0" wp14:anchorId="2D0AB102" wp14:editId="07777777">
            <wp:extent cx="4914900" cy="211455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1440" w14:textId="77777777" w:rsidR="00826F49" w:rsidRDefault="007E113B" w:rsidP="00826F49">
      <w:pPr>
        <w:rPr>
          <w:sz w:val="28"/>
          <w:szCs w:val="28"/>
          <w:lang w:val="ro-RO"/>
        </w:rPr>
      </w:pPr>
      <w:r w:rsidRPr="007E113B">
        <w:rPr>
          <w:sz w:val="28"/>
          <w:szCs w:val="28"/>
          <w:lang w:val="ro-RO"/>
        </w:rPr>
        <w:t xml:space="preserve">Unde </w:t>
      </w:r>
      <w:r>
        <w:rPr>
          <w:sz w:val="28"/>
          <w:szCs w:val="28"/>
          <w:lang w:val="ro-RO"/>
        </w:rPr>
        <w:t>:</w:t>
      </w:r>
    </w:p>
    <w:p w14:paraId="1F72F646" w14:textId="77777777" w:rsidR="007E113B" w:rsidRDefault="007E113B" w:rsidP="00826F49">
      <w:pPr>
        <w:rPr>
          <w:sz w:val="28"/>
          <w:szCs w:val="28"/>
          <w:lang w:val="ro-RO"/>
        </w:rPr>
      </w:pPr>
    </w:p>
    <w:p w14:paraId="693E7E37" w14:textId="5A698282" w:rsidR="007E113B" w:rsidRPr="007E113B" w:rsidRDefault="00793AFE" w:rsidP="007E113B">
      <w:p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</w:t>
      </w:r>
      <w:r w:rsidR="006A4532">
        <w:rPr>
          <w:sz w:val="28"/>
          <w:szCs w:val="28"/>
          <w:lang w:val="ro-RO"/>
        </w:rPr>
        <w:t xml:space="preserve">   -Sursa de tensiune</w:t>
      </w:r>
      <w:r w:rsidR="009362D6">
        <w:rPr>
          <w:sz w:val="28"/>
          <w:szCs w:val="28"/>
          <w:lang w:val="ro-RO"/>
        </w:rPr>
        <w:t>;</w:t>
      </w:r>
      <w:r w:rsidR="006A4532">
        <w:rPr>
          <w:sz w:val="28"/>
          <w:szCs w:val="28"/>
          <w:lang w:val="ro-RO"/>
        </w:rPr>
        <w:t xml:space="preserve">                      R</w:t>
      </w:r>
      <w:r w:rsidR="009362D6">
        <w:rPr>
          <w:sz w:val="28"/>
          <w:szCs w:val="28"/>
          <w:lang w:val="ro-RO"/>
        </w:rPr>
        <w:t xml:space="preserve"> </w:t>
      </w:r>
      <w:r w:rsidR="006A4532">
        <w:rPr>
          <w:sz w:val="28"/>
          <w:szCs w:val="28"/>
          <w:lang w:val="ro-RO"/>
        </w:rPr>
        <w:t>-Rezistor de coborâre</w:t>
      </w:r>
      <w:r w:rsidR="009362D6">
        <w:rPr>
          <w:sz w:val="28"/>
          <w:szCs w:val="28"/>
          <w:lang w:val="ro-RO"/>
        </w:rPr>
        <w:t>;</w:t>
      </w:r>
      <w:r w:rsidR="006A4532">
        <w:rPr>
          <w:sz w:val="28"/>
          <w:szCs w:val="28"/>
          <w:lang w:val="ro-RO"/>
        </w:rPr>
        <w:tab/>
      </w:r>
    </w:p>
    <w:p w14:paraId="4A377B1E" w14:textId="1CC0A9AB" w:rsidR="007E113B" w:rsidRPr="007E113B" w:rsidRDefault="00793AFE" w:rsidP="007E113B">
      <w:p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Tr</w:t>
      </w:r>
      <w:r w:rsidR="006A4532">
        <w:rPr>
          <w:sz w:val="28"/>
          <w:szCs w:val="28"/>
          <w:lang w:val="ro-RO"/>
        </w:rPr>
        <w:t xml:space="preserve"> -Transformator de coborâre</w:t>
      </w:r>
      <w:r w:rsidR="009362D6">
        <w:rPr>
          <w:sz w:val="28"/>
          <w:szCs w:val="28"/>
          <w:lang w:val="ro-RO"/>
        </w:rPr>
        <w:t>;</w:t>
      </w:r>
      <w:r w:rsidR="006A4532">
        <w:rPr>
          <w:sz w:val="28"/>
          <w:szCs w:val="28"/>
          <w:lang w:val="ro-RO"/>
        </w:rPr>
        <w:t xml:space="preserve">       C</w:t>
      </w:r>
      <w:r w:rsidR="009362D6">
        <w:rPr>
          <w:sz w:val="28"/>
          <w:szCs w:val="28"/>
          <w:lang w:val="ro-RO"/>
        </w:rPr>
        <w:t xml:space="preserve"> </w:t>
      </w:r>
      <w:r w:rsidR="006A4532">
        <w:rPr>
          <w:sz w:val="28"/>
          <w:szCs w:val="28"/>
          <w:lang w:val="ro-RO"/>
        </w:rPr>
        <w:t>-Condensator</w:t>
      </w:r>
      <w:r w:rsidR="009362D6">
        <w:rPr>
          <w:sz w:val="28"/>
          <w:szCs w:val="28"/>
          <w:lang w:val="ro-RO"/>
        </w:rPr>
        <w:t>;</w:t>
      </w:r>
    </w:p>
    <w:p w14:paraId="66B3F040" w14:textId="590DAB87" w:rsidR="007E113B" w:rsidRPr="007E113B" w:rsidRDefault="006A4532" w:rsidP="007E113B">
      <w:p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  -Diod</w:t>
      </w:r>
      <w:r>
        <w:rPr>
          <w:sz w:val="28"/>
          <w:szCs w:val="28"/>
          <w:lang w:val="ro-MD"/>
        </w:rPr>
        <w:t>ă</w:t>
      </w:r>
      <w:r w:rsidR="009362D6">
        <w:rPr>
          <w:sz w:val="28"/>
          <w:szCs w:val="28"/>
          <w:lang w:val="ro-MD"/>
        </w:rPr>
        <w:t>;</w:t>
      </w:r>
      <w:r>
        <w:rPr>
          <w:sz w:val="28"/>
          <w:szCs w:val="28"/>
          <w:lang w:val="ro-MD"/>
        </w:rPr>
        <w:t xml:space="preserve">                                        </w:t>
      </w:r>
      <w:r w:rsidR="009362D6">
        <w:rPr>
          <w:sz w:val="28"/>
          <w:szCs w:val="28"/>
          <w:lang w:val="ro-MD"/>
        </w:rPr>
        <w:t xml:space="preserve"> </w:t>
      </w:r>
      <w:r>
        <w:rPr>
          <w:sz w:val="28"/>
          <w:szCs w:val="28"/>
          <w:lang w:val="ro-RO"/>
        </w:rPr>
        <w:t>y</w:t>
      </w:r>
      <w:r w:rsidR="009362D6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>-Intarirea osciloscopului</w:t>
      </w:r>
      <w:r w:rsidR="009362D6">
        <w:rPr>
          <w:sz w:val="28"/>
          <w:szCs w:val="28"/>
          <w:lang w:val="ro-RO"/>
        </w:rPr>
        <w:t>;</w:t>
      </w:r>
    </w:p>
    <w:p w14:paraId="13E198D3" w14:textId="79C7F851" w:rsidR="007E113B" w:rsidRPr="007E113B" w:rsidRDefault="00793AFE" w:rsidP="007E113B">
      <w:p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k</w:t>
      </w:r>
      <w:r w:rsidR="006A4532">
        <w:rPr>
          <w:sz w:val="28"/>
          <w:szCs w:val="28"/>
          <w:lang w:val="ro-RO"/>
        </w:rPr>
        <w:t xml:space="preserve">   -Comutator</w:t>
      </w:r>
      <w:r w:rsidR="009362D6">
        <w:rPr>
          <w:sz w:val="28"/>
          <w:szCs w:val="28"/>
          <w:lang w:val="ro-RO"/>
        </w:rPr>
        <w:t>;</w:t>
      </w:r>
    </w:p>
    <w:p w14:paraId="08CE6F91" w14:textId="77777777" w:rsidR="00161AF7" w:rsidRDefault="00161AF7" w:rsidP="00161AF7">
      <w:pPr>
        <w:rPr>
          <w:sz w:val="28"/>
          <w:szCs w:val="28"/>
          <w:lang w:val="ro-RO"/>
        </w:rPr>
      </w:pPr>
    </w:p>
    <w:p w14:paraId="377038C6" w14:textId="77777777" w:rsidR="00161AF7" w:rsidRDefault="007E113B" w:rsidP="00161AF7">
      <w:pPr>
        <w:rPr>
          <w:sz w:val="28"/>
          <w:szCs w:val="28"/>
          <w:lang w:val="ro-RO"/>
        </w:rPr>
      </w:pPr>
      <w:r w:rsidRPr="007E113B">
        <w:rPr>
          <w:sz w:val="28"/>
          <w:szCs w:val="28"/>
          <w:lang w:val="ro-RO"/>
        </w:rPr>
        <w:t>4. Fo</w:t>
      </w:r>
      <w:r>
        <w:rPr>
          <w:sz w:val="28"/>
          <w:szCs w:val="28"/>
          <w:lang w:val="ro-RO"/>
        </w:rPr>
        <w:t>rmul</w:t>
      </w:r>
      <w:r w:rsidR="000D42A0">
        <w:rPr>
          <w:sz w:val="28"/>
          <w:szCs w:val="28"/>
          <w:lang w:val="ro-RO"/>
        </w:rPr>
        <w:t>e</w:t>
      </w:r>
      <w:r>
        <w:rPr>
          <w:sz w:val="28"/>
          <w:szCs w:val="28"/>
          <w:lang w:val="ro-RO"/>
        </w:rPr>
        <w:t xml:space="preserve"> de calcul: </w:t>
      </w:r>
    </w:p>
    <w:p w14:paraId="280D14F9" w14:textId="71C29ACC" w:rsidR="007E113B" w:rsidRDefault="009362D6" w:rsidP="00161AF7">
      <w:pPr>
        <w:jc w:val="center"/>
      </w:pPr>
      <w:r w:rsidRPr="00A129C8">
        <w:rPr>
          <w:position w:val="-14"/>
        </w:rPr>
        <w:object w:dxaOrig="1700" w:dyaOrig="380" w14:anchorId="1193E4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35pt;height:21.35pt" o:ole="" fillcolor="window">
            <v:imagedata r:id="rId6" o:title=""/>
          </v:shape>
          <o:OLEObject Type="Embed" ProgID="Equation.3" ShapeID="_x0000_i1025" DrawAspect="Content" ObjectID="_1700755897" r:id="rId7"/>
        </w:object>
      </w:r>
      <w:r w:rsidR="00A129C8">
        <w:t xml:space="preserve">          </w:t>
      </w:r>
      <w:r w:rsidR="00DC4049" w:rsidRPr="00A129C8">
        <w:rPr>
          <w:position w:val="-30"/>
        </w:rPr>
        <w:object w:dxaOrig="820" w:dyaOrig="680" w14:anchorId="412AC498">
          <v:shape id="_x0000_i1026" type="#_x0000_t75" style="width:48.65pt;height:39.35pt" o:ole="" fillcolor="window">
            <v:imagedata r:id="rId8" o:title=""/>
          </v:shape>
          <o:OLEObject Type="Embed" ProgID="Equation.3" ShapeID="_x0000_i1026" DrawAspect="Content" ObjectID="_1700755898" r:id="rId9"/>
        </w:object>
      </w:r>
      <w:r w:rsidR="00A129C8">
        <w:t xml:space="preserve">             </w:t>
      </w:r>
      <w:r w:rsidR="00A129C8" w:rsidRPr="00A129C8">
        <w:rPr>
          <w:position w:val="-12"/>
        </w:rPr>
        <w:object w:dxaOrig="1200" w:dyaOrig="380" w14:anchorId="79EE4B27">
          <v:shape id="_x0000_i1027" type="#_x0000_t75" style="width:72.65pt;height:22pt" o:ole="">
            <v:imagedata r:id="rId10" o:title=""/>
          </v:shape>
          <o:OLEObject Type="Embed" ProgID="Equation.DSMT4" ShapeID="_x0000_i1027" DrawAspect="Content" ObjectID="_1700755899" r:id="rId11"/>
        </w:object>
      </w:r>
      <w:r w:rsidR="00A129C8">
        <w:t xml:space="preserve">             </w:t>
      </w:r>
      <w:r w:rsidR="00A129C8" w:rsidRPr="00A129C8">
        <w:rPr>
          <w:position w:val="-30"/>
        </w:rPr>
        <w:object w:dxaOrig="1060" w:dyaOrig="720" w14:anchorId="14F76B21">
          <v:shape id="_x0000_i1028" type="#_x0000_t75" style="width:68.65pt;height:45.35pt" o:ole="">
            <v:imagedata r:id="rId12" o:title=""/>
          </v:shape>
          <o:OLEObject Type="Embed" ProgID="Equation.DSMT4" ShapeID="_x0000_i1028" DrawAspect="Content" ObjectID="_1700755900" r:id="rId13"/>
        </w:object>
      </w:r>
    </w:p>
    <w:p w14:paraId="51B97254" w14:textId="77777777" w:rsidR="00ED4CAE" w:rsidRPr="00A129C8" w:rsidRDefault="00ED4CAE" w:rsidP="00161AF7">
      <w:pPr>
        <w:jc w:val="center"/>
        <w:rPr>
          <w:sz w:val="28"/>
          <w:szCs w:val="28"/>
          <w:lang w:val="ro-RO"/>
        </w:rPr>
      </w:pPr>
    </w:p>
    <w:p w14:paraId="61CDCEAD" w14:textId="77777777" w:rsidR="008E15CD" w:rsidRPr="007E113B" w:rsidRDefault="008E15CD" w:rsidP="00161AF7">
      <w:pPr>
        <w:jc w:val="center"/>
        <w:rPr>
          <w:sz w:val="28"/>
          <w:szCs w:val="28"/>
          <w:lang w:val="ro-RO"/>
        </w:rPr>
      </w:pPr>
    </w:p>
    <w:p w14:paraId="62EC64AB" w14:textId="0CB12C5F" w:rsidR="006A4532" w:rsidRDefault="007E113B" w:rsidP="00CC1148">
      <w:pPr>
        <w:spacing w:line="360" w:lineRule="auto"/>
        <w:rPr>
          <w:sz w:val="28"/>
          <w:szCs w:val="28"/>
          <w:lang w:val="ro-MD"/>
        </w:rPr>
      </w:pPr>
      <w:r>
        <w:rPr>
          <w:sz w:val="28"/>
          <w:szCs w:val="28"/>
          <w:lang w:val="ro-RO"/>
        </w:rPr>
        <w:t xml:space="preserve">unde </w:t>
      </w:r>
      <w:r w:rsidR="00CC1148">
        <w:rPr>
          <w:sz w:val="28"/>
          <w:szCs w:val="28"/>
          <w:lang w:val="ro-RO"/>
        </w:rPr>
        <w:t xml:space="preserve"> </w:t>
      </w:r>
      <w:r w:rsidR="009362D6">
        <w:rPr>
          <w:sz w:val="28"/>
          <w:szCs w:val="28"/>
          <w:lang w:val="ro-RO"/>
        </w:rPr>
        <w:t>B  -</w:t>
      </w:r>
      <w:r w:rsidR="006A4532">
        <w:rPr>
          <w:sz w:val="28"/>
          <w:szCs w:val="28"/>
          <w:lang w:val="ro-RO"/>
        </w:rPr>
        <w:t>este induc</w:t>
      </w:r>
      <w:r w:rsidR="006A4532">
        <w:rPr>
          <w:sz w:val="28"/>
          <w:szCs w:val="28"/>
          <w:lang w:val="ro-MD"/>
        </w:rPr>
        <w:t>ția magnetica</w:t>
      </w:r>
      <w:r w:rsidR="009362D6">
        <w:rPr>
          <w:sz w:val="28"/>
          <w:szCs w:val="28"/>
          <w:lang w:val="ro-MD"/>
        </w:rPr>
        <w:t>;</w:t>
      </w:r>
    </w:p>
    <w:p w14:paraId="3B0F1916" w14:textId="2BB2FD6E" w:rsidR="006A4532" w:rsidRDefault="009362D6" w:rsidP="009362D6">
      <w:pPr>
        <w:spacing w:line="360" w:lineRule="auto"/>
        <w:ind w:firstLine="720"/>
        <w:rPr>
          <w:sz w:val="28"/>
          <w:szCs w:val="28"/>
          <w:lang w:val="ro-MD"/>
        </w:rPr>
      </w:pPr>
      <w:r>
        <w:rPr>
          <w:sz w:val="28"/>
          <w:szCs w:val="28"/>
          <w:lang w:val="ro-MD"/>
        </w:rPr>
        <w:t>k  -</w:t>
      </w:r>
      <w:r w:rsidR="006A4532">
        <w:rPr>
          <w:sz w:val="28"/>
          <w:szCs w:val="28"/>
          <w:lang w:val="ro-MD"/>
        </w:rPr>
        <w:t>este conficentul determinat de parametrii instalatiei</w:t>
      </w:r>
      <w:r>
        <w:rPr>
          <w:sz w:val="28"/>
          <w:szCs w:val="28"/>
          <w:lang w:val="ro-MD"/>
        </w:rPr>
        <w:t>;</w:t>
      </w:r>
      <w:r w:rsidR="006A4532">
        <w:rPr>
          <w:sz w:val="28"/>
          <w:szCs w:val="28"/>
          <w:lang w:val="ro-MD"/>
        </w:rPr>
        <w:t xml:space="preserve"> </w:t>
      </w:r>
    </w:p>
    <w:p w14:paraId="0B439D69" w14:textId="46FE7A9F" w:rsidR="006A4532" w:rsidRDefault="006A4532" w:rsidP="009362D6">
      <w:pPr>
        <w:spacing w:line="360" w:lineRule="auto"/>
        <w:ind w:firstLine="720"/>
        <w:rPr>
          <w:sz w:val="28"/>
          <w:szCs w:val="28"/>
          <w:lang w:val="ro-RO"/>
        </w:rPr>
      </w:pPr>
      <w:r w:rsidRPr="005168B8">
        <w:rPr>
          <w:position w:val="-14"/>
        </w:rPr>
        <w:object w:dxaOrig="279" w:dyaOrig="380" w14:anchorId="4BCF074E">
          <v:shape id="_x0000_i1029" type="#_x0000_t75" style="width:14pt;height:19.35pt" o:ole="">
            <v:imagedata r:id="rId14" o:title=""/>
          </v:shape>
          <o:OLEObject Type="Embed" ProgID="Equation.3" ShapeID="_x0000_i1029" DrawAspect="Content" ObjectID="_1700755901" r:id="rId15"/>
        </w:object>
      </w:r>
      <w:r w:rsidR="009362D6">
        <w:t>-</w:t>
      </w:r>
      <w:r>
        <w:rPr>
          <w:sz w:val="28"/>
          <w:szCs w:val="28"/>
          <w:lang w:val="ro-RO"/>
        </w:rPr>
        <w:t>este lungimea fâșiei pe ecranul oscilografului</w:t>
      </w:r>
      <w:r w:rsidR="009362D6">
        <w:rPr>
          <w:sz w:val="28"/>
          <w:szCs w:val="28"/>
          <w:lang w:val="ro-RO"/>
        </w:rPr>
        <w:t>;</w:t>
      </w:r>
      <w:r>
        <w:rPr>
          <w:sz w:val="28"/>
          <w:szCs w:val="28"/>
          <w:lang w:val="ro-RO"/>
        </w:rPr>
        <w:t xml:space="preserve"> </w:t>
      </w:r>
    </w:p>
    <w:p w14:paraId="178C6C92" w14:textId="5A469CBC" w:rsidR="009362D6" w:rsidRDefault="009362D6" w:rsidP="009362D6">
      <w:pPr>
        <w:spacing w:line="360" w:lineRule="auto"/>
        <w:ind w:firstLine="720"/>
        <w:rPr>
          <w:sz w:val="28"/>
          <w:szCs w:val="28"/>
          <w:lang w:val="ro-RO"/>
        </w:rPr>
      </w:pPr>
      <w:r w:rsidRPr="005168B8">
        <w:rPr>
          <w:position w:val="-12"/>
        </w:rPr>
        <w:object w:dxaOrig="320" w:dyaOrig="360" w14:anchorId="6BDDEFCF">
          <v:shape id="_x0000_i1030" type="#_x0000_t75" style="width:16pt;height:18pt" o:ole="">
            <v:imagedata r:id="rId16" o:title=""/>
          </v:shape>
          <o:OLEObject Type="Embed" ProgID="Equation.3" ShapeID="_x0000_i1030" DrawAspect="Content" ObjectID="_1700755902" r:id="rId17"/>
        </w:object>
      </w:r>
      <w:r>
        <w:t>-</w:t>
      </w:r>
      <w:r>
        <w:rPr>
          <w:sz w:val="28"/>
          <w:szCs w:val="28"/>
          <w:lang w:val="ro-RO"/>
        </w:rPr>
        <w:t>este</w:t>
      </w:r>
      <w:r w:rsidR="00856513">
        <w:rPr>
          <w:sz w:val="28"/>
          <w:szCs w:val="28"/>
          <w:lang w:val="ro-RO"/>
        </w:rPr>
        <w:t xml:space="preserve"> Tensiunea</w:t>
      </w:r>
    </w:p>
    <w:p w14:paraId="41DE869F" w14:textId="0AC37B2C" w:rsidR="009362D6" w:rsidRDefault="009362D6" w:rsidP="009362D6">
      <w:pPr>
        <w:spacing w:line="360" w:lineRule="auto"/>
        <w:ind w:firstLine="720"/>
        <w:rPr>
          <w:sz w:val="28"/>
          <w:szCs w:val="28"/>
          <w:lang w:val="ro-RO"/>
        </w:rPr>
      </w:pPr>
      <w:r w:rsidRPr="009362D6">
        <w:rPr>
          <w:position w:val="-10"/>
        </w:rPr>
        <w:object w:dxaOrig="340" w:dyaOrig="320" w14:anchorId="5E832BBA">
          <v:shape id="_x0000_i1031" type="#_x0000_t75" style="width:16.65pt;height:16pt" o:ole="">
            <v:imagedata r:id="rId18" o:title=""/>
          </v:shape>
          <o:OLEObject Type="Embed" ProgID="Equation.3" ShapeID="_x0000_i1031" DrawAspect="Content" ObjectID="_1700755903" r:id="rId19"/>
        </w:object>
      </w:r>
      <w:r>
        <w:t>-</w:t>
      </w:r>
      <w:r>
        <w:rPr>
          <w:sz w:val="28"/>
          <w:szCs w:val="28"/>
          <w:lang w:val="ro-RO"/>
        </w:rPr>
        <w:t>este</w:t>
      </w:r>
      <w:r w:rsidR="00856513">
        <w:rPr>
          <w:sz w:val="28"/>
          <w:szCs w:val="28"/>
          <w:lang w:val="ro-RO"/>
        </w:rPr>
        <w:t xml:space="preserve"> Tensiunea</w:t>
      </w:r>
    </w:p>
    <w:p w14:paraId="19B88F0A" w14:textId="2ACC4913" w:rsidR="009362D6" w:rsidRDefault="009362D6" w:rsidP="009362D6">
      <w:pPr>
        <w:spacing w:line="36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H  -este intensitatea magnetica; </w:t>
      </w:r>
    </w:p>
    <w:p w14:paraId="7832E572" w14:textId="7A1C27B4" w:rsidR="009362D6" w:rsidRPr="009362D6" w:rsidRDefault="009362D6" w:rsidP="009362D6">
      <w:pPr>
        <w:spacing w:line="360" w:lineRule="auto"/>
        <w:ind w:firstLine="720"/>
        <w:rPr>
          <w:sz w:val="28"/>
          <w:szCs w:val="28"/>
        </w:rPr>
      </w:pPr>
      <w:r w:rsidRPr="005168B8">
        <w:rPr>
          <w:position w:val="-12"/>
        </w:rPr>
        <w:object w:dxaOrig="300" w:dyaOrig="360" w14:anchorId="76CB7F31">
          <v:shape id="_x0000_i1032" type="#_x0000_t75" style="width:15.35pt;height:18pt" o:ole="">
            <v:imagedata r:id="rId20" o:title=""/>
          </v:shape>
          <o:OLEObject Type="Embed" ProgID="Equation.3" ShapeID="_x0000_i1032" DrawAspect="Content" ObjectID="_1700755904" r:id="rId21"/>
        </w:object>
      </w:r>
      <w:r>
        <w:rPr>
          <w:sz w:val="28"/>
          <w:szCs w:val="28"/>
          <w:lang w:val="ro-RO"/>
        </w:rPr>
        <w:t xml:space="preserve"> -este constanta magnetica</w:t>
      </w:r>
      <w:r>
        <w:rPr>
          <w:sz w:val="28"/>
          <w:szCs w:val="28"/>
        </w:rPr>
        <w:t>;</w:t>
      </w:r>
    </w:p>
    <w:p w14:paraId="2949F604" w14:textId="29091274" w:rsidR="009362D6" w:rsidRDefault="009362D6" w:rsidP="009362D6">
      <w:pPr>
        <w:spacing w:line="360" w:lineRule="auto"/>
        <w:ind w:firstLine="720"/>
        <w:rPr>
          <w:sz w:val="28"/>
          <w:szCs w:val="28"/>
          <w:lang w:val="ro-RO"/>
        </w:rPr>
      </w:pPr>
      <w:r w:rsidRPr="009362D6">
        <w:rPr>
          <w:position w:val="-10"/>
        </w:rPr>
        <w:object w:dxaOrig="240" w:dyaOrig="260" w14:anchorId="0B16814E">
          <v:shape id="_x0000_i1033" type="#_x0000_t75" style="width:12pt;height:13.35pt" o:ole="">
            <v:imagedata r:id="rId22" o:title=""/>
          </v:shape>
          <o:OLEObject Type="Embed" ProgID="Equation.3" ShapeID="_x0000_i1033" DrawAspect="Content" ObjectID="_1700755905" r:id="rId23"/>
        </w:object>
      </w:r>
      <w:r>
        <w:rPr>
          <w:sz w:val="28"/>
          <w:szCs w:val="28"/>
          <w:lang w:val="ro-RO"/>
        </w:rPr>
        <w:t xml:space="preserve">  -este 1-permiabilitatea magnetica;</w:t>
      </w:r>
    </w:p>
    <w:p w14:paraId="6B4A1E2E" w14:textId="09CD9C9A" w:rsidR="009362D6" w:rsidRDefault="009362D6" w:rsidP="009362D6">
      <w:pPr>
        <w:spacing w:line="36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L  -este induct</w:t>
      </w:r>
      <w:r w:rsidR="006A441F">
        <w:rPr>
          <w:sz w:val="28"/>
          <w:szCs w:val="28"/>
          <w:lang w:val="ro-RO"/>
        </w:rPr>
        <w:t>ant</w:t>
      </w:r>
      <w:r>
        <w:rPr>
          <w:sz w:val="28"/>
          <w:szCs w:val="28"/>
          <w:lang w:val="ro-RO"/>
        </w:rPr>
        <w:t>a solenoidului;</w:t>
      </w:r>
    </w:p>
    <w:p w14:paraId="7E5FE631" w14:textId="512B59BF" w:rsidR="009362D6" w:rsidRDefault="009362D6" w:rsidP="009362D6">
      <w:pPr>
        <w:spacing w:line="36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V  -este volumul solenoidului;</w:t>
      </w:r>
    </w:p>
    <w:p w14:paraId="071EDE44" w14:textId="3104C6B9" w:rsidR="009362D6" w:rsidRDefault="009362D6" w:rsidP="009362D6">
      <w:pPr>
        <w:spacing w:line="36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   -este numarul de spire pe unitatea de lungime;</w:t>
      </w:r>
    </w:p>
    <w:p w14:paraId="0846CCCA" w14:textId="7A1EF480" w:rsidR="00CC1148" w:rsidRDefault="009362D6" w:rsidP="009362D6">
      <w:pPr>
        <w:spacing w:line="360" w:lineRule="auto"/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W -este energia campului magnetic in interiorul solenoidului;  </w:t>
      </w:r>
    </w:p>
    <w:p w14:paraId="321D38EA" w14:textId="77777777" w:rsidR="000D635B" w:rsidRPr="00282E6A" w:rsidRDefault="0051351D" w:rsidP="000D635B">
      <w:pPr>
        <w:rPr>
          <w:b/>
          <w:sz w:val="28"/>
          <w:szCs w:val="28"/>
          <w:lang w:val="ro-RO"/>
        </w:rPr>
      </w:pPr>
      <w:r w:rsidRPr="007530C7">
        <w:rPr>
          <w:b/>
          <w:sz w:val="28"/>
          <w:szCs w:val="28"/>
          <w:lang w:val="ro-RO"/>
        </w:rPr>
        <w:t xml:space="preserve">5. Tabela măsurărilor şi determinărilor  </w:t>
      </w:r>
      <w:r w:rsidR="000D635B">
        <w:rPr>
          <w:b/>
          <w:sz w:val="28"/>
          <w:szCs w:val="28"/>
          <w:lang w:val="ro-RO"/>
        </w:rPr>
        <w:t>___</w:t>
      </w:r>
      <w:r w:rsidR="00282E6A">
        <w:rPr>
          <w:b/>
          <w:sz w:val="28"/>
          <w:szCs w:val="28"/>
          <w:lang w:val="ro-RO"/>
        </w:rPr>
        <w:t>10.04.2021</w:t>
      </w:r>
      <w:r w:rsidR="000D635B">
        <w:rPr>
          <w:b/>
          <w:sz w:val="28"/>
          <w:szCs w:val="28"/>
          <w:lang w:val="ro-RO"/>
        </w:rPr>
        <w:t>________________</w:t>
      </w:r>
    </w:p>
    <w:p w14:paraId="6BB9E253" w14:textId="77777777" w:rsidR="000D635B" w:rsidRPr="000D635B" w:rsidRDefault="000D635B" w:rsidP="000D635B">
      <w:pPr>
        <w:rPr>
          <w:i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6"/>
        <w:gridCol w:w="1005"/>
        <w:gridCol w:w="846"/>
        <w:gridCol w:w="847"/>
        <w:gridCol w:w="847"/>
        <w:gridCol w:w="847"/>
        <w:gridCol w:w="847"/>
        <w:gridCol w:w="847"/>
        <w:gridCol w:w="786"/>
        <w:gridCol w:w="786"/>
        <w:gridCol w:w="663"/>
      </w:tblGrid>
      <w:tr w:rsidR="00F41029" w:rsidRPr="00282E6A" w14:paraId="36CAAB02" w14:textId="77777777" w:rsidTr="00BB5E4E">
        <w:tc>
          <w:tcPr>
            <w:tcW w:w="704" w:type="dxa"/>
          </w:tcPr>
          <w:p w14:paraId="33E58FDF" w14:textId="77777777" w:rsidR="00810136" w:rsidRPr="00282E6A" w:rsidRDefault="00810136" w:rsidP="00DB5F76">
            <w:pPr>
              <w:spacing w:line="480" w:lineRule="auto"/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282E6A">
              <w:rPr>
                <w:b/>
                <w:i/>
                <w:sz w:val="28"/>
                <w:szCs w:val="28"/>
                <w:lang w:val="ro-RO"/>
              </w:rPr>
              <w:t>L [cm]</w:t>
            </w:r>
          </w:p>
        </w:tc>
        <w:tc>
          <w:tcPr>
            <w:tcW w:w="1018" w:type="dxa"/>
          </w:tcPr>
          <w:p w14:paraId="4B584315" w14:textId="77777777" w:rsidR="00810136" w:rsidRPr="00282E6A" w:rsidRDefault="00810136" w:rsidP="00DB5F76">
            <w:pPr>
              <w:spacing w:line="480" w:lineRule="auto"/>
              <w:jc w:val="center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sz w:val="28"/>
                <w:szCs w:val="28"/>
                <w:lang w:val="ro-RO"/>
              </w:rPr>
              <w:t>0</w:t>
            </w:r>
          </w:p>
        </w:tc>
        <w:tc>
          <w:tcPr>
            <w:tcW w:w="846" w:type="dxa"/>
          </w:tcPr>
          <w:p w14:paraId="5D369756" w14:textId="77777777" w:rsidR="00810136" w:rsidRPr="00282E6A" w:rsidRDefault="00810136" w:rsidP="00DB5F76">
            <w:pPr>
              <w:spacing w:line="480" w:lineRule="auto"/>
              <w:jc w:val="center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sz w:val="28"/>
                <w:szCs w:val="28"/>
                <w:lang w:val="ro-RO"/>
              </w:rPr>
              <w:t>10</w:t>
            </w:r>
          </w:p>
        </w:tc>
        <w:tc>
          <w:tcPr>
            <w:tcW w:w="847" w:type="dxa"/>
          </w:tcPr>
          <w:p w14:paraId="5007C906" w14:textId="77777777" w:rsidR="00810136" w:rsidRPr="00282E6A" w:rsidRDefault="00810136" w:rsidP="00DB5F76">
            <w:pPr>
              <w:spacing w:line="480" w:lineRule="auto"/>
              <w:jc w:val="center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sz w:val="28"/>
                <w:szCs w:val="28"/>
                <w:lang w:val="ro-RO"/>
              </w:rPr>
              <w:t>20</w:t>
            </w:r>
          </w:p>
        </w:tc>
        <w:tc>
          <w:tcPr>
            <w:tcW w:w="847" w:type="dxa"/>
          </w:tcPr>
          <w:p w14:paraId="219897CE" w14:textId="77777777" w:rsidR="00810136" w:rsidRPr="00282E6A" w:rsidRDefault="00810136" w:rsidP="00DB5F76">
            <w:pPr>
              <w:spacing w:line="480" w:lineRule="auto"/>
              <w:jc w:val="center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sz w:val="28"/>
                <w:szCs w:val="28"/>
                <w:lang w:val="ro-RO"/>
              </w:rPr>
              <w:t>30</w:t>
            </w:r>
          </w:p>
        </w:tc>
        <w:tc>
          <w:tcPr>
            <w:tcW w:w="847" w:type="dxa"/>
          </w:tcPr>
          <w:p w14:paraId="434292C4" w14:textId="77777777" w:rsidR="00810136" w:rsidRPr="00282E6A" w:rsidRDefault="00810136" w:rsidP="00DB5F76">
            <w:pPr>
              <w:spacing w:line="480" w:lineRule="auto"/>
              <w:jc w:val="center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sz w:val="28"/>
                <w:szCs w:val="28"/>
                <w:lang w:val="ro-RO"/>
              </w:rPr>
              <w:t>32</w:t>
            </w:r>
          </w:p>
        </w:tc>
        <w:tc>
          <w:tcPr>
            <w:tcW w:w="847" w:type="dxa"/>
          </w:tcPr>
          <w:p w14:paraId="3848D7E0" w14:textId="77777777" w:rsidR="00810136" w:rsidRPr="00282E6A" w:rsidRDefault="00810136" w:rsidP="00DB5F76">
            <w:pPr>
              <w:spacing w:line="480" w:lineRule="auto"/>
              <w:jc w:val="center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sz w:val="28"/>
                <w:szCs w:val="28"/>
                <w:lang w:val="ro-RO"/>
              </w:rPr>
              <w:t>34</w:t>
            </w:r>
          </w:p>
        </w:tc>
        <w:tc>
          <w:tcPr>
            <w:tcW w:w="847" w:type="dxa"/>
          </w:tcPr>
          <w:p w14:paraId="5AFB958C" w14:textId="77777777" w:rsidR="00810136" w:rsidRPr="00282E6A" w:rsidRDefault="00810136" w:rsidP="00DB5F76">
            <w:pPr>
              <w:spacing w:line="480" w:lineRule="auto"/>
              <w:jc w:val="center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sz w:val="28"/>
                <w:szCs w:val="28"/>
                <w:lang w:val="ro-RO"/>
              </w:rPr>
              <w:t>36</w:t>
            </w:r>
          </w:p>
        </w:tc>
        <w:tc>
          <w:tcPr>
            <w:tcW w:w="793" w:type="dxa"/>
          </w:tcPr>
          <w:p w14:paraId="0CD124DB" w14:textId="77777777" w:rsidR="00810136" w:rsidRPr="00282E6A" w:rsidRDefault="00810136" w:rsidP="00DB5F76">
            <w:pPr>
              <w:spacing w:line="480" w:lineRule="auto"/>
              <w:jc w:val="center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sz w:val="28"/>
                <w:szCs w:val="28"/>
                <w:lang w:val="ro-RO"/>
              </w:rPr>
              <w:t>38</w:t>
            </w:r>
          </w:p>
        </w:tc>
        <w:tc>
          <w:tcPr>
            <w:tcW w:w="793" w:type="dxa"/>
            <w:tcBorders>
              <w:right w:val="nil"/>
            </w:tcBorders>
          </w:tcPr>
          <w:p w14:paraId="7A5A8C86" w14:textId="77777777" w:rsidR="00810136" w:rsidRPr="00282E6A" w:rsidRDefault="0093685C" w:rsidP="00DB5F76">
            <w:pPr>
              <w:spacing w:line="480" w:lineRule="auto"/>
              <w:jc w:val="center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5868DFE" wp14:editId="07777777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10160</wp:posOffset>
                      </wp:positionV>
                      <wp:extent cx="0" cy="3314700"/>
                      <wp:effectExtent l="13970" t="10160" r="5080" b="8890"/>
                      <wp:wrapNone/>
                      <wp:docPr id="2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314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      <w:pict w14:anchorId="70772DAB">
                    <v:line id="Line 8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31.85pt,.8pt" to="31.85pt,261.8pt" w14:anchorId="290CB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"/>
                  </w:pict>
                </mc:Fallback>
              </mc:AlternateContent>
            </w:r>
            <w:r w:rsidR="00810136" w:rsidRPr="00282E6A">
              <w:rPr>
                <w:b/>
                <w:sz w:val="28"/>
                <w:szCs w:val="28"/>
                <w:lang w:val="ro-RO"/>
              </w:rPr>
              <w:t>40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23DE523C" w14:textId="77777777" w:rsidR="00810136" w:rsidRPr="00282E6A" w:rsidRDefault="00810136" w:rsidP="00DB5F76">
            <w:pPr>
              <w:spacing w:line="480" w:lineRule="auto"/>
              <w:jc w:val="center"/>
              <w:rPr>
                <w:b/>
                <w:sz w:val="28"/>
                <w:szCs w:val="28"/>
                <w:lang w:val="ro-RO"/>
              </w:rPr>
            </w:pPr>
          </w:p>
        </w:tc>
      </w:tr>
      <w:tr w:rsidR="00F41029" w:rsidRPr="00282E6A" w14:paraId="454D405E" w14:textId="77777777" w:rsidTr="00BB5E4E">
        <w:tc>
          <w:tcPr>
            <w:tcW w:w="704" w:type="dxa"/>
            <w:vMerge w:val="restart"/>
            <w:shd w:val="clear" w:color="auto" w:fill="auto"/>
          </w:tcPr>
          <w:p w14:paraId="57D32701" w14:textId="301F1024" w:rsidR="00810136" w:rsidRPr="00282E6A" w:rsidRDefault="672BAE7A" w:rsidP="672BAE7A">
            <w:pPr>
              <w:spacing w:before="120" w:line="480" w:lineRule="auto"/>
              <w:jc w:val="center"/>
              <w:rPr>
                <w:b/>
                <w:bCs/>
                <w:sz w:val="28"/>
                <w:szCs w:val="28"/>
                <w:vertAlign w:val="subscript"/>
                <w:lang w:val="ro-RO"/>
              </w:rPr>
            </w:pPr>
            <w:r w:rsidRPr="672BAE7A">
              <w:rPr>
                <w:b/>
                <w:bCs/>
                <w:sz w:val="28"/>
                <w:szCs w:val="28"/>
                <w:lang w:val="ro-RO"/>
              </w:rPr>
              <w:t xml:space="preserve"> n</w:t>
            </w:r>
            <w:r w:rsidRPr="672BAE7A">
              <w:rPr>
                <w:b/>
                <w:bCs/>
                <w:sz w:val="28"/>
                <w:szCs w:val="28"/>
                <w:vertAlign w:val="subscript"/>
                <w:lang w:val="ro-RO"/>
              </w:rPr>
              <w:t>y</w:t>
            </w:r>
          </w:p>
          <w:p w14:paraId="03A55FDA" w14:textId="09ECE93B" w:rsidR="00810136" w:rsidRPr="00282E6A" w:rsidRDefault="672BAE7A" w:rsidP="672BAE7A">
            <w:pPr>
              <w:spacing w:before="120" w:line="480" w:lineRule="auto"/>
              <w:jc w:val="center"/>
              <w:rPr>
                <w:b/>
                <w:bCs/>
                <w:vertAlign w:val="subscript"/>
                <w:lang w:val="ro-RO"/>
              </w:rPr>
            </w:pPr>
            <w:r w:rsidRPr="672BAE7A">
              <w:rPr>
                <w:b/>
                <w:bCs/>
                <w:sz w:val="28"/>
                <w:szCs w:val="28"/>
                <w:vertAlign w:val="subscript"/>
                <w:lang w:val="ro-RO"/>
              </w:rPr>
              <w:t>mm</w:t>
            </w:r>
          </w:p>
        </w:tc>
        <w:tc>
          <w:tcPr>
            <w:tcW w:w="1018" w:type="dxa"/>
          </w:tcPr>
          <w:p w14:paraId="52E56223" w14:textId="77777777" w:rsidR="00810136" w:rsidRPr="00282E6A" w:rsidRDefault="00810136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846" w:type="dxa"/>
          </w:tcPr>
          <w:p w14:paraId="07547A01" w14:textId="77777777" w:rsidR="00810136" w:rsidRPr="00282E6A" w:rsidRDefault="00810136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847" w:type="dxa"/>
          </w:tcPr>
          <w:p w14:paraId="5043CB0F" w14:textId="77777777" w:rsidR="00810136" w:rsidRPr="00282E6A" w:rsidRDefault="00810136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847" w:type="dxa"/>
          </w:tcPr>
          <w:p w14:paraId="07459315" w14:textId="77777777" w:rsidR="00810136" w:rsidRPr="00282E6A" w:rsidRDefault="00810136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847" w:type="dxa"/>
          </w:tcPr>
          <w:p w14:paraId="6537F28F" w14:textId="77777777" w:rsidR="00810136" w:rsidRPr="00282E6A" w:rsidRDefault="00810136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847" w:type="dxa"/>
          </w:tcPr>
          <w:p w14:paraId="6DFB9E20" w14:textId="77777777" w:rsidR="00810136" w:rsidRPr="00282E6A" w:rsidRDefault="00810136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847" w:type="dxa"/>
          </w:tcPr>
          <w:p w14:paraId="70DF9E56" w14:textId="77777777" w:rsidR="00810136" w:rsidRPr="00282E6A" w:rsidRDefault="00810136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793" w:type="dxa"/>
          </w:tcPr>
          <w:p w14:paraId="44E871BC" w14:textId="77777777" w:rsidR="00810136" w:rsidRPr="00282E6A" w:rsidRDefault="00810136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793" w:type="dxa"/>
            <w:tcBorders>
              <w:right w:val="nil"/>
            </w:tcBorders>
          </w:tcPr>
          <w:p w14:paraId="144A5D23" w14:textId="77777777" w:rsidR="00810136" w:rsidRPr="00282E6A" w:rsidRDefault="00810136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104D87BA" w14:textId="5C6F68C7" w:rsidR="00810136" w:rsidRPr="00282E6A" w:rsidRDefault="00810136" w:rsidP="00DB5F76">
            <w:pPr>
              <w:spacing w:line="480" w:lineRule="auto"/>
              <w:rPr>
                <w:lang w:val="ro-RO"/>
              </w:rPr>
            </w:pPr>
          </w:p>
        </w:tc>
      </w:tr>
      <w:tr w:rsidR="00F41029" w:rsidRPr="00282E6A" w14:paraId="75D79C82" w14:textId="77777777" w:rsidTr="00BB5E4E">
        <w:tc>
          <w:tcPr>
            <w:tcW w:w="704" w:type="dxa"/>
            <w:vMerge/>
          </w:tcPr>
          <w:p w14:paraId="738610EB" w14:textId="77777777" w:rsidR="008C0673" w:rsidRPr="00282E6A" w:rsidRDefault="008C0673" w:rsidP="00DB5F76">
            <w:pPr>
              <w:spacing w:line="480" w:lineRule="auto"/>
              <w:jc w:val="center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1018" w:type="dxa"/>
          </w:tcPr>
          <w:p w14:paraId="704A35C2" w14:textId="77777777" w:rsidR="008C0673" w:rsidRPr="00282E6A" w:rsidRDefault="008C0673" w:rsidP="008C0673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sz w:val="28"/>
                <w:szCs w:val="28"/>
                <w:lang w:val="ro-RO"/>
              </w:rPr>
              <w:t>40</w:t>
            </w:r>
          </w:p>
        </w:tc>
        <w:tc>
          <w:tcPr>
            <w:tcW w:w="846" w:type="dxa"/>
          </w:tcPr>
          <w:p w14:paraId="0E96C845" w14:textId="77777777" w:rsidR="008C0673" w:rsidRPr="00282E6A" w:rsidRDefault="008C0673" w:rsidP="008C0673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sz w:val="28"/>
                <w:szCs w:val="28"/>
                <w:lang w:val="ro-RO"/>
              </w:rPr>
              <w:t>40</w:t>
            </w:r>
          </w:p>
        </w:tc>
        <w:tc>
          <w:tcPr>
            <w:tcW w:w="847" w:type="dxa"/>
          </w:tcPr>
          <w:p w14:paraId="785C9037" w14:textId="77777777" w:rsidR="008C0673" w:rsidRPr="00282E6A" w:rsidRDefault="008C0673" w:rsidP="008C0673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sz w:val="28"/>
                <w:szCs w:val="28"/>
                <w:lang w:val="ro-RO"/>
              </w:rPr>
              <w:t>40</w:t>
            </w:r>
          </w:p>
        </w:tc>
        <w:tc>
          <w:tcPr>
            <w:tcW w:w="847" w:type="dxa"/>
          </w:tcPr>
          <w:p w14:paraId="1525C63A" w14:textId="77777777" w:rsidR="008C0673" w:rsidRPr="00282E6A" w:rsidRDefault="008C0673" w:rsidP="008C0673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sz w:val="28"/>
                <w:szCs w:val="28"/>
                <w:lang w:val="ro-RO"/>
              </w:rPr>
              <w:t>40</w:t>
            </w:r>
          </w:p>
        </w:tc>
        <w:tc>
          <w:tcPr>
            <w:tcW w:w="847" w:type="dxa"/>
          </w:tcPr>
          <w:p w14:paraId="33A369E3" w14:textId="77777777" w:rsidR="008C0673" w:rsidRPr="00282E6A" w:rsidRDefault="008C0673" w:rsidP="008C0673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sz w:val="28"/>
                <w:szCs w:val="28"/>
                <w:lang w:val="ro-RO"/>
              </w:rPr>
              <w:t>38</w:t>
            </w:r>
          </w:p>
        </w:tc>
        <w:tc>
          <w:tcPr>
            <w:tcW w:w="847" w:type="dxa"/>
          </w:tcPr>
          <w:p w14:paraId="4BFDD700" w14:textId="77777777" w:rsidR="008C0673" w:rsidRPr="00282E6A" w:rsidRDefault="008C0673" w:rsidP="008C0673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sz w:val="28"/>
                <w:szCs w:val="28"/>
                <w:lang w:val="ro-RO"/>
              </w:rPr>
              <w:t>25</w:t>
            </w:r>
          </w:p>
        </w:tc>
        <w:tc>
          <w:tcPr>
            <w:tcW w:w="847" w:type="dxa"/>
          </w:tcPr>
          <w:p w14:paraId="33CFEC6B" w14:textId="77777777" w:rsidR="008C0673" w:rsidRPr="00282E6A" w:rsidRDefault="008C0673" w:rsidP="008C0673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sz w:val="28"/>
                <w:szCs w:val="28"/>
                <w:lang w:val="ro-RO"/>
              </w:rPr>
              <w:t>15</w:t>
            </w:r>
          </w:p>
        </w:tc>
        <w:tc>
          <w:tcPr>
            <w:tcW w:w="793" w:type="dxa"/>
          </w:tcPr>
          <w:p w14:paraId="446DE71A" w14:textId="77777777" w:rsidR="008C0673" w:rsidRPr="00282E6A" w:rsidRDefault="008C0673" w:rsidP="008C0673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sz w:val="28"/>
                <w:szCs w:val="28"/>
                <w:lang w:val="ro-RO"/>
              </w:rPr>
              <w:t>10</w:t>
            </w:r>
          </w:p>
        </w:tc>
        <w:tc>
          <w:tcPr>
            <w:tcW w:w="793" w:type="dxa"/>
            <w:tcBorders>
              <w:right w:val="nil"/>
            </w:tcBorders>
          </w:tcPr>
          <w:p w14:paraId="78941E47" w14:textId="77777777" w:rsidR="008C0673" w:rsidRPr="00282E6A" w:rsidRDefault="008C0673" w:rsidP="008C0673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sz w:val="28"/>
                <w:szCs w:val="28"/>
                <w:lang w:val="ro-RO"/>
              </w:rPr>
              <w:t>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2AA191BF" w14:textId="77777777" w:rsidR="008C0673" w:rsidRPr="00282E6A" w:rsidRDefault="008C0673" w:rsidP="00DB5F76">
            <w:pPr>
              <w:spacing w:line="480" w:lineRule="auto"/>
              <w:rPr>
                <w:lang w:val="ro-RO"/>
              </w:rPr>
            </w:pPr>
            <w:r w:rsidRPr="00282E6A">
              <w:rPr>
                <w:lang w:val="ro-RO"/>
              </w:rPr>
              <w:t>Int</w:t>
            </w:r>
          </w:p>
        </w:tc>
      </w:tr>
      <w:tr w:rsidR="00F41029" w:rsidRPr="00282E6A" w14:paraId="77FBF7B9" w14:textId="77777777" w:rsidTr="00BB5E4E">
        <w:tc>
          <w:tcPr>
            <w:tcW w:w="704" w:type="dxa"/>
            <w:vMerge w:val="restart"/>
          </w:tcPr>
          <w:p w14:paraId="6BFD8264" w14:textId="77777777" w:rsidR="000061A1" w:rsidRDefault="008C0673" w:rsidP="000061A1">
            <w:pPr>
              <w:spacing w:before="240" w:line="480" w:lineRule="auto"/>
              <w:jc w:val="center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sz w:val="28"/>
                <w:szCs w:val="28"/>
                <w:lang w:val="ro-RO"/>
              </w:rPr>
              <w:t>B</w:t>
            </w:r>
          </w:p>
          <w:p w14:paraId="61ED4E73" w14:textId="0379C1A1" w:rsidR="000061A1" w:rsidRPr="00282E6A" w:rsidRDefault="00BB5E4E" w:rsidP="000061A1">
            <w:pPr>
              <w:spacing w:before="240" w:line="480" w:lineRule="auto"/>
              <w:jc w:val="center"/>
              <w:rPr>
                <w:b/>
                <w:sz w:val="28"/>
                <w:szCs w:val="28"/>
                <w:lang w:val="ro-RO"/>
              </w:rPr>
            </w:pPr>
            <w:r w:rsidRPr="00F41029">
              <w:rPr>
                <w:position w:val="-6"/>
              </w:rPr>
              <w:object w:dxaOrig="440" w:dyaOrig="320" w14:anchorId="4DED3953">
                <v:shape id="_x0000_i1034" type="#_x0000_t75" style="width:26pt;height:18.65pt" o:ole="" fillcolor="window">
                  <v:imagedata r:id="rId24" o:title=""/>
                </v:shape>
                <o:OLEObject Type="Embed" ProgID="Equation.3" ShapeID="_x0000_i1034" DrawAspect="Content" ObjectID="_1700755906" r:id="rId25"/>
              </w:object>
            </w:r>
          </w:p>
        </w:tc>
        <w:tc>
          <w:tcPr>
            <w:tcW w:w="1018" w:type="dxa"/>
          </w:tcPr>
          <w:p w14:paraId="637805D2" w14:textId="77777777" w:rsidR="008C0673" w:rsidRPr="00282E6A" w:rsidRDefault="008C067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846" w:type="dxa"/>
          </w:tcPr>
          <w:p w14:paraId="463F29E8" w14:textId="77777777" w:rsidR="008C0673" w:rsidRPr="00282E6A" w:rsidRDefault="008C067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847" w:type="dxa"/>
          </w:tcPr>
          <w:p w14:paraId="3B7B4B86" w14:textId="77777777" w:rsidR="008C0673" w:rsidRPr="00282E6A" w:rsidRDefault="008C067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847" w:type="dxa"/>
          </w:tcPr>
          <w:p w14:paraId="3A0FF5F2" w14:textId="77777777" w:rsidR="008C0673" w:rsidRPr="00282E6A" w:rsidRDefault="008C067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847" w:type="dxa"/>
          </w:tcPr>
          <w:p w14:paraId="5630AD66" w14:textId="77777777" w:rsidR="008C0673" w:rsidRPr="00282E6A" w:rsidRDefault="008C067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847" w:type="dxa"/>
          </w:tcPr>
          <w:p w14:paraId="61829076" w14:textId="77777777" w:rsidR="008C0673" w:rsidRPr="00282E6A" w:rsidRDefault="008C067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847" w:type="dxa"/>
          </w:tcPr>
          <w:p w14:paraId="2BA226A1" w14:textId="77777777" w:rsidR="008C0673" w:rsidRPr="00282E6A" w:rsidRDefault="008C067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793" w:type="dxa"/>
          </w:tcPr>
          <w:p w14:paraId="17AD93B2" w14:textId="77777777" w:rsidR="008C0673" w:rsidRPr="00282E6A" w:rsidRDefault="008C067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793" w:type="dxa"/>
            <w:tcBorders>
              <w:right w:val="nil"/>
            </w:tcBorders>
          </w:tcPr>
          <w:p w14:paraId="0DE4B5B7" w14:textId="77777777" w:rsidR="008C0673" w:rsidRPr="00282E6A" w:rsidRDefault="008C067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05C86282" w14:textId="7105EFEA" w:rsidR="008C0673" w:rsidRPr="00282E6A" w:rsidRDefault="008C0673" w:rsidP="00DB5F76">
            <w:pPr>
              <w:spacing w:line="480" w:lineRule="auto"/>
              <w:rPr>
                <w:lang w:val="ro-RO"/>
              </w:rPr>
            </w:pPr>
          </w:p>
        </w:tc>
      </w:tr>
      <w:tr w:rsidR="00F41029" w:rsidRPr="00282E6A" w14:paraId="1E0A84B2" w14:textId="77777777" w:rsidTr="00BB5E4E">
        <w:tc>
          <w:tcPr>
            <w:tcW w:w="704" w:type="dxa"/>
            <w:vMerge/>
          </w:tcPr>
          <w:p w14:paraId="66204FF1" w14:textId="77777777" w:rsidR="008C0673" w:rsidRPr="00282E6A" w:rsidRDefault="008C0673" w:rsidP="00DB5F76">
            <w:pPr>
              <w:spacing w:line="480" w:lineRule="auto"/>
              <w:jc w:val="center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1018" w:type="dxa"/>
          </w:tcPr>
          <w:p w14:paraId="2DBF0D7D" w14:textId="38B03B77" w:rsidR="008C0673" w:rsidRPr="00282E6A" w:rsidRDefault="000061A1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3.46</w:t>
            </w:r>
          </w:p>
        </w:tc>
        <w:tc>
          <w:tcPr>
            <w:tcW w:w="846" w:type="dxa"/>
          </w:tcPr>
          <w:p w14:paraId="6B62F1B3" w14:textId="4C6A7BAC" w:rsidR="008C0673" w:rsidRPr="00282E6A" w:rsidRDefault="000061A1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3.46</w:t>
            </w:r>
          </w:p>
        </w:tc>
        <w:tc>
          <w:tcPr>
            <w:tcW w:w="847" w:type="dxa"/>
          </w:tcPr>
          <w:p w14:paraId="02F2C34E" w14:textId="3A94A920" w:rsidR="008C0673" w:rsidRPr="00282E6A" w:rsidRDefault="000061A1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3.46</w:t>
            </w:r>
          </w:p>
        </w:tc>
        <w:tc>
          <w:tcPr>
            <w:tcW w:w="847" w:type="dxa"/>
          </w:tcPr>
          <w:p w14:paraId="680A4E5D" w14:textId="5AB287C6" w:rsidR="008C0673" w:rsidRPr="00282E6A" w:rsidRDefault="000061A1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3.46</w:t>
            </w:r>
          </w:p>
        </w:tc>
        <w:tc>
          <w:tcPr>
            <w:tcW w:w="847" w:type="dxa"/>
          </w:tcPr>
          <w:p w14:paraId="19219836" w14:textId="5AC43209" w:rsidR="008C0673" w:rsidRPr="00282E6A" w:rsidRDefault="000061A1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3.28</w:t>
            </w:r>
          </w:p>
        </w:tc>
        <w:tc>
          <w:tcPr>
            <w:tcW w:w="847" w:type="dxa"/>
          </w:tcPr>
          <w:p w14:paraId="296FEF7D" w14:textId="00F45268" w:rsidR="008C0673" w:rsidRPr="00282E6A" w:rsidRDefault="000061A1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2.16</w:t>
            </w:r>
          </w:p>
        </w:tc>
        <w:tc>
          <w:tcPr>
            <w:tcW w:w="847" w:type="dxa"/>
          </w:tcPr>
          <w:p w14:paraId="7194DBDC" w14:textId="335899E3" w:rsidR="008C0673" w:rsidRPr="00282E6A" w:rsidRDefault="000061A1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1.29</w:t>
            </w:r>
          </w:p>
        </w:tc>
        <w:tc>
          <w:tcPr>
            <w:tcW w:w="793" w:type="dxa"/>
          </w:tcPr>
          <w:p w14:paraId="769D0D3C" w14:textId="347A4E2C" w:rsidR="008C0673" w:rsidRPr="00282E6A" w:rsidRDefault="000061A1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0.86</w:t>
            </w:r>
          </w:p>
        </w:tc>
        <w:tc>
          <w:tcPr>
            <w:tcW w:w="793" w:type="dxa"/>
            <w:tcBorders>
              <w:right w:val="nil"/>
            </w:tcBorders>
          </w:tcPr>
          <w:p w14:paraId="54CD245A" w14:textId="05A5D2F7" w:rsidR="008C0673" w:rsidRPr="00282E6A" w:rsidRDefault="000061A1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0.43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4967618A" w14:textId="77777777" w:rsidR="008C0673" w:rsidRPr="00282E6A" w:rsidRDefault="008C0673" w:rsidP="00DB5F76">
            <w:pPr>
              <w:spacing w:line="480" w:lineRule="auto"/>
              <w:rPr>
                <w:lang w:val="ro-RO"/>
              </w:rPr>
            </w:pPr>
            <w:r w:rsidRPr="00282E6A">
              <w:rPr>
                <w:lang w:val="ro-RO"/>
              </w:rPr>
              <w:t>Int</w:t>
            </w:r>
          </w:p>
        </w:tc>
      </w:tr>
      <w:tr w:rsidR="00F41029" w:rsidRPr="00282E6A" w14:paraId="6D771B0B" w14:textId="77777777" w:rsidTr="00BB5E4E">
        <w:tc>
          <w:tcPr>
            <w:tcW w:w="704" w:type="dxa"/>
            <w:vMerge w:val="restart"/>
          </w:tcPr>
          <w:p w14:paraId="229E4781" w14:textId="77777777" w:rsidR="00F41029" w:rsidRDefault="008C0673" w:rsidP="00DB5F76">
            <w:pPr>
              <w:spacing w:before="120" w:line="480" w:lineRule="auto"/>
              <w:jc w:val="center"/>
              <w:rPr>
                <w:b/>
                <w:sz w:val="28"/>
                <w:szCs w:val="28"/>
                <w:lang w:val="ro-RO"/>
              </w:rPr>
            </w:pPr>
            <w:r w:rsidRPr="00282E6A">
              <w:rPr>
                <w:b/>
                <w:sz w:val="28"/>
                <w:szCs w:val="28"/>
                <w:lang w:val="ro-RO"/>
              </w:rPr>
              <w:t>H</w:t>
            </w:r>
          </w:p>
          <w:p w14:paraId="140DA07A" w14:textId="047CD31E" w:rsidR="008C0673" w:rsidRPr="00282E6A" w:rsidRDefault="008C0673" w:rsidP="00DB5F76">
            <w:pPr>
              <w:spacing w:before="120" w:line="480" w:lineRule="auto"/>
              <w:jc w:val="center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1018" w:type="dxa"/>
          </w:tcPr>
          <w:p w14:paraId="1231BE67" w14:textId="77777777" w:rsidR="008C0673" w:rsidRPr="00282E6A" w:rsidRDefault="008C067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846" w:type="dxa"/>
          </w:tcPr>
          <w:p w14:paraId="36FEB5B0" w14:textId="77777777" w:rsidR="008C0673" w:rsidRPr="00282E6A" w:rsidRDefault="008C067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847" w:type="dxa"/>
          </w:tcPr>
          <w:p w14:paraId="30D7AA69" w14:textId="77777777" w:rsidR="008C0673" w:rsidRPr="00282E6A" w:rsidRDefault="008C067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847" w:type="dxa"/>
          </w:tcPr>
          <w:p w14:paraId="7196D064" w14:textId="77777777" w:rsidR="008C0673" w:rsidRPr="00282E6A" w:rsidRDefault="008C067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847" w:type="dxa"/>
          </w:tcPr>
          <w:p w14:paraId="34FF1C98" w14:textId="77777777" w:rsidR="008C0673" w:rsidRPr="00282E6A" w:rsidRDefault="008C067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847" w:type="dxa"/>
          </w:tcPr>
          <w:p w14:paraId="6D072C0D" w14:textId="77777777" w:rsidR="008C0673" w:rsidRPr="00282E6A" w:rsidRDefault="008C067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847" w:type="dxa"/>
          </w:tcPr>
          <w:p w14:paraId="48A21919" w14:textId="77777777" w:rsidR="008C0673" w:rsidRPr="00282E6A" w:rsidRDefault="008C067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793" w:type="dxa"/>
          </w:tcPr>
          <w:p w14:paraId="6BD18F9B" w14:textId="77777777" w:rsidR="008C0673" w:rsidRPr="00282E6A" w:rsidRDefault="008C067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793" w:type="dxa"/>
            <w:tcBorders>
              <w:right w:val="nil"/>
            </w:tcBorders>
          </w:tcPr>
          <w:p w14:paraId="238601FE" w14:textId="77777777" w:rsidR="008C0673" w:rsidRPr="00282E6A" w:rsidRDefault="008C067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0A0C366F" w14:textId="67CEDB79" w:rsidR="008C0673" w:rsidRPr="00282E6A" w:rsidRDefault="008C0673" w:rsidP="00DB5F76">
            <w:pPr>
              <w:spacing w:line="480" w:lineRule="auto"/>
              <w:rPr>
                <w:lang w:val="ro-RO"/>
              </w:rPr>
            </w:pPr>
          </w:p>
        </w:tc>
      </w:tr>
      <w:tr w:rsidR="00F41029" w:rsidRPr="00282E6A" w14:paraId="64AABD4B" w14:textId="77777777" w:rsidTr="00BB5E4E">
        <w:trPr>
          <w:trHeight w:val="1054"/>
        </w:trPr>
        <w:tc>
          <w:tcPr>
            <w:tcW w:w="704" w:type="dxa"/>
            <w:vMerge/>
          </w:tcPr>
          <w:p w14:paraId="0F3CABC7" w14:textId="77777777" w:rsidR="008C0673" w:rsidRPr="00282E6A" w:rsidRDefault="008C067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1018" w:type="dxa"/>
          </w:tcPr>
          <w:p w14:paraId="5B08B5D1" w14:textId="415058F1" w:rsidR="008C0673" w:rsidRPr="00282E6A" w:rsidRDefault="006F7C94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27.5</w:t>
            </w:r>
            <w:r w:rsidR="00BB5E4E">
              <w:rPr>
                <w:b/>
                <w:sz w:val="28"/>
                <w:szCs w:val="28"/>
                <w:lang w:val="ro-RO"/>
              </w:rPr>
              <w:t>3</w:t>
            </w:r>
          </w:p>
        </w:tc>
        <w:tc>
          <w:tcPr>
            <w:tcW w:w="846" w:type="dxa"/>
          </w:tcPr>
          <w:p w14:paraId="16DEB4AB" w14:textId="18BF150F" w:rsidR="008C0673" w:rsidRPr="00282E6A" w:rsidRDefault="00B91C0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2</w:t>
            </w:r>
            <w:r w:rsidR="00BB5E4E">
              <w:rPr>
                <w:b/>
                <w:sz w:val="28"/>
                <w:szCs w:val="28"/>
                <w:lang w:val="ro-RO"/>
              </w:rPr>
              <w:t>7,53</w:t>
            </w:r>
          </w:p>
        </w:tc>
        <w:tc>
          <w:tcPr>
            <w:tcW w:w="847" w:type="dxa"/>
          </w:tcPr>
          <w:p w14:paraId="0AD9C6F4" w14:textId="7F454E70" w:rsidR="008C0673" w:rsidRPr="00282E6A" w:rsidRDefault="00B91C03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2</w:t>
            </w:r>
            <w:r w:rsidR="006F7C94">
              <w:rPr>
                <w:b/>
                <w:sz w:val="28"/>
                <w:szCs w:val="28"/>
                <w:lang w:val="ro-RO"/>
              </w:rPr>
              <w:t>7.5</w:t>
            </w:r>
            <w:r>
              <w:rPr>
                <w:b/>
                <w:sz w:val="28"/>
                <w:szCs w:val="28"/>
                <w:lang w:val="ro-RO"/>
              </w:rPr>
              <w:t>4</w:t>
            </w:r>
          </w:p>
        </w:tc>
        <w:tc>
          <w:tcPr>
            <w:tcW w:w="847" w:type="dxa"/>
          </w:tcPr>
          <w:p w14:paraId="4B1F511A" w14:textId="51E0D35C" w:rsidR="008C0673" w:rsidRPr="00282E6A" w:rsidRDefault="006F7C94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27.54</w:t>
            </w:r>
          </w:p>
        </w:tc>
        <w:tc>
          <w:tcPr>
            <w:tcW w:w="847" w:type="dxa"/>
          </w:tcPr>
          <w:p w14:paraId="65F9C3DC" w14:textId="4DA8FD9D" w:rsidR="008C0673" w:rsidRPr="00282E6A" w:rsidRDefault="00F41029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26.1</w:t>
            </w:r>
            <w:r w:rsidR="00BB5E4E">
              <w:rPr>
                <w:b/>
                <w:sz w:val="28"/>
                <w:szCs w:val="28"/>
                <w:lang w:val="ro-RO"/>
              </w:rPr>
              <w:t>0</w:t>
            </w:r>
          </w:p>
        </w:tc>
        <w:tc>
          <w:tcPr>
            <w:tcW w:w="847" w:type="dxa"/>
          </w:tcPr>
          <w:p w14:paraId="5023141B" w14:textId="27071D6D" w:rsidR="008C0673" w:rsidRPr="00282E6A" w:rsidRDefault="00F41029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17.1</w:t>
            </w:r>
            <w:r w:rsidR="00BB5E4E">
              <w:rPr>
                <w:b/>
                <w:sz w:val="28"/>
                <w:szCs w:val="28"/>
                <w:lang w:val="ro-RO"/>
              </w:rPr>
              <w:t>8</w:t>
            </w:r>
          </w:p>
        </w:tc>
        <w:tc>
          <w:tcPr>
            <w:tcW w:w="847" w:type="dxa"/>
          </w:tcPr>
          <w:p w14:paraId="1F3B1409" w14:textId="4DD3161F" w:rsidR="008C0673" w:rsidRPr="00282E6A" w:rsidRDefault="00F41029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10.2</w:t>
            </w:r>
            <w:r w:rsidR="00BB5E4E">
              <w:rPr>
                <w:b/>
                <w:sz w:val="28"/>
                <w:szCs w:val="28"/>
                <w:lang w:val="ro-RO"/>
              </w:rPr>
              <w:t>6</w:t>
            </w:r>
          </w:p>
        </w:tc>
        <w:tc>
          <w:tcPr>
            <w:tcW w:w="793" w:type="dxa"/>
          </w:tcPr>
          <w:p w14:paraId="562C75D1" w14:textId="442254B6" w:rsidR="008C0673" w:rsidRPr="00282E6A" w:rsidRDefault="00F41029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6.84</w:t>
            </w:r>
          </w:p>
        </w:tc>
        <w:tc>
          <w:tcPr>
            <w:tcW w:w="793" w:type="dxa"/>
            <w:tcBorders>
              <w:right w:val="nil"/>
            </w:tcBorders>
          </w:tcPr>
          <w:p w14:paraId="664355AD" w14:textId="17D2A888" w:rsidR="008C0673" w:rsidRPr="00282E6A" w:rsidRDefault="00F41029" w:rsidP="00DB5F76">
            <w:pPr>
              <w:spacing w:line="480" w:lineRule="auto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3.42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4F44F204" w14:textId="77777777" w:rsidR="008C0673" w:rsidRPr="00282E6A" w:rsidRDefault="008C0673" w:rsidP="00DB5F76">
            <w:pPr>
              <w:spacing w:line="480" w:lineRule="auto"/>
              <w:rPr>
                <w:lang w:val="ro-RO"/>
              </w:rPr>
            </w:pPr>
            <w:r w:rsidRPr="00282E6A">
              <w:rPr>
                <w:lang w:val="ro-RO"/>
              </w:rPr>
              <w:t>Int</w:t>
            </w:r>
          </w:p>
        </w:tc>
      </w:tr>
    </w:tbl>
    <w:p w14:paraId="0EA09F1E" w14:textId="77777777" w:rsidR="00542B60" w:rsidRPr="00282E6A" w:rsidRDefault="00542B60" w:rsidP="00826F49">
      <w:pPr>
        <w:rPr>
          <w:i/>
          <w:sz w:val="28"/>
          <w:szCs w:val="28"/>
          <w:lang w:val="fr-CA" w:eastAsia="ko-KR"/>
        </w:rPr>
      </w:pPr>
      <w:r>
        <w:rPr>
          <w:i/>
          <w:sz w:val="28"/>
          <w:szCs w:val="28"/>
          <w:lang w:val="ro-RO"/>
        </w:rPr>
        <w:t xml:space="preserve">         </w:t>
      </w:r>
      <w:r w:rsidRPr="00542B60">
        <w:rPr>
          <w:i/>
          <w:sz w:val="28"/>
          <w:szCs w:val="28"/>
          <w:lang w:val="ro-RO"/>
        </w:rPr>
        <w:t xml:space="preserve">D = </w:t>
      </w:r>
      <w:r w:rsidR="00282E6A">
        <w:rPr>
          <w:i/>
          <w:sz w:val="28"/>
          <w:szCs w:val="28"/>
          <w:lang w:val="ro-RO"/>
        </w:rPr>
        <w:t xml:space="preserve">35mm          </w:t>
      </w:r>
      <w:r w:rsidRPr="00542B60">
        <w:rPr>
          <w:i/>
          <w:sz w:val="28"/>
          <w:szCs w:val="28"/>
          <w:lang w:val="ro-RO"/>
        </w:rPr>
        <w:t xml:space="preserve">  l</w:t>
      </w:r>
      <w:r w:rsidRPr="00542B60">
        <w:rPr>
          <w:i/>
          <w:sz w:val="28"/>
          <w:szCs w:val="28"/>
          <w:vertAlign w:val="subscript"/>
          <w:lang w:val="ro-RO"/>
        </w:rPr>
        <w:t>s</w:t>
      </w:r>
      <w:r w:rsidRPr="00542B60">
        <w:rPr>
          <w:i/>
          <w:sz w:val="28"/>
          <w:szCs w:val="28"/>
          <w:lang w:val="ro-RO"/>
        </w:rPr>
        <w:t>=</w:t>
      </w:r>
      <w:r w:rsidR="00282E6A">
        <w:rPr>
          <w:i/>
          <w:sz w:val="28"/>
          <w:szCs w:val="28"/>
          <w:lang w:val="ro-RO"/>
        </w:rPr>
        <w:t xml:space="preserve">650mm             </w:t>
      </w:r>
      <w:r>
        <w:rPr>
          <w:i/>
          <w:sz w:val="28"/>
          <w:szCs w:val="28"/>
          <w:lang w:val="ro-RO"/>
        </w:rPr>
        <w:t>n=</w:t>
      </w:r>
      <w:r w:rsidR="00282E6A">
        <w:rPr>
          <w:i/>
          <w:sz w:val="28"/>
          <w:szCs w:val="28"/>
          <w:lang w:val="ro-RO"/>
        </w:rPr>
        <w:t>1000m</w:t>
      </w:r>
      <w:r w:rsidR="00282E6A">
        <w:rPr>
          <w:i/>
          <w:sz w:val="28"/>
          <w:szCs w:val="28"/>
          <w:vertAlign w:val="superscript"/>
          <w:lang w:val="ro-RO"/>
        </w:rPr>
        <w:t>-1</w:t>
      </w:r>
      <w:r>
        <w:rPr>
          <w:i/>
          <w:sz w:val="28"/>
          <w:szCs w:val="28"/>
          <w:lang w:val="ro-RO"/>
        </w:rPr>
        <w:t xml:space="preserve">  </w:t>
      </w:r>
      <w:r w:rsidR="00282E6A">
        <w:rPr>
          <w:i/>
          <w:sz w:val="28"/>
          <w:szCs w:val="28"/>
          <w:lang w:val="ro-RO"/>
        </w:rPr>
        <w:t xml:space="preserve">        </w:t>
      </w:r>
      <w:r w:rsidR="00396689" w:rsidRPr="00396689">
        <w:rPr>
          <w:i/>
          <w:position w:val="-12"/>
          <w:sz w:val="28"/>
          <w:szCs w:val="28"/>
          <w:lang w:val="ro-RO"/>
        </w:rPr>
        <w:object w:dxaOrig="499" w:dyaOrig="360" w14:anchorId="73761C7D">
          <v:shape id="_x0000_i1035" type="#_x0000_t75" style="width:24.65pt;height:18pt" o:ole="">
            <v:imagedata r:id="rId26" o:title=""/>
          </v:shape>
          <o:OLEObject Type="Embed" ProgID="Equation.DSMT4" ShapeID="_x0000_i1035" DrawAspect="Content" ObjectID="_1700755907" r:id="rId27"/>
        </w:object>
      </w:r>
      <w:r w:rsidR="00282E6A">
        <w:rPr>
          <w:i/>
          <w:sz w:val="28"/>
          <w:szCs w:val="28"/>
          <w:lang w:val="ro-RO"/>
        </w:rPr>
        <w:t>4π*10</w:t>
      </w:r>
      <w:r w:rsidR="00282E6A">
        <w:rPr>
          <w:i/>
          <w:sz w:val="28"/>
          <w:szCs w:val="28"/>
          <w:vertAlign w:val="superscript"/>
          <w:lang w:val="ro-RO"/>
        </w:rPr>
        <w:t>-7</w:t>
      </w:r>
      <w:r w:rsidR="00282E6A">
        <w:rPr>
          <w:i/>
          <w:sz w:val="28"/>
          <w:szCs w:val="28"/>
          <w:lang w:val="ro-RO"/>
        </w:rPr>
        <w:t>H</w:t>
      </w:r>
      <w:r w:rsidR="00282E6A" w:rsidRPr="00282E6A">
        <w:rPr>
          <w:i/>
          <w:sz w:val="28"/>
          <w:szCs w:val="28"/>
          <w:lang w:val="fr-CA" w:eastAsia="ko-KR"/>
        </w:rPr>
        <w:t>/m</w:t>
      </w:r>
    </w:p>
    <w:p w14:paraId="7B3F28CF" w14:textId="77777777" w:rsidR="00542B60" w:rsidRPr="00282E6A" w:rsidRDefault="00282E6A" w:rsidP="00826F49">
      <w:pPr>
        <w:rPr>
          <w:i/>
          <w:sz w:val="28"/>
          <w:szCs w:val="28"/>
          <w:lang w:val="ro-RO" w:eastAsia="ko-KR"/>
        </w:rPr>
      </w:pPr>
      <w:r>
        <w:rPr>
          <w:i/>
          <w:sz w:val="28"/>
          <w:szCs w:val="28"/>
          <w:lang w:val="ro-RO"/>
        </w:rPr>
        <w:t>k = 12,36 T</w:t>
      </w:r>
      <w:r w:rsidRPr="008A6E07">
        <w:rPr>
          <w:i/>
          <w:sz w:val="28"/>
          <w:szCs w:val="28"/>
          <w:lang w:eastAsia="ko-KR"/>
        </w:rPr>
        <w:t>/</w:t>
      </w:r>
      <w:r>
        <w:rPr>
          <w:i/>
          <w:sz w:val="28"/>
          <w:szCs w:val="28"/>
          <w:lang w:eastAsia="ko-KR"/>
        </w:rPr>
        <w:t>m</w:t>
      </w:r>
    </w:p>
    <w:p w14:paraId="6D4B981D" w14:textId="77777777" w:rsidR="00E82AA3" w:rsidRPr="00BE372B" w:rsidRDefault="001246A7" w:rsidP="00826F49">
      <w:pPr>
        <w:rPr>
          <w:b/>
          <w:sz w:val="28"/>
          <w:szCs w:val="28"/>
          <w:lang w:val="ro-RO"/>
        </w:rPr>
      </w:pPr>
      <w:r w:rsidRPr="00BE372B">
        <w:rPr>
          <w:b/>
          <w:sz w:val="28"/>
          <w:szCs w:val="28"/>
          <w:lang w:val="ro-RO"/>
        </w:rPr>
        <w:t xml:space="preserve">6.  Exemplul de calcul </w:t>
      </w:r>
    </w:p>
    <w:p w14:paraId="7DF4E37C" w14:textId="77777777" w:rsidR="00E82AA3" w:rsidRDefault="00E82AA3" w:rsidP="00826F49">
      <w:pPr>
        <w:rPr>
          <w:sz w:val="28"/>
          <w:szCs w:val="28"/>
          <w:lang w:val="ro-RO"/>
        </w:rPr>
      </w:pPr>
    </w:p>
    <w:p w14:paraId="44FB30F8" w14:textId="661BC4FB" w:rsidR="00315B03" w:rsidRDefault="00E076E1" w:rsidP="00826F49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  </w:t>
      </w:r>
      <w:r w:rsidR="008E15CD">
        <w:rPr>
          <w:sz w:val="44"/>
          <w:szCs w:val="44"/>
          <w:lang w:val="ro-RO"/>
        </w:rPr>
        <w:t>B</w:t>
      </w:r>
      <w:r>
        <w:rPr>
          <w:sz w:val="44"/>
          <w:szCs w:val="44"/>
          <w:lang w:val="ro-RO"/>
        </w:rPr>
        <w:t xml:space="preserve"> =</w:t>
      </w:r>
      <w:r w:rsidR="00DC4049">
        <w:rPr>
          <w:sz w:val="44"/>
          <w:szCs w:val="44"/>
          <w:lang w:val="ro-RO"/>
        </w:rPr>
        <w:t xml:space="preserve"> </w:t>
      </w:r>
      <w:r w:rsidR="00BB5E4E" w:rsidRPr="00A129C8">
        <w:rPr>
          <w:position w:val="-14"/>
        </w:rPr>
        <w:object w:dxaOrig="4620" w:dyaOrig="400" w14:anchorId="634A2F51">
          <v:shape id="_x0000_i1036" type="#_x0000_t75" style="width:269.35pt;height:22.65pt" o:ole="" fillcolor="window">
            <v:imagedata r:id="rId28" o:title=""/>
          </v:shape>
          <o:OLEObject Type="Embed" ProgID="Equation.3" ShapeID="_x0000_i1036" DrawAspect="Content" ObjectID="_1700755908" r:id="rId29"/>
        </w:object>
      </w:r>
    </w:p>
    <w:p w14:paraId="1DA6542E" w14:textId="0A335C4C" w:rsidR="00E076E1" w:rsidRDefault="00E076E1" w:rsidP="00826F49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  </w:t>
      </w:r>
      <w:r w:rsidR="008E15CD">
        <w:rPr>
          <w:sz w:val="44"/>
          <w:szCs w:val="44"/>
          <w:lang w:val="ro-RO"/>
        </w:rPr>
        <w:t>H</w:t>
      </w:r>
      <w:r w:rsidRPr="00E076E1">
        <w:rPr>
          <w:sz w:val="40"/>
          <w:szCs w:val="40"/>
          <w:lang w:val="ro-RO"/>
        </w:rPr>
        <w:t xml:space="preserve"> </w:t>
      </w:r>
      <w:r>
        <w:rPr>
          <w:sz w:val="28"/>
          <w:szCs w:val="28"/>
          <w:lang w:val="ro-RO"/>
        </w:rPr>
        <w:t xml:space="preserve"> = </w:t>
      </w:r>
      <w:r w:rsidR="00DC4049">
        <w:rPr>
          <w:sz w:val="28"/>
          <w:szCs w:val="28"/>
          <w:lang w:val="ro-RO"/>
        </w:rPr>
        <w:t xml:space="preserve"> </w:t>
      </w:r>
      <w:r w:rsidR="005A659B" w:rsidRPr="00A129C8">
        <w:rPr>
          <w:position w:val="-30"/>
        </w:rPr>
        <w:object w:dxaOrig="2360" w:dyaOrig="720" w14:anchorId="1DE10353">
          <v:shape id="_x0000_i1037" type="#_x0000_t75" style="width:140pt;height:42pt" o:ole="" fillcolor="window">
            <v:imagedata r:id="rId30" o:title=""/>
          </v:shape>
          <o:OLEObject Type="Embed" ProgID="Equation.3" ShapeID="_x0000_i1037" DrawAspect="Content" ObjectID="_1700755909" r:id="rId31"/>
        </w:object>
      </w:r>
    </w:p>
    <w:p w14:paraId="0DF70955" w14:textId="6A0A7889" w:rsidR="00BB5E4E" w:rsidRDefault="00BA28A2" w:rsidP="00810136">
      <w:pPr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 xml:space="preserve">    </w:t>
      </w:r>
      <w:r w:rsidR="00BB5E4E">
        <w:rPr>
          <w:sz w:val="44"/>
          <w:szCs w:val="44"/>
          <w:lang w:val="ro-RO"/>
        </w:rPr>
        <w:t>V=</w:t>
      </w:r>
      <w:r w:rsidR="005A659B" w:rsidRPr="005A659B">
        <w:rPr>
          <w:position w:val="-24"/>
        </w:rPr>
        <w:object w:dxaOrig="4980" w:dyaOrig="660" w14:anchorId="43A039A9">
          <v:shape id="_x0000_i1038" type="#_x0000_t75" style="width:295.35pt;height:38.65pt" o:ole="" fillcolor="window">
            <v:imagedata r:id="rId32" o:title=""/>
          </v:shape>
          <o:OLEObject Type="Embed" ProgID="Equation.3" ShapeID="_x0000_i1038" DrawAspect="Content" ObjectID="_1700755910" r:id="rId33"/>
        </w:object>
      </w:r>
    </w:p>
    <w:p w14:paraId="73AB4B79" w14:textId="04327C64" w:rsidR="00ED4CAE" w:rsidRDefault="00F53F5E" w:rsidP="00810136">
      <w:pPr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 xml:space="preserve">    </w:t>
      </w:r>
      <w:r w:rsidR="005A659B">
        <w:rPr>
          <w:sz w:val="44"/>
          <w:szCs w:val="44"/>
          <w:lang w:val="ro-RO"/>
        </w:rPr>
        <w:t>L</w:t>
      </w:r>
      <w:r w:rsidR="005A659B" w:rsidRPr="00E076E1">
        <w:rPr>
          <w:sz w:val="40"/>
          <w:szCs w:val="40"/>
          <w:lang w:val="ro-RO"/>
        </w:rPr>
        <w:t xml:space="preserve"> </w:t>
      </w:r>
      <w:r w:rsidR="005A659B">
        <w:rPr>
          <w:sz w:val="28"/>
          <w:szCs w:val="28"/>
          <w:lang w:val="ro-RO"/>
        </w:rPr>
        <w:t xml:space="preserve"> =   </w:t>
      </w:r>
      <w:r w:rsidR="00ED4CAE" w:rsidRPr="005A659B">
        <w:rPr>
          <w:rFonts w:eastAsia="Times New Roman"/>
          <w:b/>
          <w:position w:val="-12"/>
          <w:sz w:val="20"/>
          <w:szCs w:val="20"/>
          <w:lang w:eastAsia="ru-RU"/>
        </w:rPr>
        <w:object w:dxaOrig="5200" w:dyaOrig="380" w14:anchorId="77212E0F">
          <v:shape id="_x0000_i1051" type="#_x0000_t75" style="width:260pt;height:19.35pt" o:ole="" fillcolor="window">
            <v:imagedata r:id="rId34" o:title=""/>
          </v:shape>
          <o:OLEObject Type="Embed" ProgID="Equation.3" ShapeID="_x0000_i1051" DrawAspect="Content" ObjectID="_1700755911" r:id="rId35"/>
        </w:object>
      </w:r>
      <w:r w:rsidR="00BB5E4E">
        <w:rPr>
          <w:sz w:val="44"/>
          <w:szCs w:val="44"/>
          <w:lang w:val="ro-RO"/>
        </w:rPr>
        <w:t xml:space="preserve">    </w:t>
      </w:r>
    </w:p>
    <w:p w14:paraId="55019CA6" w14:textId="4F02D803" w:rsidR="00810136" w:rsidRDefault="00ED4CAE" w:rsidP="00810136">
      <w:pPr>
        <w:rPr>
          <w:sz w:val="28"/>
          <w:szCs w:val="28"/>
          <w:lang w:val="ro-RO"/>
        </w:rPr>
      </w:pPr>
      <w:r>
        <w:rPr>
          <w:sz w:val="44"/>
          <w:szCs w:val="44"/>
          <w:lang w:val="ro-RO"/>
        </w:rPr>
        <w:t xml:space="preserve">   </w:t>
      </w:r>
      <w:r w:rsidR="00BA28A2">
        <w:rPr>
          <w:sz w:val="44"/>
          <w:szCs w:val="44"/>
          <w:lang w:val="ro-RO"/>
        </w:rPr>
        <w:t xml:space="preserve"> </w:t>
      </w:r>
      <w:r w:rsidR="00810136">
        <w:rPr>
          <w:sz w:val="44"/>
          <w:szCs w:val="44"/>
          <w:lang w:val="ro-RO"/>
        </w:rPr>
        <w:t>W</w:t>
      </w:r>
      <w:r w:rsidR="00810136" w:rsidRPr="00E076E1">
        <w:rPr>
          <w:sz w:val="40"/>
          <w:szCs w:val="40"/>
          <w:lang w:val="ro-RO"/>
        </w:rPr>
        <w:t xml:space="preserve"> </w:t>
      </w:r>
      <w:r w:rsidR="00810136">
        <w:rPr>
          <w:sz w:val="28"/>
          <w:szCs w:val="28"/>
          <w:lang w:val="ro-RO"/>
        </w:rPr>
        <w:t xml:space="preserve"> =   </w:t>
      </w:r>
      <w:r w:rsidR="006E381F" w:rsidRPr="00ED4CAE">
        <w:rPr>
          <w:rFonts w:eastAsia="Times New Roman"/>
          <w:b/>
          <w:position w:val="-30"/>
          <w:sz w:val="20"/>
          <w:szCs w:val="20"/>
          <w:lang w:eastAsia="ru-RU"/>
        </w:rPr>
        <w:object w:dxaOrig="4360" w:dyaOrig="720" w14:anchorId="64D28871">
          <v:shape id="_x0000_i1040" type="#_x0000_t75" style="width:218pt;height:36.65pt" o:ole="" fillcolor="window">
            <v:imagedata r:id="rId36" o:title=""/>
          </v:shape>
          <o:OLEObject Type="Embed" ProgID="Equation.3" ShapeID="_x0000_i1040" DrawAspect="Content" ObjectID="_1700755912" r:id="rId37"/>
        </w:object>
      </w:r>
    </w:p>
    <w:p w14:paraId="722B00AE" w14:textId="77777777" w:rsidR="00810136" w:rsidRDefault="00810136" w:rsidP="00810136">
      <w:pPr>
        <w:rPr>
          <w:sz w:val="28"/>
          <w:szCs w:val="28"/>
          <w:lang w:val="ro-RO"/>
        </w:rPr>
      </w:pPr>
    </w:p>
    <w:p w14:paraId="42C6D796" w14:textId="77777777" w:rsidR="00A129C8" w:rsidRDefault="00A129C8" w:rsidP="00826F49">
      <w:pPr>
        <w:rPr>
          <w:sz w:val="28"/>
          <w:szCs w:val="28"/>
          <w:lang w:val="ro-RO"/>
        </w:rPr>
      </w:pPr>
    </w:p>
    <w:p w14:paraId="519EA887" w14:textId="77777777" w:rsidR="006E381F" w:rsidRDefault="00BE372B" w:rsidP="006E381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 xml:space="preserve">7.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Calculul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erorilor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>:</w:t>
      </w:r>
    </w:p>
    <w:p w14:paraId="18EC0DFD" w14:textId="673D509C" w:rsidR="00BE372B" w:rsidRPr="006E381F" w:rsidRDefault="006E381F" w:rsidP="006E381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 </w:t>
      </w:r>
      <w:r w:rsidR="00396689" w:rsidRPr="00396689">
        <w:rPr>
          <w:position w:val="-12"/>
        </w:rPr>
        <w:object w:dxaOrig="639" w:dyaOrig="360" w14:anchorId="0E7FDB44">
          <v:shape id="_x0000_i1041" type="#_x0000_t75" style="width:44.65pt;height:24.65pt" o:ole="">
            <v:imagedata r:id="rId38" o:title=""/>
          </v:shape>
          <o:OLEObject Type="Embed" ProgID="Equation.DSMT4" ShapeID="_x0000_i1041" DrawAspect="Content" ObjectID="_1700755913" r:id="rId39"/>
        </w:object>
      </w:r>
      <w:r w:rsidR="002B00CC" w:rsidRPr="006E381F">
        <w:rPr>
          <w:rFonts w:eastAsia="Times New Roman"/>
          <w:b/>
          <w:position w:val="-24"/>
          <w:sz w:val="20"/>
          <w:szCs w:val="20"/>
          <w:lang w:eastAsia="ru-RU"/>
        </w:rPr>
        <w:object w:dxaOrig="2140" w:dyaOrig="620" w14:anchorId="634EE68F">
          <v:shape id="_x0000_i1056" type="#_x0000_t75" style="width:107.35pt;height:31.35pt" o:ole="" fillcolor="window">
            <v:imagedata r:id="rId40" o:title=""/>
          </v:shape>
          <o:OLEObject Type="Embed" ProgID="Equation.3" ShapeID="_x0000_i1056" DrawAspect="Content" ObjectID="_1700755914" r:id="rId41"/>
        </w:object>
      </w:r>
    </w:p>
    <w:p w14:paraId="3BE837EB" w14:textId="1F147B96" w:rsidR="001E7E7D" w:rsidRPr="001E7E7D" w:rsidRDefault="009B2EAA" w:rsidP="00BE372B">
      <w:pPr>
        <w:autoSpaceDE w:val="0"/>
        <w:autoSpaceDN w:val="0"/>
        <w:adjustRightInd w:val="0"/>
        <w:rPr>
          <w:rFonts w:eastAsia="Times New Roman"/>
          <w:b/>
          <w:sz w:val="20"/>
          <w:szCs w:val="20"/>
          <w:lang w:eastAsia="ru-RU"/>
        </w:rPr>
      </w:pPr>
      <w:r>
        <w:rPr>
          <w:iCs/>
          <w:sz w:val="36"/>
          <w:szCs w:val="36"/>
          <w:lang w:val="ro-RO"/>
        </w:rPr>
        <w:t xml:space="preserve">     </w:t>
      </w:r>
      <w:r w:rsidR="00EE629F" w:rsidRPr="00EA6D45">
        <w:rPr>
          <w:iCs/>
          <w:sz w:val="36"/>
          <w:szCs w:val="36"/>
          <w:lang w:val="ro-RO"/>
        </w:rPr>
        <w:t>Δ</w:t>
      </w:r>
      <w:r w:rsidR="0095390E">
        <w:rPr>
          <w:iCs/>
          <w:sz w:val="36"/>
          <w:szCs w:val="36"/>
          <w:lang w:val="ro-RO"/>
        </w:rPr>
        <w:t>L</w:t>
      </w:r>
      <w:r w:rsidR="00EE629F">
        <w:rPr>
          <w:i/>
          <w:iCs/>
          <w:sz w:val="40"/>
          <w:szCs w:val="40"/>
          <w:lang w:val="ro-RO"/>
        </w:rPr>
        <w:t xml:space="preserve"> </w:t>
      </w:r>
      <w:r w:rsidR="00EE629F" w:rsidRPr="00EE629F">
        <w:rPr>
          <w:i/>
          <w:iCs/>
          <w:sz w:val="40"/>
          <w:szCs w:val="40"/>
          <w:lang w:val="ro-RO"/>
        </w:rPr>
        <w:t xml:space="preserve">= </w:t>
      </w:r>
      <w:r w:rsidR="001E7E7D" w:rsidRPr="001170F3">
        <w:rPr>
          <w:rFonts w:eastAsia="Times New Roman"/>
          <w:b/>
          <w:position w:val="-24"/>
          <w:sz w:val="20"/>
          <w:szCs w:val="20"/>
          <w:lang w:eastAsia="ru-RU"/>
        </w:rPr>
        <w:object w:dxaOrig="7380" w:dyaOrig="660" w14:anchorId="2625E392">
          <v:shape id="_x0000_i1043" type="#_x0000_t75" style="width:369.35pt;height:33.35pt" o:ole="" fillcolor="window">
            <v:imagedata r:id="rId42" o:title=""/>
          </v:shape>
          <o:OLEObject Type="Embed" ProgID="Equation.3" ShapeID="_x0000_i1043" DrawAspect="Content" ObjectID="_1700755915" r:id="rId43"/>
        </w:object>
      </w:r>
    </w:p>
    <w:p w14:paraId="6E1831B3" w14:textId="0CF83F80" w:rsidR="00EE629F" w:rsidRDefault="001E7E7D" w:rsidP="00BE372B">
      <w:pPr>
        <w:autoSpaceDE w:val="0"/>
        <w:autoSpaceDN w:val="0"/>
        <w:adjustRightInd w:val="0"/>
        <w:rPr>
          <w:iCs/>
          <w:sz w:val="40"/>
          <w:szCs w:val="40"/>
          <w:lang w:val="ro-RO"/>
        </w:rPr>
      </w:pPr>
      <w:r>
        <w:rPr>
          <w:sz w:val="40"/>
          <w:szCs w:val="40"/>
          <w:lang w:val="ro-RO"/>
        </w:rPr>
        <w:t xml:space="preserve">    </w:t>
      </w:r>
      <w:r w:rsidRPr="00CD7141">
        <w:rPr>
          <w:sz w:val="40"/>
          <w:szCs w:val="40"/>
          <w:lang w:val="ro-RO"/>
        </w:rPr>
        <w:t>ε</w:t>
      </w:r>
      <w:r>
        <w:rPr>
          <w:sz w:val="28"/>
          <w:szCs w:val="28"/>
          <w:lang w:val="ro-RO"/>
        </w:rPr>
        <w:t xml:space="preserve">  =   </w:t>
      </w:r>
      <w:r w:rsidR="00E94C70" w:rsidRPr="00090F5A">
        <w:rPr>
          <w:rFonts w:eastAsia="Times New Roman"/>
          <w:b/>
          <w:position w:val="-24"/>
          <w:sz w:val="20"/>
          <w:szCs w:val="20"/>
          <w:lang w:eastAsia="ru-RU"/>
        </w:rPr>
        <w:object w:dxaOrig="7540" w:dyaOrig="660" w14:anchorId="6FD5F817">
          <v:shape id="_x0000_i1063" type="#_x0000_t75" style="width:377.35pt;height:33.35pt" o:ole="" fillcolor="window">
            <v:imagedata r:id="rId44" o:title=""/>
          </v:shape>
          <o:OLEObject Type="Embed" ProgID="Equation.3" ShapeID="_x0000_i1063" DrawAspect="Content" ObjectID="_1700755916" r:id="rId45"/>
        </w:object>
      </w:r>
    </w:p>
    <w:p w14:paraId="54E11D2A" w14:textId="4FEC0851" w:rsidR="00D07B53" w:rsidRDefault="002B00CC" w:rsidP="00BE372B">
      <w:pPr>
        <w:autoSpaceDE w:val="0"/>
        <w:autoSpaceDN w:val="0"/>
        <w:adjustRightInd w:val="0"/>
        <w:rPr>
          <w:iCs/>
          <w:sz w:val="40"/>
          <w:szCs w:val="40"/>
          <w:lang w:val="ro-RO"/>
        </w:rPr>
      </w:pPr>
      <w:r>
        <w:t xml:space="preserve">    </w:t>
      </w:r>
      <w:r w:rsidRPr="00396689">
        <w:rPr>
          <w:position w:val="-12"/>
        </w:rPr>
        <w:object w:dxaOrig="639" w:dyaOrig="360" w14:anchorId="116EC0B7">
          <v:shape id="_x0000_i1052" type="#_x0000_t75" style="width:44.65pt;height:24.65pt" o:ole="">
            <v:imagedata r:id="rId38" o:title=""/>
          </v:shape>
          <o:OLEObject Type="Embed" ProgID="Equation.DSMT4" ShapeID="_x0000_i1052" DrawAspect="Content" ObjectID="_1700755917" r:id="rId46"/>
        </w:object>
      </w:r>
      <w:r w:rsidRPr="006E381F">
        <w:rPr>
          <w:rFonts w:eastAsia="Times New Roman"/>
          <w:b/>
          <w:position w:val="-24"/>
          <w:sz w:val="20"/>
          <w:szCs w:val="20"/>
          <w:lang w:eastAsia="ru-RU"/>
        </w:rPr>
        <w:object w:dxaOrig="2040" w:dyaOrig="620" w14:anchorId="60E3DEC1">
          <v:shape id="_x0000_i1053" type="#_x0000_t75" style="width:102pt;height:31.35pt" o:ole="" fillcolor="window">
            <v:imagedata r:id="rId47" o:title=""/>
          </v:shape>
          <o:OLEObject Type="Embed" ProgID="Equation.3" ShapeID="_x0000_i1053" DrawAspect="Content" ObjectID="_1700755918" r:id="rId48"/>
        </w:object>
      </w:r>
    </w:p>
    <w:p w14:paraId="207CCF61" w14:textId="77777777" w:rsidR="003B6705" w:rsidRDefault="009B2EAA" w:rsidP="00BE372B">
      <w:pPr>
        <w:autoSpaceDE w:val="0"/>
        <w:autoSpaceDN w:val="0"/>
        <w:adjustRightInd w:val="0"/>
        <w:rPr>
          <w:iCs/>
          <w:sz w:val="36"/>
          <w:szCs w:val="36"/>
          <w:lang w:val="ro-RO"/>
        </w:rPr>
      </w:pPr>
      <w:r>
        <w:rPr>
          <w:iCs/>
          <w:sz w:val="36"/>
          <w:szCs w:val="36"/>
          <w:lang w:val="ro-RO"/>
        </w:rPr>
        <w:t xml:space="preserve">     </w:t>
      </w:r>
    </w:p>
    <w:p w14:paraId="4DB68996" w14:textId="02F8F3D0" w:rsidR="00EE629F" w:rsidRDefault="00EE629F" w:rsidP="00BE372B">
      <w:pPr>
        <w:autoSpaceDE w:val="0"/>
        <w:autoSpaceDN w:val="0"/>
        <w:adjustRightInd w:val="0"/>
        <w:rPr>
          <w:rFonts w:eastAsia="Times New Roman"/>
          <w:b/>
          <w:sz w:val="20"/>
          <w:szCs w:val="20"/>
          <w:lang w:eastAsia="ru-RU"/>
        </w:rPr>
      </w:pPr>
      <w:r w:rsidRPr="00EA6D45">
        <w:rPr>
          <w:iCs/>
          <w:sz w:val="36"/>
          <w:szCs w:val="36"/>
          <w:lang w:val="ro-RO"/>
        </w:rPr>
        <w:t>Δ</w:t>
      </w:r>
      <w:r w:rsidR="0095390E">
        <w:rPr>
          <w:iCs/>
          <w:sz w:val="36"/>
          <w:szCs w:val="36"/>
          <w:lang w:val="ro-RO"/>
        </w:rPr>
        <w:t>W</w:t>
      </w:r>
      <w:r>
        <w:rPr>
          <w:iCs/>
          <w:sz w:val="40"/>
          <w:szCs w:val="40"/>
          <w:lang w:val="ro-RO"/>
        </w:rPr>
        <w:t xml:space="preserve"> = </w:t>
      </w:r>
      <w:r w:rsidR="00F53F5E" w:rsidRPr="00225427">
        <w:rPr>
          <w:rFonts w:eastAsia="Times New Roman"/>
          <w:b/>
          <w:position w:val="-24"/>
          <w:sz w:val="20"/>
          <w:szCs w:val="20"/>
          <w:lang w:eastAsia="ru-RU"/>
        </w:rPr>
        <w:object w:dxaOrig="6280" w:dyaOrig="660" w14:anchorId="3316C1CE">
          <v:shape id="_x0000_i1104" type="#_x0000_t75" style="width:314pt;height:33.35pt" o:ole="" fillcolor="window">
            <v:imagedata r:id="rId49" o:title=""/>
          </v:shape>
          <o:OLEObject Type="Embed" ProgID="Equation.3" ShapeID="_x0000_i1104" DrawAspect="Content" ObjectID="_1700755919" r:id="rId50"/>
        </w:object>
      </w:r>
    </w:p>
    <w:p w14:paraId="618C224C" w14:textId="4B540F43" w:rsidR="00225427" w:rsidRPr="00EE629F" w:rsidRDefault="00225427" w:rsidP="00BE372B">
      <w:pPr>
        <w:autoSpaceDE w:val="0"/>
        <w:autoSpaceDN w:val="0"/>
        <w:adjustRightInd w:val="0"/>
        <w:rPr>
          <w:iCs/>
          <w:sz w:val="40"/>
          <w:szCs w:val="40"/>
          <w:lang w:val="ro-RO"/>
        </w:rPr>
      </w:pPr>
      <w:r>
        <w:rPr>
          <w:sz w:val="40"/>
          <w:szCs w:val="40"/>
          <w:lang w:val="ro-RO"/>
        </w:rPr>
        <w:t xml:space="preserve"> </w:t>
      </w:r>
      <w:r w:rsidRPr="00CD7141">
        <w:rPr>
          <w:sz w:val="40"/>
          <w:szCs w:val="40"/>
          <w:lang w:val="ro-RO"/>
        </w:rPr>
        <w:t>ε</w:t>
      </w:r>
      <w:r>
        <w:rPr>
          <w:sz w:val="28"/>
          <w:szCs w:val="28"/>
          <w:lang w:val="ro-RO"/>
        </w:rPr>
        <w:t xml:space="preserve">  =   </w:t>
      </w:r>
      <w:r w:rsidRPr="00225427">
        <w:rPr>
          <w:rFonts w:eastAsia="Times New Roman"/>
          <w:b/>
          <w:position w:val="-24"/>
          <w:sz w:val="20"/>
          <w:szCs w:val="20"/>
          <w:lang w:eastAsia="ru-RU"/>
        </w:rPr>
        <w:object w:dxaOrig="8160" w:dyaOrig="660" w14:anchorId="7C7820BB">
          <v:shape id="_x0000_i1095" type="#_x0000_t75" style="width:408pt;height:33.35pt" o:ole="" fillcolor="window">
            <v:imagedata r:id="rId51" o:title=""/>
          </v:shape>
          <o:OLEObject Type="Embed" ProgID="Equation.3" ShapeID="_x0000_i1095" DrawAspect="Content" ObjectID="_1700755920" r:id="rId52"/>
        </w:object>
      </w:r>
    </w:p>
    <w:p w14:paraId="41DBDD4E" w14:textId="77777777" w:rsidR="00DE6E83" w:rsidRDefault="00DE6E83" w:rsidP="00BE372B">
      <w:pPr>
        <w:autoSpaceDE w:val="0"/>
        <w:autoSpaceDN w:val="0"/>
        <w:adjustRightInd w:val="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8. Rezultatul final </w:t>
      </w:r>
    </w:p>
    <w:p w14:paraId="31126E5D" w14:textId="77777777" w:rsidR="00DE6E83" w:rsidRDefault="00DE6E83" w:rsidP="00BE372B">
      <w:pPr>
        <w:autoSpaceDE w:val="0"/>
        <w:autoSpaceDN w:val="0"/>
        <w:adjustRightInd w:val="0"/>
        <w:rPr>
          <w:sz w:val="28"/>
          <w:szCs w:val="28"/>
          <w:lang w:val="ro-RO"/>
        </w:rPr>
      </w:pPr>
    </w:p>
    <w:p w14:paraId="090A9FBA" w14:textId="37B8F505" w:rsidR="00CD7141" w:rsidRDefault="00434629" w:rsidP="00BE372B">
      <w:pPr>
        <w:autoSpaceDE w:val="0"/>
        <w:autoSpaceDN w:val="0"/>
        <w:adjustRightInd w:val="0"/>
        <w:rPr>
          <w:sz w:val="40"/>
          <w:szCs w:val="40"/>
          <w:lang w:val="ro-RO"/>
        </w:rPr>
      </w:pPr>
      <w:r>
        <w:rPr>
          <w:sz w:val="28"/>
          <w:szCs w:val="28"/>
          <w:lang w:val="ro-RO"/>
        </w:rPr>
        <w:t xml:space="preserve">    </w:t>
      </w:r>
      <w:r w:rsidR="008850A9">
        <w:rPr>
          <w:sz w:val="28"/>
          <w:szCs w:val="28"/>
          <w:lang w:val="ro-RO"/>
        </w:rPr>
        <w:t xml:space="preserve">             </w:t>
      </w:r>
      <w:r w:rsidR="0095390E" w:rsidRPr="0095390E">
        <w:rPr>
          <w:sz w:val="40"/>
          <w:szCs w:val="40"/>
          <w:lang w:val="ro-RO"/>
        </w:rPr>
        <w:t>W</w:t>
      </w:r>
      <w:r w:rsidR="0095390E">
        <w:rPr>
          <w:sz w:val="40"/>
          <w:szCs w:val="40"/>
          <w:lang w:val="ro-RO"/>
        </w:rPr>
        <w:t xml:space="preserve">  </w:t>
      </w:r>
      <w:r>
        <w:rPr>
          <w:sz w:val="28"/>
          <w:szCs w:val="28"/>
          <w:lang w:val="ro-RO"/>
        </w:rPr>
        <w:t>=</w:t>
      </w:r>
      <w:r w:rsidR="008850A9">
        <w:rPr>
          <w:sz w:val="28"/>
          <w:szCs w:val="28"/>
          <w:lang w:val="ro-RO"/>
        </w:rPr>
        <w:t>(29.8</w:t>
      </w:r>
      <w:r w:rsidR="004E678E" w:rsidRPr="008B659D">
        <w:rPr>
          <w:position w:val="-6"/>
        </w:rPr>
        <w:object w:dxaOrig="520" w:dyaOrig="320" w14:anchorId="3174797E">
          <v:shape id="_x0000_i1109" type="#_x0000_t75" style="width:26pt;height:16pt" o:ole="">
            <v:imagedata r:id="rId53" o:title=""/>
          </v:shape>
          <o:OLEObject Type="Embed" ProgID="Equation.3" ShapeID="_x0000_i1109" DrawAspect="Content" ObjectID="_1700755921" r:id="rId54"/>
        </w:object>
      </w:r>
      <w:r w:rsidR="008850A9" w:rsidRPr="007D12C9">
        <w:rPr>
          <w:rFonts w:eastAsia="Times New Roman"/>
          <w:color w:val="202122"/>
          <w:sz w:val="32"/>
          <w:szCs w:val="32"/>
          <w:lang w:val="ro-RO"/>
        </w:rPr>
        <w:t>±</w:t>
      </w:r>
      <w:r w:rsidR="00F53F5E">
        <w:rPr>
          <w:rFonts w:eastAsia="Times New Roman"/>
          <w:color w:val="202122"/>
          <w:sz w:val="32"/>
          <w:szCs w:val="32"/>
          <w:lang w:val="ro-RO"/>
        </w:rPr>
        <w:t>0.03</w:t>
      </w:r>
      <w:r w:rsidR="008850A9">
        <w:rPr>
          <w:sz w:val="28"/>
          <w:szCs w:val="28"/>
          <w:lang w:val="ro-RO"/>
        </w:rPr>
        <w:t>)</w:t>
      </w:r>
      <w:r w:rsidR="009B2EAA">
        <w:rPr>
          <w:sz w:val="28"/>
          <w:szCs w:val="28"/>
          <w:lang w:val="ro-RO"/>
        </w:rPr>
        <w:t xml:space="preserve">                                    </w:t>
      </w:r>
      <w:r w:rsidR="00CD7141" w:rsidRPr="00CD7141">
        <w:rPr>
          <w:sz w:val="40"/>
          <w:szCs w:val="40"/>
          <w:lang w:val="ro-RO"/>
        </w:rPr>
        <w:t>ε</w:t>
      </w:r>
      <w:r w:rsidR="009B2EAA">
        <w:rPr>
          <w:sz w:val="28"/>
          <w:szCs w:val="28"/>
          <w:lang w:val="ro-RO"/>
        </w:rPr>
        <w:t xml:space="preserve">  </w:t>
      </w:r>
      <w:r w:rsidR="00DC5F14">
        <w:rPr>
          <w:sz w:val="28"/>
          <w:szCs w:val="28"/>
          <w:lang w:val="ro-RO"/>
        </w:rPr>
        <w:t xml:space="preserve">=     </w:t>
      </w:r>
      <w:r w:rsidR="00225427">
        <w:rPr>
          <w:sz w:val="28"/>
          <w:szCs w:val="28"/>
          <w:lang w:val="ro-RO"/>
        </w:rPr>
        <w:t>0.030%</w:t>
      </w:r>
      <w:r w:rsidR="00DC5F14">
        <w:rPr>
          <w:sz w:val="28"/>
          <w:szCs w:val="28"/>
          <w:lang w:val="ro-RO"/>
        </w:rPr>
        <w:t xml:space="preserve">          </w:t>
      </w:r>
      <w:r w:rsidR="009B2EAA">
        <w:rPr>
          <w:sz w:val="28"/>
          <w:szCs w:val="28"/>
          <w:lang w:val="ro-RO"/>
        </w:rPr>
        <w:t xml:space="preserve">       </w:t>
      </w:r>
      <w:r w:rsidRPr="00301858">
        <w:rPr>
          <w:sz w:val="40"/>
          <w:szCs w:val="40"/>
          <w:lang w:val="ro-RO"/>
        </w:rPr>
        <w:t xml:space="preserve">  </w:t>
      </w:r>
    </w:p>
    <w:p w14:paraId="2DE403A5" w14:textId="2C30AA1E" w:rsidR="00186DB5" w:rsidRDefault="001E7E7D" w:rsidP="00BE372B">
      <w:pPr>
        <w:autoSpaceDE w:val="0"/>
        <w:autoSpaceDN w:val="0"/>
        <w:adjustRightInd w:val="0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ab/>
        <w:t xml:space="preserve"> </w:t>
      </w:r>
    </w:p>
    <w:p w14:paraId="49E398E2" w14:textId="4BC6D76A" w:rsidR="003B6705" w:rsidRDefault="00CD7141" w:rsidP="00BE372B">
      <w:pPr>
        <w:autoSpaceDE w:val="0"/>
        <w:autoSpaceDN w:val="0"/>
        <w:adjustRightInd w:val="0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 xml:space="preserve">               </w:t>
      </w:r>
    </w:p>
    <w:p w14:paraId="16287F21" w14:textId="77777777" w:rsidR="003B6705" w:rsidRDefault="003B6705" w:rsidP="00BE372B">
      <w:pPr>
        <w:autoSpaceDE w:val="0"/>
        <w:autoSpaceDN w:val="0"/>
        <w:adjustRightInd w:val="0"/>
        <w:rPr>
          <w:sz w:val="40"/>
          <w:szCs w:val="40"/>
          <w:lang w:val="ro-RO"/>
        </w:rPr>
      </w:pPr>
    </w:p>
    <w:p w14:paraId="6765F8F5" w14:textId="27719D6C" w:rsidR="00434629" w:rsidRPr="0095390E" w:rsidRDefault="003B6705" w:rsidP="003B6705">
      <w:pPr>
        <w:autoSpaceDE w:val="0"/>
        <w:autoSpaceDN w:val="0"/>
        <w:adjustRightInd w:val="0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 xml:space="preserve">             </w:t>
      </w:r>
      <w:r w:rsidR="0095390E">
        <w:rPr>
          <w:sz w:val="40"/>
          <w:szCs w:val="40"/>
          <w:lang w:val="ro-RO"/>
        </w:rPr>
        <w:t>L</w:t>
      </w:r>
      <w:r w:rsidR="00434629">
        <w:rPr>
          <w:sz w:val="28"/>
          <w:szCs w:val="28"/>
          <w:lang w:val="ro-RO"/>
        </w:rPr>
        <w:t xml:space="preserve">   =</w:t>
      </w:r>
      <w:r w:rsidR="00CD7141">
        <w:rPr>
          <w:sz w:val="28"/>
          <w:szCs w:val="28"/>
          <w:lang w:val="ro-RO"/>
        </w:rPr>
        <w:t xml:space="preserve">     </w:t>
      </w:r>
      <w:r w:rsidR="008850A9">
        <w:rPr>
          <w:sz w:val="28"/>
          <w:szCs w:val="28"/>
          <w:lang w:val="ro-RO"/>
        </w:rPr>
        <w:t>(</w:t>
      </w:r>
      <w:r w:rsidR="00225427">
        <w:rPr>
          <w:sz w:val="28"/>
          <w:szCs w:val="28"/>
          <w:lang w:val="ro-RO"/>
        </w:rPr>
        <w:t>7.85</w:t>
      </w:r>
      <w:r w:rsidR="008850A9" w:rsidRPr="007D12C9">
        <w:rPr>
          <w:rFonts w:eastAsia="Times New Roman"/>
          <w:color w:val="202122"/>
          <w:sz w:val="32"/>
          <w:szCs w:val="32"/>
          <w:lang w:val="ro-RO"/>
        </w:rPr>
        <w:t>±</w:t>
      </w:r>
      <w:r w:rsidR="008850A9">
        <w:rPr>
          <w:sz w:val="28"/>
          <w:szCs w:val="28"/>
          <w:lang w:val="ro-RO"/>
        </w:rPr>
        <w:t xml:space="preserve">2.59) </w:t>
      </w:r>
      <w:r w:rsidR="008850A9" w:rsidRPr="008850A9">
        <w:rPr>
          <w:rFonts w:eastAsia="Times New Roman"/>
          <w:b/>
          <w:position w:val="-6"/>
          <w:sz w:val="20"/>
          <w:szCs w:val="20"/>
          <w:lang w:eastAsia="ru-RU"/>
        </w:rPr>
        <w:object w:dxaOrig="540" w:dyaOrig="320" w14:anchorId="02659587">
          <v:shape id="_x0000_i1101" type="#_x0000_t75" style="width:27.35pt;height:16pt" o:ole="" fillcolor="window">
            <v:imagedata r:id="rId55" o:title=""/>
          </v:shape>
          <o:OLEObject Type="Embed" ProgID="Equation.3" ShapeID="_x0000_i1101" DrawAspect="Content" ObjectID="_1700755922" r:id="rId56"/>
        </w:object>
      </w:r>
      <w:r w:rsidR="00CD7141">
        <w:rPr>
          <w:sz w:val="28"/>
          <w:szCs w:val="28"/>
          <w:lang w:val="ro-RO"/>
        </w:rPr>
        <w:t xml:space="preserve">                         </w:t>
      </w:r>
      <w:r w:rsidR="00225427">
        <w:rPr>
          <w:sz w:val="28"/>
          <w:szCs w:val="28"/>
          <w:lang w:val="ro-RO"/>
        </w:rPr>
        <w:t xml:space="preserve">     </w:t>
      </w:r>
      <w:r w:rsidR="00CD7141" w:rsidRPr="00CD7141">
        <w:rPr>
          <w:sz w:val="40"/>
          <w:szCs w:val="40"/>
          <w:lang w:val="ro-RO"/>
        </w:rPr>
        <w:t>ε</w:t>
      </w:r>
      <w:r w:rsidR="00DC5F14">
        <w:rPr>
          <w:sz w:val="28"/>
          <w:szCs w:val="28"/>
          <w:lang w:val="ro-RO"/>
        </w:rPr>
        <w:t xml:space="preserve">  =</w:t>
      </w:r>
      <w:r w:rsidR="00225427">
        <w:rPr>
          <w:sz w:val="28"/>
          <w:szCs w:val="28"/>
          <w:lang w:val="ro-RO"/>
        </w:rPr>
        <w:t>2.000%</w:t>
      </w:r>
    </w:p>
    <w:p w14:paraId="5BE93A62" w14:textId="77777777" w:rsidR="00DE6E83" w:rsidRDefault="00DE6E83" w:rsidP="00BE372B">
      <w:pPr>
        <w:autoSpaceDE w:val="0"/>
        <w:autoSpaceDN w:val="0"/>
        <w:adjustRightInd w:val="0"/>
        <w:rPr>
          <w:sz w:val="28"/>
          <w:szCs w:val="28"/>
          <w:lang w:val="ro-RO"/>
        </w:rPr>
      </w:pPr>
    </w:p>
    <w:p w14:paraId="384BA73E" w14:textId="77777777" w:rsidR="00DE6E83" w:rsidRDefault="00DE6E83" w:rsidP="00BE372B">
      <w:pPr>
        <w:autoSpaceDE w:val="0"/>
        <w:autoSpaceDN w:val="0"/>
        <w:adjustRightInd w:val="0"/>
        <w:rPr>
          <w:sz w:val="28"/>
          <w:szCs w:val="28"/>
          <w:lang w:val="ro-RO"/>
        </w:rPr>
      </w:pPr>
    </w:p>
    <w:p w14:paraId="22C00F39" w14:textId="77777777" w:rsidR="00DE6E83" w:rsidRDefault="00DE6E83" w:rsidP="00BE372B">
      <w:pPr>
        <w:autoSpaceDE w:val="0"/>
        <w:autoSpaceDN w:val="0"/>
        <w:adjustRightInd w:val="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9. Concluzii    </w:t>
      </w:r>
    </w:p>
    <w:p w14:paraId="34B3F2EB" w14:textId="77777777" w:rsidR="00DE6E83" w:rsidRDefault="00DE6E83" w:rsidP="00BE372B">
      <w:pPr>
        <w:autoSpaceDE w:val="0"/>
        <w:autoSpaceDN w:val="0"/>
        <w:adjustRightInd w:val="0"/>
        <w:rPr>
          <w:sz w:val="28"/>
          <w:szCs w:val="28"/>
          <w:lang w:val="ro-RO"/>
        </w:rPr>
      </w:pPr>
    </w:p>
    <w:p w14:paraId="0F1046FC" w14:textId="77777777" w:rsidR="00F53F5E" w:rsidRDefault="00F53F5E" w:rsidP="00F53F5E">
      <w:pPr>
        <w:pStyle w:val="a6"/>
        <w:numPr>
          <w:ilvl w:val="0"/>
          <w:numId w:val="3"/>
        </w:numPr>
        <w:autoSpaceDE w:val="0"/>
        <w:autoSpaceDN w:val="0"/>
        <w:adjustRightInd w:val="0"/>
        <w:rPr>
          <w:sz w:val="28"/>
          <w:szCs w:val="28"/>
          <w:lang w:val="ro-RO"/>
        </w:rPr>
      </w:pPr>
      <w:r w:rsidRPr="00D63195">
        <w:rPr>
          <w:sz w:val="28"/>
          <w:szCs w:val="28"/>
          <w:lang w:val="ro-RO"/>
        </w:rPr>
        <w:t>În urma efectuării lucrării de laborator nr. 12, am studiat distribuția câmpului magnetic de-a lungul axei solenoidului cu ajutorul oscilografului.</w:t>
      </w:r>
    </w:p>
    <w:p w14:paraId="7E7FE88B" w14:textId="77777777" w:rsidR="00F53F5E" w:rsidRPr="00D63195" w:rsidRDefault="00F53F5E" w:rsidP="00F53F5E">
      <w:pPr>
        <w:pStyle w:val="a6"/>
        <w:numPr>
          <w:ilvl w:val="0"/>
          <w:numId w:val="3"/>
        </w:numPr>
        <w:autoSpaceDE w:val="0"/>
        <w:autoSpaceDN w:val="0"/>
        <w:adjustRightInd w:val="0"/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efectuarea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experimentului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lucrării</w:t>
      </w:r>
      <w:proofErr w:type="spellEnd"/>
      <w:r>
        <w:rPr>
          <w:sz w:val="28"/>
          <w:szCs w:val="28"/>
        </w:rPr>
        <w:t xml:space="preserve"> ne-am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următoarele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accesorii</w:t>
      </w:r>
      <w:proofErr w:type="spellEnd"/>
      <w:r>
        <w:rPr>
          <w:sz w:val="28"/>
          <w:szCs w:val="28"/>
        </w:rPr>
        <w:t xml:space="preserve">: </w:t>
      </w:r>
      <w:r w:rsidRPr="00E75681">
        <w:rPr>
          <w:sz w:val="28"/>
          <w:szCs w:val="28"/>
        </w:rPr>
        <w:t xml:space="preserve">solenoid, </w:t>
      </w:r>
      <w:proofErr w:type="spellStart"/>
      <w:r w:rsidRPr="00E75681">
        <w:rPr>
          <w:sz w:val="28"/>
          <w:szCs w:val="28"/>
        </w:rPr>
        <w:t>osciloscop</w:t>
      </w:r>
      <w:proofErr w:type="spellEnd"/>
      <w:r w:rsidRPr="00E75681">
        <w:rPr>
          <w:sz w:val="28"/>
          <w:szCs w:val="28"/>
        </w:rPr>
        <w:t xml:space="preserve">, </w:t>
      </w:r>
      <w:proofErr w:type="spellStart"/>
      <w:r w:rsidRPr="00E75681">
        <w:rPr>
          <w:sz w:val="28"/>
          <w:szCs w:val="28"/>
        </w:rPr>
        <w:t>bobina</w:t>
      </w:r>
      <w:proofErr w:type="spellEnd"/>
      <w:r w:rsidRPr="00E75681">
        <w:rPr>
          <w:sz w:val="28"/>
          <w:szCs w:val="28"/>
        </w:rPr>
        <w:t xml:space="preserve"> de </w:t>
      </w:r>
      <w:proofErr w:type="spellStart"/>
      <w:r w:rsidRPr="00E75681">
        <w:rPr>
          <w:sz w:val="28"/>
          <w:szCs w:val="28"/>
        </w:rPr>
        <w:t>măsurat</w:t>
      </w:r>
      <w:proofErr w:type="spellEnd"/>
      <w:r w:rsidRPr="00E75681">
        <w:rPr>
          <w:sz w:val="28"/>
          <w:szCs w:val="28"/>
        </w:rPr>
        <w:t xml:space="preserve">, </w:t>
      </w:r>
      <w:proofErr w:type="spellStart"/>
      <w:r w:rsidRPr="00E75681">
        <w:rPr>
          <w:sz w:val="28"/>
          <w:szCs w:val="28"/>
        </w:rPr>
        <w:t>sursă</w:t>
      </w:r>
      <w:proofErr w:type="spellEnd"/>
      <w:r w:rsidRPr="00E75681">
        <w:rPr>
          <w:sz w:val="28"/>
          <w:szCs w:val="28"/>
        </w:rPr>
        <w:t xml:space="preserve"> de </w:t>
      </w:r>
      <w:proofErr w:type="spellStart"/>
      <w:r w:rsidRPr="00E75681">
        <w:rPr>
          <w:sz w:val="28"/>
          <w:szCs w:val="28"/>
        </w:rPr>
        <w:t>curent</w:t>
      </w:r>
      <w:proofErr w:type="spellEnd"/>
      <w:r w:rsidRPr="00E75681">
        <w:rPr>
          <w:sz w:val="28"/>
          <w:szCs w:val="28"/>
        </w:rPr>
        <w:t xml:space="preserve">, fire de </w:t>
      </w:r>
      <w:proofErr w:type="spellStart"/>
      <w:r w:rsidRPr="00E75681">
        <w:rPr>
          <w:sz w:val="28"/>
          <w:szCs w:val="28"/>
        </w:rPr>
        <w:t>conexiune</w:t>
      </w:r>
      <w:proofErr w:type="spellEnd"/>
      <w:r w:rsidRPr="00E75681">
        <w:rPr>
          <w:sz w:val="28"/>
          <w:szCs w:val="28"/>
        </w:rPr>
        <w:t>.</w:t>
      </w:r>
    </w:p>
    <w:p w14:paraId="0C0919C8" w14:textId="52EE1E4A" w:rsidR="00F53F5E" w:rsidRDefault="00F53F5E" w:rsidP="00F53F5E">
      <w:pPr>
        <w:pStyle w:val="a6"/>
        <w:numPr>
          <w:ilvl w:val="0"/>
          <w:numId w:val="3"/>
        </w:numPr>
        <w:autoSpaceDE w:val="0"/>
        <w:autoSpaceDN w:val="0"/>
        <w:adjustRightInd w:val="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Odată cu mărirea poziției bobinei, lungimea fâșiei n</w:t>
      </w:r>
      <w:r w:rsidRPr="00A972E3">
        <w:rPr>
          <w:sz w:val="28"/>
          <w:szCs w:val="28"/>
          <w:vertAlign w:val="subscript"/>
          <w:lang w:val="ro-RO"/>
        </w:rPr>
        <w:t>y</w:t>
      </w:r>
      <w:r>
        <w:rPr>
          <w:sz w:val="28"/>
          <w:szCs w:val="28"/>
          <w:lang w:val="ro-RO"/>
        </w:rPr>
        <w:t xml:space="preserve"> descreste ceea ce afectează inducția magnetică (B) și intensitate</w:t>
      </w:r>
      <w:r>
        <w:rPr>
          <w:sz w:val="28"/>
          <w:szCs w:val="28"/>
          <w:lang w:val="ro-RO"/>
        </w:rPr>
        <w:t>a câmpului magnetic (H). De aceea</w:t>
      </w:r>
      <w:r>
        <w:rPr>
          <w:sz w:val="28"/>
          <w:szCs w:val="28"/>
          <w:lang w:val="ro-RO"/>
        </w:rPr>
        <w:t xml:space="preserve"> rezultă că există o anumită interdependență între acestea.</w:t>
      </w:r>
    </w:p>
    <w:p w14:paraId="542EB5BE" w14:textId="77777777" w:rsidR="00F53F5E" w:rsidRDefault="00F53F5E" w:rsidP="00F53F5E">
      <w:pPr>
        <w:pStyle w:val="a6"/>
        <w:numPr>
          <w:ilvl w:val="0"/>
          <w:numId w:val="3"/>
        </w:numPr>
        <w:autoSpaceDE w:val="0"/>
        <w:autoSpaceDN w:val="0"/>
        <w:adjustRightInd w:val="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Am calculat energia câmpului magnetic(W) și inductanța acestuia(L), cât și erorile relative ale acestor mărimi.</w:t>
      </w:r>
    </w:p>
    <w:p w14:paraId="42E78E74" w14:textId="02B25916" w:rsidR="00DE6E83" w:rsidRDefault="00DE6E83" w:rsidP="00F53F5E">
      <w:pPr>
        <w:autoSpaceDE w:val="0"/>
        <w:autoSpaceDN w:val="0"/>
        <w:adjustRightInd w:val="0"/>
        <w:rPr>
          <w:sz w:val="28"/>
          <w:szCs w:val="28"/>
          <w:lang w:val="ro-RO"/>
        </w:rPr>
      </w:pPr>
    </w:p>
    <w:sectPr w:rsidR="00DE6E83" w:rsidSect="00161AF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E032B"/>
    <w:multiLevelType w:val="hybridMultilevel"/>
    <w:tmpl w:val="81D8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974A9"/>
    <w:multiLevelType w:val="hybridMultilevel"/>
    <w:tmpl w:val="298E7238"/>
    <w:lvl w:ilvl="0" w:tplc="8040A5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4EC426D"/>
    <w:multiLevelType w:val="hybridMultilevel"/>
    <w:tmpl w:val="BE4E2586"/>
    <w:lvl w:ilvl="0" w:tplc="8040A5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27"/>
    <w:rsid w:val="00001B21"/>
    <w:rsid w:val="000061A1"/>
    <w:rsid w:val="00034EEB"/>
    <w:rsid w:val="00035C61"/>
    <w:rsid w:val="00074A2A"/>
    <w:rsid w:val="00082D7E"/>
    <w:rsid w:val="00090F5A"/>
    <w:rsid w:val="000B313F"/>
    <w:rsid w:val="000D42A0"/>
    <w:rsid w:val="000D635B"/>
    <w:rsid w:val="000E51FB"/>
    <w:rsid w:val="001170F3"/>
    <w:rsid w:val="001246A7"/>
    <w:rsid w:val="00161AF7"/>
    <w:rsid w:val="00186DB5"/>
    <w:rsid w:val="001E7E7D"/>
    <w:rsid w:val="00225427"/>
    <w:rsid w:val="00264B32"/>
    <w:rsid w:val="00282E6A"/>
    <w:rsid w:val="002B00CC"/>
    <w:rsid w:val="00301858"/>
    <w:rsid w:val="00315B03"/>
    <w:rsid w:val="00351F19"/>
    <w:rsid w:val="003537DA"/>
    <w:rsid w:val="0037114D"/>
    <w:rsid w:val="00394F4C"/>
    <w:rsid w:val="00396689"/>
    <w:rsid w:val="003B6705"/>
    <w:rsid w:val="003D5603"/>
    <w:rsid w:val="003F76EC"/>
    <w:rsid w:val="00430263"/>
    <w:rsid w:val="00434629"/>
    <w:rsid w:val="00465B39"/>
    <w:rsid w:val="004855CD"/>
    <w:rsid w:val="0049712D"/>
    <w:rsid w:val="004B4D50"/>
    <w:rsid w:val="004E678E"/>
    <w:rsid w:val="004F4241"/>
    <w:rsid w:val="005079D0"/>
    <w:rsid w:val="0051351D"/>
    <w:rsid w:val="005363D3"/>
    <w:rsid w:val="00542B60"/>
    <w:rsid w:val="005A659B"/>
    <w:rsid w:val="005D2CC4"/>
    <w:rsid w:val="006268D2"/>
    <w:rsid w:val="006656C5"/>
    <w:rsid w:val="006A441F"/>
    <w:rsid w:val="006A4532"/>
    <w:rsid w:val="006A6382"/>
    <w:rsid w:val="006E381F"/>
    <w:rsid w:val="006F0927"/>
    <w:rsid w:val="006F7C94"/>
    <w:rsid w:val="00724CC3"/>
    <w:rsid w:val="007530C7"/>
    <w:rsid w:val="00793AFE"/>
    <w:rsid w:val="007B2222"/>
    <w:rsid w:val="007E113B"/>
    <w:rsid w:val="00810136"/>
    <w:rsid w:val="00826F49"/>
    <w:rsid w:val="00856513"/>
    <w:rsid w:val="00860A74"/>
    <w:rsid w:val="008850A9"/>
    <w:rsid w:val="008A126F"/>
    <w:rsid w:val="008A6E07"/>
    <w:rsid w:val="008B56B5"/>
    <w:rsid w:val="008C0673"/>
    <w:rsid w:val="008E15CD"/>
    <w:rsid w:val="008F5C15"/>
    <w:rsid w:val="0091068A"/>
    <w:rsid w:val="00914B21"/>
    <w:rsid w:val="00922360"/>
    <w:rsid w:val="009362D6"/>
    <w:rsid w:val="0093685C"/>
    <w:rsid w:val="0093799D"/>
    <w:rsid w:val="0095390E"/>
    <w:rsid w:val="0099072D"/>
    <w:rsid w:val="009941B0"/>
    <w:rsid w:val="009A3FE7"/>
    <w:rsid w:val="009B2EAA"/>
    <w:rsid w:val="009E4D02"/>
    <w:rsid w:val="00A129C8"/>
    <w:rsid w:val="00A55A4B"/>
    <w:rsid w:val="00B91C03"/>
    <w:rsid w:val="00BA28A2"/>
    <w:rsid w:val="00BB5E4E"/>
    <w:rsid w:val="00BE372B"/>
    <w:rsid w:val="00C512B1"/>
    <w:rsid w:val="00CC1148"/>
    <w:rsid w:val="00CC1575"/>
    <w:rsid w:val="00CD7141"/>
    <w:rsid w:val="00D07B53"/>
    <w:rsid w:val="00D27D3F"/>
    <w:rsid w:val="00D40CF7"/>
    <w:rsid w:val="00D80466"/>
    <w:rsid w:val="00D83148"/>
    <w:rsid w:val="00DA2917"/>
    <w:rsid w:val="00DB5F76"/>
    <w:rsid w:val="00DC4049"/>
    <w:rsid w:val="00DC5F14"/>
    <w:rsid w:val="00DE6E83"/>
    <w:rsid w:val="00DF3194"/>
    <w:rsid w:val="00E015C9"/>
    <w:rsid w:val="00E076E1"/>
    <w:rsid w:val="00E82AA3"/>
    <w:rsid w:val="00E94C70"/>
    <w:rsid w:val="00EA6D45"/>
    <w:rsid w:val="00EC2330"/>
    <w:rsid w:val="00ED4CAE"/>
    <w:rsid w:val="00ED6310"/>
    <w:rsid w:val="00EE629F"/>
    <w:rsid w:val="00F21B7D"/>
    <w:rsid w:val="00F41029"/>
    <w:rsid w:val="00F53F5E"/>
    <w:rsid w:val="00F54BAF"/>
    <w:rsid w:val="00F66EBF"/>
    <w:rsid w:val="00FD400A"/>
    <w:rsid w:val="672BA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F803BA"/>
  <w15:chartTrackingRefBased/>
  <w15:docId w15:val="{BED586EF-2787-4B89-800F-E6FD2A73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algun Gothic" w:hAnsi="Times New Roman" w:cs="Times New Roman"/>
        <w:lang w:val="ro-RO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6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8A6E07"/>
    <w:pPr>
      <w:widowControl w:val="0"/>
      <w:autoSpaceDE w:val="0"/>
      <w:autoSpaceDN w:val="0"/>
      <w:ind w:left="113"/>
    </w:pPr>
    <w:rPr>
      <w:rFonts w:eastAsia="Times New Roman"/>
      <w:lang w:val="ro-RO"/>
    </w:rPr>
  </w:style>
  <w:style w:type="character" w:customStyle="1" w:styleId="a5">
    <w:name w:val="Основной текст Знак"/>
    <w:basedOn w:val="a0"/>
    <w:link w:val="a4"/>
    <w:uiPriority w:val="1"/>
    <w:rsid w:val="008A6E07"/>
    <w:rPr>
      <w:rFonts w:eastAsia="Times New Roman"/>
      <w:sz w:val="24"/>
      <w:szCs w:val="24"/>
      <w:lang w:eastAsia="en-US"/>
    </w:rPr>
  </w:style>
  <w:style w:type="paragraph" w:styleId="a6">
    <w:name w:val="List Paragraph"/>
    <w:basedOn w:val="a"/>
    <w:uiPriority w:val="34"/>
    <w:qFormat/>
    <w:rsid w:val="00B91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Ministerul Educaţiei Tineretului şi Sportului al Republicii Moldova </vt:lpstr>
    </vt:vector>
  </TitlesOfParts>
  <Company>UTM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Ministerul Educaţiei Tineretului şi Sportului al Republicii Moldova </dc:title>
  <dc:subject/>
  <dc:creator>Tronciu</dc:creator>
  <cp:keywords/>
  <dc:description/>
  <cp:lastModifiedBy>Asus</cp:lastModifiedBy>
  <cp:revision>35</cp:revision>
  <cp:lastPrinted>2013-02-26T21:13:00Z</cp:lastPrinted>
  <dcterms:created xsi:type="dcterms:W3CDTF">2021-11-04T14:38:00Z</dcterms:created>
  <dcterms:modified xsi:type="dcterms:W3CDTF">2021-12-11T17:23:00Z</dcterms:modified>
</cp:coreProperties>
</file>