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E03D28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Educaţiei,Culturii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1E430507" w:rsidR="00080BA7" w:rsidRPr="00F9493D" w:rsidRDefault="004B1FF0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nr.2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</w:t>
            </w:r>
            <w:smartTag w:uri="urn:schemas-microsoft-com:office:smarttags" w:element="PersonName">
              <w:smartTagPr>
                <w:attr w:name="ProductID" w:val="la Programarea Calculatoarelor"/>
              </w:smartTagPr>
              <w:r w:rsidRPr="00F9493D">
                <w:rPr>
                  <w:rFonts w:asciiTheme="minorHAnsi" w:hAnsiTheme="minorHAnsi" w:cstheme="minorHAnsi"/>
                  <w:i/>
                  <w:sz w:val="36"/>
                  <w:szCs w:val="36"/>
                </w:rPr>
                <w:t>la Programarea Calculatoarelor</w:t>
              </w:r>
            </w:smartTag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5D24F6B" w14:textId="711F165B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bookmarkStart w:id="0" w:name="_GoBack"/>
            <w:bookmarkEnd w:id="0"/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3055631E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Chişinău -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ED0323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1C8D91D8" w:rsidR="008F36CB" w:rsidRPr="00F9493D" w:rsidRDefault="005546B4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2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68B7E27A" w14:textId="3CAB36CD" w:rsidR="008F36CB" w:rsidRPr="00F9493D" w:rsidRDefault="008D5158" w:rsidP="008D5158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Tema: </w:t>
            </w:r>
            <w:r w:rsidRPr="00F9493D">
              <w:rPr>
                <w:rFonts w:asciiTheme="minorHAnsi" w:hAnsiTheme="minorHAnsi" w:cstheme="minorHAnsi"/>
                <w:sz w:val="28"/>
                <w:szCs w:val="28"/>
              </w:rPr>
              <w:t>Utilizarea instrucțiunilor liniare și condiționale în limbajul C</w:t>
            </w:r>
          </w:p>
          <w:p w14:paraId="5EB93A4A" w14:textId="77777777" w:rsidR="008F36CB" w:rsidRPr="00F9493D" w:rsidRDefault="008F36CB" w:rsidP="008F36C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72723694" w14:textId="7EE59BA9" w:rsidR="008F36CB" w:rsidRPr="00F9493D" w:rsidRDefault="008F36CB" w:rsidP="008F36CB">
            <w:pPr>
              <w:rPr>
                <w:rFonts w:asciiTheme="minorHAnsi" w:hAnsiTheme="minorHAnsi" w:cstheme="minorHAnsi"/>
                <w:sz w:val="30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Scopul lucrării</w:t>
            </w:r>
            <w:r w:rsidRPr="00F9493D">
              <w:rPr>
                <w:rFonts w:asciiTheme="minorHAnsi" w:hAnsiTheme="minorHAnsi" w:cstheme="minorHAnsi"/>
                <w:sz w:val="30"/>
                <w:szCs w:val="30"/>
              </w:rPr>
              <w:t xml:space="preserve">: </w:t>
            </w:r>
            <w:r w:rsidR="005546B4" w:rsidRPr="005546B4">
              <w:rPr>
                <w:rFonts w:asciiTheme="minorHAnsi" w:hAnsiTheme="minorHAnsi" w:cstheme="minorHAnsi"/>
                <w:sz w:val="30"/>
                <w:szCs w:val="30"/>
              </w:rPr>
              <w:t xml:space="preserve"> utilizarea instrucțiunilor repetitive (for, while și do-while) pentru scrierea programelor în limbajul de programare C</w:t>
            </w:r>
            <w:r w:rsidRPr="005546B4">
              <w:rPr>
                <w:rFonts w:asciiTheme="minorHAnsi" w:hAnsiTheme="minorHAnsi" w:cstheme="minorHAnsi"/>
                <w:sz w:val="30"/>
                <w:szCs w:val="30"/>
              </w:rPr>
              <w:t>.</w:t>
            </w:r>
          </w:p>
          <w:p w14:paraId="4811B604" w14:textId="77777777" w:rsidR="008F36CB" w:rsidRPr="008F36CB" w:rsidRDefault="008F36CB" w:rsidP="008F36CB">
            <w:pPr>
              <w:rPr>
                <w:sz w:val="30"/>
                <w:szCs w:val="30"/>
              </w:rPr>
            </w:pPr>
          </w:p>
          <w:p w14:paraId="004CAC81" w14:textId="77777777" w:rsidR="005546B4" w:rsidRDefault="008F36CB" w:rsidP="005546B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Sarcina (conform variantelor)</w:t>
            </w:r>
            <w:r w:rsidRPr="00F9493D">
              <w:rPr>
                <w:rFonts w:asciiTheme="minorHAnsi" w:hAnsiTheme="minorHAnsi" w:cstheme="minorHAnsi"/>
                <w:sz w:val="30"/>
                <w:szCs w:val="30"/>
              </w:rPr>
              <w:t xml:space="preserve">: </w:t>
            </w:r>
            <w:r w:rsidR="005546B4" w:rsidRPr="005546B4">
              <w:rPr>
                <w:rFonts w:asciiTheme="minorHAnsi" w:hAnsiTheme="minorHAnsi" w:cstheme="minorHAnsi"/>
                <w:sz w:val="30"/>
                <w:szCs w:val="30"/>
              </w:rPr>
              <w:t>Scrieți un program care citește de la tastatură valorile variabilelor a, b, c, n, i, j, k (în dependență de variantă), efectuează ceea ce este indicat în variantă, apoi afișează pe ecran rezultatul</w:t>
            </w:r>
            <w:r w:rsidR="005546B4" w:rsidRPr="005546B4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</w:t>
            </w:r>
          </w:p>
          <w:p w14:paraId="4AD21B0F" w14:textId="44D025F3" w:rsidR="00ED0323" w:rsidRPr="00F9493D" w:rsidRDefault="00930E47" w:rsidP="005546B4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7964F326" w14:textId="6F4E1453" w:rsidR="00ED0323" w:rsidRPr="005546B4" w:rsidRDefault="005546B4" w:rsidP="00ED0323">
            <w:pPr>
              <w:rPr>
                <w:rFonts w:asciiTheme="minorHAnsi" w:hAnsiTheme="minorHAnsi" w:cstheme="minorHAnsi"/>
                <w:sz w:val="30"/>
                <w:szCs w:val="30"/>
              </w:rPr>
            </w:pPr>
            <w:r w:rsidRPr="005546B4">
              <w:rPr>
                <w:rFonts w:asciiTheme="minorHAnsi" w:hAnsiTheme="minorHAnsi" w:cstheme="minorHAnsi"/>
                <w:sz w:val="30"/>
                <w:szCs w:val="30"/>
              </w:rPr>
              <w:t>determină numerele impare succesive a căror sumă este egală cu n 3 , pentru n= 1,...,20 (ca exemplu 1 3=1; 23=3+5; 33=7+9+11 etc).</w:t>
            </w:r>
          </w:p>
          <w:p w14:paraId="30D0FDCE" w14:textId="56B23A8D" w:rsidR="00ED0323" w:rsidRDefault="00ED0323" w:rsidP="7F2C6673">
            <w:pPr>
              <w:ind w:left="339" w:right="344"/>
            </w:pPr>
          </w:p>
          <w:p w14:paraId="329AF888" w14:textId="78E0FA63" w:rsidR="00B766FC" w:rsidRDefault="00B766FC" w:rsidP="00ED0323">
            <w:pPr>
              <w:ind w:left="339" w:right="344"/>
              <w:rPr>
                <w:sz w:val="32"/>
                <w:szCs w:val="30"/>
              </w:rPr>
            </w:pPr>
          </w:p>
          <w:p w14:paraId="69F2AE75" w14:textId="24AB15D0" w:rsidR="00041D1B" w:rsidRPr="00F9493D" w:rsidRDefault="000A210F" w:rsidP="00ED0323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50F343B2" w14:textId="02FE20E0" w:rsidR="000A210F" w:rsidRPr="00336161" w:rsidRDefault="005546B4" w:rsidP="008F0286">
            <w:pPr>
              <w:ind w:left="339" w:right="344"/>
              <w:rPr>
                <w:rFonts w:asciiTheme="minorHAnsi" w:hAnsiTheme="minorHAnsi" w:cstheme="minorHAnsi"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Prin Intermediul funcțiilor </w:t>
            </w:r>
            <w:r w:rsidR="008F0286"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“Printf” </w:t>
            </w:r>
            <w:r w:rsidR="008F0286">
              <w:rPr>
                <w:rFonts w:asciiTheme="minorHAnsi" w:hAnsiTheme="minorHAnsi" w:cstheme="minorHAnsi"/>
                <w:sz w:val="32"/>
                <w:szCs w:val="30"/>
                <w:lang w:val="ro-MD"/>
              </w:rPr>
              <w:t>ș</w:t>
            </w:r>
            <w:r w:rsidRPr="00336161">
              <w:rPr>
                <w:rFonts w:asciiTheme="minorHAnsi" w:hAnsiTheme="minorHAnsi" w:cstheme="minorHAnsi"/>
                <w:sz w:val="32"/>
                <w:szCs w:val="30"/>
              </w:rPr>
              <w:t>i “S</w:t>
            </w:r>
            <w:r w:rsidR="00336161"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canf”va fi necesar </w:t>
            </w:r>
            <w:r w:rsidR="008F0286"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 ca de la tastatură</w:t>
            </w:r>
            <w:r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 si fie scris un numar “n”care e </w:t>
            </w:r>
            <w:r w:rsidR="008F0286" w:rsidRPr="00336161">
              <w:rPr>
                <w:rFonts w:asciiTheme="minorHAnsi" w:hAnsiTheme="minorHAnsi" w:cstheme="minorHAnsi"/>
                <w:sz w:val="32"/>
                <w:szCs w:val="30"/>
              </w:rPr>
              <w:t>mai mare decât 0 și mai mic decâ</w:t>
            </w:r>
            <w:r w:rsidR="00336161"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t 21 </w:t>
            </w:r>
            <w:r w:rsidR="00336161">
              <w:rPr>
                <w:rFonts w:asciiTheme="minorHAnsi" w:hAnsiTheme="minorHAnsi" w:cstheme="minorHAnsi"/>
                <w:sz w:val="32"/>
                <w:szCs w:val="30"/>
                <w:lang w:val="ro-MD"/>
              </w:rPr>
              <w:t xml:space="preserve">și să îl </w:t>
            </w:r>
            <w:r w:rsidR="00336161" w:rsidRPr="00336161">
              <w:rPr>
                <w:rFonts w:asciiTheme="minorHAnsi" w:hAnsiTheme="minorHAnsi" w:cstheme="minorHAnsi"/>
                <w:sz w:val="32"/>
                <w:szCs w:val="30"/>
              </w:rPr>
              <w:t>scanez</w:t>
            </w:r>
            <w:r w:rsidRPr="00336161">
              <w:rPr>
                <w:rFonts w:asciiTheme="minorHAnsi" w:hAnsiTheme="minorHAnsi" w:cstheme="minorHAnsi"/>
                <w:sz w:val="32"/>
                <w:szCs w:val="30"/>
              </w:rPr>
              <w:t>.Apoi,prin formula ((n*n*n)/n)-n+1</w:t>
            </w:r>
            <w:r w:rsidR="00336161">
              <w:rPr>
                <w:rFonts w:asciiTheme="minorHAnsi" w:hAnsiTheme="minorHAnsi" w:cstheme="minorHAnsi"/>
                <w:sz w:val="32"/>
                <w:szCs w:val="30"/>
              </w:rPr>
              <w:t xml:space="preserve"> </w:t>
            </w:r>
            <w:r w:rsidR="00336161" w:rsidRPr="00336161">
              <w:rPr>
                <w:rFonts w:asciiTheme="minorHAnsi" w:hAnsiTheme="minorHAnsi" w:cstheme="minorHAnsi"/>
                <w:sz w:val="32"/>
                <w:szCs w:val="30"/>
              </w:rPr>
              <w:t>voi afla</w:t>
            </w:r>
            <w:r w:rsidRPr="00336161">
              <w:rPr>
                <w:rFonts w:asciiTheme="minorHAnsi" w:hAnsiTheme="minorHAnsi" w:cstheme="minorHAnsi"/>
                <w:sz w:val="32"/>
                <w:szCs w:val="30"/>
              </w:rPr>
              <w:t xml:space="preserve"> cel mai mic numar impar succesiv pe care,adunandu-l cu alte cifre sa obtin rezultatul n la puterea 3.</w:t>
            </w:r>
          </w:p>
          <w:p w14:paraId="1EFD4CB0" w14:textId="65E4C1F0" w:rsidR="005546B4" w:rsidRPr="005546B4" w:rsidRDefault="008F0286" w:rsidP="00ED0323">
            <w:pPr>
              <w:ind w:left="339" w:right="344"/>
              <w:rPr>
                <w:sz w:val="32"/>
                <w:szCs w:val="3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Pentru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a face ca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programul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afiș</w:t>
            </w:r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eze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doar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un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numar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anumit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de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cifre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impare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336161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voo</w:t>
            </w:r>
            <w:proofErr w:type="spellEnd"/>
            <w:r w:rsidR="00336161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336161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folosi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instructiunea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“for” care a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fost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setata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sa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termine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calculele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atunci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cand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suma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numerelor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successive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fi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egală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cu</w:t>
            </w:r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n la </w:t>
            </w:r>
            <w:proofErr w:type="spellStart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puterea</w:t>
            </w:r>
            <w:proofErr w:type="spellEnd"/>
            <w:r w:rsidR="005546B4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 xml:space="preserve"> 3.</w:t>
            </w:r>
          </w:p>
          <w:p w14:paraId="2C953791" w14:textId="7479A5FB" w:rsidR="00EC1EE0" w:rsidRDefault="00EC1EE0" w:rsidP="0070683E">
            <w:pPr>
              <w:ind w:right="344"/>
              <w:rPr>
                <w:sz w:val="32"/>
                <w:szCs w:val="30"/>
              </w:rPr>
            </w:pPr>
          </w:p>
          <w:p w14:paraId="79E171E9" w14:textId="58DBEED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867211A" w14:textId="776D983E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42766C66" w14:textId="542951D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50361F5E" w14:textId="475E26B3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1FF7ACC" w14:textId="41168873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187D814B" w14:textId="21D5D8BD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23E890DF" w14:textId="2C0A760F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285FD606" w14:textId="7FA25CF9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12D5B086" w14:textId="2AE1C618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32795026" w14:textId="77777777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9A2FB17" w14:textId="6BF5B59F" w:rsidR="00EC1EE0" w:rsidRPr="0070683E" w:rsidRDefault="00EC1EE0" w:rsidP="0070683E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4DB6026F" w14:textId="5E606FCD" w:rsidR="00854883" w:rsidRDefault="00854883" w:rsidP="00291DBF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FABE2C2" w14:textId="46359F08" w:rsidR="004A4443" w:rsidRDefault="00527F68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pict w14:anchorId="202D40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604.8pt">
                  <v:imagedata r:id="rId5" o:title="Laborator"/>
                </v:shape>
              </w:pict>
            </w:r>
          </w:p>
          <w:p w14:paraId="100852B1" w14:textId="77777777" w:rsidR="004A4443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5BCE2FA2" w14:textId="77777777" w:rsidR="00336161" w:rsidRDefault="00336161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D720F84" w14:textId="1DA84790" w:rsidR="00E969FA" w:rsidRPr="003164EB" w:rsidRDefault="00041D1B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  <w:lang w:val="en-US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lastRenderedPageBreak/>
              <w:t>Codul programului în limbajul C:</w:t>
            </w:r>
            <w:r w:rsidR="000D04FF" w:rsidRPr="00F9493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</w:p>
          <w:p w14:paraId="4058A182" w14:textId="31799059" w:rsidR="00594C74" w:rsidRPr="001C2577" w:rsidRDefault="00594C74" w:rsidP="00854883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  <w:lang w:val="en-US"/>
              </w:rPr>
            </w:pPr>
          </w:p>
          <w:p w14:paraId="53F9DDB4" w14:textId="33F96FB9" w:rsidR="00594C74" w:rsidRPr="00041D1B" w:rsidRDefault="00527F68" w:rsidP="00854883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36"/>
                <w:lang w:val="ru-RU" w:eastAsia="ru-RU"/>
              </w:rPr>
              <w:pict w14:anchorId="033FEEAB">
                <v:shape id="_x0000_i1026" type="#_x0000_t75" style="width:466.2pt;height:487.8pt">
                  <v:imagedata r:id="rId6" o:title="Cod"/>
                </v:shape>
              </w:pict>
            </w:r>
          </w:p>
          <w:p w14:paraId="7AC8EEDB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A7FF7C7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5DDA8CF2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4936D9C1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BAB0DCB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61D2A6D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6D391C53" w14:textId="13F0F61F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E1EC640" w14:textId="77777777" w:rsidR="00336161" w:rsidRDefault="00336161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D79A918" w14:textId="67157404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42BA8F1E" w14:textId="14C701D1" w:rsidR="00B766FC" w:rsidRPr="00F9493D" w:rsidRDefault="00B766FC" w:rsidP="00B766FC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</w:t>
            </w:r>
            <w:r w:rsidR="00333B87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entru a îndeplini conditia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770FC03A" w14:textId="3B675EFA" w:rsidR="00483421" w:rsidRDefault="00483421" w:rsidP="006D7E37">
            <w:pPr>
              <w:ind w:left="609" w:right="344"/>
              <w:rPr>
                <w:rFonts w:asciiTheme="minorHAnsi" w:hAnsiTheme="minorHAnsi" w:cstheme="minorHAnsi"/>
              </w:rPr>
            </w:pPr>
          </w:p>
          <w:p w14:paraId="70016920" w14:textId="120ECB1A" w:rsidR="00F9493D" w:rsidRDefault="00333B87" w:rsidP="006D7E37">
            <w:pPr>
              <w:ind w:left="609" w:right="344"/>
            </w:pPr>
            <w:r>
              <w:object w:dxaOrig="4584" w:dyaOrig="1488" w14:anchorId="44D60906">
                <v:shape id="_x0000_i1027" type="#_x0000_t75" style="width:229.2pt;height:73.8pt" o:ole="">
                  <v:imagedata r:id="rId7" o:title=""/>
                </v:shape>
                <o:OLEObject Type="Embed" ProgID="PBrush" ShapeID="_x0000_i1027" DrawAspect="Content" ObjectID="_1704097454" r:id="rId8"/>
              </w:object>
            </w:r>
          </w:p>
          <w:p w14:paraId="5C926269" w14:textId="033F3A2D" w:rsidR="008F0286" w:rsidRPr="00336161" w:rsidRDefault="008F0286" w:rsidP="006D7E37">
            <w:pPr>
              <w:ind w:left="609" w:right="344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336161">
              <w:rPr>
                <w:rFonts w:asciiTheme="minorHAnsi" w:hAnsiTheme="minorHAnsi" w:cstheme="minorHAnsi"/>
              </w:rPr>
              <w:t>onfirmarea:</w:t>
            </w:r>
          </w:p>
          <w:p w14:paraId="50046572" w14:textId="36EF369C" w:rsidR="00333B87" w:rsidRDefault="00527F68" w:rsidP="006D7E37">
            <w:pPr>
              <w:ind w:left="609" w:right="344"/>
              <w:rPr>
                <w:rFonts w:asciiTheme="minorHAnsi" w:hAnsiTheme="minorHAnsi" w:cstheme="minorHAnsi"/>
              </w:rPr>
            </w:pPr>
            <w:r>
              <w:pict w14:anchorId="5B497073">
                <v:shape id="_x0000_i1028" type="#_x0000_t75" style="width:105pt;height:97.8pt">
                  <v:imagedata r:id="rId9" o:title="a"/>
                </v:shape>
              </w:pict>
            </w:r>
          </w:p>
          <w:p w14:paraId="0E39CE13" w14:textId="05E85B20" w:rsidR="00F9493D" w:rsidRDefault="00840A6F" w:rsidP="004E7257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</w:t>
            </w:r>
          </w:p>
          <w:p w14:paraId="4850696F" w14:textId="6E42FC5C" w:rsidR="00B92A33" w:rsidRDefault="00B3416E" w:rsidP="004E7257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="00B92A33"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</w:t>
            </w:r>
            <w:r w:rsidR="008F0286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ntru a îndeplini o alta conditie</w:t>
            </w:r>
            <w:r w:rsidR="00B92A33"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4E10AE74" w14:textId="526C722A" w:rsidR="00E969FA" w:rsidRDefault="00E969FA" w:rsidP="006D7E37">
            <w:pPr>
              <w:ind w:left="609" w:right="344"/>
              <w:rPr>
                <w:sz w:val="32"/>
                <w:szCs w:val="30"/>
              </w:rPr>
            </w:pPr>
          </w:p>
          <w:p w14:paraId="1EC34786" w14:textId="2B03AA9F" w:rsidR="00854883" w:rsidRDefault="008F0286" w:rsidP="008F0286">
            <w:pPr>
              <w:ind w:right="3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>
              <w:object w:dxaOrig="10644" w:dyaOrig="1212" w14:anchorId="6CAE1B33">
                <v:shape id="_x0000_i1029" type="#_x0000_t75" style="width:468pt;height:52.8pt" o:ole="">
                  <v:imagedata r:id="rId10" o:title=""/>
                </v:shape>
                <o:OLEObject Type="Embed" ProgID="PBrush" ShapeID="_x0000_i1029" DrawAspect="Content" ObjectID="_1704097455" r:id="rId11"/>
              </w:object>
            </w:r>
          </w:p>
          <w:p w14:paraId="60C681A2" w14:textId="35F00D6E" w:rsidR="00B92A33" w:rsidRPr="00336161" w:rsidRDefault="008F0286" w:rsidP="008F0286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sz w:val="32"/>
                <w:szCs w:val="30"/>
              </w:rPr>
              <w:t xml:space="preserve">      </w:t>
            </w:r>
            <w:r w:rsidRPr="00336161">
              <w:rPr>
                <w:rFonts w:asciiTheme="minorHAnsi" w:hAnsiTheme="minorHAnsi" w:cstheme="minorHAnsi"/>
              </w:rPr>
              <w:t xml:space="preserve">   Confirmare:</w:t>
            </w:r>
          </w:p>
          <w:p w14:paraId="553FF8D8" w14:textId="5B5E9A2E" w:rsidR="008F0286" w:rsidRPr="00B92A33" w:rsidRDefault="008F0286" w:rsidP="008F0286">
            <w:pPr>
              <w:ind w:right="344"/>
              <w:rPr>
                <w:szCs w:val="30"/>
              </w:rPr>
            </w:pPr>
            <w:r>
              <w:object w:dxaOrig="6948" w:dyaOrig="2184" w14:anchorId="1D68DFCE">
                <v:shape id="_x0000_i1030" type="#_x0000_t75" style="width:346.8pt;height:109.2pt" o:ole="">
                  <v:imagedata r:id="rId12" o:title=""/>
                </v:shape>
                <o:OLEObject Type="Embed" ProgID="PBrush" ShapeID="_x0000_i1030" DrawAspect="Content" ObjectID="_1704097456" r:id="rId13"/>
              </w:object>
            </w:r>
          </w:p>
          <w:p w14:paraId="3827F1B4" w14:textId="09FD50B7" w:rsidR="008D084C" w:rsidRPr="00336161" w:rsidRDefault="00B92A33" w:rsidP="00336161">
            <w:pPr>
              <w:ind w:right="344"/>
            </w:pPr>
            <w:r>
              <w:t xml:space="preserve">           </w:t>
            </w:r>
          </w:p>
          <w:p w14:paraId="789842E0" w14:textId="2A847FCF" w:rsidR="00C91808" w:rsidRPr="00072D13" w:rsidRDefault="00C91808" w:rsidP="00CF27E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 pe baza efectuării lucrării de laborator:</w:t>
            </w:r>
          </w:p>
          <w:p w14:paraId="4D90D890" w14:textId="79BF4022" w:rsidR="00C91808" w:rsidRPr="00072D13" w:rsidRDefault="005546B4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Intructiunea</w:t>
            </w:r>
            <w:r w:rsidR="004E20BE">
              <w:rPr>
                <w:rFonts w:asciiTheme="minorHAnsi" w:hAnsiTheme="minorHAnsi" w:cstheme="minorHAnsi"/>
                <w:sz w:val="32"/>
                <w:szCs w:val="30"/>
              </w:rPr>
              <w:t>”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 for</w:t>
            </w:r>
            <w:r w:rsidR="004E20BE">
              <w:rPr>
                <w:rFonts w:asciiTheme="minorHAnsi" w:hAnsiTheme="minorHAnsi" w:cstheme="minorHAnsi"/>
                <w:sz w:val="32"/>
                <w:szCs w:val="30"/>
              </w:rPr>
              <w:t>”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 este foarte utila in cazurile in ca</w:t>
            </w:r>
            <w:r w:rsidR="00B873CB">
              <w:rPr>
                <w:rFonts w:asciiTheme="minorHAnsi" w:hAnsiTheme="minorHAnsi" w:cstheme="minorHAnsi"/>
                <w:sz w:val="32"/>
                <w:szCs w:val="30"/>
              </w:rPr>
              <w:t>re calculatorul este impus sa faca calcule pana nu va obtine un rezultat afirmativ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>.</w:t>
            </w:r>
          </w:p>
          <w:p w14:paraId="6BA8ED84" w14:textId="13FAE7E4" w:rsidR="00C91808" w:rsidRPr="00072D13" w:rsidRDefault="00B873CB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Formulele folosite in matematica ajuta la </w:t>
            </w:r>
            <w:r w:rsidR="004E20BE">
              <w:rPr>
                <w:rFonts w:asciiTheme="minorHAnsi" w:hAnsiTheme="minorHAnsi" w:cstheme="minorHAnsi"/>
                <w:sz w:val="32"/>
                <w:szCs w:val="30"/>
              </w:rPr>
              <w:t>aflarea mai multor elemente necesare in domeniul IT</w:t>
            </w:r>
            <w:r w:rsidR="00C91808"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. </w:t>
            </w:r>
          </w:p>
          <w:p w14:paraId="7A4C6193" w14:textId="5AAECC8A" w:rsidR="00C91808" w:rsidRPr="00072D13" w:rsidRDefault="004E20BE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Dupa scrierea programului este necesara analiza acetuia pentru a preveni aparitia unor erori.</w:t>
            </w:r>
            <w:r w:rsidR="00C517F4" w:rsidRPr="00072D13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738C6ACD" w14:textId="61E6BAF7" w:rsidR="3D0B5A85" w:rsidRPr="00072D13" w:rsidRDefault="00840A6F" w:rsidP="7F2C667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Prin intermediul instructiunilor conditionale este usor d</w:t>
            </w:r>
            <w:r w:rsidR="004E20BE">
              <w:rPr>
                <w:rFonts w:asciiTheme="minorHAnsi" w:hAnsiTheme="minorHAnsi" w:cstheme="minorHAnsi"/>
                <w:sz w:val="32"/>
                <w:szCs w:val="32"/>
              </w:rPr>
              <w:t>e efectuat calculele matematice</w:t>
            </w:r>
          </w:p>
          <w:p w14:paraId="25DF5074" w14:textId="031E4B76" w:rsidR="00C91808" w:rsidRPr="00D82587" w:rsidRDefault="00C91808" w:rsidP="00CF27EB">
            <w:pPr>
              <w:ind w:left="879" w:right="344"/>
              <w:rPr>
                <w:sz w:val="28"/>
                <w:szCs w:val="28"/>
              </w:rPr>
            </w:pPr>
          </w:p>
          <w:p w14:paraId="3C418EC3" w14:textId="3A0E9EB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5DEBB516" w14:textId="368EE855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2373C877" w14:textId="2BDE50ED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0AD369D2" w14:textId="7777777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6489266A" w14:textId="16C8CDC3" w:rsidR="006E4A35" w:rsidRDefault="006E4A35" w:rsidP="00C91808">
            <w:pPr>
              <w:ind w:left="699" w:right="344"/>
              <w:rPr>
                <w:b/>
                <w:bCs/>
                <w:sz w:val="32"/>
                <w:szCs w:val="30"/>
              </w:rPr>
            </w:pPr>
            <w:r>
              <w:rPr>
                <w:b/>
                <w:bCs/>
                <w:sz w:val="32"/>
                <w:szCs w:val="30"/>
              </w:rPr>
              <w:t>Bibliografi</w:t>
            </w:r>
            <w:r w:rsidR="00D82587">
              <w:rPr>
                <w:b/>
                <w:bCs/>
                <w:sz w:val="32"/>
                <w:szCs w:val="30"/>
              </w:rPr>
              <w:t>a:</w:t>
            </w:r>
          </w:p>
          <w:p w14:paraId="633FDE26" w14:textId="77777777" w:rsidR="00D82587" w:rsidRDefault="00D82587" w:rsidP="00D82587">
            <w:pPr>
              <w:pStyle w:val="a4"/>
              <w:ind w:left="1419" w:right="344"/>
            </w:pPr>
          </w:p>
          <w:p w14:paraId="108A3C0F" w14:textId="1E12036C" w:rsidR="00ED0323" w:rsidRPr="00B3416E" w:rsidRDefault="00B3416E" w:rsidP="00B3416E">
            <w:pPr>
              <w:ind w:right="344"/>
              <w:rPr>
                <w:b/>
                <w:bCs/>
                <w:sz w:val="32"/>
                <w:szCs w:val="32"/>
              </w:rPr>
            </w:pPr>
            <w:r>
              <w:t xml:space="preserve">                                             </w:t>
            </w:r>
            <w:hyperlink r:id="rId14" w:history="1">
              <w:r w:rsidR="00D82587" w:rsidRPr="00B3416E">
                <w:rPr>
                  <w:rStyle w:val="a5"/>
                  <w:sz w:val="32"/>
                  <w:szCs w:val="32"/>
                </w:rPr>
                <w:t>https://www.wolframalpha.com/</w:t>
              </w:r>
            </w:hyperlink>
          </w:p>
        </w:tc>
      </w:tr>
    </w:tbl>
    <w:p w14:paraId="1174CEF4" w14:textId="77777777" w:rsidR="00337240" w:rsidRDefault="00337240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D04FF"/>
    <w:rsid w:val="000D6886"/>
    <w:rsid w:val="00182D19"/>
    <w:rsid w:val="001B638C"/>
    <w:rsid w:val="001C2577"/>
    <w:rsid w:val="00291DBF"/>
    <w:rsid w:val="002A68FE"/>
    <w:rsid w:val="003164EB"/>
    <w:rsid w:val="003275FE"/>
    <w:rsid w:val="00333B87"/>
    <w:rsid w:val="00336161"/>
    <w:rsid w:val="00337240"/>
    <w:rsid w:val="00360598"/>
    <w:rsid w:val="00365640"/>
    <w:rsid w:val="0038599F"/>
    <w:rsid w:val="00385CBA"/>
    <w:rsid w:val="003C0CFC"/>
    <w:rsid w:val="00483421"/>
    <w:rsid w:val="004A4443"/>
    <w:rsid w:val="004B1FF0"/>
    <w:rsid w:val="004E20BE"/>
    <w:rsid w:val="004E7257"/>
    <w:rsid w:val="004FE875"/>
    <w:rsid w:val="00527F68"/>
    <w:rsid w:val="005546B4"/>
    <w:rsid w:val="00594C74"/>
    <w:rsid w:val="00623765"/>
    <w:rsid w:val="006979BB"/>
    <w:rsid w:val="006B69B8"/>
    <w:rsid w:val="006D7E37"/>
    <w:rsid w:val="006E4A35"/>
    <w:rsid w:val="0070683E"/>
    <w:rsid w:val="007404F5"/>
    <w:rsid w:val="00796DCA"/>
    <w:rsid w:val="007B3D8F"/>
    <w:rsid w:val="007D7532"/>
    <w:rsid w:val="00840A6F"/>
    <w:rsid w:val="00854883"/>
    <w:rsid w:val="008674E8"/>
    <w:rsid w:val="00894DFB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B3416E"/>
    <w:rsid w:val="00B673CF"/>
    <w:rsid w:val="00B766FC"/>
    <w:rsid w:val="00B873CB"/>
    <w:rsid w:val="00B92A33"/>
    <w:rsid w:val="00BC4E03"/>
    <w:rsid w:val="00C517F4"/>
    <w:rsid w:val="00C91808"/>
    <w:rsid w:val="00CB4A71"/>
    <w:rsid w:val="00CC407C"/>
    <w:rsid w:val="00CD04F3"/>
    <w:rsid w:val="00CF27EB"/>
    <w:rsid w:val="00D82587"/>
    <w:rsid w:val="00E35A91"/>
    <w:rsid w:val="00E52715"/>
    <w:rsid w:val="00E969FA"/>
    <w:rsid w:val="00EC1EE0"/>
    <w:rsid w:val="00ED0323"/>
    <w:rsid w:val="00F52540"/>
    <w:rsid w:val="00F6754D"/>
    <w:rsid w:val="00F9493D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olframalp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A13x G</dc:creator>
  <cp:lastModifiedBy>Asus</cp:lastModifiedBy>
  <cp:revision>26</cp:revision>
  <dcterms:created xsi:type="dcterms:W3CDTF">2021-09-15T19:07:00Z</dcterms:created>
  <dcterms:modified xsi:type="dcterms:W3CDTF">2022-01-19T09:38:00Z</dcterms:modified>
</cp:coreProperties>
</file>