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BB7535" w:rsidRDefault="003235EE" w:rsidP="009E2F60">
      <w:pPr>
        <w:jc w:val="center"/>
        <w:rPr>
          <w:rFonts w:ascii="Arial Black" w:hAnsi="Arial Black"/>
          <w:sz w:val="56"/>
          <w:szCs w:val="56"/>
        </w:rPr>
      </w:pPr>
      <w:r w:rsidRPr="00BB7535">
        <w:rPr>
          <w:rFonts w:ascii="Arial Black" w:hAnsi="Arial Black"/>
          <w:sz w:val="56"/>
          <w:szCs w:val="56"/>
        </w:rPr>
        <w:t>Hálózati Inf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ast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uktúra Tervezése és Kivitelezése</w:t>
      </w:r>
    </w:p>
    <w:p w:rsidR="00BB7535" w:rsidRPr="00BB7535" w:rsidRDefault="00BB7535" w:rsidP="00AA28C4">
      <w:pPr>
        <w:spacing w:line="2520" w:lineRule="auto"/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BB7535" w:rsidRPr="005669E6" w:rsidRDefault="009F7B1A" w:rsidP="009E2F60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="008A4390" w:rsidRPr="005669E6">
        <w:rPr>
          <w:b/>
          <w:sz w:val="52"/>
          <w:szCs w:val="52"/>
          <w:u w:val="single"/>
        </w:rPr>
        <w:t>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bookmarkStart w:id="1" w:name="_Toc193707117"/>
      <w:bookmarkStart w:id="2" w:name="_Toc19431208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  <w:bookmarkEnd w:id="1"/>
      <w:bookmarkEnd w:id="2"/>
    </w:p>
    <w:p w:rsidR="00265789" w:rsidRDefault="00265789" w:rsidP="000676AF">
      <w:pPr>
        <w:spacing w:line="600" w:lineRule="auto"/>
      </w:pPr>
    </w:p>
    <w:p w:rsidR="00265789" w:rsidRPr="009F7B1A" w:rsidRDefault="0052033B" w:rsidP="00265789">
      <w:pPr>
        <w:rPr>
          <w:b/>
          <w:sz w:val="44"/>
          <w:szCs w:val="44"/>
          <w:u w:val="single"/>
        </w:rPr>
      </w:pPr>
      <w:r w:rsidRPr="009F7B1A">
        <w:rPr>
          <w:b/>
          <w:sz w:val="44"/>
          <w:szCs w:val="44"/>
          <w:u w:val="single"/>
        </w:rPr>
        <w:t>Projektleírás:</w:t>
      </w:r>
    </w:p>
    <w:p w:rsidR="009F7B1A" w:rsidRDefault="0052033B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Egy közepes méretű vállalat három telephelyének hálózati infrastruktúráját kell megtervezni, megvalósítani és tesztelni. </w:t>
      </w:r>
    </w:p>
    <w:p w:rsid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9F7B1A" w:rsidRPr="00E55418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telephelyek</w:t>
      </w:r>
      <w:r w:rsidR="00E55418" w:rsidRPr="00E55418">
        <w:rPr>
          <w:rFonts w:ascii="Times New Roman" w:hAnsi="Times New Roman" w:cs="Times New Roman"/>
          <w:sz w:val="28"/>
          <w:szCs w:val="28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CE4BB7" w:rsidRPr="00E55418" w:rsidRDefault="003235EE" w:rsidP="00E55418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Internetkapcsolat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Pr="001D5885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1D5885">
        <w:rPr>
          <w:rFonts w:ascii="Times New Roman" w:hAnsi="Times New Roman" w:cs="Times New Roman"/>
          <w:sz w:val="28"/>
          <w:szCs w:val="28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AA28C4" w:rsidRDefault="00AA28C4" w:rsidP="0055192A">
      <w:pPr>
        <w:spacing w:line="1920" w:lineRule="auto"/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w:rsidR="00E55418" w:rsidRPr="00E55418" w:rsidRDefault="00E55418" w:rsidP="0055192A">
      <w:pPr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AA28C4" w:rsidRPr="00E55418" w:rsidRDefault="00AA28C4" w:rsidP="0055192A">
      <w:pPr>
        <w:spacing w:line="26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Biztonsági intézkedések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55192A">
      <w:pPr>
        <w:jc w:val="both"/>
      </w:pPr>
      <w:r w:rsidRPr="00E55418">
        <w:rPr>
          <w:rFonts w:ascii="Times New Roman" w:hAnsi="Times New Roman" w:cs="Times New Roman"/>
          <w:sz w:val="28"/>
          <w:szCs w:val="28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>
        <w:t>.</w:t>
      </w:r>
    </w:p>
    <w:p w:rsidR="00AA28C4" w:rsidRDefault="00AA28C4" w:rsidP="0055192A">
      <w:pPr>
        <w:spacing w:line="3120" w:lineRule="auto"/>
        <w:jc w:val="both"/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Tesztelés és optimalizálás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502A66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</w:t>
      </w:r>
      <w:r w:rsidR="005664B9">
        <w:rPr>
          <w:rFonts w:ascii="Times New Roman" w:hAnsi="Times New Roman" w:cs="Times New Roman"/>
          <w:sz w:val="28"/>
          <w:szCs w:val="28"/>
        </w:rPr>
        <w:t>t.</w:t>
      </w:r>
    </w:p>
    <w:p w:rsidR="00AA28C4" w:rsidRPr="00502A66" w:rsidRDefault="00AA28C4" w:rsidP="0055192A">
      <w:pPr>
        <w:spacing w:line="240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Start w:id="3" w:name="_Toc193707118" w:displacedByCustomXml="next"/>
    <w:bookmarkStart w:id="4" w:name="_Toc19327825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36421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08338F" w:rsidRPr="0008338F" w:rsidRDefault="0008338F" w:rsidP="00040628">
          <w:pPr>
            <w:pStyle w:val="Tartalomjegyzkcmsora"/>
            <w:spacing w:line="480" w:lineRule="auto"/>
            <w:rPr>
              <w:rFonts w:ascii="Arial Black" w:hAnsi="Arial Black"/>
              <w:b/>
              <w:sz w:val="56"/>
              <w:szCs w:val="56"/>
            </w:rPr>
          </w:pPr>
          <w:r w:rsidRPr="0008338F">
            <w:rPr>
              <w:rFonts w:ascii="Arial Black" w:hAnsi="Arial Black"/>
              <w:b/>
              <w:sz w:val="56"/>
              <w:szCs w:val="56"/>
            </w:rPr>
            <w:t>Tartalomjegyzék</w:t>
          </w:r>
        </w:p>
        <w:p w:rsidR="0075351F" w:rsidRPr="007A4280" w:rsidRDefault="0008338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7A4280">
            <w:rPr>
              <w:sz w:val="24"/>
              <w:szCs w:val="24"/>
            </w:rPr>
            <w:fldChar w:fldCharType="begin"/>
          </w:r>
          <w:r w:rsidRPr="007A4280">
            <w:rPr>
              <w:sz w:val="24"/>
              <w:szCs w:val="24"/>
            </w:rPr>
            <w:instrText xml:space="preserve"> TOC \o "1-3" \h \z \u </w:instrText>
          </w:r>
          <w:r w:rsidRPr="007A4280">
            <w:rPr>
              <w:sz w:val="24"/>
              <w:szCs w:val="24"/>
            </w:rPr>
            <w:fldChar w:fldCharType="separate"/>
          </w:r>
          <w:hyperlink w:anchor="_Toc19431208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Bevezető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E177FD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7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_Toc194312087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E177FD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8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1841</w:t>
            </w:r>
            <w:r w:rsidR="0075351F" w:rsidRPr="007A4280">
              <w:rPr>
                <w:rStyle w:val="Hiperhivatkozs"/>
                <w:b/>
                <w:noProof/>
                <w:sz w:val="24"/>
                <w:szCs w:val="24"/>
              </w:rPr>
              <w:t xml:space="preserve"> </w:t>
            </w:r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Router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_Toc194312088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E177FD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9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ASA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_Toc194312089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E177FD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0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2960-24TT Switch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_Toc194312090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8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E177F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1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Fizikai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_Toc194312091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E177F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2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Logikai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_Toc194312092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11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E177F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3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_Toc194312093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E177F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4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Szerverek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_Toc194312094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E177F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5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Active Directory szolgáltatások Cisco szerveren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_Toc194312095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E177F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Csoportmunka felosztás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20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338F" w:rsidRPr="007A4280" w:rsidRDefault="0008338F">
          <w:pPr>
            <w:rPr>
              <w:sz w:val="24"/>
              <w:szCs w:val="24"/>
            </w:rPr>
          </w:pPr>
          <w:r w:rsidRPr="007A428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664B9" w:rsidRPr="007A4280" w:rsidRDefault="005664B9">
      <w:pPr>
        <w:rPr>
          <w:rFonts w:ascii="Arial Black" w:eastAsiaTheme="majorEastAsia" w:hAnsi="Arial Black" w:cstheme="majorBidi"/>
          <w:color w:val="2F5496" w:themeColor="accent1" w:themeShade="BF"/>
          <w:sz w:val="24"/>
          <w:szCs w:val="24"/>
        </w:rPr>
      </w:pPr>
      <w:r w:rsidRPr="007A4280">
        <w:rPr>
          <w:rFonts w:ascii="Arial Black" w:hAnsi="Arial Black"/>
          <w:sz w:val="24"/>
          <w:szCs w:val="24"/>
        </w:rPr>
        <w:br w:type="page"/>
      </w:r>
    </w:p>
    <w:p w:rsidR="003235EE" w:rsidRPr="00CE4BB7" w:rsidRDefault="003235EE" w:rsidP="004330E2">
      <w:pPr>
        <w:pStyle w:val="Cmsor2"/>
        <w:rPr>
          <w:rFonts w:ascii="Arial Black" w:hAnsi="Arial Black"/>
          <w:sz w:val="52"/>
          <w:szCs w:val="52"/>
        </w:rPr>
      </w:pPr>
      <w:bookmarkStart w:id="5" w:name="_Toc194312087"/>
      <w:r w:rsidRPr="00CE4BB7">
        <w:rPr>
          <w:rFonts w:ascii="Arial Black" w:hAnsi="Arial Black"/>
          <w:sz w:val="52"/>
          <w:szCs w:val="52"/>
        </w:rPr>
        <w:lastRenderedPageBreak/>
        <w:t>Eszközök</w:t>
      </w:r>
      <w:bookmarkEnd w:id="4"/>
      <w:bookmarkEnd w:id="3"/>
      <w:bookmarkEnd w:id="5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6" w:name="_Toc193278258"/>
      <w:bookmarkStart w:id="7" w:name="_Toc193707119"/>
      <w:bookmarkStart w:id="8" w:name="_Toc19431208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6"/>
      <w:bookmarkEnd w:id="7"/>
      <w:bookmarkEnd w:id="8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26611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9" w:name="_Toc193278259"/>
      <w:bookmarkStart w:id="10" w:name="_Toc193707120"/>
      <w:bookmarkStart w:id="11" w:name="_Toc19431208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9"/>
      <w:bookmarkEnd w:id="10"/>
      <w:bookmarkEnd w:id="11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12" w:name="_Toc193278260"/>
      <w:bookmarkStart w:id="13" w:name="_Toc193707121"/>
      <w:bookmarkStart w:id="14" w:name="_Toc19431209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12"/>
      <w:bookmarkEnd w:id="13"/>
      <w:bookmarkEnd w:id="14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5" w:name="_Toc193278261"/>
    </w:p>
    <w:p w:rsidR="005572AE" w:rsidRDefault="005572AE" w:rsidP="00CE4BB7">
      <w:pPr>
        <w:pStyle w:val="Cmsor1"/>
        <w:rPr>
          <w:rFonts w:ascii="Arial Black" w:hAnsi="Arial Black"/>
          <w:sz w:val="52"/>
          <w:szCs w:val="52"/>
        </w:rPr>
      </w:pPr>
      <w:bookmarkStart w:id="16" w:name="_Toc194312091"/>
      <w:bookmarkStart w:id="17" w:name="_Toc193707122"/>
      <w:r>
        <w:rPr>
          <w:rFonts w:ascii="Arial Black" w:hAnsi="Arial Black"/>
          <w:sz w:val="52"/>
          <w:szCs w:val="52"/>
        </w:rPr>
        <w:lastRenderedPageBreak/>
        <w:t>Fizikai topológia</w:t>
      </w:r>
      <w:bookmarkEnd w:id="16"/>
    </w:p>
    <w:p w:rsidR="006C2EE9" w:rsidRPr="006C2EE9" w:rsidRDefault="006C2EE9" w:rsidP="00A663CB">
      <w:pPr>
        <w:spacing w:line="1440" w:lineRule="auto"/>
      </w:pPr>
    </w:p>
    <w:p w:rsidR="00A663CB" w:rsidRDefault="005F1935" w:rsidP="0008338F">
      <w:pPr>
        <w:spacing w:line="480" w:lineRule="auto"/>
        <w:jc w:val="both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759450" cy="218376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Ez a hálózati diagram egy összetett számítógépes hálózatot ábrázol, három különböző helyszínt (telephelyet) kapcsol össze egy széles körű WAN hálózaton keresztül. A három helyszín a Keleti Telephely, a Centrum, és a Nyugati Telephely , amelyeket routerek kötnek össze.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Keleti Telephely</w:t>
      </w:r>
    </w:p>
    <w:p w:rsidR="006C2EE9" w:rsidRDefault="00A663CB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bal oldali szegmens a Keleti Telephelyet ábrázolja. Itt található egy ASA tűzfal (jelölve 5505 típusként), amely védelmet nyújt a belső hálózat számára. A tűzfal mögött egy VLAN 140</w:t>
      </w:r>
      <w:bookmarkStart w:id="18" w:name="_GoBack"/>
      <w:bookmarkEnd w:id="18"/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hálózat van  kialakítva, amelyhez két switch (2950-24TT modell) kapcsolód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. Ezek a switchek több PC állomást szolgálnak ki. Ezen kívül egy szerver (Server0) is  jelen van, amely jelenlegi hálózati szolgáltatásokat nyújt a telephely számára. A telephely egy Router3 (1841 modell) köti össze a WAN hálózattal.</w:t>
      </w:r>
    </w:p>
    <w:p w:rsidR="005F1935" w:rsidRPr="00A663CB" w:rsidRDefault="005F1935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lastRenderedPageBreak/>
        <w:t>Centrum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központi rész (Centrum) a teljes hálózat szíve, ahol egy Router1 (1841 modell) készült a  különböző WAN kapcsolatok kezelését. Itt található egy fő switch , amelyhez több PC csatlakozik. Egy szerver (Server1) is  jelen van, amely központi szolgáltatásokat nyújthat. Ezen kívül egy Wi-Fi router (HomeRouter-PTAC) működik , amely vezeték nélküli 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kapcsolatot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 az eszközök számára.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5664B9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Nyugati</w:t>
      </w:r>
      <w:r w:rsidRPr="005664B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Telephely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jobb oldali szegmens a Nyugati Telephelyet mutatja, egy 1841 típusú router csatlakoz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WAN hálózathoz. Itt egy VLAN 150 van kialakítva egy switch (2960-24TT modell) segítségével .Több PC kapcsolódik a switch-hez, valamint egy vezeték nélküli hozzáférési pont (Access Point-PT)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is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elérhető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amelyhez laptopok csatlakoznak.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WAN Hálózat</w:t>
      </w:r>
    </w:p>
    <w:p w:rsidR="00A663CB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három telephely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w:rsidR="005572AE" w:rsidRDefault="005572AE" w:rsidP="006C2EE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F90F53" w:rsidRDefault="005572AE" w:rsidP="005572AE">
      <w:pPr>
        <w:pStyle w:val="Cmsor1"/>
        <w:rPr>
          <w:rFonts w:ascii="Arial Black" w:hAnsi="Arial Black"/>
          <w:sz w:val="52"/>
          <w:szCs w:val="52"/>
        </w:rPr>
      </w:pPr>
      <w:bookmarkStart w:id="19" w:name="_Toc193278262"/>
      <w:bookmarkStart w:id="20" w:name="_Toc193707123"/>
      <w:bookmarkStart w:id="21" w:name="_Toc194312092"/>
      <w:bookmarkEnd w:id="15"/>
      <w:bookmarkEnd w:id="17"/>
      <w:r w:rsidRPr="005572AE">
        <w:rPr>
          <w:rFonts w:ascii="Arial Black" w:hAnsi="Arial Black"/>
          <w:sz w:val="52"/>
          <w:szCs w:val="52"/>
        </w:rPr>
        <w:lastRenderedPageBreak/>
        <w:t>L</w:t>
      </w:r>
      <w:r w:rsidR="00CE4BB7" w:rsidRPr="005572AE">
        <w:rPr>
          <w:rFonts w:ascii="Arial Black" w:hAnsi="Arial Black"/>
          <w:sz w:val="52"/>
          <w:szCs w:val="52"/>
        </w:rPr>
        <w:t>ogikai topológia</w:t>
      </w:r>
      <w:bookmarkEnd w:id="19"/>
      <w:bookmarkEnd w:id="20"/>
      <w:bookmarkEnd w:id="21"/>
    </w:p>
    <w:p w:rsidR="005572AE" w:rsidRPr="005572AE" w:rsidRDefault="005572AE" w:rsidP="005572AE">
      <w:pPr>
        <w:spacing w:line="480" w:lineRule="auto"/>
      </w:pPr>
    </w:p>
    <w:p w:rsidR="00F90F53" w:rsidRDefault="007A247E" w:rsidP="00266116">
      <w:pPr>
        <w:pStyle w:val="NormlWeb"/>
        <w:jc w:val="both"/>
        <w:rPr>
          <w:sz w:val="28"/>
          <w:szCs w:val="28"/>
        </w:rPr>
      </w:pPr>
      <w:r w:rsidRPr="00394478">
        <w:rPr>
          <w:sz w:val="28"/>
          <w:szCs w:val="28"/>
        </w:rPr>
        <w:t>Az első ábra egy hálózati címzési terv</w:t>
      </w:r>
      <w:r w:rsidR="00047BAB">
        <w:rPr>
          <w:sz w:val="28"/>
          <w:szCs w:val="28"/>
        </w:rPr>
        <w:t>.</w:t>
      </w:r>
      <w:r w:rsidRPr="00394478">
        <w:rPr>
          <w:sz w:val="28"/>
          <w:szCs w:val="28"/>
        </w:rPr>
        <w:t xml:space="preserve"> </w:t>
      </w:r>
      <w:r w:rsidR="00047BAB">
        <w:rPr>
          <w:sz w:val="28"/>
          <w:szCs w:val="28"/>
        </w:rPr>
        <w:t>A</w:t>
      </w:r>
      <w:r w:rsidRPr="00626A0A">
        <w:rPr>
          <w:sz w:val="28"/>
          <w:szCs w:val="28"/>
        </w:rPr>
        <w:t xml:space="preserve"> vállalati hálózati struktúra szegmentálása fontos lépés a biztonságos és hatékony működ</w:t>
      </w:r>
      <w:r w:rsidRPr="00394478">
        <w:rPr>
          <w:sz w:val="28"/>
          <w:szCs w:val="28"/>
        </w:rPr>
        <w:t>é</w:t>
      </w:r>
      <w:r w:rsidRPr="00626A0A">
        <w:rPr>
          <w:sz w:val="28"/>
          <w:szCs w:val="28"/>
        </w:rPr>
        <w:t>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w:rsidR="00F90F53" w:rsidRDefault="00F90F53" w:rsidP="00266116">
      <w:pPr>
        <w:pStyle w:val="NormlWeb"/>
        <w:jc w:val="both"/>
        <w:rPr>
          <w:sz w:val="28"/>
          <w:szCs w:val="28"/>
        </w:rPr>
      </w:pPr>
    </w:p>
    <w:p w:rsidR="00394478" w:rsidRPr="00F90F53" w:rsidRDefault="00394478" w:rsidP="00266116">
      <w:pPr>
        <w:pStyle w:val="NormlWeb"/>
        <w:jc w:val="both"/>
        <w:rPr>
          <w:sz w:val="40"/>
          <w:szCs w:val="40"/>
          <w:u w:val="single"/>
        </w:rPr>
      </w:pPr>
      <w:r w:rsidRPr="0008338F">
        <w:rPr>
          <w:b/>
          <w:bCs/>
          <w:sz w:val="40"/>
          <w:szCs w:val="40"/>
          <w:u w:val="single"/>
        </w:rPr>
        <w:t>Centrum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Adminisztrációs VLAN (110)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Adminisztrációs VLAN, melynek IP tartománya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192.168.110.0/24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IPv6 címzése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fd00:110::/64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IT VLAN (120)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IT VLAN,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192.168.120.0/24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tartománnyal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fd00:120::/64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címzéssel, az informatikai rendszerek működtetéséhez szükséges eszközöket és szervereket tartalmazza. Az IT csapat ezen a VLAN-on kezeli a hálózati eszközöket, rendszereket és az informatikai infrastruktúrát, amelyek az egész vállalat számára kritikusak.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Vendéghálózat (130)</w:t>
      </w:r>
    </w:p>
    <w:p w:rsidR="00394478" w:rsidRPr="00626A0A" w:rsidRDefault="00394478" w:rsidP="00047BAB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Vendéghálózat, amely 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192.168.130.0/24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fd00:130::/64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7A247E" w:rsidRDefault="007A247E" w:rsidP="007A247E">
      <w:pPr>
        <w:pStyle w:val="NormlWeb"/>
      </w:pPr>
    </w:p>
    <w:p w:rsidR="00394478" w:rsidRPr="00A719F9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A719F9">
        <w:rPr>
          <w:b/>
          <w:sz w:val="40"/>
          <w:szCs w:val="40"/>
          <w:u w:val="single"/>
          <w:lang w:eastAsia="hu-HU"/>
        </w:rPr>
        <w:t>Telephelyek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Keleti telephely (140)</w:t>
      </w:r>
    </w:p>
    <w:p w:rsidR="00394478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Keleti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192.168.140.0/24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fd00:140::/64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w:rsidR="00AA28C4" w:rsidRDefault="00AA28C4" w:rsidP="00266116">
      <w:pPr>
        <w:spacing w:before="100" w:beforeAutospacing="1" w:after="100" w:afterAutospacing="1" w:line="240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Nyugati telephely (150)</w:t>
      </w:r>
    </w:p>
    <w:p w:rsidR="00DF0EDD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Nyugati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192.168.150.0/24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fd00:150::/64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címek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amelyek 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é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w:rsidR="00AA28C4" w:rsidRPr="00AA28C4" w:rsidRDefault="00AA28C4" w:rsidP="00AA28C4">
      <w:pPr>
        <w:spacing w:before="100" w:beforeAutospacing="1" w:after="100" w:afterAutospacing="1" w:line="240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lastRenderedPageBreak/>
        <w:t>VPN Hálózat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D35CCE" w:rsidRPr="00D35CCE" w:rsidRDefault="00394478" w:rsidP="002661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VPN hálózat (10.0.0.0/24)</w:t>
      </w:r>
    </w:p>
    <w:p w:rsidR="00394478" w:rsidRDefault="00394478" w:rsidP="00266116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10.0.0.0/24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cím tartomány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fd00:100::/64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AA28C4" w:rsidRPr="00626A0A" w:rsidRDefault="00AA28C4" w:rsidP="00266116">
      <w:pPr>
        <w:spacing w:before="100" w:beforeAutospacing="1" w:after="100" w:afterAutospacing="1" w:line="3360" w:lineRule="auto"/>
        <w:ind w:left="709"/>
        <w:jc w:val="both"/>
        <w:rPr>
          <w:rFonts w:eastAsia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t>Összegzés</w:t>
      </w:r>
    </w:p>
    <w:p w:rsidR="00394478" w:rsidRPr="002D2A77" w:rsidRDefault="00394478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fent bemutatott VLAN és IP alhálózati struktúra biztosítja, hogy minden telephely és üzleti terület elkülönített, védett hálózati szegmensként működjön. Az egyes szegmensek szigorú elválasztása lehetővé teszi a hatékony erőforrás-kezelést, a biztonság növelését, és biztosítja, hogy a különböző munkafolyamatok ne befolyásolják egymást. A VPN hálózat pedig lehetővé teszi, hogy a távoli dolgozók biztonságosan csatlakozhassanak a vállalat hálózatához.</w:t>
      </w:r>
    </w:p>
    <w:p w:rsidR="00B41E11" w:rsidRDefault="00A47943" w:rsidP="00266116">
      <w:pPr>
        <w:pStyle w:val="NormlWeb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r w:rsidR="00C2162A">
        <w:rPr>
          <w:rFonts w:ascii="Times New Roman" w:hAnsi="Times New Roman" w:cs="Times New Roman"/>
          <w:sz w:val="28"/>
          <w:szCs w:val="28"/>
        </w:rPr>
        <w:t>második</w:t>
      </w:r>
      <w:r w:rsidRPr="0016270F">
        <w:rPr>
          <w:rFonts w:ascii="Times New Roman" w:hAnsi="Times New Roman" w:cs="Times New Roman"/>
          <w:sz w:val="28"/>
          <w:szCs w:val="28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első oszlop, a "Router", a routerek nevét tartalmazza, például Router1, Router2 és Router3. Ez azt mutatja, hogy melyik router melyik hálózathoz csatlakozik.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"DCE/DTR" oszlop a kapcsolat típusát határozza meg, ahol a DCE (Data Circuit-Terminating Equipment) és a DTE (Data Terminal Equipment)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utolsó oszlop a "Cím", amely az adott interfész IP-címét tartalmazza.</w:t>
      </w:r>
    </w:p>
    <w:p w:rsidR="0016270F" w:rsidRPr="0016270F" w:rsidRDefault="0016270F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w:rsidR="0016270F" w:rsidRDefault="0016270F" w:rsidP="00B41E11">
      <w:pPr>
        <w:pStyle w:val="NormlWeb"/>
      </w:pPr>
    </w:p>
    <w:p w:rsidR="0016270F" w:rsidRDefault="0016270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C2162A" w:rsidRDefault="0016270F" w:rsidP="00F350B6">
      <w:pPr>
        <w:pStyle w:val="NormlWeb"/>
        <w:keepNext/>
        <w:jc w:val="center"/>
      </w:pPr>
      <w:r>
        <w:rPr>
          <w:noProof/>
          <w:sz w:val="36"/>
          <w:szCs w:val="36"/>
        </w:rPr>
        <w:lastRenderedPageBreak/>
        <w:drawing>
          <wp:inline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Hálózati_Címzési_Terv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1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Hálózati Címzési Terv</w:t>
      </w:r>
    </w:p>
    <w:p w:rsidR="00AA28C4" w:rsidRPr="00AA28C4" w:rsidRDefault="00AA28C4" w:rsidP="00AA28C4">
      <w:pPr>
        <w:spacing w:before="240" w:line="3600" w:lineRule="auto"/>
      </w:pPr>
    </w:p>
    <w:p w:rsidR="00C2162A" w:rsidRDefault="0016270F" w:rsidP="00F350B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w:rsidR="00DF0EDD" w:rsidRPr="00F90F53" w:rsidRDefault="003B207B" w:rsidP="00F90F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A47943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22" w:name="_Toc193278263"/>
      <w:bookmarkStart w:id="23" w:name="_Toc193707124"/>
      <w:bookmarkStart w:id="24" w:name="_Toc194312093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22"/>
      <w:bookmarkEnd w:id="23"/>
      <w:bookmarkEnd w:id="24"/>
    </w:p>
    <w:p w:rsidR="00187DFC" w:rsidRPr="00187DFC" w:rsidRDefault="00187DFC" w:rsidP="00187DFC"/>
    <w:p w:rsidR="00187DFC" w:rsidRPr="002D2A77" w:rsidRDefault="00187DFC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hálózati eszközök konfigurálásakor fontos a megfelelő kapcsolat és biztonság biztosítása. Ezt különböző lépésekben érhetjük el:</w:t>
      </w:r>
    </w:p>
    <w:p w:rsidR="00187DFC" w:rsidRPr="002C3321" w:rsidRDefault="00187DFC" w:rsidP="00266116">
      <w:pPr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hu-HU"/>
        </w:rPr>
      </w:pP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32"/>
          <w:szCs w:val="32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Router beállítások</w:t>
      </w:r>
      <w:r w:rsidRPr="002C3321">
        <w:rPr>
          <w:rFonts w:eastAsia="Times New Roman"/>
          <w:sz w:val="32"/>
          <w:szCs w:val="32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IP címek kiosztása (statikus vagy dinamikus).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Portforwarding, tűzfal és NAT beállítások.</w:t>
      </w:r>
    </w:p>
    <w:p w:rsidR="00187DFC" w:rsidRPr="00187DFC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Wi-Fi jelszó, SSID és titkosítási protokollok (WPA2, WPA3</w:t>
      </w:r>
      <w:r w:rsidRPr="00187DFC">
        <w:rPr>
          <w:rFonts w:eastAsia="Times New Roman"/>
          <w:sz w:val="28"/>
          <w:szCs w:val="28"/>
          <w:lang w:eastAsia="hu-HU"/>
        </w:rPr>
        <w:t>).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Switch és access point konfigurálása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VLAN beállítások, QoS (Quality of Service) beállítások.</w:t>
      </w:r>
    </w:p>
    <w:p w:rsidR="00187DFC" w:rsidRPr="00187DFC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Kábelezési és hálózati sebesség optimalizálása</w:t>
      </w:r>
      <w:r w:rsidRPr="00187DFC">
        <w:rPr>
          <w:rFonts w:eastAsia="Times New Roman"/>
          <w:sz w:val="28"/>
          <w:szCs w:val="28"/>
          <w:lang w:eastAsia="hu-HU"/>
        </w:rPr>
        <w:t>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VPN beállítások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VPN szerverek és ügyfelek konfigurálása.</w:t>
      </w:r>
    </w:p>
    <w:p w:rsidR="00EE428E" w:rsidRDefault="00EE428E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Telephelyek közötti biztonságos kommunikáció.</w:t>
      </w:r>
    </w:p>
    <w:p w:rsidR="00AA28C4" w:rsidRPr="002D2A77" w:rsidRDefault="00AA28C4" w:rsidP="00266116">
      <w:pPr>
        <w:pStyle w:val="Listaszerbekezds"/>
        <w:spacing w:before="100" w:beforeAutospacing="1" w:after="100" w:afterAutospacing="1" w:line="3600" w:lineRule="auto"/>
        <w:ind w:left="1712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25" w:name="_Toc193278264"/>
      <w:bookmarkStart w:id="26" w:name="_Toc193707125"/>
      <w:bookmarkStart w:id="27" w:name="_Toc194312094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25"/>
      <w:bookmarkEnd w:id="26"/>
      <w:bookmarkEnd w:id="27"/>
    </w:p>
    <w:p w:rsidR="002D2A77" w:rsidRDefault="002D2A77">
      <w:pPr>
        <w:rPr>
          <w:rFonts w:ascii="Arial Black" w:hAnsi="Arial Black"/>
          <w:sz w:val="52"/>
          <w:szCs w:val="52"/>
        </w:rPr>
      </w:pPr>
    </w:p>
    <w:p w:rsidR="002D2A77" w:rsidRDefault="002D2A77" w:rsidP="00266116">
      <w:pPr>
        <w:spacing w:before="100" w:beforeAutospacing="1" w:after="100" w:afterAutospacing="1"/>
        <w:jc w:val="both"/>
        <w:rPr>
          <w:rFonts w:eastAsia="Times New Roman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5E2268">
        <w:rPr>
          <w:rFonts w:eastAsia="Times New Roman"/>
          <w:lang w:eastAsia="hu-HU"/>
        </w:rPr>
        <w:t>:</w:t>
      </w:r>
    </w:p>
    <w:p w:rsidR="00D35CCE" w:rsidRDefault="00D35CCE" w:rsidP="00A719F9">
      <w:p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</w:p>
    <w:p w:rsidR="002D2A77" w:rsidRPr="00744383" w:rsidRDefault="002D2A77" w:rsidP="00A719F9">
      <w:pPr>
        <w:rPr>
          <w:b/>
          <w:sz w:val="36"/>
          <w:szCs w:val="36"/>
          <w:lang w:eastAsia="hu-HU"/>
        </w:rPr>
      </w:pPr>
      <w:r w:rsidRPr="00744383">
        <w:rPr>
          <w:b/>
          <w:sz w:val="36"/>
          <w:szCs w:val="36"/>
          <w:lang w:eastAsia="hu-HU"/>
        </w:rPr>
        <w:t>Hardveres Konfiguráció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2D2A77" w:rsidRDefault="002D2A77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hardveres konfigurálása határozza meg a rendszer teljesítményét. A legfontosabb tényezők:</w:t>
      </w:r>
    </w:p>
    <w:p w:rsidR="00D35CCE" w:rsidRPr="005E2268" w:rsidRDefault="00D35CCE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Processzor (CPU):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teljesítménye nagyban függ a processzor teljesítményétől. Többmagos, nagy sebességű processzorok szükségesek a nagy terheléshez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D35CCE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RAM: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Tárhely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gyors SSD-k a rendszer sebességét növelhetik, míg a hagyományos HDD-k nagyobb kapacitást biztosítanak olcsóbban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Az adatátviteli sebesség kritikus lehet, így gyors, megbízható hálózati kártyák szükségesek.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adatátviteli sebesség kritikus lehet, így gyors, megbízható hálózati kártyák szükségesek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5E2268" w:rsidRDefault="002D2A77" w:rsidP="002D2A77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</w:p>
    <w:p w:rsidR="00D35CCE" w:rsidRPr="00744383" w:rsidRDefault="00D35CCE" w:rsidP="00A719F9">
      <w:pPr>
        <w:rPr>
          <w:b/>
          <w:sz w:val="36"/>
          <w:szCs w:val="36"/>
          <w:lang w:eastAsia="hu-HU"/>
        </w:rPr>
      </w:pPr>
      <w:bookmarkStart w:id="28" w:name="_Toc193278265"/>
      <w:bookmarkStart w:id="29" w:name="_Toc193707126"/>
      <w:r w:rsidRPr="00744383">
        <w:rPr>
          <w:b/>
          <w:sz w:val="36"/>
          <w:szCs w:val="36"/>
          <w:lang w:eastAsia="hu-HU"/>
        </w:rPr>
        <w:t>Operációs Rendszer és Szoftverek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D35CCE" w:rsidRPr="00D35CCE" w:rsidRDefault="00D35CCE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operációs rendszere és a rajta futó szoftverek kiválasztása alapvetően meghatározza a szerver működését.</w:t>
      </w:r>
    </w:p>
    <w:p w:rsidR="00D35CCE" w:rsidRPr="005E2268" w:rsidRDefault="00D35CCE" w:rsidP="00266116">
      <w:pPr>
        <w:spacing w:before="100" w:beforeAutospacing="1" w:after="100" w:afterAutospacing="1" w:line="720" w:lineRule="auto"/>
        <w:jc w:val="both"/>
        <w:rPr>
          <w:rFonts w:eastAsia="Times New Roman"/>
          <w:sz w:val="28"/>
          <w:szCs w:val="28"/>
          <w:lang w:eastAsia="hu-HU"/>
        </w:rPr>
      </w:pP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Linux vagy Windows Server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Linux alapú rendszerek (pl. Ubuntu, CentOS, Debian) gyakran előnyben részesítettek szerver környezetekben, mivel stabilitást és biztonságot kínálnak. Windows Server rendszerekre van szükség, ha Microsoft-alapú alkalmazásokat futtatunk.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Webszerverek (pl. Apache, Nginx</w:t>
      </w:r>
      <w:r w:rsidRPr="00D35CC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)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webszerverek felelősek a weboldalak kiszolgálásáért. Az Nginx gyakran gyorsabb és erőforrás-kímélőbb, míg az Apache rugalmasabb és bővíthetőbb</w:t>
      </w:r>
      <w:r w:rsidRPr="005E2268">
        <w:rPr>
          <w:rFonts w:eastAsia="Times New Roman"/>
          <w:sz w:val="28"/>
          <w:szCs w:val="28"/>
          <w:lang w:eastAsia="hu-HU"/>
        </w:rPr>
        <w:t>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Adatbázisok (pl. MySQL, PostgreSQL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relációs adatbázisok alapvetően tárolják az alkalmazások adatokat. Az adatbázis választása a tárolt adatok típusától függ.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Virtuális gépek (VM) vagy konténerek (Docker):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Ha több alkalmazást kell futtatni egy gépen, virtualizációra vagy konténerekre lehet szükség a hatékony erőforrás-kezeléshez.</w:t>
      </w:r>
    </w:p>
    <w:p w:rsidR="002D2A77" w:rsidRDefault="002D2A7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55192A" w:rsidRPr="0055192A" w:rsidRDefault="0055192A" w:rsidP="0055192A">
      <w:pPr>
        <w:pStyle w:val="Cmsor1"/>
        <w:rPr>
          <w:rFonts w:ascii="Arial Black" w:hAnsi="Arial Black"/>
          <w:sz w:val="52"/>
          <w:szCs w:val="52"/>
        </w:rPr>
      </w:pPr>
      <w:bookmarkStart w:id="30" w:name="_Toc194312095"/>
      <w:bookmarkEnd w:id="28"/>
      <w:bookmarkEnd w:id="29"/>
      <w:r w:rsidRPr="0055192A">
        <w:rPr>
          <w:rFonts w:ascii="Arial Black" w:hAnsi="Arial Black"/>
          <w:sz w:val="52"/>
          <w:szCs w:val="52"/>
        </w:rPr>
        <w:lastRenderedPageBreak/>
        <w:t>Active Directory szolgáltatások Cisco szerveren</w:t>
      </w:r>
      <w:bookmarkEnd w:id="30"/>
    </w:p>
    <w:p w:rsidR="00DF0EDD" w:rsidRDefault="00DF0EDD" w:rsidP="00DF0EDD">
      <w:pPr>
        <w:rPr>
          <w:rFonts w:ascii="Arial Black" w:hAnsi="Arial Black"/>
          <w:sz w:val="52"/>
          <w:szCs w:val="52"/>
        </w:rPr>
      </w:pPr>
    </w:p>
    <w:p w:rsidR="0055192A" w:rsidRPr="0025776C" w:rsidRDefault="0055192A" w:rsidP="0008338F">
      <w:pPr>
        <w:spacing w:line="480" w:lineRule="auto"/>
        <w:rPr>
          <w:rFonts w:cstheme="minorHAnsi"/>
          <w:b/>
          <w:sz w:val="28"/>
          <w:szCs w:val="28"/>
        </w:rPr>
      </w:pPr>
      <w:r w:rsidRPr="0025776C">
        <w:rPr>
          <w:rFonts w:cstheme="minorHAnsi"/>
          <w:b/>
          <w:sz w:val="28"/>
          <w:szCs w:val="28"/>
        </w:rPr>
        <w:t>Lépések az Active Directory telepítéséhez Cisco szerveren:</w:t>
      </w: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Hardver és szoftver előkészítése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Győződj meg róla, hogy a Cisco UCS vagy más Cisco szerver támogatja a Windows Server megfelelő verzióját.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Telepíts Windows Server 2019/2022 operációs rendszert a szerverre.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Állítsd be az IP-címet és a hálózati kapcsolatokat.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28"/>
          <w:szCs w:val="28"/>
        </w:rPr>
      </w:pPr>
      <w:r w:rsidRPr="0008338F">
        <w:rPr>
          <w:rFonts w:cs="Times New Roman"/>
          <w:b/>
          <w:sz w:val="32"/>
          <w:szCs w:val="32"/>
        </w:rPr>
        <w:t>Active</w:t>
      </w:r>
      <w:r w:rsidRPr="0008338F">
        <w:rPr>
          <w:rFonts w:cs="Times New Roman"/>
          <w:b/>
          <w:sz w:val="28"/>
          <w:szCs w:val="28"/>
        </w:rPr>
        <w:t xml:space="preserve"> Directory telepítése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 Server Manager-t, és válaszd ki az "Add roles and features" (Szerepkörök és szolgáltatások hozzáadása) opciót.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Válaszd ki az Active Directory Domain Services (AD DS) szerepkört, majd telepítsd.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 telepítés után futtasd az AD DS konfigurációs varázslót a tartományvezérlő beállításához.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 be egy új erdőt (pl. brody.local) és hozz létre egy új tartományt.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DNS és DHCP konfigurálása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Az AD-hoz szükséges egy DNS-szerver, amelyet a varázsló automatikusan telepít.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Ha a szerver DHCP-t is kezel, konfiguráld a DHCP szerepkört, hogy az ügyfélgépek megfelelő IP-címet és DNS-beállításokat kapjanak.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Felhasználók és csoportok létrehozása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az Active Directory Users and Computers (ADUC) konzolt.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Hozz létre új felhasználókat, csoportokat, biztonsági beállításokat.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6C2EE9" w:rsidRDefault="006C2EE9" w:rsidP="006C2EE9">
      <w:pPr>
        <w:pStyle w:val="Cmsor1"/>
        <w:rPr>
          <w:rFonts w:ascii="Arial Black" w:hAnsi="Arial Black"/>
          <w:sz w:val="52"/>
          <w:szCs w:val="52"/>
        </w:rPr>
      </w:pPr>
      <w:bookmarkStart w:id="31" w:name="_Toc194312096"/>
      <w:r w:rsidRPr="006C2EE9">
        <w:rPr>
          <w:rFonts w:ascii="Arial Black" w:hAnsi="Arial Black"/>
          <w:sz w:val="52"/>
          <w:szCs w:val="52"/>
        </w:rPr>
        <w:t>Csoportmunka felosztás</w:t>
      </w:r>
      <w:bookmarkEnd w:id="31"/>
    </w:p>
    <w:sectPr w:rsidR="0055192A" w:rsidRPr="006C2EE9" w:rsidSect="00BB7535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7FD" w:rsidRDefault="00E177FD" w:rsidP="003235EE">
      <w:pPr>
        <w:spacing w:after="0" w:line="240" w:lineRule="auto"/>
      </w:pPr>
      <w:r>
        <w:separator/>
      </w:r>
    </w:p>
  </w:endnote>
  <w:endnote w:type="continuationSeparator" w:id="0">
    <w:p w:rsidR="00E177FD" w:rsidRDefault="00E177FD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7FD" w:rsidRDefault="00E177FD" w:rsidP="003235EE">
      <w:pPr>
        <w:spacing w:after="0" w:line="240" w:lineRule="auto"/>
      </w:pPr>
      <w:r>
        <w:separator/>
      </w:r>
    </w:p>
  </w:footnote>
  <w:footnote w:type="continuationSeparator" w:id="0">
    <w:p w:rsidR="00E177FD" w:rsidRDefault="00E177FD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0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11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40628"/>
    <w:rsid w:val="0004636D"/>
    <w:rsid w:val="00047BAB"/>
    <w:rsid w:val="000676AF"/>
    <w:rsid w:val="0008338F"/>
    <w:rsid w:val="000F0E80"/>
    <w:rsid w:val="000F57C5"/>
    <w:rsid w:val="0016270F"/>
    <w:rsid w:val="00187DFC"/>
    <w:rsid w:val="001C135F"/>
    <w:rsid w:val="001D5885"/>
    <w:rsid w:val="00207FA9"/>
    <w:rsid w:val="002172E6"/>
    <w:rsid w:val="0025776C"/>
    <w:rsid w:val="00265789"/>
    <w:rsid w:val="00266116"/>
    <w:rsid w:val="00294121"/>
    <w:rsid w:val="002A2DBF"/>
    <w:rsid w:val="002D2A77"/>
    <w:rsid w:val="002F4CF6"/>
    <w:rsid w:val="003235EE"/>
    <w:rsid w:val="00394478"/>
    <w:rsid w:val="003B207B"/>
    <w:rsid w:val="00410F49"/>
    <w:rsid w:val="0042105F"/>
    <w:rsid w:val="0042372D"/>
    <w:rsid w:val="004330E2"/>
    <w:rsid w:val="00456DE4"/>
    <w:rsid w:val="004E45AA"/>
    <w:rsid w:val="00502A66"/>
    <w:rsid w:val="0052033B"/>
    <w:rsid w:val="00533EC3"/>
    <w:rsid w:val="0055192A"/>
    <w:rsid w:val="005572AE"/>
    <w:rsid w:val="005664B9"/>
    <w:rsid w:val="005669E6"/>
    <w:rsid w:val="00577F5C"/>
    <w:rsid w:val="005D36CB"/>
    <w:rsid w:val="005F1935"/>
    <w:rsid w:val="00614353"/>
    <w:rsid w:val="00631EEB"/>
    <w:rsid w:val="006517FA"/>
    <w:rsid w:val="00656B2B"/>
    <w:rsid w:val="006C2EE9"/>
    <w:rsid w:val="00744383"/>
    <w:rsid w:val="007516B6"/>
    <w:rsid w:val="0075351F"/>
    <w:rsid w:val="00762AC0"/>
    <w:rsid w:val="007A0193"/>
    <w:rsid w:val="007A247E"/>
    <w:rsid w:val="007A4280"/>
    <w:rsid w:val="007A614F"/>
    <w:rsid w:val="007C4E53"/>
    <w:rsid w:val="007E423D"/>
    <w:rsid w:val="007F73E7"/>
    <w:rsid w:val="008458C5"/>
    <w:rsid w:val="008877EA"/>
    <w:rsid w:val="008A4390"/>
    <w:rsid w:val="008A7334"/>
    <w:rsid w:val="008C6A05"/>
    <w:rsid w:val="009139D2"/>
    <w:rsid w:val="0093531F"/>
    <w:rsid w:val="009549AB"/>
    <w:rsid w:val="00965D72"/>
    <w:rsid w:val="00985458"/>
    <w:rsid w:val="009E2F60"/>
    <w:rsid w:val="009F7B1A"/>
    <w:rsid w:val="00A47943"/>
    <w:rsid w:val="00A663CB"/>
    <w:rsid w:val="00A719F9"/>
    <w:rsid w:val="00A77A12"/>
    <w:rsid w:val="00AA28C4"/>
    <w:rsid w:val="00AA2D05"/>
    <w:rsid w:val="00AF1406"/>
    <w:rsid w:val="00B41E11"/>
    <w:rsid w:val="00B96F2B"/>
    <w:rsid w:val="00BB7535"/>
    <w:rsid w:val="00BC7C6C"/>
    <w:rsid w:val="00BE06ED"/>
    <w:rsid w:val="00BE26ED"/>
    <w:rsid w:val="00C20306"/>
    <w:rsid w:val="00C2162A"/>
    <w:rsid w:val="00C70B24"/>
    <w:rsid w:val="00CE4BB7"/>
    <w:rsid w:val="00D03AEB"/>
    <w:rsid w:val="00D35CCE"/>
    <w:rsid w:val="00D42C6C"/>
    <w:rsid w:val="00D812E4"/>
    <w:rsid w:val="00D9177F"/>
    <w:rsid w:val="00DF0EDD"/>
    <w:rsid w:val="00E177FD"/>
    <w:rsid w:val="00E269D5"/>
    <w:rsid w:val="00E55418"/>
    <w:rsid w:val="00E6757A"/>
    <w:rsid w:val="00E80CC1"/>
    <w:rsid w:val="00EE428E"/>
    <w:rsid w:val="00F350B6"/>
    <w:rsid w:val="00F74F48"/>
    <w:rsid w:val="00F85BF4"/>
    <w:rsid w:val="00F90F53"/>
    <w:rsid w:val="00FC6819"/>
    <w:rsid w:val="00FD1978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E38B3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764B2-46DA-4F44-90DE-24DE1CAC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2539</Words>
  <Characters>17523</Characters>
  <Application>Microsoft Office Word</Application>
  <DocSecurity>0</DocSecurity>
  <Lines>146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18</cp:revision>
  <dcterms:created xsi:type="dcterms:W3CDTF">2025-03-28T07:36:00Z</dcterms:created>
  <dcterms:modified xsi:type="dcterms:W3CDTF">2025-04-03T06:08:00Z</dcterms:modified>
</cp:coreProperties>
</file>