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 Type="http://schemas.openxmlformats.org/officeDocument/2006/relationships/custom-properties" Target="/docProps/custom.xml" Id="Rffe3548292a34894"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181771" w:rsidR="00F92EE3" w:rsidP="00F92EE3" w:rsidRDefault="00F92EE3" w14:paraId="5C19B7BB" w14:textId="42BE040E">
      <w:pPr>
        <w:pStyle w:val="1"/>
        <w:bidi/>
        <w:rPr>
          <w:rFonts w:asciiTheme="minorBidi" w:hAnsiTheme="minorBidi" w:cstheme="minorBidi"/>
          <w:color w:val="000000"/>
          <w:sz w:val="36"/>
          <w:szCs w:val="36"/>
        </w:rPr>
      </w:pPr>
      <w:proofErr w:type="spellStart"/>
      <w:r w:rsidRPr="00181771">
        <w:rPr>
          <w:rFonts w:asciiTheme="minorBidi" w:hAnsiTheme="minorBidi" w:cstheme="minorBidi"/>
          <w:color w:val="000000"/>
          <w:sz w:val="36"/>
          <w:szCs w:val="36"/>
          <w:rtl/>
        </w:rPr>
        <w:t>מטלת</w:t>
      </w:r>
      <w:proofErr w:type="spellEnd"/>
      <w:r w:rsidRPr="00181771">
        <w:rPr>
          <w:rFonts w:asciiTheme="minorBidi" w:hAnsiTheme="minorBidi" w:cstheme="minorBidi"/>
          <w:color w:val="000000"/>
          <w:sz w:val="36"/>
          <w:szCs w:val="36"/>
          <w:rtl/>
        </w:rPr>
        <w:t xml:space="preserve"> </w:t>
      </w:r>
      <w:proofErr w:type="spellStart"/>
      <w:r w:rsidRPr="00181771">
        <w:rPr>
          <w:rFonts w:asciiTheme="minorBidi" w:hAnsiTheme="minorBidi" w:cstheme="minorBidi"/>
          <w:color w:val="000000"/>
          <w:sz w:val="36"/>
          <w:szCs w:val="36"/>
          <w:rtl/>
        </w:rPr>
        <w:t>פיתוח</w:t>
      </w:r>
      <w:proofErr w:type="spellEnd"/>
      <w:r w:rsidRPr="00181771">
        <w:rPr>
          <w:rFonts w:asciiTheme="minorBidi" w:hAnsiTheme="minorBidi" w:cstheme="minorBidi"/>
          <w:color w:val="000000"/>
          <w:sz w:val="36"/>
          <w:szCs w:val="36"/>
          <w:rtl/>
        </w:rPr>
        <w:t xml:space="preserve">: </w:t>
      </w:r>
      <w:proofErr w:type="spellStart"/>
      <w:r w:rsidRPr="00181771">
        <w:rPr>
          <w:rFonts w:asciiTheme="minorBidi" w:hAnsiTheme="minorBidi" w:cstheme="minorBidi"/>
          <w:color w:val="000000"/>
          <w:sz w:val="36"/>
          <w:szCs w:val="36"/>
          <w:rtl/>
        </w:rPr>
        <w:t>עיבוד</w:t>
      </w:r>
      <w:proofErr w:type="spellEnd"/>
      <w:r w:rsidRPr="00181771">
        <w:rPr>
          <w:rFonts w:asciiTheme="minorBidi" w:hAnsiTheme="minorBidi" w:cstheme="minorBidi"/>
          <w:color w:val="000000"/>
          <w:sz w:val="36"/>
          <w:szCs w:val="36"/>
          <w:rtl/>
        </w:rPr>
        <w:t xml:space="preserve"> </w:t>
      </w:r>
      <w:proofErr w:type="spellStart"/>
      <w:r w:rsidRPr="00181771">
        <w:rPr>
          <w:rFonts w:asciiTheme="minorBidi" w:hAnsiTheme="minorBidi" w:cstheme="minorBidi"/>
          <w:color w:val="000000"/>
          <w:sz w:val="36"/>
          <w:szCs w:val="36"/>
          <w:rtl/>
        </w:rPr>
        <w:t>בקשת</w:t>
      </w:r>
      <w:proofErr w:type="spellEnd"/>
      <w:r w:rsidRPr="00181771">
        <w:rPr>
          <w:rFonts w:asciiTheme="minorBidi" w:hAnsiTheme="minorBidi" w:cstheme="minorBidi"/>
          <w:color w:val="000000"/>
          <w:sz w:val="36"/>
          <w:szCs w:val="36"/>
          <w:rtl/>
        </w:rPr>
        <w:t xml:space="preserve"> </w:t>
      </w:r>
      <w:proofErr w:type="spellStart"/>
      <w:r w:rsidRPr="00181771">
        <w:rPr>
          <w:rFonts w:asciiTheme="minorBidi" w:hAnsiTheme="minorBidi" w:cstheme="minorBidi"/>
          <w:color w:val="000000"/>
          <w:sz w:val="36"/>
          <w:szCs w:val="36"/>
          <w:rtl/>
        </w:rPr>
        <w:t>אישור</w:t>
      </w:r>
      <w:proofErr w:type="spellEnd"/>
      <w:r w:rsidRPr="00181771">
        <w:rPr>
          <w:rFonts w:asciiTheme="minorBidi" w:hAnsiTheme="minorBidi" w:cstheme="minorBidi"/>
          <w:color w:val="000000"/>
          <w:sz w:val="36"/>
          <w:szCs w:val="36"/>
          <w:rtl/>
        </w:rPr>
        <w:t xml:space="preserve"> </w:t>
      </w:r>
      <w:proofErr w:type="spellStart"/>
      <w:r w:rsidRPr="00181771">
        <w:rPr>
          <w:rFonts w:asciiTheme="minorBidi" w:hAnsiTheme="minorBidi" w:cstheme="minorBidi"/>
          <w:color w:val="000000"/>
          <w:sz w:val="36"/>
          <w:szCs w:val="36"/>
          <w:rtl/>
        </w:rPr>
        <w:t>רפואי</w:t>
      </w:r>
      <w:proofErr w:type="spellEnd"/>
      <w:r w:rsidRPr="00181771">
        <w:rPr>
          <w:rFonts w:asciiTheme="minorBidi" w:hAnsiTheme="minorBidi" w:cstheme="minorBidi"/>
          <w:color w:val="000000"/>
          <w:sz w:val="36"/>
          <w:szCs w:val="36"/>
          <w:rtl/>
        </w:rPr>
        <w:t xml:space="preserve"> </w:t>
      </w:r>
      <w:proofErr w:type="spellStart"/>
      <w:proofErr w:type="gramStart"/>
      <w:r w:rsidRPr="00181771">
        <w:rPr>
          <w:rFonts w:asciiTheme="minorBidi" w:hAnsiTheme="minorBidi" w:cstheme="minorBidi"/>
          <w:color w:val="000000"/>
          <w:sz w:val="36"/>
          <w:szCs w:val="36"/>
          <w:rtl/>
        </w:rPr>
        <w:t>באמצעות</w:t>
      </w:r>
      <w:proofErr w:type="spellEnd"/>
      <w:r w:rsidRPr="00181771" w:rsidR="0080472D">
        <w:rPr>
          <w:rFonts w:asciiTheme="minorBidi" w:hAnsiTheme="minorBidi" w:cstheme="minorBidi"/>
          <w:color w:val="000000"/>
          <w:sz w:val="36"/>
          <w:szCs w:val="36"/>
          <w:rtl/>
          <w:lang w:bidi="he-IL"/>
        </w:rPr>
        <w:t xml:space="preserve"> </w:t>
      </w:r>
      <w:r w:rsidRPr="00181771">
        <w:rPr>
          <w:rFonts w:asciiTheme="minorBidi" w:hAnsiTheme="minorBidi" w:cstheme="minorBidi"/>
          <w:color w:val="000000"/>
          <w:sz w:val="36"/>
          <w:szCs w:val="36"/>
        </w:rPr>
        <w:t xml:space="preserve"> </w:t>
      </w:r>
      <w:r w:rsidRPr="00181771" w:rsidR="00EB7D68">
        <w:rPr>
          <w:rFonts w:asciiTheme="minorBidi" w:hAnsiTheme="minorBidi" w:cstheme="minorBidi"/>
          <w:color w:val="000000"/>
          <w:sz w:val="36"/>
          <w:szCs w:val="36"/>
        </w:rPr>
        <w:t>AI</w:t>
      </w:r>
      <w:proofErr w:type="gramEnd"/>
    </w:p>
    <w:p w:rsidRPr="00181771" w:rsidR="00F92EE3" w:rsidP="00F92EE3" w:rsidRDefault="00F92EE3" w14:paraId="61AA73CC" w14:textId="77777777">
      <w:pPr>
        <w:pStyle w:val="21"/>
        <w:bidi/>
        <w:rPr>
          <w:rFonts w:asciiTheme="minorBidi" w:hAnsiTheme="minorBidi" w:cstheme="minorBidi"/>
          <w:color w:val="000000"/>
        </w:rPr>
      </w:pPr>
      <w:proofErr w:type="spellStart"/>
      <w:r w:rsidRPr="00181771">
        <w:rPr>
          <w:rFonts w:asciiTheme="minorBidi" w:hAnsiTheme="minorBidi" w:cstheme="minorBidi"/>
          <w:color w:val="000000"/>
          <w:rtl/>
        </w:rPr>
        <w:t>מטרת</w:t>
      </w:r>
      <w:proofErr w:type="spellEnd"/>
      <w:r w:rsidRPr="00181771">
        <w:rPr>
          <w:rFonts w:asciiTheme="minorBidi" w:hAnsiTheme="minorBidi" w:cstheme="minorBidi"/>
          <w:color w:val="000000"/>
          <w:rtl/>
        </w:rPr>
        <w:t xml:space="preserve"> </w:t>
      </w:r>
      <w:proofErr w:type="spellStart"/>
      <w:r w:rsidRPr="00181771">
        <w:rPr>
          <w:rFonts w:asciiTheme="minorBidi" w:hAnsiTheme="minorBidi" w:cstheme="minorBidi"/>
          <w:color w:val="000000"/>
          <w:rtl/>
        </w:rPr>
        <w:t>המטלה</w:t>
      </w:r>
      <w:proofErr w:type="spellEnd"/>
    </w:p>
    <w:p w:rsidRPr="00181771" w:rsidR="00F92EE3" w:rsidP="00F92EE3" w:rsidRDefault="00F92EE3" w14:paraId="63294468" w14:textId="6C9CDB07">
      <w:pPr>
        <w:pStyle w:val="NormalWeb"/>
        <w:bidi/>
        <w:rPr>
          <w:rFonts w:asciiTheme="minorBidi" w:hAnsiTheme="minorBidi" w:cstheme="minorBidi"/>
          <w:color w:val="000000"/>
          <w:rtl/>
        </w:rPr>
      </w:pPr>
      <w:r w:rsidRPr="00181771">
        <w:rPr>
          <w:rFonts w:asciiTheme="minorBidi" w:hAnsiTheme="minorBidi" w:cstheme="minorBidi"/>
          <w:color w:val="000000"/>
          <w:rtl/>
        </w:rPr>
        <w:t>לבנות פתרון</w:t>
      </w:r>
      <w:r w:rsidRPr="00181771" w:rsidR="00FD5BB8">
        <w:rPr>
          <w:rFonts w:asciiTheme="minorBidi" w:hAnsiTheme="minorBidi" w:cstheme="minorBidi"/>
          <w:color w:val="000000"/>
          <w:rtl/>
        </w:rPr>
        <w:t xml:space="preserve"> מבוסס </w:t>
      </w:r>
      <w:r w:rsidRPr="00181771" w:rsidR="00FD5BB8">
        <w:rPr>
          <w:rFonts w:asciiTheme="minorBidi" w:hAnsiTheme="minorBidi" w:cstheme="minorBidi"/>
          <w:color w:val="000000"/>
          <w:lang w:val="en-US"/>
        </w:rPr>
        <w:t>AI</w:t>
      </w:r>
      <w:r w:rsidRPr="00181771">
        <w:rPr>
          <w:rFonts w:asciiTheme="minorBidi" w:hAnsiTheme="minorBidi" w:cstheme="minorBidi"/>
          <w:color w:val="000000"/>
          <w:rtl/>
        </w:rPr>
        <w:t xml:space="preserve"> שמקבל את המסמכים הרפואיים שסופקו ומחזיר החלטה מנומקת לגבי בקשת האישור</w:t>
      </w:r>
      <w:r w:rsidRPr="00181771">
        <w:rPr>
          <w:rFonts w:asciiTheme="minorBidi" w:hAnsiTheme="minorBidi" w:cstheme="minorBidi"/>
          <w:color w:val="000000"/>
        </w:rPr>
        <w:t>.</w:t>
      </w:r>
    </w:p>
    <w:p w:rsidRPr="00181771" w:rsidR="00FD5BB8" w:rsidP="00FD5BB8" w:rsidRDefault="00FD5BB8" w14:paraId="3B95284A" w14:textId="77777777">
      <w:pPr>
        <w:pStyle w:val="NormalWeb"/>
        <w:bidi/>
        <w:rPr>
          <w:rFonts w:asciiTheme="minorBidi" w:hAnsiTheme="minorBidi" w:cstheme="minorBidi"/>
          <w:color w:val="000000"/>
        </w:rPr>
      </w:pPr>
      <w:r w:rsidRPr="00181771">
        <w:rPr>
          <w:rFonts w:asciiTheme="minorBidi" w:hAnsiTheme="minorBidi" w:cstheme="minorBidi"/>
          <w:color w:val="000000"/>
          <w:rtl/>
        </w:rPr>
        <w:t>התקבלה בקשה לאישור מוקדם לביצוע</w:t>
      </w:r>
      <w:r w:rsidRPr="00181771">
        <w:rPr>
          <w:rStyle w:val="apple-converted-space"/>
          <w:rFonts w:asciiTheme="minorBidi" w:hAnsiTheme="minorBidi" w:cstheme="minorBidi"/>
          <w:color w:val="000000"/>
          <w:rtl/>
        </w:rPr>
        <w:t> </w:t>
      </w:r>
      <w:r w:rsidRPr="00181771">
        <w:rPr>
          <w:rStyle w:val="af8"/>
          <w:rFonts w:asciiTheme="minorBidi" w:hAnsiTheme="minorBidi" w:cstheme="minorBidi"/>
          <w:color w:val="000000"/>
          <w:rtl/>
        </w:rPr>
        <w:t xml:space="preserve">ביופסיית ריאה </w:t>
      </w:r>
      <w:proofErr w:type="spellStart"/>
      <w:r w:rsidRPr="00181771">
        <w:rPr>
          <w:rStyle w:val="af8"/>
          <w:rFonts w:asciiTheme="minorBidi" w:hAnsiTheme="minorBidi" w:cstheme="minorBidi"/>
          <w:color w:val="000000"/>
          <w:rtl/>
        </w:rPr>
        <w:t>טרנס־ברונכיאלית</w:t>
      </w:r>
      <w:proofErr w:type="spellEnd"/>
      <w:r w:rsidRPr="00181771">
        <w:rPr>
          <w:rStyle w:val="af8"/>
          <w:rFonts w:asciiTheme="minorBidi" w:hAnsiTheme="minorBidi" w:cstheme="minorBidi"/>
          <w:color w:val="000000"/>
          <w:rtl/>
        </w:rPr>
        <w:t xml:space="preserve"> בסיוע רובוטי</w:t>
      </w:r>
      <w:r w:rsidRPr="00181771">
        <w:rPr>
          <w:rFonts w:asciiTheme="minorBidi" w:hAnsiTheme="minorBidi" w:cstheme="minorBidi"/>
          <w:color w:val="000000"/>
        </w:rPr>
        <w:t>.</w:t>
      </w:r>
    </w:p>
    <w:p w:rsidRPr="00181771" w:rsidR="00FD5BB8" w:rsidP="00FD5BB8" w:rsidRDefault="00FD5BB8" w14:paraId="6437804A" w14:textId="77777777">
      <w:pPr>
        <w:pStyle w:val="NormalWeb"/>
        <w:bidi/>
        <w:rPr>
          <w:rFonts w:asciiTheme="minorBidi" w:hAnsiTheme="minorBidi" w:cstheme="minorBidi"/>
          <w:color w:val="000000"/>
        </w:rPr>
      </w:pPr>
      <w:r w:rsidRPr="00181771">
        <w:rPr>
          <w:rFonts w:asciiTheme="minorBidi" w:hAnsiTheme="minorBidi" w:cstheme="minorBidi"/>
          <w:color w:val="000000"/>
          <w:rtl/>
        </w:rPr>
        <w:t>לצורך בדיקת הבקשה צורפו מספר מסמכים רפואיים, ובהם</w:t>
      </w:r>
      <w:r w:rsidRPr="00181771">
        <w:rPr>
          <w:rFonts w:asciiTheme="minorBidi" w:hAnsiTheme="minorBidi" w:cstheme="minorBidi"/>
          <w:color w:val="000000"/>
        </w:rPr>
        <w:t>:</w:t>
      </w:r>
    </w:p>
    <w:p w:rsidRPr="00181771" w:rsidR="00FD5BB8" w:rsidP="00FD5BB8" w:rsidRDefault="00FD5BB8" w14:paraId="404175D1" w14:textId="77777777">
      <w:pPr>
        <w:numPr>
          <w:ilvl w:val="0"/>
          <w:numId w:val="17"/>
        </w:numPr>
        <w:bidi/>
        <w:spacing w:before="100" w:beforeAutospacing="1" w:after="100" w:afterAutospacing="1" w:line="240" w:lineRule="auto"/>
        <w:rPr>
          <w:rFonts w:asciiTheme="minorBidi" w:hAnsiTheme="minorBidi"/>
          <w:color w:val="000000"/>
        </w:rPr>
      </w:pPr>
      <w:proofErr w:type="spellStart"/>
      <w:r w:rsidRPr="00181771">
        <w:rPr>
          <w:rFonts w:asciiTheme="minorBidi" w:hAnsiTheme="minorBidi"/>
          <w:color w:val="000000"/>
          <w:rtl/>
        </w:rPr>
        <w:t>טופס</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בקשת</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האישור</w:t>
      </w:r>
      <w:proofErr w:type="spellEnd"/>
    </w:p>
    <w:p w:rsidRPr="00181771" w:rsidR="00FD5BB8" w:rsidP="00FD5BB8" w:rsidRDefault="00FD5BB8" w14:paraId="2A51B216" w14:textId="77777777">
      <w:pPr>
        <w:numPr>
          <w:ilvl w:val="0"/>
          <w:numId w:val="17"/>
        </w:numPr>
        <w:bidi/>
        <w:spacing w:before="100" w:beforeAutospacing="1" w:after="100" w:afterAutospacing="1" w:line="240" w:lineRule="auto"/>
        <w:rPr>
          <w:rFonts w:asciiTheme="minorBidi" w:hAnsiTheme="minorBidi"/>
          <w:color w:val="000000"/>
        </w:rPr>
      </w:pPr>
      <w:proofErr w:type="spellStart"/>
      <w:r w:rsidRPr="00181771">
        <w:rPr>
          <w:rFonts w:asciiTheme="minorBidi" w:hAnsiTheme="minorBidi"/>
          <w:color w:val="000000"/>
          <w:rtl/>
        </w:rPr>
        <w:t>סיכום</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רפואי</w:t>
      </w:r>
      <w:proofErr w:type="spellEnd"/>
    </w:p>
    <w:p w:rsidRPr="00181771" w:rsidR="00FD5BB8" w:rsidP="00FD5BB8" w:rsidRDefault="00FD5BB8" w14:paraId="1B29C3B2" w14:textId="77777777">
      <w:pPr>
        <w:numPr>
          <w:ilvl w:val="0"/>
          <w:numId w:val="17"/>
        </w:numPr>
        <w:bidi/>
        <w:spacing w:before="100" w:beforeAutospacing="1" w:after="100" w:afterAutospacing="1" w:line="240" w:lineRule="auto"/>
        <w:rPr>
          <w:rFonts w:asciiTheme="minorBidi" w:hAnsiTheme="minorBidi"/>
          <w:color w:val="000000"/>
        </w:rPr>
      </w:pPr>
      <w:proofErr w:type="spellStart"/>
      <w:r w:rsidRPr="00181771">
        <w:rPr>
          <w:rFonts w:asciiTheme="minorBidi" w:hAnsiTheme="minorBidi"/>
          <w:color w:val="000000"/>
          <w:rtl/>
        </w:rPr>
        <w:t>דו״ח</w:t>
      </w:r>
      <w:proofErr w:type="spellEnd"/>
      <w:r w:rsidRPr="00181771">
        <w:rPr>
          <w:rFonts w:asciiTheme="minorBidi" w:hAnsiTheme="minorBidi"/>
          <w:color w:val="000000"/>
        </w:rPr>
        <w:t xml:space="preserve"> CT</w:t>
      </w:r>
    </w:p>
    <w:p w:rsidRPr="00181771" w:rsidR="00FD5BB8" w:rsidP="00FD5BB8" w:rsidRDefault="00FD5BB8" w14:paraId="2C454501" w14:textId="77777777">
      <w:pPr>
        <w:numPr>
          <w:ilvl w:val="0"/>
          <w:numId w:val="17"/>
        </w:numPr>
        <w:bidi/>
        <w:spacing w:before="100" w:beforeAutospacing="1" w:after="100" w:afterAutospacing="1" w:line="240" w:lineRule="auto"/>
        <w:rPr>
          <w:rFonts w:asciiTheme="minorBidi" w:hAnsiTheme="minorBidi"/>
          <w:color w:val="000000"/>
        </w:rPr>
      </w:pPr>
      <w:proofErr w:type="spellStart"/>
      <w:r w:rsidRPr="00181771">
        <w:rPr>
          <w:rFonts w:asciiTheme="minorBidi" w:hAnsiTheme="minorBidi"/>
          <w:color w:val="000000"/>
          <w:rtl/>
        </w:rPr>
        <w:t>תוצאות</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מעבדה</w:t>
      </w:r>
      <w:proofErr w:type="spellEnd"/>
    </w:p>
    <w:p w:rsidRPr="00181771" w:rsidR="00FD5BB8" w:rsidP="00FD5BB8" w:rsidRDefault="00FD5BB8" w14:paraId="7874F9D2" w14:textId="77777777">
      <w:pPr>
        <w:numPr>
          <w:ilvl w:val="0"/>
          <w:numId w:val="17"/>
        </w:numPr>
        <w:bidi/>
        <w:spacing w:before="100" w:beforeAutospacing="1" w:after="100" w:afterAutospacing="1" w:line="240" w:lineRule="auto"/>
        <w:rPr>
          <w:rFonts w:asciiTheme="minorBidi" w:hAnsiTheme="minorBidi"/>
          <w:color w:val="000000"/>
        </w:rPr>
      </w:pPr>
      <w:proofErr w:type="spellStart"/>
      <w:r w:rsidRPr="00181771">
        <w:rPr>
          <w:rFonts w:asciiTheme="minorBidi" w:hAnsiTheme="minorBidi"/>
          <w:color w:val="000000"/>
          <w:rtl/>
        </w:rPr>
        <w:t>בדיקות</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תפקודי</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ריאה</w:t>
      </w:r>
      <w:proofErr w:type="spellEnd"/>
    </w:p>
    <w:p w:rsidRPr="00181771" w:rsidR="00FD5BB8" w:rsidP="00FD5BB8" w:rsidRDefault="00FD5BB8" w14:paraId="2AFFA2D3" w14:textId="588B978C">
      <w:pPr>
        <w:pStyle w:val="NormalWeb"/>
        <w:bidi/>
        <w:rPr>
          <w:rFonts w:asciiTheme="minorBidi" w:hAnsiTheme="minorBidi" w:cstheme="minorBidi"/>
          <w:color w:val="000000"/>
        </w:rPr>
      </w:pPr>
      <w:r w:rsidRPr="00181771">
        <w:rPr>
          <w:rFonts w:asciiTheme="minorBidi" w:hAnsiTheme="minorBidi" w:cstheme="minorBidi"/>
          <w:color w:val="000000"/>
          <w:rtl/>
        </w:rPr>
        <w:t>המסמכים נועדו להסביר מדוע הפרוצדורה נדרשת והאם הממצאים הרפואיים תומכים בביצועה. בטופס מופיעים השירות המבוקש, קודי הפרוצדורה, האבחנות ותאריך הביצוע המבוקש</w:t>
      </w:r>
      <w:r w:rsidRPr="00181771">
        <w:rPr>
          <w:rFonts w:asciiTheme="minorBidi" w:hAnsiTheme="minorBidi" w:cstheme="minorBidi"/>
          <w:color w:val="000000"/>
        </w:rPr>
        <w:t>.</w:t>
      </w:r>
    </w:p>
    <w:p w:rsidRPr="00181771" w:rsidR="00F92EE3" w:rsidP="00F92EE3" w:rsidRDefault="00F92EE3" w14:paraId="3C2E5531" w14:textId="77777777">
      <w:pPr>
        <w:pStyle w:val="21"/>
        <w:bidi/>
        <w:rPr>
          <w:rFonts w:asciiTheme="minorBidi" w:hAnsiTheme="minorBidi" w:cstheme="minorBidi"/>
          <w:color w:val="000000"/>
        </w:rPr>
      </w:pPr>
      <w:proofErr w:type="spellStart"/>
      <w:r w:rsidRPr="00181771">
        <w:rPr>
          <w:rFonts w:asciiTheme="minorBidi" w:hAnsiTheme="minorBidi" w:cstheme="minorBidi"/>
          <w:color w:val="000000"/>
          <w:rtl/>
        </w:rPr>
        <w:t>מה</w:t>
      </w:r>
      <w:proofErr w:type="spellEnd"/>
      <w:r w:rsidRPr="00181771">
        <w:rPr>
          <w:rFonts w:asciiTheme="minorBidi" w:hAnsiTheme="minorBidi" w:cstheme="minorBidi"/>
          <w:color w:val="000000"/>
          <w:rtl/>
        </w:rPr>
        <w:t xml:space="preserve"> </w:t>
      </w:r>
      <w:proofErr w:type="spellStart"/>
      <w:r w:rsidRPr="00181771">
        <w:rPr>
          <w:rFonts w:asciiTheme="minorBidi" w:hAnsiTheme="minorBidi" w:cstheme="minorBidi"/>
          <w:color w:val="000000"/>
          <w:rtl/>
        </w:rPr>
        <w:t>הפתרון</w:t>
      </w:r>
      <w:proofErr w:type="spellEnd"/>
      <w:r w:rsidRPr="00181771">
        <w:rPr>
          <w:rFonts w:asciiTheme="minorBidi" w:hAnsiTheme="minorBidi" w:cstheme="minorBidi"/>
          <w:color w:val="000000"/>
          <w:rtl/>
        </w:rPr>
        <w:t xml:space="preserve"> </w:t>
      </w:r>
      <w:proofErr w:type="spellStart"/>
      <w:r w:rsidRPr="00181771">
        <w:rPr>
          <w:rFonts w:asciiTheme="minorBidi" w:hAnsiTheme="minorBidi" w:cstheme="minorBidi"/>
          <w:color w:val="000000"/>
          <w:rtl/>
        </w:rPr>
        <w:t>צריך</w:t>
      </w:r>
      <w:proofErr w:type="spellEnd"/>
      <w:r w:rsidRPr="00181771">
        <w:rPr>
          <w:rFonts w:asciiTheme="minorBidi" w:hAnsiTheme="minorBidi" w:cstheme="minorBidi"/>
          <w:color w:val="000000"/>
          <w:rtl/>
        </w:rPr>
        <w:t xml:space="preserve"> </w:t>
      </w:r>
      <w:proofErr w:type="spellStart"/>
      <w:r w:rsidRPr="00181771">
        <w:rPr>
          <w:rFonts w:asciiTheme="minorBidi" w:hAnsiTheme="minorBidi" w:cstheme="minorBidi"/>
          <w:color w:val="000000"/>
          <w:rtl/>
        </w:rPr>
        <w:t>לבצע</w:t>
      </w:r>
      <w:proofErr w:type="spellEnd"/>
    </w:p>
    <w:p w:rsidRPr="00181771" w:rsidR="00F92EE3" w:rsidP="00F92EE3" w:rsidRDefault="00F92EE3" w14:paraId="58871197" w14:textId="77777777">
      <w:pPr>
        <w:pStyle w:val="NormalWeb"/>
        <w:numPr>
          <w:ilvl w:val="0"/>
          <w:numId w:val="10"/>
        </w:numPr>
        <w:bidi/>
        <w:rPr>
          <w:rFonts w:asciiTheme="minorBidi" w:hAnsiTheme="minorBidi" w:cstheme="minorBidi"/>
          <w:color w:val="000000"/>
        </w:rPr>
      </w:pPr>
      <w:r w:rsidRPr="00181771">
        <w:rPr>
          <w:rFonts w:asciiTheme="minorBidi" w:hAnsiTheme="minorBidi" w:cstheme="minorBidi"/>
          <w:color w:val="000000"/>
          <w:rtl/>
        </w:rPr>
        <w:t>לעבד את כלל המסמכים</w:t>
      </w:r>
      <w:r w:rsidRPr="00181771">
        <w:rPr>
          <w:rFonts w:asciiTheme="minorBidi" w:hAnsiTheme="minorBidi" w:cstheme="minorBidi"/>
          <w:color w:val="000000"/>
        </w:rPr>
        <w:t>.</w:t>
      </w:r>
    </w:p>
    <w:p w:rsidRPr="00181771" w:rsidR="00F92EE3" w:rsidP="00F92EE3" w:rsidRDefault="00F92EE3" w14:paraId="50BAB10F" w14:textId="77777777">
      <w:pPr>
        <w:pStyle w:val="NormalWeb"/>
        <w:numPr>
          <w:ilvl w:val="0"/>
          <w:numId w:val="10"/>
        </w:numPr>
        <w:bidi/>
        <w:rPr>
          <w:rFonts w:asciiTheme="minorBidi" w:hAnsiTheme="minorBidi" w:cstheme="minorBidi"/>
          <w:color w:val="000000"/>
        </w:rPr>
      </w:pPr>
      <w:r w:rsidRPr="00181771">
        <w:rPr>
          <w:rFonts w:asciiTheme="minorBidi" w:hAnsiTheme="minorBidi" w:cstheme="minorBidi"/>
          <w:color w:val="000000"/>
          <w:rtl/>
        </w:rPr>
        <w:t>לחלץ את המידע החשוב לצורך בדיקת הבקשה</w:t>
      </w:r>
      <w:r w:rsidRPr="00181771">
        <w:rPr>
          <w:rFonts w:asciiTheme="minorBidi" w:hAnsiTheme="minorBidi" w:cstheme="minorBidi"/>
          <w:color w:val="000000"/>
        </w:rPr>
        <w:t>.</w:t>
      </w:r>
    </w:p>
    <w:p w:rsidRPr="00181771" w:rsidR="00F92EE3" w:rsidP="00F92EE3" w:rsidRDefault="00F92EE3" w14:paraId="2527792C" w14:textId="77777777">
      <w:pPr>
        <w:pStyle w:val="NormalWeb"/>
        <w:numPr>
          <w:ilvl w:val="0"/>
          <w:numId w:val="10"/>
        </w:numPr>
        <w:bidi/>
        <w:rPr>
          <w:rFonts w:asciiTheme="minorBidi" w:hAnsiTheme="minorBidi" w:cstheme="minorBidi"/>
          <w:color w:val="000000"/>
        </w:rPr>
      </w:pPr>
      <w:r w:rsidRPr="00181771">
        <w:rPr>
          <w:rFonts w:asciiTheme="minorBidi" w:hAnsiTheme="minorBidi" w:cstheme="minorBidi"/>
          <w:color w:val="000000"/>
          <w:rtl/>
        </w:rPr>
        <w:t>לסכם את הממצאים הרפואיים המרכזיים</w:t>
      </w:r>
      <w:r w:rsidRPr="00181771">
        <w:rPr>
          <w:rFonts w:asciiTheme="minorBidi" w:hAnsiTheme="minorBidi" w:cstheme="minorBidi"/>
          <w:color w:val="000000"/>
        </w:rPr>
        <w:t>.</w:t>
      </w:r>
    </w:p>
    <w:p w:rsidRPr="00181771" w:rsidR="00F92EE3" w:rsidP="00F92EE3" w:rsidRDefault="00F92EE3" w14:paraId="766055F6" w14:textId="77777777">
      <w:pPr>
        <w:pStyle w:val="NormalWeb"/>
        <w:numPr>
          <w:ilvl w:val="0"/>
          <w:numId w:val="10"/>
        </w:numPr>
        <w:bidi/>
        <w:rPr>
          <w:rFonts w:asciiTheme="minorBidi" w:hAnsiTheme="minorBidi" w:cstheme="minorBidi"/>
          <w:color w:val="000000"/>
        </w:rPr>
      </w:pPr>
      <w:r w:rsidRPr="00181771">
        <w:rPr>
          <w:rFonts w:asciiTheme="minorBidi" w:hAnsiTheme="minorBidi" w:cstheme="minorBidi"/>
          <w:color w:val="000000"/>
          <w:rtl/>
        </w:rPr>
        <w:t>לבדוק את הבקשה לפי לוגיקה פשוטה</w:t>
      </w:r>
      <w:r w:rsidRPr="00181771">
        <w:rPr>
          <w:rFonts w:asciiTheme="minorBidi" w:hAnsiTheme="minorBidi" w:cstheme="minorBidi"/>
          <w:color w:val="000000"/>
        </w:rPr>
        <w:t>.</w:t>
      </w:r>
    </w:p>
    <w:p w:rsidRPr="00181771" w:rsidR="00F92EE3" w:rsidP="00F92EE3" w:rsidRDefault="00F92EE3" w14:paraId="68CEBB6C" w14:textId="77777777">
      <w:pPr>
        <w:pStyle w:val="NormalWeb"/>
        <w:numPr>
          <w:ilvl w:val="0"/>
          <w:numId w:val="10"/>
        </w:numPr>
        <w:bidi/>
        <w:rPr>
          <w:rFonts w:asciiTheme="minorBidi" w:hAnsiTheme="minorBidi" w:cstheme="minorBidi"/>
          <w:color w:val="000000"/>
        </w:rPr>
      </w:pPr>
      <w:r w:rsidRPr="00181771">
        <w:rPr>
          <w:rFonts w:asciiTheme="minorBidi" w:hAnsiTheme="minorBidi" w:cstheme="minorBidi"/>
          <w:color w:val="000000"/>
          <w:rtl/>
        </w:rPr>
        <w:t>להחזיר המלצה והסבר</w:t>
      </w:r>
      <w:r w:rsidRPr="00181771">
        <w:rPr>
          <w:rFonts w:asciiTheme="minorBidi" w:hAnsiTheme="minorBidi" w:cstheme="minorBidi"/>
          <w:color w:val="000000"/>
        </w:rPr>
        <w:t>.</w:t>
      </w:r>
    </w:p>
    <w:p w:rsidRPr="00181771" w:rsidR="00F92EE3" w:rsidP="00F92EE3" w:rsidRDefault="00F92EE3" w14:paraId="343D77F8" w14:textId="77777777">
      <w:pPr>
        <w:pStyle w:val="21"/>
        <w:bidi/>
        <w:rPr>
          <w:rFonts w:asciiTheme="minorBidi" w:hAnsiTheme="minorBidi" w:cstheme="minorBidi"/>
          <w:color w:val="000000"/>
        </w:rPr>
      </w:pPr>
      <w:proofErr w:type="spellStart"/>
      <w:r w:rsidRPr="00181771">
        <w:rPr>
          <w:rFonts w:asciiTheme="minorBidi" w:hAnsiTheme="minorBidi" w:cstheme="minorBidi"/>
          <w:color w:val="000000"/>
          <w:rtl/>
        </w:rPr>
        <w:t>מידע</w:t>
      </w:r>
      <w:proofErr w:type="spellEnd"/>
      <w:r w:rsidRPr="00181771">
        <w:rPr>
          <w:rFonts w:asciiTheme="minorBidi" w:hAnsiTheme="minorBidi" w:cstheme="minorBidi"/>
          <w:color w:val="000000"/>
          <w:rtl/>
        </w:rPr>
        <w:t xml:space="preserve"> </w:t>
      </w:r>
      <w:proofErr w:type="spellStart"/>
      <w:r w:rsidRPr="00181771">
        <w:rPr>
          <w:rFonts w:asciiTheme="minorBidi" w:hAnsiTheme="minorBidi" w:cstheme="minorBidi"/>
          <w:color w:val="000000"/>
          <w:rtl/>
        </w:rPr>
        <w:t>מרכזי</w:t>
      </w:r>
      <w:proofErr w:type="spellEnd"/>
      <w:r w:rsidRPr="00181771">
        <w:rPr>
          <w:rFonts w:asciiTheme="minorBidi" w:hAnsiTheme="minorBidi" w:cstheme="minorBidi"/>
          <w:color w:val="000000"/>
          <w:rtl/>
        </w:rPr>
        <w:t xml:space="preserve"> </w:t>
      </w:r>
      <w:proofErr w:type="spellStart"/>
      <w:r w:rsidRPr="00181771">
        <w:rPr>
          <w:rFonts w:asciiTheme="minorBidi" w:hAnsiTheme="minorBidi" w:cstheme="minorBidi"/>
          <w:color w:val="000000"/>
          <w:rtl/>
        </w:rPr>
        <w:t>לחילוץ</w:t>
      </w:r>
      <w:proofErr w:type="spellEnd"/>
    </w:p>
    <w:p w:rsidRPr="00181771" w:rsidR="00F92EE3" w:rsidP="00F92EE3" w:rsidRDefault="00F92EE3" w14:paraId="353045D4" w14:textId="77777777">
      <w:pPr>
        <w:pStyle w:val="31"/>
        <w:bidi/>
        <w:rPr>
          <w:rFonts w:asciiTheme="minorBidi" w:hAnsiTheme="minorBidi" w:cstheme="minorBidi"/>
          <w:color w:val="000000"/>
        </w:rPr>
      </w:pPr>
      <w:proofErr w:type="spellStart"/>
      <w:r w:rsidRPr="00181771">
        <w:rPr>
          <w:rFonts w:asciiTheme="minorBidi" w:hAnsiTheme="minorBidi" w:cstheme="minorBidi"/>
          <w:color w:val="000000"/>
          <w:rtl/>
        </w:rPr>
        <w:t>פרטי</w:t>
      </w:r>
      <w:proofErr w:type="spellEnd"/>
      <w:r w:rsidRPr="00181771">
        <w:rPr>
          <w:rFonts w:asciiTheme="minorBidi" w:hAnsiTheme="minorBidi" w:cstheme="minorBidi"/>
          <w:color w:val="000000"/>
          <w:rtl/>
        </w:rPr>
        <w:t xml:space="preserve"> </w:t>
      </w:r>
      <w:proofErr w:type="spellStart"/>
      <w:r w:rsidRPr="00181771">
        <w:rPr>
          <w:rFonts w:asciiTheme="minorBidi" w:hAnsiTheme="minorBidi" w:cstheme="minorBidi"/>
          <w:color w:val="000000"/>
          <w:rtl/>
        </w:rPr>
        <w:t>הבקשה</w:t>
      </w:r>
      <w:proofErr w:type="spellEnd"/>
    </w:p>
    <w:p w:rsidRPr="00181771" w:rsidR="00F92EE3" w:rsidP="00F92EE3" w:rsidRDefault="00F92EE3" w14:paraId="17F39C9A" w14:textId="77777777">
      <w:pPr>
        <w:pStyle w:val="NormalWeb"/>
        <w:numPr>
          <w:ilvl w:val="0"/>
          <w:numId w:val="11"/>
        </w:numPr>
        <w:bidi/>
        <w:rPr>
          <w:rFonts w:asciiTheme="minorBidi" w:hAnsiTheme="minorBidi" w:cstheme="minorBidi"/>
          <w:color w:val="000000"/>
        </w:rPr>
      </w:pPr>
      <w:r w:rsidRPr="00181771">
        <w:rPr>
          <w:rFonts w:asciiTheme="minorBidi" w:hAnsiTheme="minorBidi" w:cstheme="minorBidi"/>
          <w:color w:val="000000"/>
          <w:rtl/>
        </w:rPr>
        <w:t>פרטי המטופלת</w:t>
      </w:r>
    </w:p>
    <w:p w:rsidRPr="00181771" w:rsidR="00F92EE3" w:rsidP="00F92EE3" w:rsidRDefault="00F92EE3" w14:paraId="77CB7777" w14:textId="77777777">
      <w:pPr>
        <w:pStyle w:val="NormalWeb"/>
        <w:numPr>
          <w:ilvl w:val="0"/>
          <w:numId w:val="11"/>
        </w:numPr>
        <w:bidi/>
        <w:rPr>
          <w:rFonts w:asciiTheme="minorBidi" w:hAnsiTheme="minorBidi" w:cstheme="minorBidi"/>
          <w:color w:val="000000"/>
        </w:rPr>
      </w:pPr>
      <w:r w:rsidRPr="00181771">
        <w:rPr>
          <w:rFonts w:asciiTheme="minorBidi" w:hAnsiTheme="minorBidi" w:cstheme="minorBidi"/>
          <w:color w:val="000000"/>
          <w:rtl/>
        </w:rPr>
        <w:t>הרופא המבקש</w:t>
      </w:r>
    </w:p>
    <w:p w:rsidRPr="00181771" w:rsidR="00F92EE3" w:rsidP="00F92EE3" w:rsidRDefault="00F92EE3" w14:paraId="53B300EC" w14:textId="77777777">
      <w:pPr>
        <w:pStyle w:val="NormalWeb"/>
        <w:numPr>
          <w:ilvl w:val="0"/>
          <w:numId w:val="11"/>
        </w:numPr>
        <w:bidi/>
        <w:rPr>
          <w:rFonts w:asciiTheme="minorBidi" w:hAnsiTheme="minorBidi" w:cstheme="minorBidi"/>
          <w:color w:val="000000"/>
        </w:rPr>
      </w:pPr>
      <w:r w:rsidRPr="00181771">
        <w:rPr>
          <w:rFonts w:asciiTheme="minorBidi" w:hAnsiTheme="minorBidi" w:cstheme="minorBidi"/>
          <w:color w:val="000000"/>
          <w:rtl/>
        </w:rPr>
        <w:t>הפרוצדורה המבוקשת</w:t>
      </w:r>
    </w:p>
    <w:p w:rsidRPr="00181771" w:rsidR="00F92EE3" w:rsidP="00F92EE3" w:rsidRDefault="00F92EE3" w14:paraId="15373EC5" w14:textId="77777777">
      <w:pPr>
        <w:pStyle w:val="NormalWeb"/>
        <w:numPr>
          <w:ilvl w:val="0"/>
          <w:numId w:val="11"/>
        </w:numPr>
        <w:bidi/>
        <w:rPr>
          <w:rFonts w:asciiTheme="minorBidi" w:hAnsiTheme="minorBidi" w:cstheme="minorBidi"/>
          <w:color w:val="000000"/>
        </w:rPr>
      </w:pPr>
      <w:r w:rsidRPr="00181771">
        <w:rPr>
          <w:rFonts w:asciiTheme="minorBidi" w:hAnsiTheme="minorBidi" w:cstheme="minorBidi"/>
          <w:color w:val="000000"/>
          <w:rtl/>
        </w:rPr>
        <w:t>קודי</w:t>
      </w:r>
      <w:r w:rsidRPr="00181771">
        <w:rPr>
          <w:rFonts w:asciiTheme="minorBidi" w:hAnsiTheme="minorBidi" w:cstheme="minorBidi"/>
          <w:color w:val="000000"/>
        </w:rPr>
        <w:t xml:space="preserve"> CPT</w:t>
      </w:r>
    </w:p>
    <w:p w:rsidRPr="00181771" w:rsidR="00F92EE3" w:rsidP="00F92EE3" w:rsidRDefault="00F92EE3" w14:paraId="036FC7AA" w14:textId="77777777">
      <w:pPr>
        <w:pStyle w:val="NormalWeb"/>
        <w:numPr>
          <w:ilvl w:val="0"/>
          <w:numId w:val="11"/>
        </w:numPr>
        <w:bidi/>
        <w:rPr>
          <w:rFonts w:asciiTheme="minorBidi" w:hAnsiTheme="minorBidi" w:cstheme="minorBidi"/>
          <w:color w:val="000000"/>
        </w:rPr>
      </w:pPr>
      <w:r w:rsidRPr="00181771">
        <w:rPr>
          <w:rFonts w:asciiTheme="minorBidi" w:hAnsiTheme="minorBidi" w:cstheme="minorBidi"/>
          <w:color w:val="000000"/>
          <w:rtl/>
        </w:rPr>
        <w:t>אבחנות</w:t>
      </w:r>
    </w:p>
    <w:p w:rsidRPr="00181771" w:rsidR="00F92EE3" w:rsidP="00F92EE3" w:rsidRDefault="00F92EE3" w14:paraId="724B6BCB" w14:textId="77777777">
      <w:pPr>
        <w:pStyle w:val="NormalWeb"/>
        <w:numPr>
          <w:ilvl w:val="0"/>
          <w:numId w:val="11"/>
        </w:numPr>
        <w:bidi/>
        <w:rPr>
          <w:rFonts w:asciiTheme="minorBidi" w:hAnsiTheme="minorBidi" w:cstheme="minorBidi"/>
          <w:color w:val="000000"/>
        </w:rPr>
      </w:pPr>
      <w:r w:rsidRPr="00181771">
        <w:rPr>
          <w:rFonts w:asciiTheme="minorBidi" w:hAnsiTheme="minorBidi" w:cstheme="minorBidi"/>
          <w:color w:val="000000"/>
          <w:rtl/>
        </w:rPr>
        <w:t>תאריך השירות</w:t>
      </w:r>
    </w:p>
    <w:p w:rsidRPr="00181771" w:rsidR="00F92EE3" w:rsidP="00F92EE3" w:rsidRDefault="00F92EE3" w14:paraId="52733CF0" w14:textId="77777777">
      <w:pPr>
        <w:pStyle w:val="NormalWeb"/>
        <w:numPr>
          <w:ilvl w:val="0"/>
          <w:numId w:val="11"/>
        </w:numPr>
        <w:bidi/>
        <w:rPr>
          <w:rFonts w:asciiTheme="minorBidi" w:hAnsiTheme="minorBidi" w:cstheme="minorBidi"/>
          <w:color w:val="000000"/>
        </w:rPr>
      </w:pPr>
      <w:r w:rsidRPr="00181771">
        <w:rPr>
          <w:rFonts w:asciiTheme="minorBidi" w:hAnsiTheme="minorBidi" w:cstheme="minorBidi"/>
          <w:color w:val="000000"/>
          <w:rtl/>
        </w:rPr>
        <w:t>המוסד שבו תבוצע הפרוצדורה</w:t>
      </w:r>
    </w:p>
    <w:p w:rsidRPr="00181771" w:rsidR="00F92EE3" w:rsidP="00F92EE3" w:rsidRDefault="00F92EE3" w14:paraId="29F59623" w14:textId="77777777">
      <w:pPr>
        <w:pStyle w:val="31"/>
        <w:bidi/>
        <w:rPr>
          <w:rFonts w:asciiTheme="minorBidi" w:hAnsiTheme="minorBidi" w:cstheme="minorBidi"/>
          <w:color w:val="000000"/>
        </w:rPr>
      </w:pPr>
      <w:proofErr w:type="spellStart"/>
      <w:r w:rsidRPr="00181771">
        <w:rPr>
          <w:rFonts w:asciiTheme="minorBidi" w:hAnsiTheme="minorBidi" w:cstheme="minorBidi"/>
          <w:color w:val="000000"/>
          <w:rtl/>
        </w:rPr>
        <w:t>מידע</w:t>
      </w:r>
      <w:proofErr w:type="spellEnd"/>
      <w:r w:rsidRPr="00181771">
        <w:rPr>
          <w:rFonts w:asciiTheme="minorBidi" w:hAnsiTheme="minorBidi" w:cstheme="minorBidi"/>
          <w:color w:val="000000"/>
          <w:rtl/>
        </w:rPr>
        <w:t xml:space="preserve"> </w:t>
      </w:r>
      <w:proofErr w:type="spellStart"/>
      <w:r w:rsidRPr="00181771">
        <w:rPr>
          <w:rFonts w:asciiTheme="minorBidi" w:hAnsiTheme="minorBidi" w:cstheme="minorBidi"/>
          <w:color w:val="000000"/>
          <w:rtl/>
        </w:rPr>
        <w:t>רפואי</w:t>
      </w:r>
      <w:proofErr w:type="spellEnd"/>
    </w:p>
    <w:p w:rsidRPr="00181771" w:rsidR="00F92EE3" w:rsidP="00F92EE3" w:rsidRDefault="00F92EE3" w14:paraId="4D8D731D" w14:textId="77777777">
      <w:pPr>
        <w:pStyle w:val="NormalWeb"/>
        <w:numPr>
          <w:ilvl w:val="0"/>
          <w:numId w:val="12"/>
        </w:numPr>
        <w:bidi/>
        <w:rPr>
          <w:rFonts w:asciiTheme="minorBidi" w:hAnsiTheme="minorBidi" w:cstheme="minorBidi"/>
          <w:color w:val="000000"/>
        </w:rPr>
      </w:pPr>
      <w:r w:rsidRPr="00181771">
        <w:rPr>
          <w:rFonts w:asciiTheme="minorBidi" w:hAnsiTheme="minorBidi" w:cstheme="minorBidi"/>
          <w:color w:val="000000"/>
          <w:rtl/>
        </w:rPr>
        <w:t xml:space="preserve">מיקום וגודל </w:t>
      </w:r>
      <w:proofErr w:type="spellStart"/>
      <w:r w:rsidRPr="00181771">
        <w:rPr>
          <w:rFonts w:asciiTheme="minorBidi" w:hAnsiTheme="minorBidi" w:cstheme="minorBidi"/>
          <w:color w:val="000000"/>
          <w:rtl/>
        </w:rPr>
        <w:t>הנודול</w:t>
      </w:r>
      <w:proofErr w:type="spellEnd"/>
    </w:p>
    <w:p w:rsidRPr="00181771" w:rsidR="00F92EE3" w:rsidP="00F92EE3" w:rsidRDefault="00F92EE3" w14:paraId="4685F46E" w14:textId="77777777">
      <w:pPr>
        <w:pStyle w:val="NormalWeb"/>
        <w:numPr>
          <w:ilvl w:val="0"/>
          <w:numId w:val="12"/>
        </w:numPr>
        <w:bidi/>
        <w:rPr>
          <w:rFonts w:asciiTheme="minorBidi" w:hAnsiTheme="minorBidi" w:cstheme="minorBidi"/>
          <w:color w:val="000000"/>
        </w:rPr>
      </w:pPr>
      <w:r w:rsidRPr="00181771">
        <w:rPr>
          <w:rFonts w:asciiTheme="minorBidi" w:hAnsiTheme="minorBidi" w:cstheme="minorBidi"/>
          <w:color w:val="000000"/>
          <w:rtl/>
        </w:rPr>
        <w:t xml:space="preserve">מאפייני </w:t>
      </w:r>
      <w:proofErr w:type="spellStart"/>
      <w:r w:rsidRPr="00181771">
        <w:rPr>
          <w:rFonts w:asciiTheme="minorBidi" w:hAnsiTheme="minorBidi" w:cstheme="minorBidi"/>
          <w:color w:val="000000"/>
          <w:rtl/>
        </w:rPr>
        <w:t>הנודול</w:t>
      </w:r>
      <w:proofErr w:type="spellEnd"/>
    </w:p>
    <w:p w:rsidRPr="00181771" w:rsidR="00F92EE3" w:rsidP="00F92EE3" w:rsidRDefault="00F92EE3" w14:paraId="1BFEF216" w14:textId="77777777">
      <w:pPr>
        <w:pStyle w:val="NormalWeb"/>
        <w:numPr>
          <w:ilvl w:val="0"/>
          <w:numId w:val="12"/>
        </w:numPr>
        <w:bidi/>
        <w:rPr>
          <w:rFonts w:asciiTheme="minorBidi" w:hAnsiTheme="minorBidi" w:cstheme="minorBidi"/>
          <w:color w:val="000000"/>
        </w:rPr>
      </w:pPr>
      <w:r w:rsidRPr="00181771">
        <w:rPr>
          <w:rFonts w:asciiTheme="minorBidi" w:hAnsiTheme="minorBidi" w:cstheme="minorBidi"/>
          <w:color w:val="000000"/>
        </w:rPr>
        <w:t>Lung-RADS</w:t>
      </w:r>
    </w:p>
    <w:p w:rsidRPr="00181771" w:rsidR="00F92EE3" w:rsidP="00F92EE3" w:rsidRDefault="00F92EE3" w14:paraId="1E99EC78" w14:textId="77777777">
      <w:pPr>
        <w:pStyle w:val="NormalWeb"/>
        <w:numPr>
          <w:ilvl w:val="0"/>
          <w:numId w:val="12"/>
        </w:numPr>
        <w:bidi/>
        <w:rPr>
          <w:rFonts w:asciiTheme="minorBidi" w:hAnsiTheme="minorBidi" w:cstheme="minorBidi"/>
          <w:color w:val="000000"/>
        </w:rPr>
      </w:pPr>
      <w:r w:rsidRPr="00181771">
        <w:rPr>
          <w:rFonts w:asciiTheme="minorBidi" w:hAnsiTheme="minorBidi" w:cstheme="minorBidi"/>
          <w:color w:val="000000"/>
          <w:rtl/>
        </w:rPr>
        <w:t>תוצאת</w:t>
      </w:r>
      <w:r w:rsidRPr="00181771">
        <w:rPr>
          <w:rFonts w:asciiTheme="minorBidi" w:hAnsiTheme="minorBidi" w:cstheme="minorBidi"/>
          <w:color w:val="000000"/>
        </w:rPr>
        <w:t xml:space="preserve"> PET-CT </w:t>
      </w:r>
      <w:r w:rsidRPr="00181771">
        <w:rPr>
          <w:rFonts w:asciiTheme="minorBidi" w:hAnsiTheme="minorBidi" w:cstheme="minorBidi"/>
          <w:color w:val="000000"/>
          <w:rtl/>
        </w:rPr>
        <w:t>המתועדת</w:t>
      </w:r>
    </w:p>
    <w:p w:rsidRPr="00181771" w:rsidR="00F92EE3" w:rsidP="00F92EE3" w:rsidRDefault="00F92EE3" w14:paraId="12116D18" w14:textId="77777777">
      <w:pPr>
        <w:pStyle w:val="NormalWeb"/>
        <w:numPr>
          <w:ilvl w:val="0"/>
          <w:numId w:val="12"/>
        </w:numPr>
        <w:bidi/>
        <w:rPr>
          <w:rFonts w:asciiTheme="minorBidi" w:hAnsiTheme="minorBidi" w:cstheme="minorBidi"/>
          <w:color w:val="000000"/>
        </w:rPr>
      </w:pPr>
      <w:r w:rsidRPr="00181771">
        <w:rPr>
          <w:rFonts w:asciiTheme="minorBidi" w:hAnsiTheme="minorBidi" w:cstheme="minorBidi"/>
          <w:color w:val="000000"/>
          <w:rtl/>
        </w:rPr>
        <w:t>הערכת הסיכון לממאירות</w:t>
      </w:r>
    </w:p>
    <w:p w:rsidRPr="00181771" w:rsidR="00F92EE3" w:rsidP="00F92EE3" w:rsidRDefault="00F92EE3" w14:paraId="4192FFB8" w14:textId="77777777">
      <w:pPr>
        <w:pStyle w:val="NormalWeb"/>
        <w:numPr>
          <w:ilvl w:val="0"/>
          <w:numId w:val="12"/>
        </w:numPr>
        <w:bidi/>
        <w:rPr>
          <w:rFonts w:asciiTheme="minorBidi" w:hAnsiTheme="minorBidi" w:cstheme="minorBidi"/>
          <w:color w:val="000000"/>
        </w:rPr>
      </w:pPr>
      <w:r w:rsidRPr="00181771">
        <w:rPr>
          <w:rFonts w:asciiTheme="minorBidi" w:hAnsiTheme="minorBidi" w:cstheme="minorBidi"/>
          <w:color w:val="000000"/>
        </w:rPr>
        <w:lastRenderedPageBreak/>
        <w:t xml:space="preserve">FEV1 </w:t>
      </w:r>
      <w:r w:rsidRPr="00181771">
        <w:rPr>
          <w:rFonts w:asciiTheme="minorBidi" w:hAnsiTheme="minorBidi" w:cstheme="minorBidi"/>
          <w:color w:val="000000"/>
          <w:rtl/>
        </w:rPr>
        <w:t>ו־</w:t>
      </w:r>
      <w:r w:rsidRPr="00181771">
        <w:rPr>
          <w:rFonts w:asciiTheme="minorBidi" w:hAnsiTheme="minorBidi" w:cstheme="minorBidi"/>
          <w:color w:val="000000"/>
        </w:rPr>
        <w:t>DLCO</w:t>
      </w:r>
    </w:p>
    <w:p w:rsidRPr="00181771" w:rsidR="00F92EE3" w:rsidP="00F92EE3" w:rsidRDefault="00F92EE3" w14:paraId="3F69130E" w14:textId="77777777">
      <w:pPr>
        <w:pStyle w:val="NormalWeb"/>
        <w:numPr>
          <w:ilvl w:val="0"/>
          <w:numId w:val="12"/>
        </w:numPr>
        <w:bidi/>
        <w:rPr>
          <w:rFonts w:asciiTheme="minorBidi" w:hAnsiTheme="minorBidi" w:cstheme="minorBidi"/>
          <w:color w:val="000000"/>
        </w:rPr>
      </w:pPr>
      <w:r w:rsidRPr="00181771">
        <w:rPr>
          <w:rFonts w:asciiTheme="minorBidi" w:hAnsiTheme="minorBidi" w:cstheme="minorBidi"/>
          <w:color w:val="000000"/>
          <w:rtl/>
        </w:rPr>
        <w:t>מצב בדיקות המעבדה והקרישה</w:t>
      </w:r>
    </w:p>
    <w:p w:rsidRPr="00181771" w:rsidR="00F92EE3" w:rsidP="00F92EE3" w:rsidRDefault="00F92EE3" w14:paraId="3D0CD86D" w14:textId="77777777">
      <w:pPr>
        <w:pStyle w:val="NormalWeb"/>
        <w:numPr>
          <w:ilvl w:val="0"/>
          <w:numId w:val="12"/>
        </w:numPr>
        <w:bidi/>
        <w:rPr>
          <w:rFonts w:asciiTheme="minorBidi" w:hAnsiTheme="minorBidi" w:cstheme="minorBidi"/>
          <w:color w:val="000000"/>
        </w:rPr>
      </w:pPr>
      <w:r w:rsidRPr="00181771">
        <w:rPr>
          <w:rFonts w:asciiTheme="minorBidi" w:hAnsiTheme="minorBidi" w:cstheme="minorBidi"/>
          <w:color w:val="000000"/>
          <w:rtl/>
        </w:rPr>
        <w:t>הסיבה לבחירת הפרוצדורה</w:t>
      </w:r>
    </w:p>
    <w:p w:rsidRPr="00181771" w:rsidR="00F92EE3" w:rsidP="00F92EE3" w:rsidRDefault="00F92EE3" w14:paraId="30D7AD5B" w14:textId="49C20C14">
      <w:pPr>
        <w:pStyle w:val="21"/>
        <w:bidi/>
        <w:rPr>
          <w:rFonts w:asciiTheme="minorBidi" w:hAnsiTheme="minorBidi" w:cstheme="minorBidi"/>
          <w:color w:val="000000"/>
        </w:rPr>
      </w:pPr>
      <w:proofErr w:type="spellStart"/>
      <w:r w:rsidRPr="00181771">
        <w:rPr>
          <w:rFonts w:asciiTheme="minorBidi" w:hAnsiTheme="minorBidi" w:cstheme="minorBidi"/>
          <w:color w:val="000000"/>
          <w:rtl/>
        </w:rPr>
        <w:t>לוגיקת</w:t>
      </w:r>
      <w:proofErr w:type="spellEnd"/>
      <w:r w:rsidRPr="00181771">
        <w:rPr>
          <w:rFonts w:asciiTheme="minorBidi" w:hAnsiTheme="minorBidi" w:cstheme="minorBidi"/>
          <w:color w:val="000000"/>
          <w:rtl/>
        </w:rPr>
        <w:t xml:space="preserve"> </w:t>
      </w:r>
      <w:proofErr w:type="spellStart"/>
      <w:r w:rsidRPr="00181771">
        <w:rPr>
          <w:rFonts w:asciiTheme="minorBidi" w:hAnsiTheme="minorBidi" w:cstheme="minorBidi"/>
          <w:color w:val="000000"/>
          <w:rtl/>
        </w:rPr>
        <w:t>המלצה</w:t>
      </w:r>
      <w:proofErr w:type="spellEnd"/>
      <w:r w:rsidRPr="00181771">
        <w:rPr>
          <w:rFonts w:asciiTheme="minorBidi" w:hAnsiTheme="minorBidi" w:cstheme="minorBidi"/>
          <w:color w:val="000000"/>
          <w:rtl/>
        </w:rPr>
        <w:t xml:space="preserve"> </w:t>
      </w:r>
    </w:p>
    <w:p w:rsidRPr="00181771" w:rsidR="00F92EE3" w:rsidP="00F92EE3" w:rsidRDefault="00F92EE3" w14:paraId="5D225B24" w14:textId="77777777">
      <w:pPr>
        <w:pStyle w:val="31"/>
        <w:bidi/>
        <w:rPr>
          <w:rFonts w:asciiTheme="minorBidi" w:hAnsiTheme="minorBidi" w:cstheme="minorBidi"/>
          <w:color w:val="000000"/>
        </w:rPr>
      </w:pPr>
      <w:r w:rsidRPr="00181771">
        <w:rPr>
          <w:rStyle w:val="HTMLCode"/>
          <w:rFonts w:asciiTheme="minorBidi" w:hAnsiTheme="minorBidi" w:eastAsiaTheme="majorEastAsia" w:cstheme="minorBidi"/>
          <w:color w:val="000000"/>
        </w:rPr>
        <w:t>APPROVE</w:t>
      </w:r>
    </w:p>
    <w:p w:rsidRPr="00181771" w:rsidR="00F92EE3" w:rsidP="00F92EE3" w:rsidRDefault="00F92EE3" w14:paraId="0A0F612D" w14:textId="77777777">
      <w:pPr>
        <w:pStyle w:val="NormalWeb"/>
        <w:bidi/>
        <w:rPr>
          <w:rFonts w:asciiTheme="minorBidi" w:hAnsiTheme="minorBidi" w:cstheme="minorBidi"/>
          <w:color w:val="000000"/>
        </w:rPr>
      </w:pPr>
      <w:r w:rsidRPr="00181771">
        <w:rPr>
          <w:rFonts w:asciiTheme="minorBidi" w:hAnsiTheme="minorBidi" w:cstheme="minorBidi"/>
          <w:color w:val="000000"/>
          <w:rtl/>
        </w:rPr>
        <w:t>כאשר</w:t>
      </w:r>
      <w:r w:rsidRPr="00181771">
        <w:rPr>
          <w:rFonts w:asciiTheme="minorBidi" w:hAnsiTheme="minorBidi" w:cstheme="minorBidi"/>
          <w:color w:val="000000"/>
        </w:rPr>
        <w:t>:</w:t>
      </w:r>
    </w:p>
    <w:p w:rsidRPr="00181771" w:rsidR="00F92EE3" w:rsidP="00F92EE3" w:rsidRDefault="00F92EE3" w14:paraId="0B0FC0CF" w14:textId="77777777">
      <w:pPr>
        <w:pStyle w:val="NormalWeb"/>
        <w:numPr>
          <w:ilvl w:val="0"/>
          <w:numId w:val="13"/>
        </w:numPr>
        <w:bidi/>
        <w:rPr>
          <w:rFonts w:asciiTheme="minorBidi" w:hAnsiTheme="minorBidi" w:cstheme="minorBidi"/>
          <w:color w:val="000000"/>
        </w:rPr>
      </w:pPr>
      <w:r w:rsidRPr="00181771">
        <w:rPr>
          <w:rFonts w:asciiTheme="minorBidi" w:hAnsiTheme="minorBidi" w:cstheme="minorBidi"/>
          <w:color w:val="000000"/>
          <w:rtl/>
        </w:rPr>
        <w:t xml:space="preserve">קיים </w:t>
      </w:r>
      <w:proofErr w:type="spellStart"/>
      <w:r w:rsidRPr="00181771">
        <w:rPr>
          <w:rFonts w:asciiTheme="minorBidi" w:hAnsiTheme="minorBidi" w:cstheme="minorBidi"/>
          <w:color w:val="000000"/>
          <w:rtl/>
        </w:rPr>
        <w:t>נודול</w:t>
      </w:r>
      <w:proofErr w:type="spellEnd"/>
      <w:r w:rsidRPr="00181771">
        <w:rPr>
          <w:rFonts w:asciiTheme="minorBidi" w:hAnsiTheme="minorBidi" w:cstheme="minorBidi"/>
          <w:color w:val="000000"/>
          <w:rtl/>
        </w:rPr>
        <w:t xml:space="preserve"> חשוד המחייב בירור</w:t>
      </w:r>
      <w:r w:rsidRPr="00181771">
        <w:rPr>
          <w:rFonts w:asciiTheme="minorBidi" w:hAnsiTheme="minorBidi" w:cstheme="minorBidi"/>
          <w:color w:val="000000"/>
        </w:rPr>
        <w:t>.</w:t>
      </w:r>
    </w:p>
    <w:p w:rsidRPr="00181771" w:rsidR="00F92EE3" w:rsidP="00F92EE3" w:rsidRDefault="00F92EE3" w14:paraId="76648748" w14:textId="77777777">
      <w:pPr>
        <w:pStyle w:val="NormalWeb"/>
        <w:numPr>
          <w:ilvl w:val="0"/>
          <w:numId w:val="13"/>
        </w:numPr>
        <w:bidi/>
        <w:rPr>
          <w:rFonts w:asciiTheme="minorBidi" w:hAnsiTheme="minorBidi" w:cstheme="minorBidi"/>
          <w:color w:val="000000"/>
        </w:rPr>
      </w:pPr>
      <w:r w:rsidRPr="00181771">
        <w:rPr>
          <w:rFonts w:asciiTheme="minorBidi" w:hAnsiTheme="minorBidi" w:cstheme="minorBidi"/>
          <w:color w:val="000000"/>
          <w:rtl/>
        </w:rPr>
        <w:t>קיימת המלצה רפואית לדגימת רקמה</w:t>
      </w:r>
      <w:r w:rsidRPr="00181771">
        <w:rPr>
          <w:rFonts w:asciiTheme="minorBidi" w:hAnsiTheme="minorBidi" w:cstheme="minorBidi"/>
          <w:color w:val="000000"/>
        </w:rPr>
        <w:t>.</w:t>
      </w:r>
    </w:p>
    <w:p w:rsidRPr="00181771" w:rsidR="00F92EE3" w:rsidP="00F92EE3" w:rsidRDefault="00F92EE3" w14:paraId="09A6DD4E" w14:textId="77777777">
      <w:pPr>
        <w:pStyle w:val="NormalWeb"/>
        <w:numPr>
          <w:ilvl w:val="0"/>
          <w:numId w:val="13"/>
        </w:numPr>
        <w:bidi/>
        <w:rPr>
          <w:rFonts w:asciiTheme="minorBidi" w:hAnsiTheme="minorBidi" w:cstheme="minorBidi"/>
          <w:color w:val="000000"/>
        </w:rPr>
      </w:pPr>
      <w:r w:rsidRPr="00181771">
        <w:rPr>
          <w:rFonts w:asciiTheme="minorBidi" w:hAnsiTheme="minorBidi" w:cstheme="minorBidi"/>
          <w:color w:val="000000"/>
          <w:rtl/>
        </w:rPr>
        <w:t>הפרוצדורה המבוקשת תואמת לממצאים ולמצב המטופלת</w:t>
      </w:r>
      <w:r w:rsidRPr="00181771">
        <w:rPr>
          <w:rFonts w:asciiTheme="minorBidi" w:hAnsiTheme="minorBidi" w:cstheme="minorBidi"/>
          <w:color w:val="000000"/>
        </w:rPr>
        <w:t>.</w:t>
      </w:r>
    </w:p>
    <w:p w:rsidRPr="00181771" w:rsidR="00F92EE3" w:rsidP="00F92EE3" w:rsidRDefault="00F92EE3" w14:paraId="6184AE75" w14:textId="77777777">
      <w:pPr>
        <w:pStyle w:val="NormalWeb"/>
        <w:numPr>
          <w:ilvl w:val="0"/>
          <w:numId w:val="13"/>
        </w:numPr>
        <w:bidi/>
        <w:rPr>
          <w:rFonts w:asciiTheme="minorBidi" w:hAnsiTheme="minorBidi" w:cstheme="minorBidi"/>
          <w:color w:val="000000"/>
        </w:rPr>
      </w:pPr>
      <w:r w:rsidRPr="00181771">
        <w:rPr>
          <w:rFonts w:asciiTheme="minorBidi" w:hAnsiTheme="minorBidi" w:cstheme="minorBidi"/>
          <w:color w:val="000000"/>
          <w:rtl/>
        </w:rPr>
        <w:t>הבדיקות המקדימות אינן מצביעות על מניעה ברורה לביצוע הפרוצדורה</w:t>
      </w:r>
      <w:r w:rsidRPr="00181771">
        <w:rPr>
          <w:rFonts w:asciiTheme="minorBidi" w:hAnsiTheme="minorBidi" w:cstheme="minorBidi"/>
          <w:color w:val="000000"/>
        </w:rPr>
        <w:t>.</w:t>
      </w:r>
    </w:p>
    <w:p w:rsidRPr="00181771" w:rsidR="00F92EE3" w:rsidP="00F92EE3" w:rsidRDefault="00F92EE3" w14:paraId="3A25B664" w14:textId="77777777">
      <w:pPr>
        <w:pStyle w:val="31"/>
        <w:bidi/>
        <w:rPr>
          <w:rFonts w:asciiTheme="minorBidi" w:hAnsiTheme="minorBidi" w:cstheme="minorBidi"/>
          <w:color w:val="000000"/>
        </w:rPr>
      </w:pPr>
      <w:r w:rsidRPr="00181771">
        <w:rPr>
          <w:rStyle w:val="HTMLCode"/>
          <w:rFonts w:asciiTheme="minorBidi" w:hAnsiTheme="minorBidi" w:eastAsiaTheme="majorEastAsia" w:cstheme="minorBidi"/>
          <w:color w:val="000000"/>
        </w:rPr>
        <w:t>MANUAL_REVIEW</w:t>
      </w:r>
    </w:p>
    <w:p w:rsidRPr="00181771" w:rsidR="00F92EE3" w:rsidP="00F92EE3" w:rsidRDefault="00F92EE3" w14:paraId="53D2E5C8" w14:textId="77777777">
      <w:pPr>
        <w:pStyle w:val="NormalWeb"/>
        <w:bidi/>
        <w:rPr>
          <w:rFonts w:asciiTheme="minorBidi" w:hAnsiTheme="minorBidi" w:cstheme="minorBidi"/>
          <w:color w:val="000000"/>
        </w:rPr>
      </w:pPr>
      <w:r w:rsidRPr="00181771">
        <w:rPr>
          <w:rFonts w:asciiTheme="minorBidi" w:hAnsiTheme="minorBidi" w:cstheme="minorBidi"/>
          <w:color w:val="000000"/>
          <w:rtl/>
        </w:rPr>
        <w:t>כאשר</w:t>
      </w:r>
      <w:r w:rsidRPr="00181771">
        <w:rPr>
          <w:rFonts w:asciiTheme="minorBidi" w:hAnsiTheme="minorBidi" w:cstheme="minorBidi"/>
          <w:color w:val="000000"/>
        </w:rPr>
        <w:t>:</w:t>
      </w:r>
    </w:p>
    <w:p w:rsidRPr="00181771" w:rsidR="00F92EE3" w:rsidP="00F92EE3" w:rsidRDefault="00F92EE3" w14:paraId="5CC6001F" w14:textId="77777777">
      <w:pPr>
        <w:pStyle w:val="NormalWeb"/>
        <w:numPr>
          <w:ilvl w:val="0"/>
          <w:numId w:val="14"/>
        </w:numPr>
        <w:bidi/>
        <w:rPr>
          <w:rFonts w:asciiTheme="minorBidi" w:hAnsiTheme="minorBidi" w:cstheme="minorBidi"/>
          <w:color w:val="000000"/>
        </w:rPr>
      </w:pPr>
      <w:r w:rsidRPr="00181771">
        <w:rPr>
          <w:rFonts w:asciiTheme="minorBidi" w:hAnsiTheme="minorBidi" w:cstheme="minorBidi"/>
          <w:color w:val="000000"/>
          <w:rtl/>
        </w:rPr>
        <w:t>המידע אינו מספיק לקבלת החלטה</w:t>
      </w:r>
      <w:r w:rsidRPr="00181771">
        <w:rPr>
          <w:rFonts w:asciiTheme="minorBidi" w:hAnsiTheme="minorBidi" w:cstheme="minorBidi"/>
          <w:color w:val="000000"/>
        </w:rPr>
        <w:t>.</w:t>
      </w:r>
    </w:p>
    <w:p w:rsidRPr="00181771" w:rsidR="00F92EE3" w:rsidP="00F92EE3" w:rsidRDefault="00F92EE3" w14:paraId="32FF96A1" w14:textId="77777777">
      <w:pPr>
        <w:pStyle w:val="NormalWeb"/>
        <w:numPr>
          <w:ilvl w:val="0"/>
          <w:numId w:val="14"/>
        </w:numPr>
        <w:bidi/>
        <w:rPr>
          <w:rFonts w:asciiTheme="minorBidi" w:hAnsiTheme="minorBidi" w:cstheme="minorBidi"/>
          <w:color w:val="000000"/>
        </w:rPr>
      </w:pPr>
      <w:r w:rsidRPr="00181771">
        <w:rPr>
          <w:rFonts w:asciiTheme="minorBidi" w:hAnsiTheme="minorBidi" w:cstheme="minorBidi"/>
          <w:color w:val="000000"/>
          <w:rtl/>
        </w:rPr>
        <w:t xml:space="preserve">קיימת </w:t>
      </w:r>
      <w:proofErr w:type="spellStart"/>
      <w:r w:rsidRPr="00181771">
        <w:rPr>
          <w:rFonts w:asciiTheme="minorBidi" w:hAnsiTheme="minorBidi" w:cstheme="minorBidi"/>
          <w:color w:val="000000"/>
          <w:rtl/>
        </w:rPr>
        <w:t>אי־התאמה</w:t>
      </w:r>
      <w:proofErr w:type="spellEnd"/>
      <w:r w:rsidRPr="00181771">
        <w:rPr>
          <w:rFonts w:asciiTheme="minorBidi" w:hAnsiTheme="minorBidi" w:cstheme="minorBidi"/>
          <w:color w:val="000000"/>
          <w:rtl/>
        </w:rPr>
        <w:t xml:space="preserve"> מהותית בין המסמכים</w:t>
      </w:r>
      <w:r w:rsidRPr="00181771">
        <w:rPr>
          <w:rFonts w:asciiTheme="minorBidi" w:hAnsiTheme="minorBidi" w:cstheme="minorBidi"/>
          <w:color w:val="000000"/>
        </w:rPr>
        <w:t>.</w:t>
      </w:r>
    </w:p>
    <w:p w:rsidRPr="00181771" w:rsidR="00F92EE3" w:rsidP="00F92EE3" w:rsidRDefault="00F92EE3" w14:paraId="12427183" w14:textId="77777777">
      <w:pPr>
        <w:pStyle w:val="NormalWeb"/>
        <w:numPr>
          <w:ilvl w:val="0"/>
          <w:numId w:val="14"/>
        </w:numPr>
        <w:bidi/>
        <w:rPr>
          <w:rFonts w:asciiTheme="minorBidi" w:hAnsiTheme="minorBidi" w:cstheme="minorBidi"/>
          <w:color w:val="000000"/>
        </w:rPr>
      </w:pPr>
      <w:r w:rsidRPr="00181771">
        <w:rPr>
          <w:rFonts w:asciiTheme="minorBidi" w:hAnsiTheme="minorBidi" w:cstheme="minorBidi"/>
          <w:color w:val="000000"/>
          <w:rtl/>
        </w:rPr>
        <w:t>לא ניתן לקשור בבירור בין הממצאים לבין הפרוצדורה המבוקשת</w:t>
      </w:r>
      <w:r w:rsidRPr="00181771">
        <w:rPr>
          <w:rFonts w:asciiTheme="minorBidi" w:hAnsiTheme="minorBidi" w:cstheme="minorBidi"/>
          <w:color w:val="000000"/>
        </w:rPr>
        <w:t>.</w:t>
      </w:r>
    </w:p>
    <w:p w:rsidRPr="00181771" w:rsidR="00F92EE3" w:rsidP="00F92EE3" w:rsidRDefault="00F92EE3" w14:paraId="1A096BF5" w14:textId="77777777">
      <w:pPr>
        <w:pStyle w:val="NormalWeb"/>
        <w:bidi/>
        <w:rPr>
          <w:rFonts w:asciiTheme="minorBidi" w:hAnsiTheme="minorBidi" w:cstheme="minorBidi"/>
          <w:color w:val="000000"/>
        </w:rPr>
      </w:pPr>
      <w:r w:rsidRPr="00181771">
        <w:rPr>
          <w:rFonts w:asciiTheme="minorBidi" w:hAnsiTheme="minorBidi" w:cstheme="minorBidi"/>
          <w:color w:val="000000"/>
          <w:rtl/>
        </w:rPr>
        <w:t>אין צורך במסגרת המטלה להגדיר תרחיש דחייה מורכב</w:t>
      </w:r>
      <w:r w:rsidRPr="00181771">
        <w:rPr>
          <w:rFonts w:asciiTheme="minorBidi" w:hAnsiTheme="minorBidi" w:cstheme="minorBidi"/>
          <w:color w:val="000000"/>
        </w:rPr>
        <w:t>.</w:t>
      </w:r>
    </w:p>
    <w:p w:rsidRPr="00181771" w:rsidR="00F92EE3" w:rsidP="00F92EE3" w:rsidRDefault="00F92EE3" w14:paraId="767F66C6" w14:textId="77777777">
      <w:pPr>
        <w:pStyle w:val="21"/>
        <w:bidi/>
        <w:rPr>
          <w:rFonts w:asciiTheme="minorBidi" w:hAnsiTheme="minorBidi" w:cstheme="minorBidi"/>
          <w:color w:val="000000"/>
        </w:rPr>
      </w:pPr>
      <w:proofErr w:type="spellStart"/>
      <w:r w:rsidRPr="00181771">
        <w:rPr>
          <w:rFonts w:asciiTheme="minorBidi" w:hAnsiTheme="minorBidi" w:cstheme="minorBidi"/>
          <w:color w:val="000000"/>
          <w:rtl/>
        </w:rPr>
        <w:t>התוצאה</w:t>
      </w:r>
      <w:proofErr w:type="spellEnd"/>
      <w:r w:rsidRPr="00181771">
        <w:rPr>
          <w:rFonts w:asciiTheme="minorBidi" w:hAnsiTheme="minorBidi" w:cstheme="minorBidi"/>
          <w:color w:val="000000"/>
          <w:rtl/>
        </w:rPr>
        <w:t xml:space="preserve"> </w:t>
      </w:r>
      <w:proofErr w:type="spellStart"/>
      <w:r w:rsidRPr="00181771">
        <w:rPr>
          <w:rFonts w:asciiTheme="minorBidi" w:hAnsiTheme="minorBidi" w:cstheme="minorBidi"/>
          <w:color w:val="000000"/>
          <w:rtl/>
        </w:rPr>
        <w:t>המצופה</w:t>
      </w:r>
      <w:proofErr w:type="spellEnd"/>
      <w:r w:rsidRPr="00181771">
        <w:rPr>
          <w:rFonts w:asciiTheme="minorBidi" w:hAnsiTheme="minorBidi" w:cstheme="minorBidi"/>
          <w:color w:val="000000"/>
          <w:rtl/>
        </w:rPr>
        <w:t xml:space="preserve"> </w:t>
      </w:r>
      <w:proofErr w:type="spellStart"/>
      <w:r w:rsidRPr="00181771">
        <w:rPr>
          <w:rFonts w:asciiTheme="minorBidi" w:hAnsiTheme="minorBidi" w:cstheme="minorBidi"/>
          <w:color w:val="000000"/>
          <w:rtl/>
        </w:rPr>
        <w:t>עבור</w:t>
      </w:r>
      <w:proofErr w:type="spellEnd"/>
      <w:r w:rsidRPr="00181771">
        <w:rPr>
          <w:rFonts w:asciiTheme="minorBidi" w:hAnsiTheme="minorBidi" w:cstheme="minorBidi"/>
          <w:color w:val="000000"/>
          <w:rtl/>
        </w:rPr>
        <w:t xml:space="preserve"> </w:t>
      </w:r>
      <w:proofErr w:type="spellStart"/>
      <w:r w:rsidRPr="00181771">
        <w:rPr>
          <w:rFonts w:asciiTheme="minorBidi" w:hAnsiTheme="minorBidi" w:cstheme="minorBidi"/>
          <w:color w:val="000000"/>
          <w:rtl/>
        </w:rPr>
        <w:t>התיק</w:t>
      </w:r>
      <w:proofErr w:type="spellEnd"/>
      <w:r w:rsidRPr="00181771">
        <w:rPr>
          <w:rFonts w:asciiTheme="minorBidi" w:hAnsiTheme="minorBidi" w:cstheme="minorBidi"/>
          <w:color w:val="000000"/>
          <w:rtl/>
        </w:rPr>
        <w:t xml:space="preserve"> </w:t>
      </w:r>
      <w:proofErr w:type="spellStart"/>
      <w:r w:rsidRPr="00181771">
        <w:rPr>
          <w:rFonts w:asciiTheme="minorBidi" w:hAnsiTheme="minorBidi" w:cstheme="minorBidi"/>
          <w:color w:val="000000"/>
          <w:rtl/>
        </w:rPr>
        <w:t>שסופק</w:t>
      </w:r>
      <w:proofErr w:type="spellEnd"/>
    </w:p>
    <w:p w:rsidRPr="00181771" w:rsidR="00F92EE3" w:rsidP="00F92EE3" w:rsidRDefault="00F92EE3" w14:paraId="1096B2CB" w14:textId="77777777">
      <w:pPr>
        <w:pStyle w:val="NormalWeb"/>
        <w:bidi/>
        <w:rPr>
          <w:rFonts w:asciiTheme="minorBidi" w:hAnsiTheme="minorBidi" w:cstheme="minorBidi"/>
          <w:color w:val="000000"/>
        </w:rPr>
      </w:pPr>
      <w:r w:rsidRPr="00181771">
        <w:rPr>
          <w:rFonts w:asciiTheme="minorBidi" w:hAnsiTheme="minorBidi" w:cstheme="minorBidi"/>
          <w:color w:val="000000"/>
          <w:rtl/>
        </w:rPr>
        <w:t>ההמלצה הצפויה היא</w:t>
      </w:r>
      <w:r w:rsidRPr="00181771">
        <w:rPr>
          <w:rFonts w:asciiTheme="minorBidi" w:hAnsiTheme="minorBidi" w:cstheme="minorBidi"/>
          <w:color w:val="000000"/>
        </w:rPr>
        <w:t>:</w:t>
      </w:r>
    </w:p>
    <w:p w:rsidRPr="00181771" w:rsidR="00F92EE3" w:rsidP="00FD5BB8" w:rsidRDefault="00F92EE3" w14:paraId="0055C8C7" w14:textId="77777777">
      <w:pPr>
        <w:pStyle w:val="HTML"/>
        <w:rPr>
          <w:rStyle w:val="HTMLCode"/>
          <w:rFonts w:asciiTheme="minorBidi" w:hAnsiTheme="minorBidi" w:cstheme="minorBidi"/>
          <w:color w:val="000000"/>
        </w:rPr>
      </w:pPr>
      <w:r w:rsidRPr="00181771">
        <w:rPr>
          <w:rStyle w:val="HTMLCode"/>
          <w:rFonts w:asciiTheme="minorBidi" w:hAnsiTheme="minorBidi" w:cstheme="minorBidi"/>
          <w:color w:val="000000"/>
        </w:rPr>
        <w:t>{</w:t>
      </w:r>
    </w:p>
    <w:p w:rsidRPr="00181771" w:rsidR="00F92EE3" w:rsidP="00FD5BB8" w:rsidRDefault="00F92EE3" w14:paraId="76042227" w14:textId="77777777">
      <w:pPr>
        <w:pStyle w:val="HTML"/>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"recommendation": {</w:t>
      </w:r>
    </w:p>
    <w:p w:rsidRPr="00181771" w:rsidR="00F92EE3" w:rsidP="00FD5BB8" w:rsidRDefault="00F92EE3" w14:paraId="179F244A" w14:textId="77777777">
      <w:pPr>
        <w:pStyle w:val="HTML"/>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"status": "APPROVE",</w:t>
      </w:r>
    </w:p>
    <w:p w:rsidRPr="00181771" w:rsidR="00F92EE3" w:rsidP="00FD5BB8" w:rsidRDefault="00F92EE3" w14:paraId="4F3FDECF" w14:textId="77777777">
      <w:pPr>
        <w:pStyle w:val="HTML"/>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"reason": "The submitted documentation supports tissue sampling of a suspicious right upper lobe pulmonary nodule. Robotic-assisted bronchoscopy is clinically justified based on the lesion location and the patient's underlying COPD."</w:t>
      </w:r>
    </w:p>
    <w:p w:rsidRPr="00181771" w:rsidR="00F92EE3" w:rsidP="00FD5BB8" w:rsidRDefault="00F92EE3" w14:paraId="60538051" w14:textId="77777777">
      <w:pPr>
        <w:pStyle w:val="HTML"/>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w:t>
      </w:r>
    </w:p>
    <w:p w:rsidRPr="00181771" w:rsidR="00F92EE3" w:rsidP="00FD5BB8" w:rsidRDefault="00F92EE3" w14:paraId="7E6E8A73" w14:textId="77777777">
      <w:pPr>
        <w:pStyle w:val="HTML"/>
        <w:rPr>
          <w:rStyle w:val="HTMLCode"/>
          <w:rFonts w:asciiTheme="minorBidi" w:hAnsiTheme="minorBidi" w:cstheme="minorBidi"/>
          <w:color w:val="000000"/>
        </w:rPr>
      </w:pPr>
      <w:r w:rsidRPr="00181771">
        <w:rPr>
          <w:rStyle w:val="HTMLCode"/>
          <w:rFonts w:asciiTheme="minorBidi" w:hAnsiTheme="minorBidi" w:cstheme="minorBidi"/>
          <w:color w:val="000000"/>
        </w:rPr>
        <w:t>}</w:t>
      </w:r>
    </w:p>
    <w:p w:rsidRPr="00181771" w:rsidR="00F92EE3" w:rsidP="00F92EE3" w:rsidRDefault="00F92EE3" w14:paraId="71C2549C" w14:textId="77777777">
      <w:pPr>
        <w:pStyle w:val="NormalWeb"/>
        <w:bidi/>
        <w:rPr>
          <w:rFonts w:asciiTheme="minorBidi" w:hAnsiTheme="minorBidi" w:cstheme="minorBidi"/>
          <w:color w:val="000000"/>
        </w:rPr>
      </w:pPr>
      <w:r w:rsidRPr="00181771">
        <w:rPr>
          <w:rFonts w:asciiTheme="minorBidi" w:hAnsiTheme="minorBidi" w:cstheme="minorBidi"/>
          <w:color w:val="000000"/>
          <w:rtl/>
        </w:rPr>
        <w:t xml:space="preserve">המסמכים מתארים </w:t>
      </w:r>
      <w:proofErr w:type="spellStart"/>
      <w:r w:rsidRPr="00181771">
        <w:rPr>
          <w:rFonts w:asciiTheme="minorBidi" w:hAnsiTheme="minorBidi" w:cstheme="minorBidi"/>
          <w:color w:val="000000"/>
          <w:rtl/>
        </w:rPr>
        <w:t>נודול</w:t>
      </w:r>
      <w:proofErr w:type="spellEnd"/>
      <w:r w:rsidRPr="00181771">
        <w:rPr>
          <w:rFonts w:asciiTheme="minorBidi" w:hAnsiTheme="minorBidi" w:cstheme="minorBidi"/>
          <w:color w:val="000000"/>
          <w:rtl/>
        </w:rPr>
        <w:t xml:space="preserve"> חשוד באונה הימנית העליונה</w:t>
      </w:r>
      <w:r w:rsidRPr="00181771">
        <w:rPr>
          <w:rFonts w:asciiTheme="minorBidi" w:hAnsiTheme="minorBidi" w:cstheme="minorBidi"/>
          <w:color w:val="000000"/>
        </w:rPr>
        <w:t xml:space="preserve">, Lung-RADS 4B </w:t>
      </w:r>
      <w:r w:rsidRPr="00181771">
        <w:rPr>
          <w:rFonts w:asciiTheme="minorBidi" w:hAnsiTheme="minorBidi" w:cstheme="minorBidi"/>
          <w:color w:val="000000"/>
          <w:rtl/>
        </w:rPr>
        <w:t>והמלצה לדגימת רקמה. הם גם מסבירים שהגישה הרובוטית מתאימה למיקום הנגע ומפחיתה את הסיכון ביחס לחלופה דרך בית החזה</w:t>
      </w:r>
      <w:r w:rsidRPr="00181771">
        <w:rPr>
          <w:rFonts w:asciiTheme="minorBidi" w:hAnsiTheme="minorBidi" w:cstheme="minorBidi"/>
          <w:color w:val="000000"/>
        </w:rPr>
        <w:t>.</w:t>
      </w:r>
    </w:p>
    <w:p w:rsidRPr="00181771" w:rsidR="00F92EE3" w:rsidP="00F92EE3" w:rsidRDefault="00FD5BB8" w14:paraId="4734E805" w14:textId="3F262D2E">
      <w:pPr>
        <w:pStyle w:val="21"/>
        <w:bidi/>
        <w:rPr>
          <w:rFonts w:asciiTheme="minorBidi" w:hAnsiTheme="minorBidi" w:cstheme="minorBidi"/>
          <w:color w:val="000000"/>
          <w:lang w:bidi="he-IL"/>
        </w:rPr>
      </w:pPr>
      <w:r w:rsidRPr="00181771">
        <w:rPr>
          <w:rFonts w:asciiTheme="minorBidi" w:hAnsiTheme="minorBidi" w:cstheme="minorBidi"/>
          <w:color w:val="000000"/>
          <w:rtl/>
          <w:lang w:bidi="he-IL"/>
        </w:rPr>
        <w:t>תוצאה נדרשת</w:t>
      </w:r>
    </w:p>
    <w:p w:rsidRPr="00181771" w:rsidR="00F92EE3" w:rsidP="00FD5BB8" w:rsidRDefault="00F92EE3" w14:paraId="53B5F1B0"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w:t>
      </w:r>
    </w:p>
    <w:p w:rsidRPr="00181771" w:rsidR="00F92EE3" w:rsidP="00FD5BB8" w:rsidRDefault="00F92EE3" w14:paraId="0605E008"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"case_id": "PA-2025-847291",</w:t>
      </w:r>
    </w:p>
    <w:p w:rsidRPr="00181771" w:rsidR="00F92EE3" w:rsidP="00FD5BB8" w:rsidRDefault="00F92EE3" w14:paraId="2A704662"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"patient": {</w:t>
      </w:r>
    </w:p>
    <w:p w:rsidRPr="00181771" w:rsidR="00F92EE3" w:rsidP="00FD5BB8" w:rsidRDefault="00F92EE3" w14:paraId="3048EF46"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"name": "Margaret A. Johnson",</w:t>
      </w:r>
    </w:p>
    <w:p w:rsidRPr="00181771" w:rsidR="00F92EE3" w:rsidP="00FD5BB8" w:rsidRDefault="00F92EE3" w14:paraId="791029D1"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"date_of_birth": "1952-03-15",</w:t>
      </w:r>
    </w:p>
    <w:p w:rsidRPr="00181771" w:rsidR="00F92EE3" w:rsidP="00FD5BB8" w:rsidRDefault="00F92EE3" w14:paraId="7C212B83"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"mrn": "847291"</w:t>
      </w:r>
    </w:p>
    <w:p w:rsidRPr="00181771" w:rsidR="00F92EE3" w:rsidP="00FD5BB8" w:rsidRDefault="00F92EE3" w14:paraId="1F8F32B5"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w:t>
      </w:r>
    </w:p>
    <w:p w:rsidRPr="00181771" w:rsidR="00F92EE3" w:rsidP="00FD5BB8" w:rsidRDefault="00F92EE3" w14:paraId="539915CE"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"request": {</w:t>
      </w:r>
    </w:p>
    <w:p w:rsidRPr="00181771" w:rsidR="00F92EE3" w:rsidP="00FD5BB8" w:rsidRDefault="00F92EE3" w14:paraId="32E667B0"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"procedure": "Robotic-Assisted Transbronchial Lung Biopsy",</w:t>
      </w:r>
    </w:p>
    <w:p w:rsidRPr="00181771" w:rsidR="00F92EE3" w:rsidP="00FD5BB8" w:rsidRDefault="00F92EE3" w14:paraId="4C249B56"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"cpt_codes": ["31629", "31632", "77012"],</w:t>
      </w:r>
    </w:p>
    <w:p w:rsidRPr="00181771" w:rsidR="00F92EE3" w:rsidP="00FD5BB8" w:rsidRDefault="00F92EE3" w14:paraId="33680843"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lastRenderedPageBreak/>
        <w:t xml:space="preserve">    "requested_date": "2025-12-10"</w:t>
      </w:r>
    </w:p>
    <w:p w:rsidRPr="00181771" w:rsidR="00F92EE3" w:rsidP="00FD5BB8" w:rsidRDefault="00F92EE3" w14:paraId="3911B9E6"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w:t>
      </w:r>
    </w:p>
    <w:p w:rsidRPr="00181771" w:rsidR="00F92EE3" w:rsidP="00FD5BB8" w:rsidRDefault="00F92EE3" w14:paraId="781571EF"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"clinical_summary": {</w:t>
      </w:r>
    </w:p>
    <w:p w:rsidRPr="00181771" w:rsidR="00F92EE3" w:rsidP="00FD5BB8" w:rsidRDefault="00F92EE3" w14:paraId="69C0E5AB"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"finding": "Suspicious right upper lobe pulmonary nodule",</w:t>
      </w:r>
    </w:p>
    <w:p w:rsidRPr="00181771" w:rsidR="00F92EE3" w:rsidP="00FD5BB8" w:rsidRDefault="00F92EE3" w14:paraId="2837B71A"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"nodule_size": "18 x 15 mm",</w:t>
      </w:r>
    </w:p>
    <w:p w:rsidRPr="00181771" w:rsidR="00F92EE3" w:rsidP="00FD5BB8" w:rsidRDefault="00F92EE3" w14:paraId="7C781C16"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"lung_rads": "4B",</w:t>
      </w:r>
    </w:p>
    <w:p w:rsidRPr="00181771" w:rsidR="00F92EE3" w:rsidP="00FD5BB8" w:rsidRDefault="00F92EE3" w14:paraId="26DA6850"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"suv_max": 4.2,</w:t>
      </w:r>
    </w:p>
    <w:p w:rsidRPr="00181771" w:rsidR="00F92EE3" w:rsidP="00FD5BB8" w:rsidRDefault="00F92EE3" w14:paraId="23E08354"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"fev1_percent": 62,</w:t>
      </w:r>
    </w:p>
    <w:p w:rsidRPr="00181771" w:rsidR="00F92EE3" w:rsidP="00FD5BB8" w:rsidRDefault="00F92EE3" w14:paraId="771B052E"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"dlco_percent": 58,</w:t>
      </w:r>
    </w:p>
    <w:p w:rsidRPr="00181771" w:rsidR="00F92EE3" w:rsidP="00FD5BB8" w:rsidRDefault="00F92EE3" w14:paraId="62A2A37B"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"coagulation_status": "Normal"</w:t>
      </w:r>
    </w:p>
    <w:p w:rsidRPr="00181771" w:rsidR="00F92EE3" w:rsidP="00FD5BB8" w:rsidRDefault="00F92EE3" w14:paraId="14668392"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w:t>
      </w:r>
    </w:p>
    <w:p w:rsidRPr="00181771" w:rsidR="00F92EE3" w:rsidP="00FD5BB8" w:rsidRDefault="00F92EE3" w14:paraId="3BD2425E"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"recommendation": {</w:t>
      </w:r>
    </w:p>
    <w:p w:rsidRPr="00181771" w:rsidR="00F92EE3" w:rsidP="00FD5BB8" w:rsidRDefault="00F92EE3" w14:paraId="0C48F12F"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"status": "APPROVE",</w:t>
      </w:r>
    </w:p>
    <w:p w:rsidRPr="00181771" w:rsidR="00F92EE3" w:rsidP="00FD5BB8" w:rsidRDefault="00F92EE3" w14:paraId="6559542A"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"reason": "The clinical findings support tissue diagnosis, and the requested procedure is appropriate based on the lesion location and the patient's pulmonary condition."</w:t>
      </w:r>
    </w:p>
    <w:p w:rsidRPr="00181771" w:rsidR="00F92EE3" w:rsidP="00FD5BB8" w:rsidRDefault="00F92EE3" w14:paraId="2EFEC306"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 xml:space="preserve">  }</w:t>
      </w:r>
    </w:p>
    <w:p w:rsidRPr="00181771" w:rsidR="00F92EE3" w:rsidP="00FD5BB8" w:rsidRDefault="00F92EE3" w14:paraId="7E8C8901" w14:textId="77777777">
      <w:pPr>
        <w:pStyle w:val="HTML"/>
        <w:bidi/>
        <w:jc w:val="right"/>
        <w:rPr>
          <w:rStyle w:val="HTMLCode"/>
          <w:rFonts w:asciiTheme="minorBidi" w:hAnsiTheme="minorBidi" w:cstheme="minorBidi"/>
          <w:color w:val="000000"/>
        </w:rPr>
      </w:pPr>
      <w:r w:rsidRPr="00181771">
        <w:rPr>
          <w:rStyle w:val="HTMLCode"/>
          <w:rFonts w:asciiTheme="minorBidi" w:hAnsiTheme="minorBidi" w:cstheme="minorBidi"/>
          <w:color w:val="000000"/>
        </w:rPr>
        <w:t>}</w:t>
      </w:r>
    </w:p>
    <w:p w:rsidRPr="00181771" w:rsidR="00634DD8" w:rsidP="00F92EE3" w:rsidRDefault="00634DD8" w14:paraId="20AA5650" w14:textId="7558B811">
      <w:pPr>
        <w:bidi/>
        <w:rPr>
          <w:rFonts w:asciiTheme="minorBidi" w:hAnsiTheme="minorBidi"/>
          <w:lang/>
        </w:rPr>
      </w:pPr>
    </w:p>
    <w:p w:rsidRPr="00181771" w:rsidR="00FD5BB8" w:rsidP="00FD5BB8" w:rsidRDefault="00FD5BB8" w14:paraId="55083018" w14:textId="77777777">
      <w:pPr>
        <w:pStyle w:val="21"/>
        <w:bidi/>
        <w:rPr>
          <w:rFonts w:eastAsia="Times New Roman" w:asciiTheme="minorBidi" w:hAnsiTheme="minorBidi" w:cstheme="minorBidi"/>
          <w:color w:val="000000"/>
          <w:sz w:val="36"/>
        </w:rPr>
      </w:pPr>
      <w:proofErr w:type="spellStart"/>
      <w:r w:rsidRPr="00181771">
        <w:rPr>
          <w:rFonts w:asciiTheme="minorBidi" w:hAnsiTheme="minorBidi" w:cstheme="minorBidi"/>
          <w:color w:val="000000"/>
          <w:rtl/>
        </w:rPr>
        <w:t>תוצרי</w:t>
      </w:r>
      <w:proofErr w:type="spellEnd"/>
      <w:r w:rsidRPr="00181771">
        <w:rPr>
          <w:rFonts w:asciiTheme="minorBidi" w:hAnsiTheme="minorBidi" w:cstheme="minorBidi"/>
          <w:color w:val="000000"/>
          <w:rtl/>
        </w:rPr>
        <w:t xml:space="preserve"> </w:t>
      </w:r>
      <w:proofErr w:type="spellStart"/>
      <w:r w:rsidRPr="00181771">
        <w:rPr>
          <w:rFonts w:asciiTheme="minorBidi" w:hAnsiTheme="minorBidi" w:cstheme="minorBidi"/>
          <w:color w:val="000000"/>
          <w:rtl/>
        </w:rPr>
        <w:t>הגשה</w:t>
      </w:r>
      <w:proofErr w:type="spellEnd"/>
    </w:p>
    <w:p w:rsidRPr="00181771" w:rsidR="00FD5BB8" w:rsidP="00FD5BB8" w:rsidRDefault="00FD5BB8" w14:paraId="3629D97E" w14:textId="77777777">
      <w:pPr>
        <w:numPr>
          <w:ilvl w:val="0"/>
          <w:numId w:val="18"/>
        </w:numPr>
        <w:bidi/>
        <w:spacing w:before="100" w:beforeAutospacing="1" w:after="100" w:afterAutospacing="1" w:line="240" w:lineRule="auto"/>
        <w:rPr>
          <w:rFonts w:asciiTheme="minorBidi" w:hAnsiTheme="minorBidi"/>
          <w:color w:val="000000"/>
        </w:rPr>
      </w:pPr>
      <w:proofErr w:type="spellStart"/>
      <w:r w:rsidRPr="00181771">
        <w:rPr>
          <w:rFonts w:asciiTheme="minorBidi" w:hAnsiTheme="minorBidi"/>
          <w:color w:val="000000"/>
          <w:rtl/>
        </w:rPr>
        <w:t>קוד</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מקור</w:t>
      </w:r>
      <w:proofErr w:type="spellEnd"/>
      <w:r w:rsidRPr="00181771">
        <w:rPr>
          <w:rFonts w:asciiTheme="minorBidi" w:hAnsiTheme="minorBidi"/>
          <w:color w:val="000000"/>
        </w:rPr>
        <w:t>.</w:t>
      </w:r>
    </w:p>
    <w:p w:rsidRPr="00181771" w:rsidR="00FD5BB8" w:rsidP="00FD5BB8" w:rsidRDefault="00FD5BB8" w14:paraId="7E898944" w14:textId="77777777">
      <w:pPr>
        <w:numPr>
          <w:ilvl w:val="0"/>
          <w:numId w:val="18"/>
        </w:numPr>
        <w:bidi/>
        <w:spacing w:before="100" w:beforeAutospacing="1" w:after="100" w:afterAutospacing="1" w:line="240" w:lineRule="auto"/>
        <w:rPr>
          <w:rFonts w:asciiTheme="minorBidi" w:hAnsiTheme="minorBidi"/>
          <w:color w:val="000000"/>
        </w:rPr>
      </w:pPr>
      <w:proofErr w:type="spellStart"/>
      <w:r w:rsidRPr="00181771">
        <w:rPr>
          <w:rFonts w:asciiTheme="minorBidi" w:hAnsiTheme="minorBidi"/>
          <w:color w:val="000000"/>
          <w:rtl/>
        </w:rPr>
        <w:t>הוראות</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הרצה</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קצרות</w:t>
      </w:r>
      <w:proofErr w:type="spellEnd"/>
      <w:r w:rsidRPr="00181771">
        <w:rPr>
          <w:rFonts w:asciiTheme="minorBidi" w:hAnsiTheme="minorBidi"/>
          <w:color w:val="000000"/>
        </w:rPr>
        <w:t>.</w:t>
      </w:r>
    </w:p>
    <w:p w:rsidRPr="00181771" w:rsidR="00FD5BB8" w:rsidP="00FD5BB8" w:rsidRDefault="00FD5BB8" w14:paraId="7D63F561" w14:textId="275CE9D3">
      <w:pPr>
        <w:numPr>
          <w:ilvl w:val="0"/>
          <w:numId w:val="18"/>
        </w:numPr>
        <w:bidi/>
        <w:spacing w:before="100" w:beforeAutospacing="1" w:after="100" w:afterAutospacing="1" w:line="240" w:lineRule="auto"/>
        <w:rPr>
          <w:rFonts w:asciiTheme="minorBidi" w:hAnsiTheme="minorBidi"/>
          <w:color w:val="000000"/>
        </w:rPr>
      </w:pPr>
      <w:r w:rsidRPr="00181771">
        <w:rPr>
          <w:rFonts w:asciiTheme="minorBidi" w:hAnsiTheme="minorBidi"/>
          <w:color w:val="000000"/>
          <w:rtl/>
        </w:rPr>
        <w:t>ה־</w:t>
      </w:r>
      <w:r w:rsidRPr="00181771">
        <w:rPr>
          <w:rFonts w:asciiTheme="minorBidi" w:hAnsiTheme="minorBidi"/>
          <w:color w:val="000000"/>
        </w:rPr>
        <w:t xml:space="preserve"> Output </w:t>
      </w:r>
      <w:proofErr w:type="spellStart"/>
      <w:r w:rsidRPr="00181771">
        <w:rPr>
          <w:rFonts w:asciiTheme="minorBidi" w:hAnsiTheme="minorBidi"/>
          <w:color w:val="000000"/>
          <w:rtl/>
        </w:rPr>
        <w:t>המלא</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עבור</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התיק</w:t>
      </w:r>
      <w:proofErr w:type="spellEnd"/>
      <w:r w:rsidRPr="00181771">
        <w:rPr>
          <w:rFonts w:asciiTheme="minorBidi" w:hAnsiTheme="minorBidi"/>
          <w:color w:val="000000"/>
        </w:rPr>
        <w:t>.</w:t>
      </w:r>
    </w:p>
    <w:p w:rsidRPr="00181771" w:rsidR="00FD5BB8" w:rsidP="00FD5BB8" w:rsidRDefault="00FD5BB8" w14:paraId="7EC977DB" w14:textId="77777777">
      <w:pPr>
        <w:numPr>
          <w:ilvl w:val="0"/>
          <w:numId w:val="18"/>
        </w:numPr>
        <w:bidi/>
        <w:spacing w:before="100" w:beforeAutospacing="1" w:after="100" w:afterAutospacing="1" w:line="240" w:lineRule="auto"/>
        <w:rPr>
          <w:rFonts w:asciiTheme="minorBidi" w:hAnsiTheme="minorBidi"/>
          <w:color w:val="000000"/>
        </w:rPr>
      </w:pPr>
      <w:proofErr w:type="spellStart"/>
      <w:r w:rsidRPr="00181771">
        <w:rPr>
          <w:rFonts w:asciiTheme="minorBidi" w:hAnsiTheme="minorBidi"/>
          <w:color w:val="000000"/>
          <w:rtl/>
        </w:rPr>
        <w:t>הסבר</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קצר</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על</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אופן</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קבלת</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ההמלצה</w:t>
      </w:r>
      <w:proofErr w:type="spellEnd"/>
      <w:r w:rsidRPr="00181771">
        <w:rPr>
          <w:rFonts w:asciiTheme="minorBidi" w:hAnsiTheme="minorBidi"/>
          <w:color w:val="000000"/>
        </w:rPr>
        <w:t>.</w:t>
      </w:r>
    </w:p>
    <w:p w:rsidRPr="00181771" w:rsidR="00FD5BB8" w:rsidP="00FD5BB8" w:rsidRDefault="00FD5BB8" w14:paraId="120802E0" w14:textId="77777777">
      <w:pPr>
        <w:numPr>
          <w:ilvl w:val="0"/>
          <w:numId w:val="18"/>
        </w:numPr>
        <w:bidi/>
        <w:spacing w:before="100" w:beforeAutospacing="1" w:after="100" w:afterAutospacing="1" w:line="240" w:lineRule="auto"/>
        <w:rPr>
          <w:rFonts w:asciiTheme="minorBidi" w:hAnsiTheme="minorBidi"/>
          <w:color w:val="000000"/>
        </w:rPr>
      </w:pPr>
      <w:proofErr w:type="spellStart"/>
      <w:r w:rsidRPr="00181771">
        <w:rPr>
          <w:rFonts w:asciiTheme="minorBidi" w:hAnsiTheme="minorBidi"/>
          <w:color w:val="000000"/>
          <w:rtl/>
        </w:rPr>
        <w:t>מגבלות</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ידועות</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ומה</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ניתן</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היה</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לשפר</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בזמן</w:t>
      </w:r>
      <w:proofErr w:type="spellEnd"/>
      <w:r w:rsidRPr="00181771">
        <w:rPr>
          <w:rFonts w:asciiTheme="minorBidi" w:hAnsiTheme="minorBidi"/>
          <w:color w:val="000000"/>
          <w:rtl/>
        </w:rPr>
        <w:t xml:space="preserve"> </w:t>
      </w:r>
      <w:proofErr w:type="spellStart"/>
      <w:r w:rsidRPr="00181771">
        <w:rPr>
          <w:rFonts w:asciiTheme="minorBidi" w:hAnsiTheme="minorBidi"/>
          <w:color w:val="000000"/>
          <w:rtl/>
        </w:rPr>
        <w:t>נוסף</w:t>
      </w:r>
      <w:proofErr w:type="spellEnd"/>
      <w:r w:rsidRPr="00181771">
        <w:rPr>
          <w:rFonts w:asciiTheme="minorBidi" w:hAnsiTheme="minorBidi"/>
          <w:color w:val="000000"/>
        </w:rPr>
        <w:t>.</w:t>
      </w:r>
    </w:p>
    <w:p w:rsidRPr="00181771" w:rsidR="00FD5BB8" w:rsidP="00FD5BB8" w:rsidRDefault="00FD5BB8" w14:paraId="3C8A8ED5" w14:textId="77777777">
      <w:pPr>
        <w:bidi/>
        <w:rPr>
          <w:rFonts w:asciiTheme="minorBidi" w:hAnsiTheme="minorBidi"/>
        </w:rPr>
      </w:pPr>
    </w:p>
    <w:p w:rsidRPr="00181771" w:rsidR="00181771" w:rsidP="00181771" w:rsidRDefault="00181771" w14:paraId="1E739E42" w14:textId="75420B4E">
      <w:pPr>
        <w:bidi/>
        <w:rPr>
          <w:rFonts w:asciiTheme="minorBidi" w:hAnsiTheme="minorBidi"/>
          <w:sz w:val="22"/>
          <w:rtl/>
          <w:lang w:bidi="he-IL"/>
        </w:rPr>
      </w:pPr>
      <w:r w:rsidRPr="00181771">
        <w:rPr>
          <w:rFonts w:asciiTheme="minorBidi" w:hAnsiTheme="minorBidi"/>
          <w:sz w:val="22"/>
          <w:rtl/>
          <w:lang w:bidi="he-IL"/>
        </w:rPr>
        <w:t>בהצלחה</w:t>
      </w:r>
    </w:p>
    <w:p w14:paraId="7EC977DC" w14:textId="7EC97808">
      <w:pPr>
        <w:pStyle w:val="1"/>
        <w:pageBreakBefore/>
      </w:pPr>
      <w:r>
        <w:rPr/>
        <w:t xml:space="preserve">מענה למטלה</w:t>
      </w:r>
    </w:p>
    <w:p>
      <w:pPr>
        <w:pStyle w:val="21"/>
      </w:pPr>
      <w:r>
        <w:rPr/>
        <w:t xml:space="preserve">ההמלצה לתיק שסופק</w:t>
      </w:r>
    </w:p>
    <w:p>
      <w:pPr/>
      <w:r>
        <w:rPr/>
        <w:t xml:space="preserve">ההמלצה היא APPROVE. דו״ח ה־CT מתאר נודול סולידי חלקית בגודל 18×15 מ״מ באונה הימנית העליונה, בסגמנט האחורי, עם שוליים משוננים, מרכיב סולידי של כ־12 מ״מ ו־Lung-RADS 4B. ב־PET-CT הנודול קולט FDG עם SUVmax של 4.2. הסיכום הרפואי ממליץ על דגימת רקמה. המסמכים מסבירים שהגישה הברונכוסקופית הרובוטית מתאימה למיקום הנגע ומפחיתה את סיכון חזה האוויר ביחס לביופסיה דרך דופן בית החזה, בפרט על רקע COPD. בדיקות המעבדה והקרישה תקינות, ותפקודי הריאה אינם מצביעים על מניעה ברורה.</w:t>
      </w:r>
    </w:p>
    <w:p>
      <w:pPr/>
      <w:r>
        <w:rPr/>
        <w:t xml:space="preserve">נימוק המערכת: הממצאים הקליניים תומכים בדגימת רקמה מנודול חשוד (18 x 15 mm, Lung-RADS 4B). הפרוצדורה המבוקשת מתאימה למיקום הנגע ולמצב הריאתי המתואר במסמכים (FEV1 62% מהצפוי, DLCO 58% מהצפוי), ובדיקות המעבדה ותפקודי הריאה אינן מצביעות על מניעה ברורה.</w:t>
      </w:r>
    </w:p>
    <w:p>
      <w:pPr/>
      <w:r>
        <w:rPr/>
        <w:t xml:space="preserve">התקציר שהוחזר: מספר בקשה PA-2025-847291; המטופלת Margaret A. Johnson, תאריך לידה 1952-03-15, MRN 847291; הפרוצדורה Robotic-Assisted Transbronchial Lung Biopsy, קודי CPT 31629, 31632, 77012, תאריך שירות 2025-12-10; נודול 18 x 15 mm, Lung-RADS 4B, SUVmax 4.2, FEV1 62%, DLCO 58%, מצב קרישה Normal.</w:t>
      </w:r>
    </w:p>
    <w:p>
      <w:pPr/>
      <w:r>
        <w:rPr/>
        <w:t xml:space="preserve">הפלט המלא, בעברית ובאנגלית, נמצא בתיקייה ai/results/supplied בפרויקט. הוא כולל את קובץ התוצאה, את העובדות המאומתות עם ציטוט ומספר עמוד, את הטקסט שנקרא ואת כל תשובות המודל.</w:t>
      </w:r>
    </w:p>
    <w:p>
      <w:pPr>
        <w:pStyle w:val="21"/>
      </w:pPr>
      <w:r>
        <w:rPr/>
        <w:t xml:space="preserve">בדיקה נוספת על תיק בדיוני</w:t>
      </w:r>
    </w:p>
    <w:p>
      <w:pPr/>
      <w:r>
        <w:rPr/>
        <w:t xml:space="preserve">נבדק גם תיק בדיוני ונפרד עבור Taylor Sample: נודול מוצק וחלק בגודל 6 מ״מ באונה הימנית האמצעית, יציב במשך 24 חודשים, Lung-RADS 2, עם המלצה למעקב הדמייתי שנתי וללא המלצה לדגימת רקמה. התוצאה היא MANUAL_REVIEW, כי הכללים ״נודול חשוד המצריך בירור״ ו־״הומלצה דגימת רקמה״ אינם נתמכים. הפלט המלא נמצא בתיקייה ai/results/alternate.</w:t>
      </w:r>
    </w:p>
    <w:p>
      <w:pPr>
        <w:pStyle w:val="21"/>
      </w:pPr>
      <w:r>
        <w:rPr/>
        <w:t xml:space="preserve">אופן קבלת ההמלצה</w:t>
      </w:r>
    </w:p>
    <w:p>
      <w:pPr/>
      <w:r>
        <w:rPr/>
        <w:t xml:space="preserve">קריאה: הטקסט נקרא מכל מסמך יחד עם מספר העמוד, ולכל קובץ מחושבת טביעת hash. עמוד סרוק נכשל במפורש, אלא אם הופעל OCR מקומי.</w:t>
      </w:r>
    </w:p>
    <w:p>
      <w:pPr/>
      <w:r>
        <w:rPr/>
        <w:t xml:space="preserve">חילוץ: כל שדה נשלח למודל Gemma 4 המקומי, דרך Ollama, בקריאה נפרדת עם סכמת JSON, טמפרטורה 0 ו־seed קבוע. המודל מחזיר ערך וציטוט מדויק, וכל ערך מועמד נשמר.</w:t>
      </w:r>
    </w:p>
    <w:p>
      <w:pPr/>
      <w:r>
        <w:rPr/>
        <w:t xml:space="preserve">אימות: הקוד בודק שהציטוט מופיע במסמך ושמספר שייך למדד של השדה. כך ערך DLCO אינו יכול לעבור כ־FEV1, וסף כמו ״FEV1 &gt;60%״ אינו נחשב תוצאה. הקוד גם מאחד תאריכים ומשווה שם, תאריך לידה ו־MRN בין המסמכים.</w:t>
      </w:r>
    </w:p>
    <w:p>
      <w:pPr/>
      <w:r>
        <w:rPr/>
        <w:t xml:space="preserve">החלטה: קוד Python, ולא המודל, מפעיל את ארבעת כללי המטלה. APPROVE מתקבל רק כשכל כלל נתמך בראיה מאומתת, כל המסמכים קיימים, הזהות תואמת, הפרוצדורה, קודי ה־CPT ותאריך השירות חולצו, ואין התוויית נגד או בעיה חוסמת. בכל מצב אחר מוחזר MANUAL_REVIEW, עם פירוט הסיבות.</w:t>
      </w:r>
    </w:p>
    <w:p>
      <w:pPr>
        <w:pStyle w:val="21"/>
      </w:pPr>
      <w:r>
        <w:rPr/>
        <w:t xml:space="preserve">הוראות הרצה</w:t>
      </w:r>
    </w:p>
    <w:p>
      <w:pPr/>
      <w:r>
        <w:rPr/>
        <w:t xml:space="preserve">נדרשים Python 3.11 ומעלה ו־Ollama. מריצים ollama pull gemma4, מתקינים את הפרויקט עם python -m pip install -e . ואז מריצים python -m approval case.json --language he --output-dir runs/medical. האפשרות --language en מפיקה הסבר באנגלית. הוראות מלאות נמצאות בקובץ README.md.</w:t>
      </w:r>
    </w:p>
    <w:p>
      <w:pPr>
        <w:pStyle w:val="21"/>
      </w:pPr>
      <w:r>
        <w:rPr/>
        <w:t xml:space="preserve">בדיקות</w:t>
      </w:r>
    </w:p>
    <w:p>
      <w:pPr/>
      <w:r>
        <w:rPr/>
        <w:t xml:space="preserve">64 בדיקות אוטומטיות מריצות את קוראי המסמכים, את האימות, את הכללים ואת רישום ההרצה, ומחליפות רק את הקריאה למודל. בנוסף בוצעה הרצה חיה מול Gemma 4 של עשרה תרחישים, בעברית ובאנגלית: התיק שסופק, תיק רפואי בעברית, התיק הבדיוני ושבעה תרחישי חשבונית, כולל מסמך סרוק. כל התרחישים החזירו את התוצאה הצפויה, והתוצאות בעברית ובאנגלית היו זהות.</w:t>
      </w:r>
    </w:p>
    <w:p>
      <w:pPr>
        <w:pStyle w:val="21"/>
      </w:pPr>
      <w:r>
        <w:rPr/>
        <w:t xml:space="preserve">מגבלות ושיפורים אפשריים</w:t>
      </w:r>
    </w:p>
    <w:p>
      <w:pPr/>
      <w:r>
        <w:rPr/>
        <w:t xml:space="preserve">ציטוט מאומת מוכיח שהטקסט קיים ושמספר קשור למדד שלו, אך אינו מוכיח שהמודל הבין את המשפט. המודל עשוי להשמיט קביעה שלילית; במקרה כזה התוצאה נשארת MANUAL_REVIEW.</w:t>
      </w:r>
    </w:p>
    <w:p>
      <w:pPr/>
      <w:r>
        <w:rPr/>
        <w:t xml:space="preserve">כשנמצאו כמה ערכים מאומתים לאותו שדה, למשל נודול שני ושפיר, התקציר מציג את הערך הראשון שמופיע במסמכים ומוסיף אזהרה. ההחלטה אינה תלויה בבחירה הזו.</w:t>
      </w:r>
    </w:p>
    <w:p>
      <w:pPr/>
      <w:r>
        <w:rPr/>
        <w:t xml:space="preserve">הפתרון נבדק על התיק שסופק, על תיק בדיוני אחד ועל דוגמאות בדיוניות, ולכן זו אינה הערכת דיוק. תיק רפואי נמשך שתיים עד שלוש דקות, כי כל שדה נשאל בנפרד.</w:t>
      </w:r>
    </w:p>
    <w:p>
      <w:pPr/>
      <w:r>
        <w:rPr/>
        <w:t xml:space="preserve">עם זמן נוסף כדאי להוסיף מערך הערכה רחב עם מסמכים חסרים, זהויות שאינן תואמות, סתירות וראיות שליליות, בדיקה סמנטית בין ערך לציטוט, וניסיון חוזר אוטומטי לקריאה שנכשלה. זהו כלי הדגמה התומך בבדיקה אנושית, ואינו מערכת קלינית מאומתת.</w:t>
      </w:r>
    </w:p>
    <w:sectPr w:rsidRPr="00181771" w:rsidR="00181771" w:rsidSect="00034616">
      <w:headerReference w:type="even" r:id="rId7"/>
      <w:headerReference w:type="default" r:id="rId8"/>
      <w:footerReference w:type="even" r:id="rId9"/>
      <w:footerReference w:type="default" r:id="rId10"/>
      <w:headerReference w:type="first" r:id="rId11"/>
      <w:footerReference w:type="first" r:id="rId12"/>
      <w:pgSz w:w="12240" w:h="15840"/>
      <w:pgMar w:top="1020" w:right="1134" w:bottom="102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A0BC6" w:rsidRDefault="009A0BC6" w14:paraId="3F4D953C" w14:textId="77777777">
      <w:pPr>
        <w:spacing w:after="0" w:line="240" w:lineRule="auto"/>
      </w:pPr>
      <w:r>
        <w:separator/>
      </w:r>
    </w:p>
  </w:endnote>
  <w:endnote w:type="continuationSeparator" w:id="0">
    <w:p w:rsidR="009A0BC6" w:rsidRDefault="009A0BC6" w14:paraId="55485E21"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6705E" w:rsidRDefault="0006705E" w14:paraId="71361411" w14:textId="77777777">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4DD8" w:rsidRDefault="009A0BC6" w14:paraId="1CE199F2" w14:textId="3157D874">
    <w:pPr>
      <w:pStyle w:val="a7"/>
      <w:jc w:val="center"/>
    </w:pPr>
    <w:r>
      <w:t>AI Medical Case Review Assignment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6705E" w:rsidRDefault="0006705E" w14:paraId="1D870454" w14:textId="77777777">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A0BC6" w:rsidRDefault="009A0BC6" w14:paraId="56642F2D" w14:textId="77777777">
      <w:pPr>
        <w:spacing w:after="0" w:line="240" w:lineRule="auto"/>
      </w:pPr>
      <w:r>
        <w:separator/>
      </w:r>
    </w:p>
  </w:footnote>
  <w:footnote w:type="continuationSeparator" w:id="0">
    <w:p w:rsidR="009A0BC6" w:rsidRDefault="009A0BC6" w14:paraId="39C17835"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6705E" w:rsidRDefault="0006705E" w14:paraId="670FA165" w14:textId="77777777">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6705E" w:rsidRDefault="0006705E" w14:paraId="34C12F6F" w14:textId="77777777">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6705E" w:rsidRDefault="0006705E" w14:paraId="777B90BF" w14:textId="77777777">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hint="default" w:ascii="Symbol" w:hAnsi="Symbol"/>
      </w:rPr>
    </w:lvl>
  </w:abstractNum>
  <w:abstractNum w:abstractNumId="9" w15:restartNumberingAfterBreak="0">
    <w:nsid w:val="00B849DB"/>
    <w:multiLevelType w:val="multilevel"/>
    <w:tmpl w:val="2880301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12E33B7E"/>
    <w:multiLevelType w:val="multilevel"/>
    <w:tmpl w:val="40FC79E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167F45C4"/>
    <w:multiLevelType w:val="multilevel"/>
    <w:tmpl w:val="540843F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252A77DA"/>
    <w:multiLevelType w:val="multilevel"/>
    <w:tmpl w:val="6352E0F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3735359A"/>
    <w:multiLevelType w:val="multilevel"/>
    <w:tmpl w:val="281036B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4F245EC4"/>
    <w:multiLevelType w:val="multilevel"/>
    <w:tmpl w:val="A4D8630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511306CE"/>
    <w:multiLevelType w:val="multilevel"/>
    <w:tmpl w:val="716489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686E0000"/>
    <w:multiLevelType w:val="multilevel"/>
    <w:tmpl w:val="38C8DEC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796B6034"/>
    <w:multiLevelType w:val="multilevel"/>
    <w:tmpl w:val="E7B6CD9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16cid:durableId="2031712077">
    <w:abstractNumId w:val="8"/>
  </w:num>
  <w:num w:numId="2" w16cid:durableId="1891111406">
    <w:abstractNumId w:val="6"/>
  </w:num>
  <w:num w:numId="3" w16cid:durableId="1641840430">
    <w:abstractNumId w:val="5"/>
  </w:num>
  <w:num w:numId="4" w16cid:durableId="912274785">
    <w:abstractNumId w:val="4"/>
  </w:num>
  <w:num w:numId="5" w16cid:durableId="701904898">
    <w:abstractNumId w:val="7"/>
  </w:num>
  <w:num w:numId="6" w16cid:durableId="1923904391">
    <w:abstractNumId w:val="3"/>
  </w:num>
  <w:num w:numId="7" w16cid:durableId="588851687">
    <w:abstractNumId w:val="2"/>
  </w:num>
  <w:num w:numId="8" w16cid:durableId="235866909">
    <w:abstractNumId w:val="1"/>
  </w:num>
  <w:num w:numId="9" w16cid:durableId="603079277">
    <w:abstractNumId w:val="0"/>
  </w:num>
  <w:num w:numId="10" w16cid:durableId="399669722">
    <w:abstractNumId w:val="12"/>
  </w:num>
  <w:num w:numId="11" w16cid:durableId="1259214255">
    <w:abstractNumId w:val="9"/>
  </w:num>
  <w:num w:numId="12" w16cid:durableId="1355182238">
    <w:abstractNumId w:val="10"/>
  </w:num>
  <w:num w:numId="13" w16cid:durableId="1029572636">
    <w:abstractNumId w:val="13"/>
  </w:num>
  <w:num w:numId="14" w16cid:durableId="1843160857">
    <w:abstractNumId w:val="15"/>
  </w:num>
  <w:num w:numId="15" w16cid:durableId="89936911">
    <w:abstractNumId w:val="16"/>
  </w:num>
  <w:num w:numId="16" w16cid:durableId="1554846146">
    <w:abstractNumId w:val="17"/>
  </w:num>
  <w:num w:numId="17" w16cid:durableId="1104501395">
    <w:abstractNumId w:val="14"/>
  </w:num>
  <w:num w:numId="18" w16cid:durableId="479076929">
    <w:abstractNumId w:val="11"/>
  </w:num>
  <w:num w:numId="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05E"/>
    <w:rsid w:val="0015074B"/>
    <w:rsid w:val="00181771"/>
    <w:rsid w:val="0029639D"/>
    <w:rsid w:val="00326F90"/>
    <w:rsid w:val="005019A5"/>
    <w:rsid w:val="005860D3"/>
    <w:rsid w:val="00634DD8"/>
    <w:rsid w:val="007C6E50"/>
    <w:rsid w:val="0080472D"/>
    <w:rsid w:val="009A0BC6"/>
    <w:rsid w:val="00AA1D8D"/>
    <w:rsid w:val="00B47730"/>
    <w:rsid w:val="00CB0664"/>
    <w:rsid w:val="00EB7D68"/>
    <w:rsid w:val="00F43B0F"/>
    <w:rsid w:val="00F76A16"/>
    <w:rsid w:val="00F85806"/>
    <w:rsid w:val="00F92EE3"/>
    <w:rsid w:val="00FC693F"/>
    <w:rsid w:val="00FD5BB8"/>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D08F1B"/>
  <w14:defaultImageDpi w14:val="300"/>
  <w15:docId w15:val="{81F75DDB-276C-8748-A098-94B565D1D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a1" w:default="1">
    <w:name w:val="Normal"/>
    <w:qFormat/>
    <w:rsid w:val="00FC693F"/>
    <w:rPr>
      <w:rFonts w:ascii="Arial" w:hAnsi="Arial" w:eastAsia="Arial"/>
      <w:sz w:val="21"/>
    </w:rPr>
  </w:style>
  <w:style w:type="paragraph" w:styleId="1">
    <w:name w:val="heading 1"/>
    <w:basedOn w:val="a1"/>
    <w:next w:val="a1"/>
    <w:link w:val="10"/>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30"/>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5"/>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a2" w:default="1">
    <w:name w:val="Default Paragraph Font"/>
    <w:uiPriority w:val="1"/>
    <w:semiHidden/>
    <w:unhideWhenUsed/>
  </w:style>
  <w:style w:type="table" w:styleId="a3" w:default="1">
    <w:name w:val="Normal Table"/>
    <w:uiPriority w:val="99"/>
    <w:semiHidden/>
    <w:unhideWhenUsed/>
    <w:tblPr>
      <w:tblInd w:w="0" w:type="dxa"/>
      <w:tblCellMar>
        <w:top w:w="0" w:type="dxa"/>
        <w:left w:w="108" w:type="dxa"/>
        <w:bottom w:w="0" w:type="dxa"/>
        <w:right w:w="108" w:type="dxa"/>
      </w:tblCellMar>
    </w:tblPr>
  </w:style>
  <w:style w:type="numbering" w:styleId="a4" w:default="1">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styleId="a6" w:customStyle="1">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styleId="a8" w:customStyle="1">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styleId="10" w:customStyle="1">
    <w:name w:val="כותרת 1 תו"/>
    <w:basedOn w:val="a2"/>
    <w:link w:val="1"/>
    <w:uiPriority w:val="9"/>
    <w:rsid w:val="00FC693F"/>
    <w:rPr>
      <w:rFonts w:asciiTheme="majorHAnsi" w:hAnsiTheme="majorHAnsi" w:eastAsiaTheme="majorEastAsia" w:cstheme="majorBidi"/>
      <w:b/>
      <w:bCs/>
      <w:color w:val="365F91" w:themeColor="accent1" w:themeShade="BF"/>
      <w:sz w:val="28"/>
      <w:szCs w:val="28"/>
    </w:rPr>
  </w:style>
  <w:style w:type="character" w:styleId="22" w:customStyle="1">
    <w:name w:val="כותרת 2 תו"/>
    <w:basedOn w:val="a2"/>
    <w:link w:val="21"/>
    <w:uiPriority w:val="9"/>
    <w:rsid w:val="00FC693F"/>
    <w:rPr>
      <w:rFonts w:asciiTheme="majorHAnsi" w:hAnsiTheme="majorHAnsi" w:eastAsiaTheme="majorEastAsia" w:cstheme="majorBidi"/>
      <w:b/>
      <w:bCs/>
      <w:color w:val="4F81BD" w:themeColor="accent1"/>
      <w:sz w:val="26"/>
      <w:szCs w:val="26"/>
    </w:rPr>
  </w:style>
  <w:style w:type="character" w:styleId="32" w:customStyle="1">
    <w:name w:val="כותרת 3 תו"/>
    <w:basedOn w:val="a2"/>
    <w:link w:val="31"/>
    <w:uiPriority w:val="9"/>
    <w:rsid w:val="00FC693F"/>
    <w:rPr>
      <w:rFonts w:asciiTheme="majorHAnsi" w:hAnsiTheme="majorHAnsi" w:eastAsiaTheme="majorEastAsia" w:cstheme="majorBidi"/>
      <w:b/>
      <w:bCs/>
      <w:color w:val="4F81BD" w:themeColor="accent1"/>
    </w:rPr>
  </w:style>
  <w:style w:type="paragraph" w:styleId="aa">
    <w:name w:val="Title"/>
    <w:basedOn w:val="a1"/>
    <w:next w:val="a1"/>
    <w:link w:val="ab"/>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b/>
      <w:color w:val="17365D" w:themeColor="text2" w:themeShade="BF"/>
      <w:spacing w:val="5"/>
      <w:kern w:val="28"/>
      <w:sz w:val="40"/>
      <w:szCs w:val="52"/>
    </w:rPr>
  </w:style>
  <w:style w:type="character" w:styleId="ab" w:customStyle="1">
    <w:name w:val="כותרת טקסט תו"/>
    <w:basedOn w:val="a2"/>
    <w:link w:val="aa"/>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ad" w:customStyle="1">
    <w:name w:val="כותרת משנה תו"/>
    <w:basedOn w:val="a2"/>
    <w:link w:val="ac"/>
    <w:uiPriority w:val="11"/>
    <w:rsid w:val="00FC693F"/>
    <w:rPr>
      <w:rFonts w:asciiTheme="majorHAnsi" w:hAnsiTheme="majorHAnsi" w:eastAsiaTheme="majorEastAsia"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styleId="af0" w:customStyle="1">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styleId="24" w:customStyle="1">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styleId="34" w:customStyle="1">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af4" w:customStyle="1">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styleId="af6" w:customStyle="1">
    <w:name w:val="ציטוט תו"/>
    <w:basedOn w:val="a2"/>
    <w:link w:val="af5"/>
    <w:uiPriority w:val="29"/>
    <w:rsid w:val="00FC693F"/>
    <w:rPr>
      <w:i/>
      <w:iCs/>
      <w:color w:val="000000" w:themeColor="text1"/>
    </w:rPr>
  </w:style>
  <w:style w:type="character" w:styleId="40" w:customStyle="1">
    <w:name w:val="כותרת 4 תו"/>
    <w:basedOn w:val="a2"/>
    <w:link w:val="4"/>
    <w:uiPriority w:val="9"/>
    <w:semiHidden/>
    <w:rsid w:val="00FC693F"/>
    <w:rPr>
      <w:rFonts w:asciiTheme="majorHAnsi" w:hAnsiTheme="majorHAnsi" w:eastAsiaTheme="majorEastAsia" w:cstheme="majorBidi"/>
      <w:b/>
      <w:bCs/>
      <w:i/>
      <w:iCs/>
      <w:color w:val="4F81BD" w:themeColor="accent1"/>
    </w:rPr>
  </w:style>
  <w:style w:type="character" w:styleId="50" w:customStyle="1">
    <w:name w:val="כותרת 5 תו"/>
    <w:basedOn w:val="a2"/>
    <w:link w:val="5"/>
    <w:uiPriority w:val="9"/>
    <w:semiHidden/>
    <w:rsid w:val="00FC693F"/>
    <w:rPr>
      <w:rFonts w:asciiTheme="majorHAnsi" w:hAnsiTheme="majorHAnsi" w:eastAsiaTheme="majorEastAsia" w:cstheme="majorBidi"/>
      <w:color w:val="243F60" w:themeColor="accent1" w:themeShade="7F"/>
    </w:rPr>
  </w:style>
  <w:style w:type="character" w:styleId="60" w:customStyle="1">
    <w:name w:val="כותרת 6 תו"/>
    <w:basedOn w:val="a2"/>
    <w:link w:val="6"/>
    <w:uiPriority w:val="9"/>
    <w:semiHidden/>
    <w:rsid w:val="00FC693F"/>
    <w:rPr>
      <w:rFonts w:asciiTheme="majorHAnsi" w:hAnsiTheme="majorHAnsi" w:eastAsiaTheme="majorEastAsia" w:cstheme="majorBidi"/>
      <w:i/>
      <w:iCs/>
      <w:color w:val="243F60" w:themeColor="accent1" w:themeShade="7F"/>
    </w:rPr>
  </w:style>
  <w:style w:type="character" w:styleId="70" w:customStyle="1">
    <w:name w:val="כותרת 7 תו"/>
    <w:basedOn w:val="a2"/>
    <w:link w:val="7"/>
    <w:uiPriority w:val="9"/>
    <w:semiHidden/>
    <w:rsid w:val="00FC693F"/>
    <w:rPr>
      <w:rFonts w:asciiTheme="majorHAnsi" w:hAnsiTheme="majorHAnsi" w:eastAsiaTheme="majorEastAsia" w:cstheme="majorBidi"/>
      <w:i/>
      <w:iCs/>
      <w:color w:val="404040" w:themeColor="text1" w:themeTint="BF"/>
    </w:rPr>
  </w:style>
  <w:style w:type="character" w:styleId="80" w:customStyle="1">
    <w:name w:val="כותרת 8 תו"/>
    <w:basedOn w:val="a2"/>
    <w:link w:val="8"/>
    <w:uiPriority w:val="9"/>
    <w:semiHidden/>
    <w:rsid w:val="00FC693F"/>
    <w:rPr>
      <w:rFonts w:asciiTheme="majorHAnsi" w:hAnsiTheme="majorHAnsi" w:eastAsiaTheme="majorEastAsia" w:cstheme="majorBidi"/>
      <w:color w:val="4F81BD" w:themeColor="accent1"/>
      <w:sz w:val="20"/>
      <w:szCs w:val="20"/>
    </w:rPr>
  </w:style>
  <w:style w:type="character" w:styleId="90" w:customStyle="1">
    <w:name w:val="כותרת 9 תו"/>
    <w:basedOn w:val="a2"/>
    <w:link w:val="9"/>
    <w:uiPriority w:val="9"/>
    <w:semiHidden/>
    <w:rsid w:val="00FC693F"/>
    <w:rPr>
      <w:rFonts w:asciiTheme="majorHAnsi" w:hAnsiTheme="majorHAnsi" w:eastAsiaTheme="majorEastAsia"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afb" w:customStyle="1">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a1"/>
    <w:uiPriority w:val="99"/>
    <w:semiHidden/>
    <w:unhideWhenUsed/>
    <w:rsid w:val="00F92EE3"/>
    <w:pPr>
      <w:spacing w:before="100" w:beforeAutospacing="1" w:after="100" w:afterAutospacing="1" w:line="240" w:lineRule="auto"/>
    </w:pPr>
    <w:rPr>
      <w:rFonts w:ascii="Times New Roman" w:hAnsi="Times New Roman" w:eastAsia="Times New Roman" w:cs="Times New Roman"/>
      <w:sz w:val="24"/>
      <w:szCs w:val="24"/>
      <w:lang w:bidi="he-IL"/>
    </w:rPr>
  </w:style>
  <w:style w:type="character" w:styleId="apple-converted-space" w:customStyle="1">
    <w:name w:val="apple-converted-space"/>
    <w:basedOn w:val="a2"/>
    <w:rsid w:val="00F92EE3"/>
  </w:style>
  <w:style w:type="character" w:styleId="HTMLCode">
    <w:name w:val="HTML Code"/>
    <w:basedOn w:val="a2"/>
    <w:uiPriority w:val="99"/>
    <w:semiHidden/>
    <w:unhideWhenUsed/>
    <w:rsid w:val="00F92EE3"/>
    <w:rPr>
      <w:rFonts w:ascii="Courier New" w:hAnsi="Courier New" w:eastAsia="Times New Roman" w:cs="Courier New"/>
      <w:sz w:val="20"/>
      <w:szCs w:val="20"/>
    </w:rPr>
  </w:style>
  <w:style w:type="paragraph" w:styleId="HTML">
    <w:name w:val="HTML Preformatted"/>
    <w:basedOn w:val="a1"/>
    <w:link w:val="HTML0"/>
    <w:uiPriority w:val="99"/>
    <w:semiHidden/>
    <w:unhideWhenUsed/>
    <w:rsid w:val="00F92E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eastAsia="Times New Roman" w:cs="Courier New"/>
      <w:sz w:val="20"/>
      <w:szCs w:val="20"/>
      <w:lang w:bidi="he-IL"/>
    </w:rPr>
  </w:style>
  <w:style w:type="character" w:styleId="HTML0" w:customStyle="1">
    <w:name w:val="HTML מעוצב מראש תו"/>
    <w:basedOn w:val="a2"/>
    <w:link w:val="HTML"/>
    <w:uiPriority w:val="99"/>
    <w:semiHidden/>
    <w:rsid w:val="00F92EE3"/>
    <w:rPr>
      <w:rFonts w:ascii="Courier New" w:hAnsi="Courier New" w:eastAsia="Times New Roman" w:cs="Courier New"/>
      <w:sz w:val="20"/>
      <w:szCs w:val="20"/>
      <w:lang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ap:Properties xmlns:vt="http://schemas.openxmlformats.org/officeDocument/2006/docPropsVTypes" xmlns:ap="http://schemas.openxmlformats.org/officeDocument/2006/extended-properties">
  <ap:Template>Normal.dotm</ap:Template>
  <ap:TotalTime>1</ap:TotalTime>
  <ap:Pages>3</ap:Pages>
  <ap:Words>468</ap:Words>
  <ap:Characters>2340</ap:Characters>
  <ap:Application>Microsoft Office Word</ap:Application>
  <ap:DocSecurity>0</ap:DocSecurity>
  <ap:Lines>19</ap:Lines>
  <ap:Paragraphs>5</ap:Paragraphs>
  <ap:ScaleCrop>false</ap:ScaleCrop>
  <ap:HeadingPairs>
    <vt:vector baseType="variant" size="2">
      <vt:variant>
        <vt:lpstr>Title</vt:lpstr>
      </vt:variant>
      <vt:variant>
        <vt:i4>1</vt:i4>
      </vt:variant>
    </vt:vector>
  </ap:HeadingPairs>
  <ap:TitlesOfParts>
    <vt:vector baseType="lpstr" size="1">
      <vt:lpstr/>
    </vt:vector>
  </ap:TitlesOfParts>
  <ap:Manager/>
  <ap:Company/>
  <ap:LinksUpToDate>false</ap:LinksUpToDate>
  <ap:CharactersWithSpaces>2803</ap:CharactersWithSpaces>
  <ap:SharedDoc>false</ap:SharedDoc>
  <ap:HyperlinkBase/>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ליאור שבו</cp:lastModifiedBy>
  <cp:revision>3</cp:revision>
  <dcterms:created xsi:type="dcterms:W3CDTF">2026-07-28T14:35:00Z</dcterms:created>
  <dcterms:modified xsi:type="dcterms:W3CDTF">2026-07-28T14:47:00Z</dcterms:modified>
  <cp:category/>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1.0.149</vt:lpwstr>
  </op:property>
  <op:property fmtid="{D5CDD505-2E9C-101B-9397-08002B2CF9AE}" pid="3" name="OfficeCLI.LastModified">
    <vt:lpwstr xmlns:vt="http://schemas.openxmlformats.org/officeDocument/2006/docPropsVTypes">2026-10-09T12:35:57Z</vt:lpwstr>
  </op:property>
</op:Properties>
</file>