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无人机跨域认证方案"/>
    <w:p>
      <w:pPr>
        <w:pStyle w:val="Heading1"/>
      </w:pPr>
      <w:r>
        <w:rPr>
          <w:rFonts w:hint="eastAsia"/>
        </w:rPr>
        <w:t xml:space="preserve">《无人机跨域认证》方案</w:t>
      </w:r>
    </w:p>
    <w:bookmarkStart w:id="9" w:name="X3e72905322641d4bc46a126bd21ddfe753191ca"/>
    <w:p>
      <w:pPr>
        <w:pStyle w:val="Heading2"/>
      </w:pPr>
      <w:r>
        <w:t xml:space="preserve">1.BACKGROUND</w:t>
      </w:r>
    </w:p>
    <w:p>
      <w:pPr>
        <w:pStyle w:val="FirstParagraph"/>
      </w:pPr>
      <w:r>
        <w:t xml:space="preserve"> </w:t>
      </w:r>
      <w:r>
        <w:rPr>
          <w:rFonts w:hint="eastAsia"/>
        </w:rPr>
        <w:t xml:space="preserve">本方案着眼于无人机跨域认证，看起来很不错，能够解决无人机在长途飞行途中的跨管理域新人问题，但此时就会有一些困惑——无人机这种飞行距离一般不会很远的高功能飞行器还会需要跨域这种听着就很“远”的功能吗？这种功能的实用性到底如何呢？这里我们并不做定量的分析，毕竟也没那么多数据不是，只做定性的分析。</w:t>
      </w:r>
    </w:p>
    <w:p>
      <w:pPr>
        <w:pStyle w:val="BodyText"/>
      </w:pPr>
      <w:r>
        <w:t xml:space="preserve"> </w:t>
      </w:r>
      <w:r>
        <w:rPr>
          <w:rFonts w:hint="eastAsia"/>
        </w:rPr>
        <w:t xml:space="preserve">首先对于无人机这一具体对象而言，我们应该明确的是现在消费级无人机的飞行性能已经很可观了，每年都有数不胜数的“黑飞”事件，而且随着国力不断增长，“黑飞”的无人机数量也不断在增长。所谓“黑飞”，顾名思义，脱离原来的管理域，未经许可飞入其他空域，通常情况下，这类无人机要么伪装合法身份，要么干脆就不去与目标域通信。我们设想的方案首先是建立在无人机无论如何都需要建立与目标域的新人的这一基础上，在保障合法无人机成功跨域的同时，精准捕获“黑飞”的无人机，因此，方案主要针对的对象是前者（i.e.,伪装身份以获取目标域信任的非法无人机）。</w:t>
      </w:r>
    </w:p>
    <w:p>
      <w:pPr>
        <w:pStyle w:val="BodyText"/>
      </w:pPr>
      <w:r>
        <w:t xml:space="preserve"> </w:t>
      </w:r>
      <w:r>
        <w:rPr>
          <w:rFonts w:hint="eastAsia"/>
        </w:rPr>
        <w:t xml:space="preserve">其次，是关于域的界定。事实上，在我国目前的空域管理制度下，合法飞行的无人机只要提前与有关部门申请，就可以在目标空域的指定范围内自由飞行，即便确实需要跨越管理域进行飞行任务，也会有或正式、或临时的第三方证明去获取飞行许可。那么，在上述语境中，“域”的划分就是完全由相关部门划定的。我们方案的任务就是保障跨域飞行认证的安全、高效、可靠。但具体而言，想要保证高效的话，就要对域的边界做一点小小的预处理——弹性内边界，i.e.,在域的边界处处处正交地往内缩个若干距离，定为【出域界限】。无人机只要越过这条线并在限定时间未返回最內域，我们就认为无人机想要出域，此时再去检测相邻域的【入域界限】，若无人机同时处于两者间，就向该域发送事前认证的请求。正式进入域后，正式认证，然后执行一些其他的更新机制啥的。</w:t>
      </w:r>
    </w:p>
    <w:bookmarkEnd w:id="9"/>
    <w:bookmarkStart w:id="11" w:name="X3646a289b1b9a5324bdc08452a7d4722c47f5af"/>
    <w:p>
      <w:pPr>
        <w:pStyle w:val="Heading2"/>
      </w:pPr>
      <w:r>
        <w:t xml:space="preserve">2.RELATED 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会议/期刊名称（年份）-文章标题-作者</w:t>
            </w:r>
          </w:p>
        </w:tc>
        <w:tc>
          <w:tcPr/>
          <w:p>
            <w:pPr>
              <w:pStyle w:val="Compact"/>
            </w:pPr>
            <w:r>
              <w:rPr>
                <w:rFonts w:hint="eastAsia"/>
              </w:rPr>
              <w:t xml:space="preserve">主要针对内容</w:t>
            </w:r>
          </w:p>
        </w:tc>
        <w:tc>
          <w:tcPr/>
          <w:p>
            <w:pPr>
              <w:pStyle w:val="Compact"/>
            </w:pPr>
            <w:r>
              <w:rPr>
                <w:rFonts w:hint="eastAsia"/>
              </w:rPr>
              <w:t xml:space="preserve">重要创新点/贡献，以及对我的启发</w:t>
            </w:r>
          </w:p>
        </w:tc>
      </w:tr>
      <w:tr>
        <w:tc>
          <w:tcPr/>
          <w:p>
            <w:pPr>
              <w:pStyle w:val="Compact"/>
            </w:pPr>
            <w:hyperlink r:id="rId10">
              <w:r>
                <w:rPr>
                  <w:rStyle w:val="Hyperlink"/>
                  <w:rFonts w:hint="eastAsia"/>
                </w:rPr>
                <w:t xml:space="preserve">新建文本文档</w:t>
              </w:r>
            </w:hyperlink>
          </w:p>
        </w:tc>
        <w:tc>
          <w:tcPr/>
          <w:p>
            <w:pPr>
              <w:pStyle w:val="Compact"/>
            </w:pPr>
            <w:r>
              <w:rPr>
                <w:rFonts w:hint="eastAsia"/>
              </w:rPr>
              <w:t xml:space="preserve">仅作语法示范</w:t>
            </w:r>
          </w:p>
        </w:tc>
        <w:tc>
          <w:tcPr/>
          <w:p>
            <w:pPr>
              <w:pStyle w:val="Compact"/>
            </w:pPr>
            <w:r>
              <w:rPr>
                <w:rFonts w:hint="eastAsia"/>
              </w:rPr>
              <w:t xml:space="preserve">怎么样使用md语法链接本地文件</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11"/>
    <w:bookmarkStart w:id="42" w:name="Xfe50595e46daf321c5496d9b73ac6cfa1d1c99b"/>
    <w:p>
      <w:pPr>
        <w:pStyle w:val="Heading2"/>
      </w:pPr>
      <w:r>
        <w:t xml:space="preserve">3.PRELIMINARIES</w:t>
      </w:r>
    </w:p>
    <w:bookmarkStart w:id="12" w:name="Xe7a142a36c805787691cd7906a85001157371ce"/>
    <w:p>
      <w:pPr>
        <w:pStyle w:val="Heading3"/>
      </w:pPr>
      <w:r>
        <w:t xml:space="preserve">3.1 Bilinear Mapping</w:t>
      </w:r>
    </w:p>
    <w:p>
      <w:pPr>
        <w:pStyle w:val="FirstParagraph"/>
      </w:pPr>
      <w:r>
        <w:t xml:space="preserve"> </w:t>
      </w:r>
      <w:r>
        <w:rPr>
          <w:rFonts w:hint="eastAsia"/>
        </w:rPr>
        <w:t xml:space="preserve">简而言之，一个双线性映射是指从两个加法循环群的笛卡尔积映射到乘法循环群，并保持同态的这么一种映射，i.e.,</w:t>
      </w:r>
      <w:r>
        <w:t xml:space="preserve"> </w:t>
      </w:r>
      <m:oMath>
        <m:r>
          <m:t>e</m:t>
        </m:r>
        <m:r>
          <m:rPr>
            <m:sty m:val="p"/>
          </m:rPr>
          <m:t>:</m:t>
        </m:r>
        <m:sSub>
          <m:e>
            <m:r>
              <m:t>G</m:t>
            </m:r>
          </m:e>
          <m:sub>
            <m:r>
              <m:t>1</m:t>
            </m:r>
          </m:sub>
        </m:sSub>
        <m:r>
          <m:rPr>
            <m:sty m:val="p"/>
          </m:rPr>
          <m:t>×</m:t>
        </m:r>
        <m:sSub>
          <m:e>
            <m:r>
              <m:t>G</m:t>
            </m:r>
          </m:e>
          <m:sub>
            <m:r>
              <m:t>2</m:t>
            </m:r>
          </m:sub>
        </m:sSub>
        <m:r>
          <m:rPr>
            <m:sty m:val="p"/>
          </m:rPr>
          <m:t>→</m:t>
        </m:r>
        <m:sSub>
          <m:e>
            <m:r>
              <m:t>G</m:t>
            </m:r>
          </m:e>
          <m:sub>
            <m:r>
              <m:t>T</m:t>
            </m:r>
          </m:sub>
        </m:sSub>
        <m:r>
          <m:rPr>
            <m:sty m:val="p"/>
          </m:rPr>
          <m:t>，</m:t>
        </m:r>
        <m:r>
          <m:t>满</m:t>
        </m:r>
        <m:r>
          <m:t>足</m:t>
        </m:r>
        <m:r>
          <m:t>e</m:t>
        </m:r>
        <m:r>
          <m:rPr>
            <m:sty m:val="p"/>
          </m:rPr>
          <m:t>(</m:t>
        </m:r>
        <m:r>
          <m:t>k</m:t>
        </m:r>
        <m:r>
          <m:t>a</m:t>
        </m:r>
        <m:r>
          <m:rPr>
            <m:sty m:val="p"/>
          </m:rPr>
          <m:t>,</m:t>
        </m:r>
        <m:r>
          <m:t>b</m:t>
        </m:r>
        <m:r>
          <m:rPr>
            <m:sty m:val="p"/>
          </m:rPr>
          <m:t>)</m:t>
        </m:r>
        <m:r>
          <m:rPr>
            <m:sty m:val="p"/>
          </m:rPr>
          <m:t>=</m:t>
        </m:r>
        <m:r>
          <m:t>e</m:t>
        </m:r>
        <m:r>
          <m:rPr>
            <m:sty m:val="p"/>
          </m:rPr>
          <m:t>(</m:t>
        </m:r>
        <m:r>
          <m:t>a</m:t>
        </m:r>
        <m:r>
          <m:rPr>
            <m:sty m:val="p"/>
          </m:rPr>
          <m:t>,</m:t>
        </m:r>
        <m:r>
          <m:t>k</m:t>
        </m:r>
        <m:r>
          <m:t>b</m:t>
        </m:r>
        <m:r>
          <m:rPr>
            <m:sty m:val="p"/>
          </m:rPr>
          <m:t>)</m:t>
        </m:r>
        <m:r>
          <m:rPr>
            <m:sty m:val="p"/>
          </m:rPr>
          <m:t>=</m:t>
        </m:r>
        <m:r>
          <m:t>e</m:t>
        </m:r>
        <m:r>
          <m:rPr>
            <m:sty m:val="p"/>
          </m:rPr>
          <m:t>(</m:t>
        </m:r>
        <m:r>
          <m:t>a</m:t>
        </m:r>
        <m:r>
          <m:rPr>
            <m:sty m:val="p"/>
          </m:rPr>
          <m:t>,</m:t>
        </m:r>
        <m:r>
          <m:t>b</m:t>
        </m:r>
        <m:sSup>
          <m:e>
            <m:r>
              <m:rPr>
                <m:sty m:val="p"/>
              </m:rPr>
              <m:t>)</m:t>
            </m:r>
          </m:e>
          <m:sup>
            <m:r>
              <m:t>k</m:t>
            </m:r>
          </m:sup>
        </m:sSup>
        <m:r>
          <m:rPr>
            <m:sty m:val="p"/>
          </m:rPr>
          <m:t>，</m:t>
        </m:r>
        <m:r>
          <m:t>其</m:t>
        </m:r>
        <m:r>
          <m:t>中</m:t>
        </m:r>
        <m:r>
          <m:t>k</m:t>
        </m:r>
        <m:r>
          <m:rPr>
            <m:sty m:val="p"/>
          </m:rPr>
          <m:t>∈</m:t>
        </m:r>
        <m:r>
          <m:rPr>
            <m:scr m:val="double-struck"/>
            <m:sty m:val="p"/>
          </m:rPr>
          <m:t>R</m:t>
        </m:r>
        <m:r>
          <m:rPr>
            <m:sty m:val="p"/>
          </m:rPr>
          <m:t>，</m:t>
        </m:r>
        <m:r>
          <m:t>同</m:t>
        </m:r>
        <m:r>
          <m:t>时</m:t>
        </m:r>
        <m:r>
          <m:t>e</m:t>
        </m:r>
        <m:r>
          <m:rPr>
            <m:sty m:val="p"/>
          </m:rPr>
          <m:t>(</m:t>
        </m:r>
        <m:r>
          <m:t>P</m:t>
        </m:r>
        <m:r>
          <m:rPr>
            <m:sty m:val="p"/>
          </m:rPr>
          <m:t>,</m:t>
        </m:r>
        <m:r>
          <m:t>Q</m:t>
        </m:r>
        <m:r>
          <m:rPr>
            <m:sty m:val="p"/>
          </m:rPr>
          <m:t>)</m:t>
        </m:r>
        <m:r>
          <m:rPr>
            <m:sty m:val="p"/>
          </m:rPr>
          <m:t>≠</m:t>
        </m:r>
        <m:r>
          <m:t>1</m:t>
        </m:r>
        <m:r>
          <m:rPr>
            <m:sty m:val="p"/>
          </m:rPr>
          <m:t>,</m:t>
        </m:r>
        <m:r>
          <m:t>这</m:t>
        </m:r>
        <m:r>
          <m:t>里</m:t>
        </m:r>
        <m:r>
          <m:t>的</m:t>
        </m:r>
        <m:r>
          <m:t>P</m:t>
        </m:r>
        <m:r>
          <m:rPr>
            <m:sty m:val="p"/>
          </m:rPr>
          <m:t>、</m:t>
        </m:r>
        <m:r>
          <m:t>Q</m:t>
        </m:r>
        <m:r>
          <m:t>分</m:t>
        </m:r>
        <m:r>
          <m:t>别</m:t>
        </m:r>
        <m:r>
          <m:t>是</m:t>
        </m:r>
        <m:sSub>
          <m:e>
            <m:r>
              <m:t>G</m:t>
            </m:r>
          </m:e>
          <m:sub>
            <m:r>
              <m:t>1</m:t>
            </m:r>
          </m:sub>
        </m:sSub>
        <m:r>
          <m:rPr>
            <m:sty m:val="p"/>
          </m:rPr>
          <m:t>、</m:t>
        </m:r>
        <m:sSub>
          <m:e>
            <m:r>
              <m:t>G</m:t>
            </m:r>
          </m:e>
          <m:sub>
            <m:r>
              <m:t>2</m:t>
            </m:r>
          </m:sub>
        </m:sSub>
        <m:r>
          <m:t>的</m:t>
        </m:r>
        <m:r>
          <m:t>生</m:t>
        </m:r>
        <m:r>
          <m:t>成</m:t>
        </m:r>
        <m:r>
          <m:t>元</m:t>
        </m:r>
      </m:oMath>
      <w:r>
        <w:rPr>
          <w:rFonts w:hint="eastAsia"/>
        </w:rPr>
        <w:t xml:space="preserve">，简而言之，要同时满足双线性性和非退化性。不过这样的定义还不足以作为完整的双线性映射，想要将其运用到密码学中去，可计算是必须的，对于一个可以实际应用的双线性对，应当有一个高效的多项式时间复杂度算法来计算</w:t>
      </w:r>
      <m:oMath>
        <m:r>
          <m:t>e</m:t>
        </m:r>
        <m:r>
          <m:rPr>
            <m:sty m:val="p"/>
          </m:rPr>
          <m:t>(</m:t>
        </m:r>
        <m:r>
          <m:t>a</m:t>
        </m:r>
        <m:r>
          <m:rPr>
            <m:sty m:val="p"/>
          </m:rPr>
          <m:t>,</m:t>
        </m:r>
        <m:r>
          <m:t>b</m:t>
        </m:r>
        <m:r>
          <m:rPr>
            <m:sty m:val="p"/>
          </m:rPr>
          <m:t>)</m:t>
        </m:r>
      </m:oMath>
      <w:r>
        <w:rPr>
          <w:rFonts w:hint="eastAsia"/>
        </w:rPr>
        <w:t xml:space="preserve">的值,在实际应用中一般使用</w:t>
      </w:r>
      <w:r>
        <w:rPr>
          <w:b/>
          <w:bCs/>
        </w:rPr>
        <w:t xml:space="preserve">Weil Pairing</w:t>
      </w:r>
      <w:r>
        <w:rPr>
          <w:rFonts w:hint="eastAsia"/>
        </w:rPr>
        <w:t xml:space="preserve">或者</w:t>
      </w:r>
      <w:r>
        <w:rPr>
          <w:b/>
          <w:bCs/>
        </w:rPr>
        <w:t xml:space="preserve">Tate Pairing</w:t>
      </w:r>
      <w:r>
        <w:rPr>
          <w:rFonts w:hint="eastAsia"/>
        </w:rPr>
        <w:t xml:space="preserve">及其变体，e.g.,</w:t>
      </w:r>
      <w:r>
        <w:t xml:space="preserve"> </w:t>
      </w:r>
      <w:r>
        <w:rPr>
          <w:rFonts w:hint="eastAsia"/>
        </w:rPr>
        <w:t xml:space="preserve">Boneh-Lynn-Shacham(BLS)常用的商群构造。</w:t>
      </w:r>
    </w:p>
    <w:p>
      <w:pPr>
        <w:pStyle w:val="BodyText"/>
      </w:pPr>
      <w:r>
        <w:t xml:space="preserve"> </w:t>
      </w:r>
      <w:r>
        <w:rPr>
          <w:rFonts w:hint="eastAsia"/>
        </w:rPr>
        <w:t xml:space="preserve">从上面的定义出发，可以很自然地利用指数运算的复杂性以及同态的良好性质，定义出性质非常好的数字签名方案，能够充分保护隐私。</w:t>
      </w:r>
    </w:p>
    <w:p>
      <w:pPr>
        <w:pStyle w:val="BodyText"/>
      </w:pPr>
      <w:r>
        <w:t xml:space="preserve"> </w:t>
      </w:r>
      <w:r>
        <w:rPr>
          <w:rFonts w:hint="eastAsia"/>
        </w:rPr>
        <w:t xml:space="preserve">不过说的是天花乱坠的，双线性对对比传统ECC开销很大、密钥和密文长度膨胀、“实现极度复杂、难以标准化”，并且由于其基于离散对数问题，而在映射后的</w:t>
      </w:r>
      <m:oMath>
        <m:sSub>
          <m:e>
            <m:r>
              <m:t>G</m:t>
            </m:r>
          </m:e>
          <m:sub>
            <m:r>
              <m:t>T</m:t>
            </m:r>
          </m:sub>
        </m:sSub>
      </m:oMath>
      <w:r>
        <w:rPr>
          <w:rFonts w:hint="eastAsia"/>
        </w:rPr>
        <w:t xml:space="preserve">中具体为有限域上的传统离散对数问题，此时若是</w:t>
      </w:r>
      <m:oMath>
        <m:sSub>
          <m:e>
            <m:r>
              <m:t>G</m:t>
            </m:r>
          </m:e>
          <m:sub>
            <m:r>
              <m:t>T</m:t>
            </m:r>
          </m:sub>
        </m:sSub>
      </m:oMath>
      <w:r>
        <w:rPr>
          <w:rFonts w:hint="eastAsia"/>
        </w:rPr>
        <w:t xml:space="preserve">的特征值过小，则已有数学家提出了针对小特征值有限域上离散对数问题的准多项式时间算法，以及侧信道攻击、单点故障、难以抗量子等特性，实际上若是整个方案都是用双线性对构造是不现实的，效率极低。因此，在方案设想中，双线性对只会作为数字签名的一个组件出现。</w:t>
      </w:r>
    </w:p>
    <w:bookmarkEnd w:id="12"/>
    <w:bookmarkStart w:id="13" w:name="X3cc4263fab8e889793a8fe2506a092658f5747d"/>
    <w:p>
      <w:pPr>
        <w:pStyle w:val="Heading3"/>
      </w:pPr>
      <w:r>
        <w:t xml:space="preserve">3.2 Accumulator</w:t>
      </w:r>
    </w:p>
    <w:bookmarkEnd w:id="13"/>
    <w:bookmarkStart w:id="14" w:name="Xf69cefcfa595e79061954642a565525ada397c6"/>
    <w:p>
      <w:pPr>
        <w:pStyle w:val="Heading3"/>
      </w:pPr>
      <w:r>
        <w:t xml:space="preserve">3.3 Extended Chebyshev Chaotic Map(ECCM)</w:t>
      </w:r>
    </w:p>
    <w:p>
      <w:pPr>
        <w:pStyle w:val="FirstParagraph"/>
      </w:pPr>
      <w:r>
        <w:t xml:space="preserve"> </w:t>
      </w:r>
      <w:r>
        <w:rPr>
          <w:rFonts w:hint="eastAsia"/>
        </w:rPr>
        <w:t xml:space="preserve">关于这个映射关系呢，是我在一篇论文中看到的，在那篇论文中作者称ECCM具有良好且完备的安全性保证，具体而言，利用浮点数和超越函数的良好性质构造非线性动力学方程以生成伪随机数，但这会有一个小问题，就是计算机内的浮点数并不直接等同于数学上的实数，而是会有溢出的问题，这会打乱ECCM的伪随机特性，且相较于使用更广泛的ECC(Elliptic</w:t>
      </w:r>
      <w:r>
        <w:t xml:space="preserve"> Curve </w:t>
      </w:r>
      <w:r>
        <w:rPr>
          <w:rFonts w:hint="eastAsia"/>
        </w:rPr>
        <w:t xml:space="preserve">Cryptography)，ECCM最大的问题在于其及其高昂的浮点计算成本。</w:t>
      </w:r>
    </w:p>
    <w:bookmarkEnd w:id="14"/>
    <w:bookmarkStart w:id="18" w:name="X943ebd83f92d78781124b2ef674f3db802774ea"/>
    <w:p>
      <w:pPr>
        <w:pStyle w:val="Heading3"/>
      </w:pPr>
      <w:r>
        <w:t xml:space="preserve">3.4 Lattice</w:t>
      </w:r>
    </w:p>
    <w:bookmarkStart w:id="15" w:name="X8d923c2f31dbbe150e9f7e23c08121ab9f2468a"/>
    <w:p>
      <w:pPr>
        <w:pStyle w:val="Heading4"/>
      </w:pPr>
      <w:r>
        <w:t xml:space="preserve">3.4.1 </w:t>
      </w:r>
      <w:r>
        <w:rPr>
          <w:rFonts w:hint="eastAsia"/>
        </w:rPr>
        <w:t xml:space="preserve">格的数学定义与代数结构</w:t>
      </w:r>
    </w:p>
    <w:p>
      <w:pPr>
        <w:pStyle w:val="FirstParagraph"/>
      </w:pPr>
      <w:r>
        <w:rPr>
          <w:rFonts w:hint="eastAsia"/>
        </w:rPr>
        <w:t xml:space="preserve">从几何与线性代数的角度来看，格（Lattice）可以看作是高维欧几里得空间</w:t>
      </w:r>
      <w:r>
        <w:t xml:space="preserve"> </w:t>
      </w:r>
      <m:oMath>
        <m:sSup>
          <m:e>
            <m:r>
              <m:rPr>
                <m:scr m:val="double-struck"/>
                <m:sty m:val="p"/>
              </m:rPr>
              <m:t>R</m:t>
            </m:r>
          </m:e>
          <m:sup>
            <m:r>
              <m:t>n</m:t>
            </m:r>
          </m:sup>
        </m:sSup>
      </m:oMath>
      <w:r>
        <w:t xml:space="preserve"> </w:t>
      </w:r>
      <w:r>
        <w:rPr>
          <w:rFonts w:hint="eastAsia"/>
        </w:rPr>
        <w:t xml:space="preserve">中的一组离散点集。具体而言，给定</w:t>
      </w:r>
      <w:r>
        <w:t xml:space="preserve"> </w:t>
      </w:r>
      <m:oMath>
        <m:r>
          <m:t>m</m:t>
        </m:r>
      </m:oMath>
      <w:r>
        <w:t xml:space="preserve"> </w:t>
      </w:r>
      <w:r>
        <w:rPr>
          <w:rFonts w:hint="eastAsia"/>
        </w:rPr>
        <w:t xml:space="preserve">个在</w:t>
      </w:r>
      <w:r>
        <w:t xml:space="preserve"> </w:t>
      </w:r>
      <m:oMath>
        <m:sSup>
          <m:e>
            <m:r>
              <m:rPr>
                <m:scr m:val="double-struck"/>
                <m:sty m:val="p"/>
              </m:rPr>
              <m:t>R</m:t>
            </m:r>
          </m:e>
          <m:sup>
            <m:r>
              <m:t>n</m:t>
            </m:r>
          </m:sup>
        </m:sSup>
      </m:oMath>
      <w:r>
        <w:t xml:space="preserve"> </w:t>
      </w:r>
      <w:r>
        <w:rPr>
          <w:rFonts w:hint="eastAsia"/>
        </w:rPr>
        <w:t xml:space="preserve">空间中线性无关的基向量</w:t>
      </w:r>
      <w:r>
        <w:t xml:space="preserve"> </w:t>
      </w:r>
      <m:oMath>
        <m:sSub>
          <m:e>
            <m:r>
              <m:rPr>
                <m:sty m:val="bi"/>
              </m:rPr>
              <m:t>b</m:t>
            </m:r>
          </m:e>
          <m:sub>
            <m:r>
              <m:t>1</m:t>
            </m:r>
          </m:sub>
        </m:sSub>
        <m:r>
          <m:rPr>
            <m:sty m:val="p"/>
          </m:rPr>
          <m:t>,</m:t>
        </m:r>
        <m:sSub>
          <m:e>
            <m:r>
              <m:rPr>
                <m:sty m:val="bi"/>
              </m:rPr>
              <m:t>b</m:t>
            </m:r>
          </m:e>
          <m:sub>
            <m:r>
              <m:t>2</m:t>
            </m:r>
          </m:sub>
        </m:sSub>
        <m:r>
          <m:rPr>
            <m:sty m:val="p"/>
          </m:rPr>
          <m:t>,</m:t>
        </m:r>
        <m:r>
          <m:rPr>
            <m:sty m:val="p"/>
          </m:rPr>
          <m:t>…</m:t>
        </m:r>
        <m:r>
          <m:rPr>
            <m:sty m:val="p"/>
          </m:rPr>
          <m:t>,</m:t>
        </m:r>
        <m:sSub>
          <m:e>
            <m:r>
              <m:rPr>
                <m:sty m:val="bi"/>
              </m:rPr>
              <m:t>b</m:t>
            </m:r>
          </m:e>
          <m:sub>
            <m:r>
              <m:t>m</m:t>
            </m:r>
          </m:sub>
        </m:sSub>
      </m:oMath>
      <w:r>
        <w:rPr>
          <w:rFonts w:hint="eastAsia"/>
        </w:rPr>
        <w:t xml:space="preserve">（其中</w:t>
      </w:r>
      <w:r>
        <w:t xml:space="preserve"> </w:t>
      </w:r>
      <m:oMath>
        <m:r>
          <m:t>m</m:t>
        </m:r>
        <m:r>
          <m:rPr>
            <m:sty m:val="p"/>
          </m:rPr>
          <m:t>≤</m:t>
        </m:r>
        <m:r>
          <m:t>n</m:t>
        </m:r>
      </m:oMath>
      <w:r>
        <w:rPr>
          <w:rFonts w:hint="eastAsia"/>
        </w:rPr>
        <w:t xml:space="preserve">），这组基所生成的格</w:t>
      </w:r>
      <w:r>
        <w:t xml:space="preserve"> </w:t>
      </w:r>
      <m:oMath>
        <m:r>
          <m:rPr>
            <m:scr m:val="script"/>
            <m:sty m:val="p"/>
          </m:rPr>
          <m:t>L</m:t>
        </m:r>
      </m:oMath>
      <w:r>
        <w:t xml:space="preserve"> </w:t>
      </w:r>
      <w:r>
        <w:rPr>
          <w:rFonts w:hint="eastAsia"/>
        </w:rPr>
        <w:t xml:space="preserve">定义为这些基向量的所有</w:t>
      </w:r>
      <w:r>
        <w:rPr>
          <w:rFonts w:hint="eastAsia"/>
          <w:b/>
          <w:bCs/>
        </w:rPr>
        <w:t xml:space="preserve">整数线性组合</w:t>
      </w:r>
      <w:r>
        <w:rPr>
          <w:rFonts w:hint="eastAsia"/>
        </w:rPr>
        <w:t xml:space="preserve">的集合：</w:t>
      </w:r>
    </w:p>
    <w:p>
      <w:pPr>
        <w:pStyle w:val="BodyText"/>
      </w:pPr>
      <m:oMath>
        <m:r>
          <m:rPr>
            <m:scr m:val="script"/>
            <m:sty m:val="p"/>
          </m:rPr>
          <m:t>L</m:t>
        </m:r>
        <m:r>
          <m:rPr>
            <m:sty m:val="p"/>
          </m:rPr>
          <m:t>(</m:t>
        </m:r>
        <m:sSub>
          <m:e>
            <m:r>
              <m:rPr>
                <m:sty m:val="bi"/>
              </m:rPr>
              <m:t>b</m:t>
            </m:r>
          </m:e>
          <m:sub>
            <m:r>
              <m:t>1</m:t>
            </m:r>
          </m:sub>
        </m:sSub>
        <m:r>
          <m:rPr>
            <m:sty m:val="p"/>
          </m:rPr>
          <m:t>,</m:t>
        </m:r>
        <m:sSub>
          <m:e>
            <m:r>
              <m:rPr>
                <m:sty m:val="bi"/>
              </m:rPr>
              <m:t>b</m:t>
            </m:r>
          </m:e>
          <m:sub>
            <m:r>
              <m:t>2</m:t>
            </m:r>
          </m:sub>
        </m:sSub>
        <m:r>
          <m:rPr>
            <m:sty m:val="p"/>
          </m:rPr>
          <m:t>,</m:t>
        </m:r>
        <m:r>
          <m:rPr>
            <m:sty m:val="p"/>
          </m:rPr>
          <m:t>…</m:t>
        </m:r>
        <m:r>
          <m:rPr>
            <m:sty m:val="p"/>
          </m:rPr>
          <m:t>,</m:t>
        </m:r>
        <m:sSub>
          <m:e>
            <m:r>
              <m:rPr>
                <m:sty m:val="bi"/>
              </m:rPr>
              <m:t>b</m:t>
            </m:r>
          </m:e>
          <m:sub>
            <m:r>
              <m:t>m</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m</m:t>
                </m:r>
              </m:sup>
              <m:e>
                <m:sSub>
                  <m:e>
                    <m:r>
                      <m:t>x</m:t>
                    </m:r>
                  </m:e>
                  <m:sub>
                    <m:r>
                      <m:t>i</m:t>
                    </m:r>
                  </m:sub>
                </m:sSub>
              </m:e>
            </m:nary>
            <m:sSub>
              <m:e>
                <m:r>
                  <m:rPr>
                    <m:sty m:val="bi"/>
                  </m:rPr>
                  <m:t>b</m:t>
                </m:r>
              </m:e>
              <m:sub>
                <m:r>
                  <m:t>i</m:t>
                </m:r>
              </m:sub>
            </m:sSub>
            <m:r>
              <m:t> </m:t>
            </m:r>
          </m:e>
          <m:e>
            <m:r>
              <m:t> </m:t>
            </m:r>
            <m:sSub>
              <m:e>
                <m:r>
                  <m:t>x</m:t>
                </m:r>
              </m:e>
              <m:sub>
                <m:r>
                  <m:t>i</m:t>
                </m:r>
              </m:sub>
            </m:sSub>
            <m:r>
              <m:rPr>
                <m:sty m:val="p"/>
              </m:rPr>
              <m:t>∈</m:t>
            </m:r>
            <m:r>
              <m:rPr>
                <m:scr m:val="double-struck"/>
                <m:sty m:val="p"/>
              </m:rPr>
              <m:t>Z</m:t>
            </m:r>
          </m:e>
        </m:d>
      </m:oMath>
      <w:r>
        <w:t xml:space="preserve">​</w:t>
      </w:r>
    </w:p>
    <w:p>
      <w:pPr>
        <w:pStyle w:val="BodyText"/>
      </w:pPr>
      <w:r>
        <w:rPr>
          <w:rFonts w:hint="eastAsia"/>
        </w:rPr>
        <w:t xml:space="preserve">通常可以用矩阵形式表示为</w:t>
      </w:r>
      <w:r>
        <w:t xml:space="preserve"> </w:t>
      </w:r>
      <m:oMath>
        <m:r>
          <m:rPr>
            <m:scr m:val="script"/>
            <m:sty m:val="p"/>
          </m:rPr>
          <m:t>L</m:t>
        </m:r>
        <m:r>
          <m:rPr>
            <m:sty m:val="p"/>
          </m:rPr>
          <m:t>(</m:t>
        </m:r>
        <m:r>
          <m:rPr>
            <m:sty m:val="bi"/>
          </m:rPr>
          <m:t>B</m:t>
        </m:r>
        <m:r>
          <m:rPr>
            <m:sty m:val="p"/>
          </m:rPr>
          <m:t>)</m:t>
        </m:r>
        <m:r>
          <m:rPr>
            <m:sty m:val="p"/>
          </m:rPr>
          <m:t>=</m:t>
        </m:r>
        <m:r>
          <m:rPr>
            <m:sty m:val="p"/>
          </m:rPr>
          <m:t>{</m:t>
        </m:r>
        <m:r>
          <m:rPr>
            <m:sty m:val="bi"/>
          </m:rPr>
          <m:t>B</m:t>
        </m:r>
        <m:r>
          <m:rPr>
            <m:sty m:val="bi"/>
          </m:rPr>
          <m:t>x</m:t>
        </m:r>
        <m:r>
          <m:rPr>
            <m:sty m:val="p"/>
          </m:rPr>
          <m:t>∣</m:t>
        </m:r>
        <m:r>
          <m:rPr>
            <m:sty m:val="bi"/>
          </m:rPr>
          <m:t>x</m:t>
        </m:r>
        <m:r>
          <m:rPr>
            <m:sty m:val="p"/>
          </m:rPr>
          <m:t>∈</m:t>
        </m:r>
        <m:sSup>
          <m:e>
            <m:r>
              <m:rPr>
                <m:scr m:val="double-struck"/>
                <m:sty m:val="p"/>
              </m:rPr>
              <m:t>Z</m:t>
            </m:r>
          </m:e>
          <m:sup>
            <m:r>
              <m:t>m</m:t>
            </m:r>
          </m:sup>
        </m:sSup>
        <m:r>
          <m:rPr>
            <m:sty m:val="p"/>
          </m:rPr>
          <m:t>}</m:t>
        </m:r>
      </m:oMath>
      <w:r>
        <w:rPr>
          <w:rFonts w:hint="eastAsia"/>
        </w:rPr>
        <w:t xml:space="preserve">，其中</w:t>
      </w:r>
      <w:r>
        <w:t xml:space="preserve"> </w:t>
      </w:r>
      <m:oMath>
        <m:r>
          <m:rPr>
            <m:sty m:val="bi"/>
          </m:rPr>
          <m:t>B</m:t>
        </m:r>
      </m:oMath>
      <w:r>
        <w:t xml:space="preserve"> </w:t>
      </w:r>
      <w:r>
        <w:rPr>
          <w:rFonts w:hint="eastAsia"/>
        </w:rPr>
        <w:t xml:space="preserve">为基矩阵。对于同一个格，存在无数组不同的基。密码学正是利用了“好基”</w:t>
      </w:r>
      <w:r>
        <w:rPr>
          <w:rFonts w:hint="eastAsia"/>
          <w:b/>
          <w:bCs/>
        </w:rPr>
        <w:t xml:space="preserve">（向量近似正交，长度较短）和</w:t>
      </w:r>
      <w:r>
        <w:rPr>
          <w:rFonts w:hint="eastAsia"/>
        </w:rPr>
        <w:t xml:space="preserve">“坏基”（向量夹角极小，长度极长）之间的转换陷门来构建加密与签名算法。在目标加噪的情况下，寻找最合适的整向量正是其核心。</w:t>
      </w:r>
    </w:p>
    <w:bookmarkEnd w:id="15"/>
    <w:bookmarkStart w:id="16" w:name="X388facecfca19753a585e19e061ca60cf9994f2"/>
    <w:p>
      <w:pPr>
        <w:pStyle w:val="Heading4"/>
      </w:pPr>
      <w:r>
        <w:t xml:space="preserve">3.4.2 </w:t>
      </w:r>
      <w:r>
        <w:rPr>
          <w:rFonts w:hint="eastAsia"/>
        </w:rPr>
        <w:t xml:space="preserve">核心硬度假设与量子抵抗性</w:t>
      </w:r>
    </w:p>
    <w:p>
      <w:pPr>
        <w:pStyle w:val="FirstParagraph"/>
      </w:pPr>
      <w:r>
        <w:rPr>
          <w:rFonts w:hint="eastAsia"/>
        </w:rPr>
        <w:t xml:space="preserve">格密码学之所以被认为是后量子密码学（PQC）的代表，是因为其底层的数学难题被证明具有“最坏情况到平均情况的归约（Worst-case</w:t>
      </w:r>
      <w:r>
        <w:t xml:space="preserve"> to Average-case </w:t>
      </w:r>
      <w:r>
        <w:rPr>
          <w:rFonts w:hint="eastAsia"/>
        </w:rPr>
        <w:t xml:space="preserve">Reduction）”特性。这意味着，只要格上的最坏情况难题在数学上是困难的，那么密码学方案中所使用的平均情况实例就同样安全。即使是量子计算机（如基于</w:t>
      </w:r>
      <w:r>
        <w:t xml:space="preserve"> Shor </w:t>
      </w:r>
      <w:r>
        <w:rPr>
          <w:rFonts w:hint="eastAsia"/>
        </w:rPr>
        <w:t xml:space="preserve">算法），在面对高维格空间的指数级搜索复杂度时也无法实现多项式时间内的求解。</w:t>
      </w:r>
    </w:p>
    <w:p>
      <w:pPr>
        <w:pStyle w:val="BodyText"/>
      </w:pPr>
      <w:r>
        <w:rPr>
          <w:rFonts w:hint="eastAsia"/>
        </w:rPr>
        <w:t xml:space="preserve">针对方案中所提及的难题，现进一步细化其数学内涵与联系：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难题名称</w:t>
            </w:r>
          </w:p>
        </w:tc>
        <w:tc>
          <w:tcPr/>
          <w:p>
            <w:pPr>
              <w:pStyle w:val="Compact"/>
            </w:pPr>
            <w:r>
              <w:rPr>
                <w:rFonts w:hint="eastAsia"/>
              </w:rPr>
              <w:t xml:space="preserve">英文全称</w:t>
            </w:r>
          </w:p>
        </w:tc>
        <w:tc>
          <w:tcPr/>
          <w:p>
            <w:pPr>
              <w:pStyle w:val="Compact"/>
            </w:pPr>
            <w:r>
              <w:rPr>
                <w:rFonts w:hint="eastAsia"/>
              </w:rPr>
              <w:t xml:space="preserve">数学定义与密码学内涵</w:t>
            </w:r>
          </w:p>
        </w:tc>
      </w:tr>
      <w:tr>
        <w:tc>
          <w:tcPr/>
          <w:p>
            <w:pPr>
              <w:pStyle w:val="Compact"/>
            </w:pPr>
            <w:r>
              <w:rPr>
                <w:rFonts w:hint="eastAsia"/>
                <w:b/>
                <w:bCs/>
              </w:rPr>
              <w:t xml:space="preserve">最短向量问题</w:t>
            </w:r>
          </w:p>
        </w:tc>
        <w:tc>
          <w:tcPr/>
          <w:p>
            <w:pPr>
              <w:pStyle w:val="Compact"/>
            </w:pPr>
            <w:r>
              <w:rPr>
                <w:b/>
                <w:bCs/>
              </w:rPr>
              <w:t xml:space="preserve">SVP</w:t>
            </w:r>
            <w:r>
              <w:t xml:space="preserve"> </w:t>
            </w:r>
            <w:r>
              <w:t xml:space="preserve">(Shortest Vector Problem)</w:t>
            </w:r>
          </w:p>
        </w:tc>
        <w:tc>
          <w:tcPr/>
          <w:p>
            <w:pPr>
              <w:pStyle w:val="Compact"/>
            </w:pPr>
            <w:r>
              <w:rPr>
                <w:rFonts w:hint="eastAsia"/>
              </w:rPr>
              <w:t xml:space="preserve">给定格</w:t>
            </w:r>
            <w:r>
              <w:t xml:space="preserve"> </w:t>
            </w:r>
            <m:oMath>
              <m:r>
                <m:rPr>
                  <m:scr m:val="script"/>
                  <m:sty m:val="p"/>
                </m:rPr>
                <m:t>L</m:t>
              </m:r>
              <m:r>
                <m:rPr>
                  <m:sty m:val="p"/>
                </m:rPr>
                <m:t>(</m:t>
              </m:r>
              <m:r>
                <m:rPr>
                  <m:sty m:val="bi"/>
                </m:rPr>
                <m:t>B</m:t>
              </m:r>
              <m:r>
                <m:rPr>
                  <m:sty m:val="p"/>
                </m:rPr>
                <m:t>)</m:t>
              </m:r>
            </m:oMath>
            <w:r>
              <w:t xml:space="preserve"> </w:t>
            </w:r>
            <w:r>
              <w:rPr>
                <w:rFonts w:hint="eastAsia"/>
              </w:rPr>
              <w:t xml:space="preserve">的一组“坏基”，找出格中欧几里得范数最小的非零向量</w:t>
            </w:r>
            <w:r>
              <w:t xml:space="preserve"> </w:t>
            </w:r>
            <m:oMath>
              <m:r>
                <m:rPr>
                  <m:sty m:val="bi"/>
                </m:rPr>
                <m:t>v</m:t>
              </m:r>
              <m:r>
                <m:rPr>
                  <m:sty m:val="p"/>
                </m:rPr>
                <m:t>∈</m:t>
              </m:r>
              <m:r>
                <m:rPr>
                  <m:scr m:val="script"/>
                  <m:sty m:val="p"/>
                </m:rPr>
                <m:t>L</m:t>
              </m:r>
            </m:oMath>
            <w:r>
              <w:rPr>
                <w:rFonts w:hint="eastAsia"/>
              </w:rPr>
              <w:t xml:space="preserve">。在实际应用中，通常采用其近似版本</w:t>
            </w:r>
            <w:r>
              <w:t xml:space="preserve"> </w:t>
            </w:r>
            <m:oMath>
              <m:sSub>
                <m:e>
                  <m:r>
                    <m:rPr>
                      <m:nor/>
                      <m:sty m:val="p"/>
                    </m:rPr>
                    <m:t>SVP</m:t>
                  </m:r>
                </m:e>
                <m:sub>
                  <m:r>
                    <m:t>γ</m:t>
                  </m:r>
                </m:sub>
              </m:sSub>
            </m:oMath>
            <w:r>
              <w:rPr>
                <w:rFonts w:hint="eastAsia"/>
              </w:rPr>
              <w:t xml:space="preserve">，即寻找长度不大于最短向量</w:t>
            </w:r>
            <w:r>
              <w:t xml:space="preserve"> </w:t>
            </w:r>
            <m:oMath>
              <m:r>
                <m:t>γ</m:t>
              </m:r>
            </m:oMath>
            <w:r>
              <w:t xml:space="preserve"> </w:t>
            </w:r>
            <w:r>
              <w:rPr>
                <w:rFonts w:hint="eastAsia"/>
              </w:rPr>
              <w:t xml:space="preserve">倍的向量。由于坏基的存在，即使使用量子计算机，在指数级复杂的全空间中搜索也是难如登天。</w:t>
            </w:r>
          </w:p>
        </w:tc>
      </w:tr>
      <w:tr>
        <w:tc>
          <w:tcPr/>
          <w:p>
            <w:pPr>
              <w:pStyle w:val="Compact"/>
            </w:pPr>
            <w:r>
              <w:rPr>
                <w:rFonts w:hint="eastAsia"/>
                <w:b/>
                <w:bCs/>
              </w:rPr>
              <w:t xml:space="preserve">最近向量问题</w:t>
            </w:r>
          </w:p>
        </w:tc>
        <w:tc>
          <w:tcPr/>
          <w:p>
            <w:pPr>
              <w:pStyle w:val="Compact"/>
            </w:pPr>
            <w:r>
              <w:rPr>
                <w:b/>
                <w:bCs/>
              </w:rPr>
              <w:t xml:space="preserve">CVP</w:t>
            </w:r>
            <w:r>
              <w:t xml:space="preserve"> </w:t>
            </w:r>
            <w:r>
              <w:t xml:space="preserve">(Closest Vector Problem)</w:t>
            </w:r>
          </w:p>
        </w:tc>
        <w:tc>
          <w:tcPr/>
          <w:p>
            <w:pPr>
              <w:pStyle w:val="Compact"/>
            </w:pPr>
            <w:r>
              <w:rPr>
                <w:rFonts w:hint="eastAsia"/>
              </w:rPr>
              <w:t xml:space="preserve">给定一个不在格上的任意空间目标点</w:t>
            </w:r>
            <w:r>
              <w:t xml:space="preserve"> </w:t>
            </w:r>
            <m:oMath>
              <m:r>
                <m:rPr>
                  <m:sty m:val="bi"/>
                </m:rPr>
                <m:t>t</m:t>
              </m:r>
              <m:r>
                <m:rPr>
                  <m:sty m:val="p"/>
                </m:rPr>
                <m:t>∈</m:t>
              </m:r>
              <m:sSup>
                <m:e>
                  <m:r>
                    <m:rPr>
                      <m:scr m:val="double-struck"/>
                      <m:sty m:val="p"/>
                    </m:rPr>
                    <m:t>R</m:t>
                  </m:r>
                </m:e>
                <m:sup>
                  <m:r>
                    <m:t>n</m:t>
                  </m:r>
                </m:sup>
              </m:sSup>
            </m:oMath>
            <w:r>
              <w:rPr>
                <w:rFonts w:hint="eastAsia"/>
              </w:rPr>
              <w:t xml:space="preserve">，在格</w:t>
            </w:r>
            <w:r>
              <w:t xml:space="preserve"> </w:t>
            </w:r>
            <m:oMath>
              <m:r>
                <m:rPr>
                  <m:scr m:val="script"/>
                  <m:sty m:val="p"/>
                </m:rPr>
                <m:t>L</m:t>
              </m:r>
            </m:oMath>
            <w:r>
              <w:t xml:space="preserve"> </w:t>
            </w:r>
            <w:r>
              <w:rPr>
                <w:rFonts w:hint="eastAsia"/>
              </w:rPr>
              <w:t xml:space="preserve">中寻找一个距离</w:t>
            </w:r>
            <w:r>
              <w:t xml:space="preserve"> </w:t>
            </w:r>
            <m:oMath>
              <m:r>
                <m:rPr>
                  <m:sty m:val="bi"/>
                </m:rPr>
                <m:t>t</m:t>
              </m:r>
            </m:oMath>
            <w:r>
              <w:t xml:space="preserve"> </w:t>
            </w:r>
            <w:r>
              <w:rPr>
                <w:rFonts w:hint="eastAsia"/>
              </w:rPr>
              <w:t xml:space="preserve">最近的格点</w:t>
            </w:r>
            <w:r>
              <w:t xml:space="preserve"> </w:t>
            </w:r>
            <m:oMath>
              <m:r>
                <m:rPr>
                  <m:sty m:val="bi"/>
                </m:rPr>
                <m:t>v</m:t>
              </m:r>
            </m:oMath>
            <w:r>
              <w:t xml:space="preserve">。CVP </w:t>
            </w:r>
            <w:r>
              <w:rPr>
                <w:rFonts w:hint="eastAsia"/>
              </w:rPr>
              <w:t xml:space="preserve">是</w:t>
            </w:r>
            <w:r>
              <w:t xml:space="preserve"> SVP </w:t>
            </w:r>
            <w:r>
              <w:rPr>
                <w:rFonts w:hint="eastAsia"/>
              </w:rPr>
              <w:t xml:space="preserve">的非齐次变体，已被证明在最坏情况下是</w:t>
            </w:r>
            <w:r>
              <w:t xml:space="preserve"> NP-hard </w:t>
            </w:r>
            <w:r>
              <w:rPr>
                <w:rFonts w:hint="eastAsia"/>
              </w:rPr>
              <w:t xml:space="preserve">的。</w:t>
            </w:r>
          </w:p>
        </w:tc>
      </w:tr>
      <w:tr>
        <w:tc>
          <w:tcPr/>
          <w:p>
            <w:pPr>
              <w:pStyle w:val="Compact"/>
            </w:pPr>
            <w:r>
              <w:rPr>
                <w:rFonts w:hint="eastAsia"/>
                <w:b/>
                <w:bCs/>
              </w:rPr>
              <w:t xml:space="preserve">容错学习问题</w:t>
            </w:r>
          </w:p>
        </w:tc>
        <w:tc>
          <w:tcPr/>
          <w:p>
            <w:pPr>
              <w:pStyle w:val="Compact"/>
            </w:pPr>
            <w:r>
              <w:rPr>
                <w:b/>
                <w:bCs/>
              </w:rPr>
              <w:t xml:space="preserve">LWE</w:t>
            </w:r>
            <w:r>
              <w:t xml:space="preserve"> </w:t>
            </w:r>
            <w:r>
              <w:t xml:space="preserve">(Learning with Errors)</w:t>
            </w:r>
          </w:p>
        </w:tc>
        <w:tc>
          <w:tcPr/>
          <w:p>
            <w:pPr>
              <w:pStyle w:val="Compact"/>
            </w:pPr>
            <w:r>
              <w:rPr>
                <w:rFonts w:hint="eastAsia"/>
              </w:rPr>
              <w:t xml:space="preserve">求解一个带有未知噪声的线性方程组。给定</w:t>
            </w:r>
            <w:r>
              <w:t xml:space="preserve"> </w:t>
            </w:r>
            <m:oMath>
              <m:r>
                <m:rPr>
                  <m:sty m:val="p"/>
                </m:rPr>
                <m:t>(</m:t>
              </m:r>
              <m:r>
                <m:rPr>
                  <m:sty m:val="bi"/>
                </m:rPr>
                <m:t>A</m:t>
              </m:r>
              <m:r>
                <m:rPr>
                  <m:sty m:val="p"/>
                </m:rPr>
                <m:t>,</m:t>
              </m:r>
              <m:r>
                <m:rPr>
                  <m:sty m:val="bi"/>
                </m:rPr>
                <m:t>b</m:t>
              </m:r>
              <m:r>
                <m:rPr>
                  <m:sty m:val="p"/>
                </m:rPr>
                <m:t>=</m:t>
              </m:r>
              <m:r>
                <m:rPr>
                  <m:sty m:val="bi"/>
                </m:rPr>
                <m:t>A</m:t>
              </m:r>
              <m:r>
                <m:rPr>
                  <m:sty m:val="bi"/>
                </m:rPr>
                <m:t>s</m:t>
              </m:r>
              <m:r>
                <m:rPr>
                  <m:sty m:val="p"/>
                </m:rPr>
                <m:t>+</m:t>
              </m:r>
              <m:r>
                <m:rPr>
                  <m:sty m:val="bi"/>
                </m:rPr>
                <m:t>e</m:t>
              </m:r>
              <m:r>
                <m:t> </m:t>
              </m:r>
              <m:r>
                <m:rPr>
                  <m:sty m:val="p"/>
                </m:rPr>
                <m:t>(</m:t>
              </m:r>
              <m:r>
                <m:rPr>
                  <m:sty m:val="p"/>
                </m:rPr>
                <m:t>mod</m:t>
              </m:r>
              <m:r>
                <m:t> </m:t>
              </m:r>
              <m:r>
                <m:t>q</m:t>
              </m:r>
              <m:r>
                <m:rPr>
                  <m:sty m:val="p"/>
                </m:rPr>
                <m:t>)</m:t>
              </m:r>
              <m:r>
                <m:rPr>
                  <m:sty m:val="p"/>
                </m:rPr>
                <m:t>)</m:t>
              </m:r>
            </m:oMath>
            <w:r>
              <w:rPr>
                <w:rFonts w:hint="eastAsia"/>
              </w:rPr>
              <w:t xml:space="preserve">，其中</w:t>
            </w:r>
            <w:r>
              <w:t xml:space="preserve"> </w:t>
            </w:r>
            <m:oMath>
              <m:r>
                <m:rPr>
                  <m:sty m:val="bi"/>
                </m:rPr>
                <m:t>A</m:t>
              </m:r>
            </m:oMath>
            <w:r>
              <w:t xml:space="preserve"> </w:t>
            </w:r>
            <w:r>
              <w:rPr>
                <w:rFonts w:hint="eastAsia"/>
              </w:rPr>
              <w:t xml:space="preserve">为公开随机矩阵，</w:t>
            </w:r>
            <w:r>
              <w:t xml:space="preserve"> </w:t>
            </w:r>
            <m:oMath>
              <m:r>
                <m:rPr>
                  <m:sty m:val="bi"/>
                </m:rPr>
                <m:t>s</m:t>
              </m:r>
            </m:oMath>
            <w:r>
              <w:t xml:space="preserve"> </w:t>
            </w:r>
            <w:r>
              <w:rPr>
                <w:rFonts w:hint="eastAsia"/>
              </w:rPr>
              <w:t xml:space="preserve">为秘密向量，</w:t>
            </w:r>
            <w:r>
              <w:t xml:space="preserve"> </w:t>
            </w:r>
            <m:oMath>
              <m:r>
                <m:rPr>
                  <m:sty m:val="bi"/>
                </m:rPr>
                <m:t>e</m:t>
              </m:r>
            </m:oMath>
            <w:r>
              <w:t xml:space="preserve"> </w:t>
            </w:r>
            <w:r>
              <w:rPr>
                <w:rFonts w:hint="eastAsia"/>
              </w:rPr>
              <w:t xml:space="preserve">为服从离散高斯分布的微小误差项。LWE</w:t>
            </w:r>
            <w:r>
              <w:t xml:space="preserve"> </w:t>
            </w:r>
            <w:r>
              <w:rPr>
                <w:rFonts w:hint="eastAsia"/>
              </w:rPr>
              <w:t xml:space="preserve">分为搜索型（求出</w:t>
            </w:r>
            <w:r>
              <w:t xml:space="preserve"> </w:t>
            </w:r>
            <m:oMath>
              <m:r>
                <m:rPr>
                  <m:sty m:val="bi"/>
                </m:rPr>
                <m:t>s</m:t>
              </m:r>
            </m:oMath>
            <w:r>
              <w:rPr>
                <w:rFonts w:hint="eastAsia"/>
              </w:rPr>
              <w:t xml:space="preserve">）和判定型（将</w:t>
            </w:r>
            <w:r>
              <w:t xml:space="preserve"> </w:t>
            </w:r>
            <m:oMath>
              <m:r>
                <m:rPr>
                  <m:sty m:val="bi"/>
                </m:rPr>
                <m:t>b</m:t>
              </m:r>
            </m:oMath>
            <w:r>
              <w:t xml:space="preserve"> </w:t>
            </w:r>
            <w:r>
              <w:rPr>
                <w:rFonts w:hint="eastAsia"/>
              </w:rPr>
              <w:t xml:space="preserve">与纯随机向量区分开）。对此，量子计算机也同样束手无策。</w:t>
            </w:r>
          </w:p>
        </w:tc>
      </w:tr>
      <w:tr>
        <w:tc>
          <w:tcPr/>
          <w:p>
            <w:pPr>
              <w:pStyle w:val="Compact"/>
            </w:pPr>
            <w:r>
              <w:rPr>
                <w:rFonts w:hint="eastAsia"/>
                <w:b/>
                <w:bCs/>
              </w:rPr>
              <w:t xml:space="preserve">环上容错学习问题</w:t>
            </w:r>
          </w:p>
        </w:tc>
        <w:tc>
          <w:tcPr/>
          <w:p>
            <w:pPr>
              <w:pStyle w:val="Compact"/>
            </w:pPr>
            <w:r>
              <w:rPr>
                <w:b/>
                <w:bCs/>
              </w:rPr>
              <w:t xml:space="preserve">RLWE</w:t>
            </w:r>
            <w:r>
              <w:t xml:space="preserve"> </w:t>
            </w:r>
            <w:r>
              <w:t xml:space="preserve">(Ring-LWE)</w:t>
            </w:r>
          </w:p>
        </w:tc>
        <w:tc>
          <w:tcPr/>
          <w:p>
            <w:pPr>
              <w:pStyle w:val="Compact"/>
            </w:pPr>
            <w:r>
              <w:rPr>
                <w:rFonts w:hint="eastAsia"/>
              </w:rPr>
              <w:t xml:space="preserve">为了克服标准</w:t>
            </w:r>
            <w:r>
              <w:t xml:space="preserve"> LWE </w:t>
            </w:r>
            <w:r>
              <w:rPr>
                <w:rFonts w:hint="eastAsia"/>
              </w:rPr>
              <w:t xml:space="preserve">方案中矩阵</w:t>
            </w:r>
            <w:r>
              <w:t xml:space="preserve"> </w:t>
            </w:r>
            <m:oMath>
              <m:r>
                <m:rPr>
                  <m:sty m:val="bi"/>
                </m:rPr>
                <m:t>A</m:t>
              </m:r>
            </m:oMath>
            <w:r>
              <w:t xml:space="preserve"> </w:t>
            </w:r>
            <w:r>
              <w:rPr>
                <w:rFonts w:hint="eastAsia"/>
              </w:rPr>
              <w:t xml:space="preserve">导致的数据传输量过大、密钥过长的问题，将代数结构从复矩阵延伸至多项式商环</w:t>
            </w:r>
            <w:r>
              <w:t xml:space="preserve"> </w:t>
            </w:r>
            <m:oMath>
              <m:sSub>
                <m:e>
                  <m:r>
                    <m:t>R</m:t>
                  </m:r>
                </m:e>
                <m:sub>
                  <m:r>
                    <m:t>q</m:t>
                  </m:r>
                </m:sub>
              </m:sSub>
              <m:r>
                <m:rPr>
                  <m:sty m:val="p"/>
                </m:rPr>
                <m:t>=</m:t>
              </m:r>
              <m:sSub>
                <m:e>
                  <m:r>
                    <m:rPr>
                      <m:scr m:val="double-struck"/>
                      <m:sty m:val="p"/>
                    </m:rPr>
                    <m:t>Z</m:t>
                  </m:r>
                </m:e>
                <m:sub>
                  <m:r>
                    <m:t>q</m:t>
                  </m:r>
                </m:sub>
              </m:sSub>
              <m:r>
                <m:rPr>
                  <m:sty m:val="p"/>
                </m:rPr>
                <m:t>[</m:t>
              </m:r>
              <m:r>
                <m:t>x</m:t>
              </m:r>
              <m:r>
                <m:rPr>
                  <m:sty m:val="p"/>
                </m:rPr>
                <m:t>]</m:t>
              </m:r>
              <m:r>
                <m:rPr>
                  <m:sty m:val="p"/>
                </m:rPr>
                <m:t>/</m:t>
              </m:r>
              <m:r>
                <m:rPr>
                  <m:sty m:val="p"/>
                </m:rPr>
                <m:t>(</m:t>
              </m:r>
              <m:sSup>
                <m:e>
                  <m:r>
                    <m:t>x</m:t>
                  </m:r>
                </m:e>
                <m:sup>
                  <m:r>
                    <m:t>n</m:t>
                  </m:r>
                </m:sup>
              </m:sSup>
              <m:r>
                <m:rPr>
                  <m:sty m:val="p"/>
                </m:rPr>
                <m:t>+</m:t>
              </m:r>
              <m:r>
                <m:t>1</m:t>
              </m:r>
              <m:r>
                <m:rPr>
                  <m:sty m:val="p"/>
                </m:rPr>
                <m:t>)</m:t>
              </m:r>
            </m:oMath>
            <w:r>
              <w:rPr>
                <w:rFonts w:hint="eastAsia"/>
              </w:rPr>
              <w:t xml:space="preserve">。此时，矩阵乘法转化为多项式乘法，现在只需要传输一维的多项式系数即可，极大提升了计算与通信效率。</w:t>
            </w:r>
          </w:p>
        </w:tc>
      </w:tr>
    </w:tbl>
    <w:bookmarkEnd w:id="16"/>
    <w:bookmarkStart w:id="17" w:name="X6f18d8838fb679f88ef85f90d0d4f9a284f2685"/>
    <w:p>
      <w:pPr>
        <w:pStyle w:val="Heading4"/>
      </w:pPr>
      <w:r>
        <w:t xml:space="preserve">3.4.3 </w:t>
      </w:r>
      <w:r>
        <w:rPr>
          <w:rFonts w:hint="eastAsia"/>
        </w:rPr>
        <w:t xml:space="preserve">在无人机跨域认证中的适用性分析</w:t>
      </w:r>
    </w:p>
    <w:p>
      <w:pPr>
        <w:pStyle w:val="FirstParagraph"/>
      </w:pPr>
      <w:r>
        <w:rPr>
          <w:rFonts w:hint="eastAsia"/>
        </w:rPr>
        <w:t xml:space="preserve">在现代抗量子密码体系中，除格密码外，虽然还有基于哈希的签名（Hash-based</w:t>
      </w:r>
      <w:r>
        <w:t xml:space="preserve"> </w:t>
      </w:r>
      <w:r>
        <w:rPr>
          <w:rFonts w:hint="eastAsia"/>
        </w:rPr>
        <w:t xml:space="preserve">Crypto）、基于多变量的密码（Multivariate</w:t>
      </w:r>
      <w:r>
        <w:t xml:space="preserve"> </w:t>
      </w:r>
      <w:r>
        <w:rPr>
          <w:rFonts w:hint="eastAsia"/>
        </w:rPr>
        <w:t xml:space="preserve">Crypto）等，但</w:t>
      </w:r>
      <w:r>
        <w:rPr>
          <w:rFonts w:hint="eastAsia"/>
          <w:b/>
          <w:bCs/>
        </w:rPr>
        <w:t xml:space="preserve">格密码</w:t>
      </w:r>
      <w:r>
        <w:rPr>
          <w:rFonts w:hint="eastAsia"/>
        </w:rPr>
        <w:t xml:space="preserve">在无人机（UAV）边缘网络计算中展现出了独特的综合优势：</w:t>
      </w:r>
    </w:p>
    <w:p>
      <w:pPr>
        <w:numPr>
          <w:ilvl w:val="0"/>
          <w:numId w:val="1001"/>
        </w:numPr>
      </w:pPr>
      <w:r>
        <w:rPr>
          <w:rFonts w:hint="eastAsia"/>
          <w:b/>
          <w:bCs/>
        </w:rPr>
        <w:t xml:space="preserve">计算速度极快</w:t>
      </w:r>
      <w:r>
        <w:rPr>
          <w:rFonts w:hint="eastAsia"/>
        </w:rPr>
        <w:t xml:space="preserve">：格密码的核心运算在代数上主要表现为</w:t>
      </w:r>
      <w:r>
        <w:rPr>
          <w:rFonts w:hint="eastAsia"/>
          <w:b/>
          <w:bCs/>
        </w:rPr>
        <w:t xml:space="preserve">矩阵乘加法</w:t>
      </w:r>
      <w:r>
        <w:rPr>
          <w:rFonts w:hint="eastAsia"/>
        </w:rPr>
        <w:t xml:space="preserve">或</w:t>
      </w:r>
      <w:r>
        <w:rPr>
          <w:rFonts w:hint="eastAsia"/>
          <w:b/>
          <w:bCs/>
        </w:rPr>
        <w:t xml:space="preserve">基于数论变换（NTT）的多项式乘法</w:t>
      </w:r>
      <w:r>
        <w:rPr>
          <w:rFonts w:hint="eastAsia"/>
        </w:rPr>
        <w:t xml:space="preserve">。相比于传统基于大整数质因数分解（RSA）或椭圆曲线离散对数（ECC）的点乘运算，格密码不需要耗时的模幂运算，非常适合无人机机载芯片和边缘地带控制节点的轻量级快速处理。</w:t>
      </w:r>
    </w:p>
    <w:p>
      <w:pPr>
        <w:numPr>
          <w:ilvl w:val="0"/>
          <w:numId w:val="1001"/>
        </w:numPr>
      </w:pPr>
      <w:r>
        <w:rPr>
          <w:rFonts w:hint="eastAsia"/>
          <w:b/>
          <w:bCs/>
        </w:rPr>
        <w:t xml:space="preserve">计算与通信开销的权衡</w:t>
      </w:r>
      <w:r>
        <w:rPr>
          <w:rFonts w:hint="eastAsia"/>
        </w:rPr>
        <w:t xml:space="preserve">：正如</w:t>
      </w:r>
      <w:r>
        <w:t xml:space="preserve"> 3.1 </w:t>
      </w:r>
      <w:r>
        <w:rPr>
          <w:rFonts w:hint="eastAsia"/>
        </w:rPr>
        <w:t xml:space="preserve">节所述，双线性对虽然签名短小，但面临抗量子性不足和有限域准多项式时间攻击的风险。格密码虽然提供了天然的抗量子安全性，但其代价在于</w:t>
      </w:r>
      <w:r>
        <w:rPr>
          <w:rFonts w:hint="eastAsia"/>
          <w:b/>
          <w:bCs/>
        </w:rPr>
        <w:t xml:space="preserve">空间开销的膨胀</w:t>
      </w:r>
      <w:r>
        <w:rPr>
          <w:rFonts w:hint="eastAsia"/>
        </w:rPr>
        <w:t xml:space="preserve">，其相应的公钥和密文/签名体积往往需要</w:t>
      </w:r>
      <w:r>
        <w:t xml:space="preserve"> ECC </w:t>
      </w:r>
      <w:r>
        <w:rPr>
          <w:rFonts w:hint="eastAsia"/>
        </w:rPr>
        <w:t xml:space="preserve">的数倍乃至数十倍。</w:t>
      </w:r>
    </w:p>
    <w:p>
      <w:pPr>
        <w:numPr>
          <w:ilvl w:val="0"/>
          <w:numId w:val="1001"/>
        </w:numPr>
      </w:pPr>
      <w:r>
        <w:rPr>
          <w:rFonts w:hint="eastAsia"/>
          <w:b/>
          <w:bCs/>
        </w:rPr>
        <w:t xml:space="preserve">高级密码学原语的基石</w:t>
      </w:r>
      <w:r>
        <w:rPr>
          <w:rFonts w:hint="eastAsia"/>
        </w:rPr>
        <w:t xml:space="preserve">：格密码具备极其优良的代数同态特性，是实现方案后续</w:t>
      </w:r>
      <w:r>
        <w:t xml:space="preserve"> </w:t>
      </w:r>
      <w:r>
        <w:rPr>
          <w:b/>
          <w:bCs/>
        </w:rPr>
        <w:t xml:space="preserve">3.5 </w:t>
      </w:r>
      <w:r>
        <w:rPr>
          <w:rFonts w:hint="eastAsia"/>
          <w:b/>
          <w:bCs/>
        </w:rPr>
        <w:t xml:space="preserve">代理重加密（PRE）</w:t>
      </w:r>
      <w:r>
        <w:rPr>
          <w:rFonts w:hint="eastAsia"/>
        </w:rPr>
        <w:t xml:space="preserve">、全同态加密（FHE）以及属性加密（ABE）等高级隐私保护技术的最佳底层数学工具。这为无人机在跨域时进行“身份假名转换”和“不泄露母域隐私的代理审计”提供了底层技术支撑。</w:t>
      </w:r>
    </w:p>
    <w:bookmarkEnd w:id="17"/>
    <w:bookmarkEnd w:id="18"/>
    <w:bookmarkStart w:id="19" w:name="X9656ea40a9eb4fa423521e61b43b8e77b785d8a"/>
    <w:p>
      <w:pPr>
        <w:pStyle w:val="Heading3"/>
      </w:pPr>
      <w:r>
        <w:t xml:space="preserve">3.5 Proxy Re-Encryption</w:t>
      </w:r>
    </w:p>
    <w:p>
      <w:pPr>
        <w:pStyle w:val="FirstParagraph"/>
      </w:pPr>
      <w:r>
        <w:t xml:space="preserve"> </w:t>
      </w:r>
      <w:r>
        <w:rPr>
          <w:rFonts w:hint="eastAsia"/>
        </w:rPr>
        <w:t xml:space="preserve">在不进行解密的时候，直接在内部用第二个密钥进行加密，并同时解开第一个密钥的加密。为什么会有这种技术的出现，顾名思义，这是在客户端对远程代理的某个过程进行的，数据并不在本地，但需要用到本地的密钥，而本地并不想给服务端透露自己的密钥。代理重加密实际上是一个很笼统的叫法，可以认为是多种技术的统称，其中最符合概念的应该是全同态加密，在服务端上自始至终都只能看到密文在不断变化，而服务端完全没有能力解开密文。</w:t>
      </w:r>
    </w:p>
    <w:p>
      <w:pPr>
        <w:pStyle w:val="BodyText"/>
      </w:pPr>
      <w:r>
        <w:t xml:space="preserve"> </w:t>
      </w:r>
      <w:r>
        <w:rPr>
          <w:rFonts w:hint="eastAsia"/>
        </w:rPr>
        <w:t xml:space="preserve">具体而言，经典的代理重加密方案有基于双线性对乘法同态特性的重加密方案、格密码,</w:t>
      </w:r>
      <w:r>
        <w:t xml:space="preserve"> etc.</w:t>
      </w:r>
    </w:p>
    <w:bookmarkEnd w:id="19"/>
    <w:bookmarkStart w:id="20" w:name="Xa5621f5ba573a12a8b917fc4a0ceae4d16a3b6e"/>
    <w:p>
      <w:pPr>
        <w:pStyle w:val="Heading3"/>
      </w:pPr>
      <w:r>
        <w:t xml:space="preserve">3.6 </w:t>
      </w:r>
      <w:r>
        <w:rPr>
          <w:rFonts w:hint="eastAsia"/>
        </w:rPr>
        <w:t xml:space="preserve">方案的评判标准(安全性、效率、通信开销)</w:t>
      </w:r>
    </w:p>
    <w:p>
      <w:pPr>
        <w:pStyle w:val="FirstParagraph"/>
      </w:pPr>
      <w:r>
        <w:t xml:space="preserve"> </w:t>
      </w:r>
      <w:r>
        <w:rPr>
          <w:rFonts w:hint="eastAsia"/>
          <w:b/>
          <w:bCs/>
        </w:rPr>
        <w:t xml:space="preserve">安全性：</w:t>
      </w:r>
      <w:r>
        <w:rPr>
          <w:rFonts w:hint="eastAsia"/>
        </w:rPr>
        <w:t xml:space="preserve">就是针对当前方案，评估其是否足够可靠，是否会存在已知的安全风险，这个性质可以参考其他论文的评判标准：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Security Property</w:t>
            </w:r>
          </w:p>
        </w:tc>
        <w:tc>
          <w:tcPr/>
          <w:p>
            <w:pPr>
              <w:pStyle w:val="Compact"/>
            </w:pPr>
            <w:r>
              <w:t xml:space="preserve">Detailed Contents of the certain property</w:t>
            </w:r>
          </w:p>
        </w:tc>
      </w:tr>
      <w:tr>
        <w:tc>
          <w:tcPr/>
          <w:p>
            <w:pPr>
              <w:pStyle w:val="Compact"/>
            </w:pPr>
            <w:r>
              <w:t xml:space="preserve">Mutual Authentication</w:t>
            </w:r>
          </w:p>
        </w:tc>
        <w:tc>
          <w:tcPr/>
          <w:p>
            <w:pPr>
              <w:pStyle w:val="Compact"/>
            </w:pPr>
            <w:r>
              <w:rPr>
                <w:rFonts w:hint="eastAsia"/>
              </w:rPr>
              <w:t xml:space="preserve">目标域需要确定无人机不是“黑飞”，无人机也需要确定目标域来接洽的通信节点是真实的</w:t>
            </w:r>
          </w:p>
        </w:tc>
      </w:tr>
      <w:tr>
        <w:tc>
          <w:tcPr/>
          <w:p>
            <w:pPr>
              <w:pStyle w:val="Compact"/>
            </w:pPr>
            <w:r>
              <w:t xml:space="preserve">Unforgeability</w:t>
            </w:r>
          </w:p>
        </w:tc>
        <w:tc>
          <w:tcPr/>
          <w:p>
            <w:pPr>
              <w:pStyle w:val="Compact"/>
            </w:pPr>
            <w:r>
              <w:rPr>
                <w:rFonts w:hint="eastAsia"/>
              </w:rPr>
              <w:t xml:space="preserve">认证的双方在对方接收到消息后，若消息合规，则都不可否认消息的来源</w:t>
            </w:r>
          </w:p>
        </w:tc>
      </w:tr>
      <w:tr>
        <w:tc>
          <w:tcPr/>
          <w:p>
            <w:pPr>
              <w:pStyle w:val="Compact"/>
            </w:pPr>
            <w:r>
              <w:t xml:space="preserve">Anonymity</w:t>
            </w:r>
          </w:p>
        </w:tc>
        <w:tc>
          <w:tcPr/>
          <w:p>
            <w:pPr>
              <w:pStyle w:val="Compact"/>
            </w:pPr>
            <w:r>
              <w:rPr>
                <w:rFonts w:hint="eastAsia"/>
              </w:rPr>
              <w:t xml:space="preserve">系统内部各实体间通信时，并不使用真实身份，这样一来，通信双方都将不能获取对方的真实身份</w:t>
            </w:r>
          </w:p>
        </w:tc>
      </w:tr>
      <w:tr>
        <w:tc>
          <w:tcPr/>
          <w:p>
            <w:pPr>
              <w:pStyle w:val="Compact"/>
            </w:pPr>
            <w:r>
              <w:t xml:space="preserve">Unlinkability</w:t>
            </w:r>
          </w:p>
        </w:tc>
        <w:tc>
          <w:tcPr/>
          <w:p>
            <w:pPr>
              <w:pStyle w:val="Compact"/>
            </w:pPr>
            <w:r>
              <w:rPr>
                <w:rFonts w:hint="eastAsia"/>
              </w:rPr>
              <w:t xml:space="preserve">攻击者即使获取了系统中的多次操作记录、数据或行为，也无法推断出这些记录属于同一个主体（用户、无人机或设备）</w:t>
            </w:r>
          </w:p>
        </w:tc>
      </w:tr>
      <w:tr>
        <w:tc>
          <w:tcPr/>
          <w:p>
            <w:pPr>
              <w:pStyle w:val="Compact"/>
            </w:pPr>
            <w:r>
              <w:t xml:space="preserve">Location/Geofence Privacy</w:t>
            </w:r>
          </w:p>
        </w:tc>
        <w:tc>
          <w:tcPr/>
          <w:p>
            <w:pPr>
              <w:pStyle w:val="Compact"/>
            </w:pPr>
            <w:r>
              <w:rPr>
                <w:rFonts w:hint="eastAsia"/>
              </w:rPr>
              <w:t xml:space="preserve">顾名思义，为无人机的地理位置添加隐私保护</w:t>
            </w:r>
          </w:p>
        </w:tc>
      </w:tr>
      <w:tr>
        <w:tc>
          <w:tcPr/>
          <w:p>
            <w:pPr>
              <w:pStyle w:val="Compact"/>
            </w:pPr>
            <w:r>
              <w:t xml:space="preserve">Forward/Backward Security</w:t>
            </w:r>
          </w:p>
        </w:tc>
        <w:tc>
          <w:tcPr/>
          <w:p>
            <w:pPr>
              <w:pStyle w:val="Compact"/>
            </w:pPr>
            <w:r>
              <w:rPr>
                <w:rFonts w:hint="eastAsia"/>
              </w:rPr>
              <w:t xml:space="preserve">前向安全，即授权失效前消息的安全性；后向安全，即授权失效后消息的安全性</w:t>
            </w:r>
          </w:p>
        </w:tc>
      </w:tr>
      <w:tr>
        <w:tc>
          <w:tcPr/>
          <w:p>
            <w:pPr>
              <w:pStyle w:val="Compact"/>
            </w:pPr>
            <w:r>
              <w:t xml:space="preserve">Physical Tamper-Resistance</w:t>
            </w:r>
          </w:p>
        </w:tc>
        <w:tc>
          <w:tcPr/>
          <w:p>
            <w:pPr>
              <w:pStyle w:val="Compact"/>
            </w:pPr>
            <w:r>
              <w:rPr>
                <w:rFonts w:hint="eastAsia"/>
              </w:rPr>
              <w:t xml:space="preserve">即使无人机被物理捕获，也不会泄露隐私或秘密</w:t>
            </w:r>
          </w:p>
        </w:tc>
      </w:tr>
      <w:tr>
        <w:tc>
          <w:tcPr/>
          <w:p>
            <w:pPr>
              <w:pStyle w:val="Compact"/>
            </w:pPr>
            <w:r>
              <w:t xml:space="preserve">Anti-Replay &amp; MITM</w:t>
            </w:r>
          </w:p>
        </w:tc>
        <w:tc>
          <w:tcPr/>
          <w:p>
            <w:pPr>
              <w:pStyle w:val="Compact"/>
            </w:pPr>
            <w:r>
              <w:rPr>
                <w:rFonts w:hint="eastAsia"/>
              </w:rPr>
              <w:t xml:space="preserve">防止攻击者仅仅重放消息便可冒充合法身份的情况发生</w:t>
            </w:r>
          </w:p>
        </w:tc>
      </w:tr>
    </w:tbl>
    <w:p>
      <w:pPr>
        <w:pStyle w:val="BodyText"/>
      </w:pPr>
      <w:r>
        <w:t xml:space="preserve"> </w:t>
      </w:r>
      <w:r>
        <w:rPr>
          <w:rFonts w:hint="eastAsia"/>
          <w:b/>
          <w:bCs/>
        </w:rPr>
        <w:t xml:space="preserve">效率：</w:t>
      </w:r>
      <w:r>
        <w:rPr>
          <w:rFonts w:hint="eastAsia"/>
        </w:rPr>
        <w:t xml:space="preserve">方案运行时各模块的运行效率，具体而言就是各个相对分离的阶段中，数据处理的速度如何。</w:t>
      </w:r>
    </w:p>
    <w:p>
      <w:pPr>
        <w:pStyle w:val="BodyText"/>
      </w:pPr>
      <w:r>
        <w:t xml:space="preserve"> </w:t>
      </w:r>
      <w:r>
        <w:rPr>
          <w:rFonts w:hint="eastAsia"/>
          <w:b/>
          <w:bCs/>
        </w:rPr>
        <w:t xml:space="preserve">通信开销：</w:t>
      </w:r>
      <w:r>
        <w:rPr>
          <w:rFonts w:hint="eastAsia"/>
        </w:rPr>
        <w:t xml:space="preserve">在实体间通信时，所需要传输的包的大小，通常以bit为单位。</w:t>
      </w:r>
    </w:p>
    <w:bookmarkEnd w:id="20"/>
    <w:bookmarkStart w:id="21" w:name="X7a8619aa378e6a7914cc296fb84cc9c1a61b06e"/>
    <w:p>
      <w:pPr>
        <w:pStyle w:val="Heading3"/>
      </w:pPr>
      <w:r>
        <w:t xml:space="preserve">3.7 Digital Signature</w:t>
      </w:r>
    </w:p>
    <w:p>
      <w:pPr>
        <w:pStyle w:val="FirstParagraph"/>
      </w:pPr>
      <w:r>
        <w:rPr>
          <w:rFonts w:hint="eastAsia"/>
        </w:rPr>
        <w:t xml:space="preserve">在您的方案中，</w:t>
      </w:r>
      <w:r>
        <w:rPr>
          <w:b/>
          <w:bCs/>
        </w:rPr>
        <w:t xml:space="preserve">3.7 Digital </w:t>
      </w:r>
      <w:r>
        <w:rPr>
          <w:rFonts w:hint="eastAsia"/>
          <w:b/>
          <w:bCs/>
        </w:rPr>
        <w:t xml:space="preserve">Signature（数字签名）</w:t>
      </w:r>
      <w:r>
        <w:t xml:space="preserve"> </w:t>
      </w:r>
      <w:r>
        <w:rPr>
          <w:rFonts w:hint="eastAsia"/>
        </w:rPr>
        <w:t xml:space="preserve">是保障无人机跨域认证中“不可伪造性”和“身份鉴别”的核心密码学组件。根据您在前面章节（3.1</w:t>
      </w:r>
      <w:r>
        <w:t xml:space="preserve"> </w:t>
      </w:r>
      <w:r>
        <w:rPr>
          <w:rFonts w:hint="eastAsia"/>
        </w:rPr>
        <w:t xml:space="preserve">双线性对、3.4</w:t>
      </w:r>
      <w:r>
        <w:t xml:space="preserve"> </w:t>
      </w:r>
      <w:r>
        <w:rPr>
          <w:rFonts w:hint="eastAsia"/>
        </w:rPr>
        <w:t xml:space="preserve">格密码、3.6</w:t>
      </w:r>
      <w:r>
        <w:t xml:space="preserve"> </w:t>
      </w:r>
      <w:r>
        <w:rPr>
          <w:rFonts w:hint="eastAsia"/>
        </w:rPr>
        <w:t xml:space="preserve">安全性标准）中奠定的技术基调，数字签名不能只停留在传统算法（如</w:t>
      </w:r>
      <w:r>
        <w:t xml:space="preserve"> RSA </w:t>
      </w:r>
      <w:r>
        <w:rPr>
          <w:rFonts w:hint="eastAsia"/>
        </w:rPr>
        <w:t xml:space="preserve">或</w:t>
      </w:r>
      <w:r>
        <w:t xml:space="preserve"> </w:t>
      </w:r>
      <w:r>
        <w:rPr>
          <w:rFonts w:hint="eastAsia"/>
        </w:rPr>
        <w:t xml:space="preserve">ECDSA）的介绍，而需要结合</w:t>
      </w:r>
      <w:r>
        <w:rPr>
          <w:rFonts w:hint="eastAsia"/>
          <w:b/>
          <w:bCs/>
        </w:rPr>
        <w:t xml:space="preserve">抗量子特性</w:t>
      </w:r>
      <w:r>
        <w:t xml:space="preserve">、</w:t>
      </w:r>
      <w:r>
        <w:rPr>
          <w:rFonts w:hint="eastAsia"/>
          <w:b/>
          <w:bCs/>
        </w:rPr>
        <w:t xml:space="preserve">隐私保护（匿名性）*</w:t>
      </w:r>
      <w:r>
        <w:rPr>
          <w:rFonts w:hint="eastAsia"/>
          <w:b/>
          <w:bCs/>
          <w:i/>
          <w:iCs/>
        </w:rPr>
        <w:t xml:space="preserve">以及*</w:t>
      </w:r>
      <w:r>
        <w:rPr>
          <w:rFonts w:hint="eastAsia"/>
          <w:b/>
          <w:bCs/>
        </w:rPr>
        <w:t xml:space="preserve">双线性对/格密码在签名中的具体应用</w:t>
      </w:r>
      <w:r>
        <w:rPr>
          <w:rFonts w:hint="eastAsia"/>
        </w:rPr>
        <w:t xml:space="preserve">进行学术化和系统化的丰富。</w:t>
      </w:r>
    </w:p>
    <w:p>
      <w:pPr>
        <w:pStyle w:val="BodyText"/>
      </w:pPr>
      <w:r>
        <w:rPr>
          <w:rFonts w:hint="eastAsia"/>
        </w:rPr>
        <w:t xml:space="preserve">以下为您重构并丰富后的</w:t>
      </w:r>
      <w:r>
        <w:t xml:space="preserve"> </w:t>
      </w:r>
      <w:r>
        <w:rPr>
          <w:b/>
          <w:bCs/>
        </w:rPr>
        <w:t xml:space="preserve">3.7 Digital Signature</w:t>
      </w:r>
      <w:r>
        <w:t xml:space="preserve"> </w:t>
      </w:r>
      <w:r>
        <w:rPr>
          <w:rFonts w:hint="eastAsia"/>
        </w:rPr>
        <w:t xml:space="preserve">部分：</w:t>
      </w:r>
    </w:p>
    <w:bookmarkEnd w:id="21"/>
    <w:bookmarkStart w:id="27" w:name="Xabd4c99669e0fc4488dd85dc25b66231be1f90a"/>
    <w:p>
      <w:pPr>
        <w:pStyle w:val="Heading3"/>
      </w:pPr>
      <w:r>
        <w:t xml:space="preserve">3.7 Digital Signature</w:t>
      </w:r>
    </w:p>
    <w:bookmarkStart w:id="22" w:name="Xc39ddacd37cd832941f2b6fe066854b4b1a8f05"/>
    <w:p>
      <w:pPr>
        <w:pStyle w:val="Heading4"/>
      </w:pPr>
      <w:r>
        <w:t xml:space="preserve">3.7.1 </w:t>
      </w:r>
      <w:r>
        <w:rPr>
          <w:rFonts w:hint="eastAsia"/>
        </w:rPr>
        <w:t xml:space="preserve">数字签名的基本概念与安全模型</w:t>
      </w:r>
    </w:p>
    <w:p>
      <w:pPr>
        <w:pStyle w:val="FirstParagraph"/>
      </w:pPr>
      <w:r>
        <w:rPr>
          <w:rFonts w:hint="eastAsia"/>
        </w:rPr>
        <w:t xml:space="preserve">数字签名（Digital</w:t>
      </w:r>
      <w:r>
        <w:t xml:space="preserve"> </w:t>
      </w:r>
      <w:r>
        <w:rPr>
          <w:rFonts w:hint="eastAsia"/>
        </w:rPr>
        <w:t xml:space="preserve">Signature）是现代公钥密码体制的核心原语之一，用于在不安全信道中保障消息的</w:t>
      </w:r>
      <w:r>
        <w:rPr>
          <w:rFonts w:hint="eastAsia"/>
          <w:b/>
          <w:bCs/>
        </w:rPr>
        <w:t xml:space="preserve">完整性（Integrity）</w:t>
      </w:r>
      <w:r>
        <w:t xml:space="preserve">、</w:t>
      </w:r>
      <w:r>
        <w:rPr>
          <w:rFonts w:hint="eastAsia"/>
          <w:b/>
          <w:bCs/>
        </w:rPr>
        <w:t xml:space="preserve">身份真实性（Authenticity）*</w:t>
      </w:r>
      <w:r>
        <w:rPr>
          <w:rFonts w:hint="eastAsia"/>
          <w:b/>
          <w:bCs/>
          <w:i/>
          <w:iCs/>
        </w:rPr>
        <w:t xml:space="preserve">和*</w:t>
      </w:r>
      <w:r>
        <w:rPr>
          <w:rFonts w:hint="eastAsia"/>
          <w:b/>
          <w:bCs/>
        </w:rPr>
        <w:t xml:space="preserve">不可否认性（Non-repudiation）</w:t>
      </w:r>
      <w:r>
        <w:rPr>
          <w:rFonts w:hint="eastAsia"/>
        </w:rPr>
        <w:t xml:space="preserve">。一个标准的数字签名方案通常由以下三个多项式时间算法组成：</w:t>
      </w:r>
    </w:p>
    <w:p>
      <w:pPr>
        <w:numPr>
          <w:ilvl w:val="0"/>
          <w:numId w:val="1002"/>
        </w:numPr>
      </w:pPr>
      <m:oMath>
        <m:r>
          <m:rPr>
            <m:nor/>
            <m:sty m:val="p"/>
          </m:rPr>
          <m:t>KeyGen</m:t>
        </m:r>
        <m:r>
          <m:rPr>
            <m:sty m:val="p"/>
          </m:rPr>
          <m:t>(</m:t>
        </m:r>
        <m:sSup>
          <m:e>
            <m:r>
              <m:t>1</m:t>
            </m:r>
          </m:e>
          <m:sup>
            <m:r>
              <m:t>λ</m:t>
            </m:r>
          </m:sup>
        </m:sSup>
        <m:r>
          <m:rPr>
            <m:sty m:val="p"/>
          </m:rPr>
          <m:t>)</m:t>
        </m:r>
        <m:r>
          <m:rPr>
            <m:sty m:val="p"/>
          </m:rPr>
          <m:t>→</m:t>
        </m:r>
        <m:r>
          <m:rPr>
            <m:sty m:val="p"/>
          </m:rPr>
          <m:t>(</m:t>
        </m:r>
        <m:r>
          <m:t>p</m:t>
        </m:r>
        <m:r>
          <m:t>k</m:t>
        </m:r>
        <m:r>
          <m:rPr>
            <m:sty m:val="p"/>
          </m:rPr>
          <m:t>,</m:t>
        </m:r>
        <m:r>
          <m:t>s</m:t>
        </m:r>
        <m:r>
          <m:t>k</m:t>
        </m:r>
        <m:r>
          <m:rPr>
            <m:sty m:val="p"/>
          </m:rPr>
          <m:t>)</m:t>
        </m:r>
      </m:oMath>
      <w:r>
        <w:rPr>
          <w:rFonts w:hint="eastAsia"/>
        </w:rPr>
        <w:t xml:space="preserve">：密钥生成算法。根据安全参数</w:t>
      </w:r>
      <w:r>
        <w:t xml:space="preserve"> </w:t>
      </w:r>
      <m:oMath>
        <m:r>
          <m:t>λ</m:t>
        </m:r>
      </m:oMath>
      <w:r>
        <w:rPr>
          <w:rFonts w:hint="eastAsia"/>
        </w:rPr>
        <w:t xml:space="preserve">，生成公开的验签密钥</w:t>
      </w:r>
      <w:r>
        <w:t xml:space="preserve"> </w:t>
      </w:r>
      <m:oMath>
        <m:r>
          <m:t>p</m:t>
        </m:r>
        <m:r>
          <m:t>k</m:t>
        </m:r>
      </m:oMath>
      <w:r>
        <w:t xml:space="preserve"> </w:t>
      </w:r>
      <w:r>
        <w:rPr>
          <w:rFonts w:hint="eastAsia"/>
        </w:rPr>
        <w:t xml:space="preserve">和私有的签名密钥</w:t>
      </w:r>
      <w:r>
        <w:t xml:space="preserve"> </w:t>
      </w:r>
      <m:oMath>
        <m:r>
          <m:t>s</m:t>
        </m:r>
        <m:r>
          <m:t>k</m:t>
        </m:r>
      </m:oMath>
      <w:r>
        <w:t xml:space="preserve">。</w:t>
      </w:r>
    </w:p>
    <w:p>
      <w:pPr>
        <w:numPr>
          <w:ilvl w:val="0"/>
          <w:numId w:val="1002"/>
        </w:numPr>
      </w:pPr>
      <m:oMath>
        <m:r>
          <m:rPr>
            <m:nor/>
            <m:sty m:val="p"/>
          </m:rPr>
          <m:t>Sign</m:t>
        </m:r>
        <m:r>
          <m:rPr>
            <m:sty m:val="p"/>
          </m:rPr>
          <m:t>(</m:t>
        </m:r>
        <m:r>
          <m:t>s</m:t>
        </m:r>
        <m:r>
          <m:t>k</m:t>
        </m:r>
        <m:r>
          <m:rPr>
            <m:sty m:val="p"/>
          </m:rPr>
          <m:t>,</m:t>
        </m:r>
        <m:r>
          <m:t>M</m:t>
        </m:r>
        <m:r>
          <m:rPr>
            <m:sty m:val="p"/>
          </m:rPr>
          <m:t>)</m:t>
        </m:r>
        <m:r>
          <m:rPr>
            <m:sty m:val="p"/>
          </m:rPr>
          <m:t>→</m:t>
        </m:r>
        <m:r>
          <m:t>σ</m:t>
        </m:r>
      </m:oMath>
      <w:r>
        <w:rPr>
          <w:rFonts w:hint="eastAsia"/>
        </w:rPr>
        <w:t xml:space="preserve">：签名算法。签名者利用私钥</w:t>
      </w:r>
      <w:r>
        <w:t xml:space="preserve"> </w:t>
      </w:r>
      <m:oMath>
        <m:r>
          <m:t>s</m:t>
        </m:r>
        <m:r>
          <m:t>k</m:t>
        </m:r>
      </m:oMath>
      <w:r>
        <w:t xml:space="preserve"> </w:t>
      </w:r>
      <w:r>
        <w:rPr>
          <w:rFonts w:hint="eastAsia"/>
        </w:rPr>
        <w:t xml:space="preserve">对消息</w:t>
      </w:r>
      <w:r>
        <w:t xml:space="preserve"> </w:t>
      </w:r>
      <m:oMath>
        <m:r>
          <m:t>M</m:t>
        </m:r>
      </m:oMath>
      <w:r>
        <w:rPr>
          <w:rFonts w:hint="eastAsia"/>
        </w:rPr>
        <w:t xml:space="preserve">（或消息的哈希值）进行计算，生成签名凭证</w:t>
      </w:r>
      <w:r>
        <w:t xml:space="preserve"> </w:t>
      </w:r>
      <m:oMath>
        <m:r>
          <m:t>σ</m:t>
        </m:r>
      </m:oMath>
      <w:r>
        <w:t xml:space="preserve">。</w:t>
      </w:r>
    </w:p>
    <w:p>
      <w:pPr>
        <w:numPr>
          <w:ilvl w:val="0"/>
          <w:numId w:val="1002"/>
        </w:numPr>
      </w:pPr>
      <m:oMath>
        <m:r>
          <m:rPr>
            <m:nor/>
            <m:sty m:val="p"/>
          </m:rPr>
          <m:t>Verify</m:t>
        </m:r>
        <m:r>
          <m:rPr>
            <m:sty m:val="p"/>
          </m:rPr>
          <m:t>(</m:t>
        </m:r>
        <m:r>
          <m:t>p</m:t>
        </m:r>
        <m:r>
          <m:t>k</m:t>
        </m:r>
        <m:r>
          <m:rPr>
            <m:sty m:val="p"/>
          </m:rPr>
          <m:t>,</m:t>
        </m:r>
        <m:r>
          <m:t>M</m:t>
        </m:r>
        <m:r>
          <m:rPr>
            <m:sty m:val="p"/>
          </m:rPr>
          <m:t>,</m:t>
        </m:r>
        <m:r>
          <m:t>σ</m:t>
        </m:r>
        <m:r>
          <m:rPr>
            <m:sty m:val="p"/>
          </m:rPr>
          <m:t>)</m:t>
        </m:r>
        <m:r>
          <m:rPr>
            <m:sty m:val="p"/>
          </m:rPr>
          <m:t>→</m:t>
        </m:r>
        <m:r>
          <m:rPr>
            <m:sty m:val="p"/>
          </m:rPr>
          <m:t>{</m:t>
        </m:r>
        <m:r>
          <m:t>0</m:t>
        </m:r>
        <m:r>
          <m:rPr>
            <m:sty m:val="p"/>
          </m:rPr>
          <m:t>,</m:t>
        </m:r>
        <m:r>
          <m:t>1</m:t>
        </m:r>
        <m:r>
          <m:rPr>
            <m:sty m:val="p"/>
          </m:rPr>
          <m:t>}</m:t>
        </m:r>
      </m:oMath>
      <w:r>
        <w:rPr>
          <w:rFonts w:hint="eastAsia"/>
        </w:rPr>
        <w:t xml:space="preserve">：验证算法。第三方利用公钥</w:t>
      </w:r>
      <w:r>
        <w:t xml:space="preserve"> </w:t>
      </w:r>
      <m:oMath>
        <m:r>
          <m:t>p</m:t>
        </m:r>
        <m:r>
          <m:t>k</m:t>
        </m:r>
      </m:oMath>
      <w:r>
        <w:t xml:space="preserve"> </w:t>
      </w:r>
      <w:r>
        <w:rPr>
          <w:rFonts w:hint="eastAsia"/>
        </w:rPr>
        <w:t xml:space="preserve">校验签名</w:t>
      </w:r>
      <w:r>
        <w:t xml:space="preserve"> </w:t>
      </w:r>
      <m:oMath>
        <m:r>
          <m:t>σ</m:t>
        </m:r>
      </m:oMath>
      <w:r>
        <w:t xml:space="preserve"> </w:t>
      </w:r>
      <w:r>
        <w:rPr>
          <w:rFonts w:hint="eastAsia"/>
        </w:rPr>
        <w:t xml:space="preserve">与消息</w:t>
      </w:r>
      <w:r>
        <w:t xml:space="preserve"> </w:t>
      </w:r>
      <m:oMath>
        <m:r>
          <m:t>M</m:t>
        </m:r>
      </m:oMath>
      <w:r>
        <w:t xml:space="preserve"> </w:t>
      </w:r>
      <w:r>
        <w:rPr>
          <w:rFonts w:hint="eastAsia"/>
        </w:rPr>
        <w:t xml:space="preserve">的对应关系，输出</w:t>
      </w:r>
      <w:r>
        <w:t xml:space="preserve"> </w:t>
      </w:r>
      <w:r>
        <w:rPr>
          <w:rStyle w:val="VerbatimChar"/>
        </w:rPr>
        <w:t xml:space="preserve">1</w:t>
      </w:r>
      <w:r>
        <w:t xml:space="preserve"> </w:t>
      </w:r>
      <w:r>
        <w:rPr>
          <w:rFonts w:hint="eastAsia"/>
        </w:rPr>
        <w:t xml:space="preserve">表示接受，</w:t>
      </w:r>
      <w:r>
        <w:rPr>
          <w:rStyle w:val="VerbatimChar"/>
        </w:rPr>
        <w:t xml:space="preserve">0</w:t>
      </w:r>
      <w:r>
        <w:t xml:space="preserve"> </w:t>
      </w:r>
      <w:r>
        <w:rPr>
          <w:rFonts w:hint="eastAsia"/>
        </w:rPr>
        <w:t xml:space="preserve">表示拒绝。</w:t>
      </w:r>
    </w:p>
    <w:p>
      <w:pPr>
        <w:pStyle w:val="FirstParagraph"/>
      </w:pPr>
      <w:r>
        <w:rPr>
          <w:rFonts w:hint="eastAsia"/>
        </w:rPr>
        <w:t xml:space="preserve">在方案的安全性证明中，数字签名需要满足存在性不可伪造性（EUF-CMA，Existential</w:t>
      </w:r>
      <w:r>
        <w:t xml:space="preserve"> Unforgeability under Chosen-Message </w:t>
      </w:r>
      <w:r>
        <w:rPr>
          <w:rFonts w:hint="eastAsia"/>
        </w:rPr>
        <w:t xml:space="preserve">Attacks）模型。即攻击者在自适应选择任意消息并获得对应签名的权威预言机（Oracle）查询后，仍无法在多项式时间内自发伪造出任何一个合法新消息的有效签名。</w:t>
      </w:r>
    </w:p>
    <w:bookmarkEnd w:id="22"/>
    <w:bookmarkStart w:id="23" w:name="X7b356051f6040b048e8f99a8b533f1396730f83"/>
    <w:p>
      <w:pPr>
        <w:pStyle w:val="Heading4"/>
      </w:pPr>
      <w:r>
        <w:t xml:space="preserve">3.7.2 </w:t>
      </w:r>
      <w:r>
        <w:rPr>
          <w:rFonts w:hint="eastAsia"/>
        </w:rPr>
        <w:t xml:space="preserve">面向无人机跨域认证的先进签名变体</w:t>
      </w:r>
    </w:p>
    <w:p>
      <w:pPr>
        <w:pStyle w:val="FirstParagraph"/>
      </w:pPr>
      <w:r>
        <w:rPr>
          <w:rFonts w:hint="eastAsia"/>
        </w:rPr>
        <w:t xml:space="preserve">由于无人机（UAV）跨域场景对</w:t>
      </w:r>
      <w:r>
        <w:rPr>
          <w:rFonts w:hint="eastAsia"/>
          <w:b/>
          <w:bCs/>
        </w:rPr>
        <w:t xml:space="preserve">隐私保护（匿名与不可链接）*</w:t>
      </w:r>
      <w:r>
        <w:rPr>
          <w:rFonts w:hint="eastAsia"/>
          <w:b/>
          <w:bCs/>
          <w:i/>
          <w:iCs/>
        </w:rPr>
        <w:t xml:space="preserve">和*</w:t>
      </w:r>
      <w:r>
        <w:rPr>
          <w:rFonts w:hint="eastAsia"/>
          <w:b/>
          <w:bCs/>
        </w:rPr>
        <w:t xml:space="preserve">计算/通信效率</w:t>
      </w:r>
      <w:r>
        <w:rPr>
          <w:rFonts w:hint="eastAsia"/>
        </w:rPr>
        <w:t xml:space="preserve">有极高要求，普通的单人数字签名无法完全满足实际需求。因此，本方案框架中重点引入并结合了以下几种数字签名的变体：</w:t>
      </w:r>
    </w:p>
    <w:p>
      <w:pPr>
        <w:numPr>
          <w:ilvl w:val="0"/>
          <w:numId w:val="1003"/>
        </w:numPr>
      </w:pPr>
      <w:r>
        <w:rPr>
          <w:rFonts w:hint="eastAsia"/>
          <w:b/>
          <w:bCs/>
        </w:rPr>
        <w:t xml:space="preserve">盲签名（Blind</w:t>
      </w:r>
      <w:r>
        <w:rPr>
          <w:b/>
          <w:bCs/>
        </w:rPr>
        <w:t xml:space="preserve"> </w:t>
      </w:r>
      <w:r>
        <w:rPr>
          <w:rFonts w:hint="eastAsia"/>
          <w:b/>
          <w:bCs/>
        </w:rPr>
        <w:t xml:space="preserve">Signature）</w:t>
      </w:r>
      <w:r>
        <w:rPr>
          <w:rFonts w:hint="eastAsia"/>
        </w:rPr>
        <w:t xml:space="preserve">：</w:t>
      </w:r>
    </w:p>
    <w:p>
      <w:pPr>
        <w:numPr>
          <w:ilvl w:val="0"/>
          <w:numId w:val="1000"/>
        </w:numPr>
      </w:pPr>
      <w:r>
        <w:rPr>
          <w:rFonts w:hint="eastAsia"/>
        </w:rPr>
        <w:t xml:space="preserve">在系统注册阶段（4.1节），为了实现无人机的</w:t>
      </w:r>
      <w:r>
        <w:rPr>
          <w:rFonts w:hint="eastAsia"/>
          <w:b/>
          <w:bCs/>
        </w:rPr>
        <w:t xml:space="preserve">绝对匿名性（Anonymity）</w:t>
      </w:r>
      <w:r>
        <w:rPr>
          <w:rFonts w:hint="eastAsia"/>
        </w:rPr>
        <w:t xml:space="preserve">，母域</w:t>
      </w:r>
      <w:r>
        <w:t xml:space="preserve"> CA </w:t>
      </w:r>
      <w:r>
        <w:rPr>
          <w:rFonts w:hint="eastAsia"/>
        </w:rPr>
        <w:t xml:space="preserve">采用盲签名技术为无人机颁发假名凭证。盲签名允许无人机对消息（如其真实身份与硬件特征）进行“盲化”处理后再提交给</w:t>
      </w:r>
      <w:r>
        <w:t xml:space="preserve"> CA </w:t>
      </w:r>
      <w:r>
        <w:rPr>
          <w:rFonts w:hint="eastAsia"/>
        </w:rPr>
        <w:t xml:space="preserve">签名。CA</w:t>
      </w:r>
      <w:r>
        <w:t xml:space="preserve"> </w:t>
      </w:r>
      <w:r>
        <w:rPr>
          <w:rFonts w:hint="eastAsia"/>
        </w:rPr>
        <w:t xml:space="preserve">在整个过程中只能验证请求者的合法性并施加签名，却无法得知被签名消息的具体内容。当无人机解盲后，便获得了一个由</w:t>
      </w:r>
      <w:r>
        <w:t xml:space="preserve"> CA </w:t>
      </w:r>
      <w:r>
        <w:rPr>
          <w:rFonts w:hint="eastAsia"/>
        </w:rPr>
        <w:t xml:space="preserve">权威背书、但</w:t>
      </w:r>
      <w:r>
        <w:t xml:space="preserve"> CA </w:t>
      </w:r>
      <w:r>
        <w:rPr>
          <w:rFonts w:hint="eastAsia"/>
        </w:rPr>
        <w:t xml:space="preserve">本身也无法将其与真实</w:t>
      </w:r>
      <w:r>
        <w:t xml:space="preserve"> ID </w:t>
      </w:r>
      <w:r>
        <w:rPr>
          <w:rFonts w:hint="eastAsia"/>
        </w:rPr>
        <w:t xml:space="preserve">关联的匿名假名。</w:t>
      </w:r>
    </w:p>
    <w:p>
      <w:pPr>
        <w:numPr>
          <w:ilvl w:val="0"/>
          <w:numId w:val="1003"/>
        </w:numPr>
      </w:pPr>
      <w:r>
        <w:rPr>
          <w:rFonts w:hint="eastAsia"/>
          <w:b/>
          <w:bCs/>
        </w:rPr>
        <w:t xml:space="preserve">群签名</w:t>
      </w:r>
      <w:r>
        <w:rPr>
          <w:b/>
          <w:bCs/>
        </w:rPr>
        <w:t xml:space="preserve"> / </w:t>
      </w:r>
      <w:r>
        <w:rPr>
          <w:rFonts w:hint="eastAsia"/>
          <w:b/>
          <w:bCs/>
        </w:rPr>
        <w:t xml:space="preserve">环签名（Group</w:t>
      </w:r>
      <w:r>
        <w:rPr>
          <w:b/>
          <w:bCs/>
        </w:rPr>
        <w:t xml:space="preserve"> / Ring </w:t>
      </w:r>
      <w:r>
        <w:rPr>
          <w:rFonts w:hint="eastAsia"/>
          <w:b/>
          <w:bCs/>
        </w:rPr>
        <w:t xml:space="preserve">Signature）</w:t>
      </w:r>
      <w:r>
        <w:rPr>
          <w:rFonts w:hint="eastAsia"/>
        </w:rPr>
        <w:t xml:space="preserve">：</w:t>
      </w:r>
    </w:p>
    <w:p>
      <w:pPr>
        <w:numPr>
          <w:ilvl w:val="0"/>
          <w:numId w:val="1000"/>
        </w:numPr>
      </w:pPr>
      <w:r>
        <w:rPr>
          <w:rFonts w:hint="eastAsia"/>
        </w:rPr>
        <w:t xml:space="preserve">在跨域飞行与认证阶段（4.3、4.4节），为了满足</w:t>
      </w:r>
      <w:r>
        <w:rPr>
          <w:rFonts w:hint="eastAsia"/>
          <w:b/>
          <w:bCs/>
        </w:rPr>
        <w:t xml:space="preserve">不可链接性（Unlinkability）</w:t>
      </w:r>
      <w:r>
        <w:rPr>
          <w:rFonts w:hint="eastAsia"/>
        </w:rPr>
        <w:t xml:space="preserve">，可以采用环签名或群签名机制。无人机代表当前管理域内的“合法飞行集合”进行集体签名，外界（包括目标域的地面站）只能验证该签名确实来自于某个合法域内的无人机，但无法判定具体是哪一架无人机，从而完美隐匿了无人机的个体轨迹。</w:t>
      </w:r>
    </w:p>
    <w:bookmarkEnd w:id="23"/>
    <w:bookmarkStart w:id="26" w:name="Xd1362a182c2087e7b04a7caa0c7f3f465ce9ab1"/>
    <w:p>
      <w:pPr>
        <w:pStyle w:val="Heading4"/>
      </w:pPr>
      <w:r>
        <w:t xml:space="preserve">3.7.3 </w:t>
      </w:r>
      <w:r>
        <w:rPr>
          <w:rFonts w:hint="eastAsia"/>
        </w:rPr>
        <w:t xml:space="preserve">方案中数字签名的技术落地与选型平衡</w:t>
      </w:r>
    </w:p>
    <w:p>
      <w:pPr>
        <w:pStyle w:val="FirstParagraph"/>
      </w:pPr>
      <w:r>
        <w:rPr>
          <w:rFonts w:hint="eastAsia"/>
        </w:rPr>
        <w:t xml:space="preserve">结合本方案的整体架构设计，数字签名的底层数学构造主要基于以下两种范式，并在效率与安全之间进行了精细的平衡权衡：</w:t>
      </w:r>
    </w:p>
    <w:bookmarkStart w:id="24" w:name="Xf2d7ff5f871325019e46fa7bfce697dcbfe0d8e"/>
    <w:p>
      <w:pPr>
        <w:pStyle w:val="Heading5"/>
      </w:pPr>
      <w:r>
        <w:t xml:space="preserve">1. </w:t>
      </w:r>
      <w:r>
        <w:rPr>
          <w:rFonts w:hint="eastAsia"/>
        </w:rPr>
        <w:t xml:space="preserve">基于双线性对的短签名（以</w:t>
      </w:r>
      <w:r>
        <w:t xml:space="preserve"> BLS </w:t>
      </w:r>
      <w:r>
        <w:rPr>
          <w:rFonts w:hint="eastAsia"/>
        </w:rPr>
        <w:t xml:space="preserve">签名范式为例）</w:t>
      </w:r>
    </w:p>
    <w:p>
      <w:pPr>
        <w:pStyle w:val="FirstParagraph"/>
      </w:pPr>
      <w:r>
        <w:rPr>
          <w:rFonts w:hint="eastAsia"/>
        </w:rPr>
        <w:t xml:space="preserve">正如</w:t>
      </w:r>
      <w:r>
        <w:t xml:space="preserve"> 3.1 </w:t>
      </w:r>
      <w:r>
        <w:rPr>
          <w:rFonts w:hint="eastAsia"/>
        </w:rPr>
        <w:t xml:space="preserve">节所述，基于双线性映射的数字签名（如</w:t>
      </w:r>
      <w:r>
        <w:t xml:space="preserve"> Boneh-Lynn-Shacham, BLS </w:t>
      </w:r>
      <w:r>
        <w:rPr>
          <w:rFonts w:hint="eastAsia"/>
        </w:rPr>
        <w:t xml:space="preserve">签名）在通信开销上具有无可比拟的优势。</w:t>
      </w:r>
    </w:p>
    <w:p>
      <w:pPr>
        <w:numPr>
          <w:ilvl w:val="0"/>
          <w:numId w:val="1004"/>
        </w:numPr>
      </w:pPr>
      <w:r>
        <w:rPr>
          <w:rFonts w:hint="eastAsia"/>
          <w:b/>
          <w:bCs/>
        </w:rPr>
        <w:t xml:space="preserve">特点</w:t>
      </w:r>
      <w:r>
        <w:rPr>
          <w:rFonts w:hint="eastAsia"/>
        </w:rPr>
        <w:t xml:space="preserve">：其签名长度极短（通常仅为数百比特），且具备强大的签名聚合（Aggregation）特性。在无人机高频交互、网络带宽受限的空中通信（V2I/V2V）中，目标域基站可以将多架无人机的签名聚合成一个单一的签名进行批量验证。</w:t>
      </w:r>
    </w:p>
    <w:p>
      <w:pPr>
        <w:numPr>
          <w:ilvl w:val="0"/>
          <w:numId w:val="1004"/>
        </w:numPr>
      </w:pPr>
      <w:r>
        <w:rPr>
          <w:rFonts w:hint="eastAsia"/>
          <w:b/>
          <w:bCs/>
        </w:rPr>
        <w:t xml:space="preserve">定位</w:t>
      </w:r>
      <w:r>
        <w:rPr>
          <w:rFonts w:hint="eastAsia"/>
        </w:rPr>
        <w:t xml:space="preserve">：由于其面临“小特征值有限域离散对数攻击”及缺乏抗量子性，本方案</w:t>
      </w:r>
      <w:r>
        <w:rPr>
          <w:rFonts w:hint="eastAsia"/>
          <w:b/>
          <w:bCs/>
        </w:rPr>
        <w:t xml:space="preserve">仅将其作为边缘轻量级认证交互的辅助组件</w:t>
      </w:r>
      <w:r>
        <w:rPr>
          <w:rFonts w:hint="eastAsia"/>
        </w:rPr>
        <w:t xml:space="preserve">，通过限制其凭证的生命周期（配合短时会话密钥）来规避长期的安全风险。</w:t>
      </w:r>
    </w:p>
    <w:bookmarkEnd w:id="24"/>
    <w:bookmarkStart w:id="25" w:name="X8d98462f249efc5f040f4aec135d9ea2a324720"/>
    <w:p>
      <w:pPr>
        <w:pStyle w:val="Heading5"/>
      </w:pPr>
      <w:r>
        <w:t xml:space="preserve">2. </w:t>
      </w:r>
      <w:r>
        <w:rPr>
          <w:rFonts w:hint="eastAsia"/>
        </w:rPr>
        <w:t xml:space="preserve">基于格密码的抗量子数字签名（以</w:t>
      </w:r>
      <w:r>
        <w:t xml:space="preserve"> Dilithium / Falcon </w:t>
      </w:r>
      <w:r>
        <w:rPr>
          <w:rFonts w:hint="eastAsia"/>
        </w:rPr>
        <w:t xml:space="preserve">范式为例）</w:t>
      </w:r>
    </w:p>
    <w:p>
      <w:pPr>
        <w:pStyle w:val="FirstParagraph"/>
      </w:pPr>
      <w:r>
        <w:rPr>
          <w:rFonts w:hint="eastAsia"/>
        </w:rPr>
        <w:t xml:space="preserve">为了抵御未来量子计算机的威胁，系统的主信任链（CA</w:t>
      </w:r>
      <w:r>
        <w:t xml:space="preserve"> </w:t>
      </w:r>
      <w:r>
        <w:rPr>
          <w:rFonts w:hint="eastAsia"/>
        </w:rPr>
        <w:t xml:space="preserve">与域控制中心之间的级联认证）采用基于格上难题（如</w:t>
      </w:r>
      <w:r>
        <w:t xml:space="preserve"> </w:t>
      </w:r>
      <w:r>
        <w:rPr>
          <w:rFonts w:hint="eastAsia"/>
        </w:rPr>
        <w:t xml:space="preserve">SIS、LWE）的后量子数字签名（PQC</w:t>
      </w:r>
      <w:r>
        <w:t xml:space="preserve"> </w:t>
      </w:r>
      <w:r>
        <w:rPr>
          <w:rFonts w:hint="eastAsia"/>
        </w:rPr>
        <w:t xml:space="preserve">Signature）。</w:t>
      </w:r>
    </w:p>
    <w:p>
      <w:pPr>
        <w:numPr>
          <w:ilvl w:val="0"/>
          <w:numId w:val="1005"/>
        </w:numPr>
      </w:pPr>
      <w:r>
        <w:rPr>
          <w:rFonts w:hint="eastAsia"/>
          <w:b/>
          <w:bCs/>
        </w:rPr>
        <w:t xml:space="preserve">基于“拒绝采样”（Rejection</w:t>
      </w:r>
      <w:r>
        <w:rPr>
          <w:b/>
          <w:bCs/>
        </w:rPr>
        <w:t xml:space="preserve"> </w:t>
      </w:r>
      <w:r>
        <w:rPr>
          <w:rFonts w:hint="eastAsia"/>
          <w:b/>
          <w:bCs/>
        </w:rPr>
        <w:t xml:space="preserve">Sampling）的格签名（如</w:t>
      </w:r>
      <w:r>
        <w:rPr>
          <w:b/>
          <w:bCs/>
        </w:rPr>
        <w:t xml:space="preserve"> </w:t>
      </w:r>
      <w:r>
        <w:rPr>
          <w:rFonts w:hint="eastAsia"/>
          <w:b/>
          <w:bCs/>
        </w:rPr>
        <w:t xml:space="preserve">Crystals-Dilithium）</w:t>
      </w:r>
      <w:r>
        <w:rPr>
          <w:rFonts w:hint="eastAsia"/>
        </w:rPr>
        <w:t xml:space="preserve">：通过在代数上构建类似</w:t>
      </w:r>
      <w:r>
        <w:t xml:space="preserve"> Fiat-Shamir </w:t>
      </w:r>
      <w:r>
        <w:rPr>
          <w:rFonts w:hint="eastAsia"/>
        </w:rPr>
        <w:t xml:space="preserve">变换的结构，并利用拒绝采样技术消除签名中私钥的统计不均匀性。其优势在于软硬件实现极其简单，运算仅涉及高维矩阵与向量的乘加法，</w:t>
      </w:r>
      <w:r>
        <w:rPr>
          <w:rFonts w:hint="eastAsia"/>
          <w:b/>
          <w:bCs/>
        </w:rPr>
        <w:t xml:space="preserve">非常适合作为无人机跨域事前认证（4.3节）中地面边缘服务器之间的信任桥梁</w:t>
      </w:r>
      <w:r>
        <w:t xml:space="preserve">。</w:t>
      </w:r>
    </w:p>
    <w:p>
      <w:pPr>
        <w:numPr>
          <w:ilvl w:val="0"/>
          <w:numId w:val="1005"/>
        </w:numPr>
      </w:pPr>
      <w:r>
        <w:rPr>
          <w:rFonts w:hint="eastAsia"/>
          <w:b/>
          <w:bCs/>
        </w:rPr>
        <w:t xml:space="preserve">基于“陷门采样”（Trapdoor</w:t>
      </w:r>
      <w:r>
        <w:rPr>
          <w:b/>
          <w:bCs/>
        </w:rPr>
        <w:t xml:space="preserve"> </w:t>
      </w:r>
      <w:r>
        <w:rPr>
          <w:rFonts w:hint="eastAsia"/>
          <w:b/>
          <w:bCs/>
        </w:rPr>
        <w:t xml:space="preserve">Sampling）的格签名（如</w:t>
      </w:r>
      <w:r>
        <w:rPr>
          <w:b/>
          <w:bCs/>
        </w:rPr>
        <w:t xml:space="preserve"> </w:t>
      </w:r>
      <w:r>
        <w:rPr>
          <w:rFonts w:hint="eastAsia"/>
          <w:b/>
          <w:bCs/>
        </w:rPr>
        <w:t xml:space="preserve">Falcon）</w:t>
      </w:r>
      <w:r>
        <w:rPr>
          <w:rFonts w:hint="eastAsia"/>
        </w:rPr>
        <w:t xml:space="preserve">：基于</w:t>
      </w:r>
      <w:r>
        <w:t xml:space="preserve"> NTRU </w:t>
      </w:r>
      <w:r>
        <w:rPr>
          <w:rFonts w:hint="eastAsia"/>
        </w:rPr>
        <w:t xml:space="preserve">格上的</w:t>
      </w:r>
      <w:r>
        <w:t xml:space="preserve"> GPV </w:t>
      </w:r>
      <w:r>
        <w:rPr>
          <w:rFonts w:hint="eastAsia"/>
        </w:rPr>
        <w:t xml:space="preserve">框架，利用快速傅里叶采样技术生成签名。其签名体积在格密码体系中最为紧凑，验证速度极快，但实现逻辑较为复杂，可作为高算力机载芯片在正式认证（4.4节）中的防伪装底牌。</w:t>
      </w:r>
    </w:p>
    <w:p>
      <w:pPr>
        <w:pStyle w:val="FirstParagraph"/>
      </w:pPr>
      <w:r>
        <w:rPr>
          <w:rFonts w:hint="eastAsia"/>
        </w:rPr>
        <w:t xml:space="preserve">通过将双线性对的“轻量聚合性”</w:t>
      </w:r>
      <w:r>
        <w:rPr>
          <w:rFonts w:hint="eastAsia"/>
          <w:b/>
          <w:bCs/>
        </w:rPr>
        <w:t xml:space="preserve">与</w:t>
      </w:r>
      <w:r>
        <w:rPr>
          <w:rFonts w:hint="eastAsia"/>
        </w:rPr>
        <w:t xml:space="preserve">格密码的“后量子高强度”相结合，本方案构建了一个层级分明、安全可控的数字签名支撑体系，全面契合</w:t>
      </w:r>
      <w:r>
        <w:t xml:space="preserve"> 3.6 </w:t>
      </w:r>
      <w:r>
        <w:rPr>
          <w:rFonts w:hint="eastAsia"/>
        </w:rPr>
        <w:t xml:space="preserve">节中关于安全性、效率与通信开销的评判标准。</w:t>
      </w:r>
    </w:p>
    <w:bookmarkEnd w:id="25"/>
    <w:bookmarkEnd w:id="26"/>
    <w:bookmarkEnd w:id="27"/>
    <w:bookmarkStart w:id="28" w:name="Xf4e77eaf636d210ef5c454fcbae68bc5b94a550"/>
    <w:p>
      <w:pPr>
        <w:pStyle w:val="Heading3"/>
      </w:pPr>
      <w:r>
        <w:t xml:space="preserve">3.8 Merkle Tree/Sparse Merkle Tree</w:t>
      </w:r>
    </w:p>
    <w:p>
      <w:pPr>
        <w:pStyle w:val="FirstParagraph"/>
      </w:pPr>
      <w:r>
        <w:t xml:space="preserve"> </w:t>
      </w:r>
      <w:r>
        <w:rPr>
          <w:rFonts w:hint="eastAsia"/>
        </w:rPr>
        <w:t xml:space="preserve">稀疏默克尔树（Sparse</w:t>
      </w:r>
      <w:r>
        <w:t xml:space="preserve"> Merkle Tree, </w:t>
      </w:r>
      <w:r>
        <w:rPr>
          <w:rFonts w:hint="eastAsia"/>
        </w:rPr>
        <w:t xml:space="preserve">简称</w:t>
      </w:r>
      <w:r>
        <w:t xml:space="preserve"> </w:t>
      </w:r>
      <w:r>
        <w:rPr>
          <w:rFonts w:hint="eastAsia"/>
        </w:rPr>
        <w:t xml:space="preserve">SMT）是一种非常特殊且强大的</w:t>
      </w:r>
      <w:r>
        <w:t xml:space="preserve"> Merkle </w:t>
      </w:r>
      <w:r>
        <w:rPr>
          <w:rFonts w:hint="eastAsia"/>
        </w:rPr>
        <w:t xml:space="preserve">树变体。普通</w:t>
      </w:r>
      <w:r>
        <w:t xml:space="preserve"> Merkle </w:t>
      </w:r>
      <w:r>
        <w:rPr>
          <w:rFonts w:hint="eastAsia"/>
        </w:rPr>
        <w:t xml:space="preserve">树（如比特币中用于验证交易的树）通常是</w:t>
      </w:r>
      <w:r>
        <w:rPr>
          <w:rFonts w:hint="eastAsia"/>
          <w:b/>
          <w:bCs/>
        </w:rPr>
        <w:t xml:space="preserve">稠密</w:t>
      </w:r>
      <w:r>
        <w:rPr>
          <w:rFonts w:hint="eastAsia"/>
        </w:rPr>
        <w:t xml:space="preserve">的——只有当有数据时，才会按顺序向树中添加叶子节点。而稀疏默克尔树则恰恰相反，它在初始化时就已经</w:t>
      </w:r>
      <w:r>
        <w:rPr>
          <w:rFonts w:hint="eastAsia"/>
          <w:b/>
          <w:bCs/>
        </w:rPr>
        <w:t xml:space="preserve">包含了所有可能位置的叶子节点</w:t>
      </w:r>
      <w:r>
        <w:rPr>
          <w:rFonts w:hint="eastAsia"/>
        </w:rPr>
        <w:t xml:space="preserve">，由于绝大多数位置没有数据（全为</w:t>
      </w:r>
      <w:r>
        <w:t xml:space="preserve"> 0 </w:t>
      </w:r>
      <w:r>
        <w:rPr>
          <w:rFonts w:hint="eastAsia"/>
        </w:rPr>
        <w:t xml:space="preserve">或空值），因此被称为“稀疏”树。以下是关于稀疏默克尔树的深度解析：</w:t>
      </w:r>
    </w:p>
    <w:p>
      <w:pPr>
        <w:numPr>
          <w:ilvl w:val="0"/>
          <w:numId w:val="1006"/>
        </w:numPr>
      </w:pPr>
      <w:r>
        <w:rPr>
          <w:rFonts w:hint="eastAsia"/>
        </w:rPr>
        <w:t xml:space="preserve">核心原理：它有多“大”？假设我们要为所有</w:t>
      </w:r>
      <w:r>
        <w:t xml:space="preserve"> 256 </w:t>
      </w:r>
      <w:r>
        <w:rPr>
          <w:rFonts w:hint="eastAsia"/>
        </w:rPr>
        <w:t xml:space="preserve">位的哈希值建立一个</w:t>
      </w:r>
      <w:r>
        <w:t xml:space="preserve"> </w:t>
      </w:r>
      <w:r>
        <w:rPr>
          <w:rFonts w:hint="eastAsia"/>
        </w:rPr>
        <w:t xml:space="preserve">SMT，那么这棵树的叶子节点数量将达到</w:t>
      </w:r>
      <w:r>
        <w:t xml:space="preserve"> </w:t>
      </w:r>
      <m:oMath>
        <m:sSup>
          <m:e>
            <m:r>
              <m:t>2</m:t>
            </m:r>
          </m:e>
          <m:sup>
            <m:r>
              <m:t>256</m:t>
            </m:r>
          </m:sup>
        </m:sSup>
      </m:oMath>
      <w:r>
        <w:t xml:space="preserve"> </w:t>
      </w:r>
      <w:r>
        <w:rPr>
          <w:rFonts w:hint="eastAsia"/>
        </w:rPr>
        <w:t xml:space="preserve">个。*</w:t>
      </w:r>
      <w:r>
        <w:t xml:space="preserve"> </w:t>
      </w:r>
      <w:r>
        <w:rPr>
          <w:rFonts w:hint="eastAsia"/>
          <w:b/>
          <w:bCs/>
        </w:rPr>
        <w:t xml:space="preserve">物理上不可实现</w:t>
      </w:r>
      <w:r>
        <w:rPr>
          <w:rFonts w:hint="eastAsia"/>
        </w:rPr>
        <w:t xml:space="preserve">：</w:t>
      </w:r>
      <m:oMath>
        <m:sSup>
          <m:e>
            <m:r>
              <m:t>2</m:t>
            </m:r>
          </m:e>
          <m:sup>
            <m:r>
              <m:t>256</m:t>
            </m:r>
          </m:sup>
        </m:sSup>
      </m:oMath>
      <w:r>
        <w:t xml:space="preserve"> </w:t>
      </w:r>
      <w:r>
        <w:rPr>
          <w:rFonts w:hint="eastAsia"/>
        </w:rPr>
        <w:t xml:space="preserve">已经超过了宇宙中原子的总数，我们不可能在内存或硬盘里真正建出这样一棵树。*</w:t>
      </w:r>
      <w:r>
        <w:t xml:space="preserve"> </w:t>
      </w:r>
      <w:r>
        <w:rPr>
          <w:rFonts w:hint="eastAsia"/>
          <w:b/>
          <w:bCs/>
        </w:rPr>
        <w:t xml:space="preserve">逻辑上完全可行</w:t>
      </w:r>
      <w:r>
        <w:rPr>
          <w:rFonts w:hint="eastAsia"/>
        </w:rPr>
        <w:t xml:space="preserve">：因为它是</w:t>
      </w:r>
      <w:r>
        <w:rPr>
          <w:rFonts w:hint="eastAsia"/>
          <w:b/>
          <w:bCs/>
        </w:rPr>
        <w:t xml:space="preserve">稀疏</w:t>
      </w:r>
      <w:r>
        <w:rPr>
          <w:rFonts w:hint="eastAsia"/>
        </w:rPr>
        <w:t xml:space="preserve">的。在树初始化时，所有叶子节点的值都为</w:t>
      </w:r>
      <w:r>
        <w:t xml:space="preserve"> </w:t>
      </w:r>
      <w:r>
        <w:rPr>
          <w:rStyle w:val="VerbatimChar"/>
        </w:rPr>
        <w:t xml:space="preserve">0</w:t>
      </w:r>
      <w:r>
        <w:rPr>
          <w:rFonts w:hint="eastAsia"/>
        </w:rPr>
        <w:t xml:space="preserve">（或者某个特定的默认空哈希</w:t>
      </w:r>
      <w:r>
        <w:t xml:space="preserve"> </w:t>
      </w:r>
      <w:r>
        <w:rPr>
          <w:rStyle w:val="VerbatimChar"/>
        </w:rPr>
        <w:t xml:space="preserve">Hash(0)</w:t>
      </w:r>
      <w:r>
        <w:rPr>
          <w:rFonts w:hint="eastAsia"/>
        </w:rPr>
        <w:t xml:space="preserve">）。*</w:t>
      </w:r>
      <w:r>
        <w:t xml:space="preserve"> </w:t>
      </w:r>
      <w:r>
        <w:rPr>
          <w:rFonts w:hint="eastAsia"/>
          <w:b/>
          <w:bCs/>
        </w:rPr>
        <w:t xml:space="preserve">神奇的层级复用</w:t>
      </w:r>
      <w:r>
        <w:rPr>
          <w:rFonts w:hint="eastAsia"/>
        </w:rPr>
        <w:t xml:space="preserve">：在全是空值的情况下，第</w:t>
      </w:r>
      <w:r>
        <w:t xml:space="preserve"> 0 </w:t>
      </w:r>
      <w:r>
        <w:rPr>
          <w:rFonts w:hint="eastAsia"/>
        </w:rPr>
        <w:t xml:space="preserve">层的两个空节点哈希会生成第</w:t>
      </w:r>
      <w:r>
        <w:t xml:space="preserve"> 1 </w:t>
      </w:r>
      <w:r>
        <w:rPr>
          <w:rFonts w:hint="eastAsia"/>
        </w:rPr>
        <w:t xml:space="preserve">层的空节点哈希，以此类推。这意味着，</w:t>
      </w:r>
      <w:r>
        <w:rPr>
          <w:rFonts w:hint="eastAsia"/>
          <w:b/>
          <w:bCs/>
        </w:rPr>
        <w:t xml:space="preserve">每一层的所有“空节点”其哈希值都是完全一样的</w:t>
      </w:r>
      <w:r>
        <w:rPr>
          <w:rFonts w:hint="eastAsia"/>
        </w:rPr>
        <w:t xml:space="preserve">。我们只需要计算并缓存一条从叶子到根节点的“空路径”（共</w:t>
      </w:r>
      <w:r>
        <w:t xml:space="preserve"> 256 </w:t>
      </w:r>
      <w:r>
        <w:rPr>
          <w:rFonts w:hint="eastAsia"/>
        </w:rPr>
        <w:t xml:space="preserve">个哈希值），就能在逻辑上代表整棵拥有</w:t>
      </w:r>
      <w:r>
        <w:t xml:space="preserve"> </w:t>
      </w:r>
      <m:oMath>
        <m:sSup>
          <m:e>
            <m:r>
              <m:t>2</m:t>
            </m:r>
          </m:e>
          <m:sup>
            <m:r>
              <m:t>256</m:t>
            </m:r>
          </m:sup>
        </m:sSup>
      </m:oMath>
      <w:r>
        <w:t xml:space="preserve"> </w:t>
      </w:r>
      <w:r>
        <w:rPr>
          <w:rFonts w:hint="eastAsia"/>
        </w:rPr>
        <w:t xml:space="preserve">个元素的巨型树。</w:t>
      </w:r>
    </w:p>
    <w:p>
      <w:pPr>
        <w:numPr>
          <w:ilvl w:val="0"/>
          <w:numId w:val="1006"/>
        </w:numPr>
      </w:pPr>
      <w:r>
        <w:rPr>
          <w:rFonts w:hint="eastAsia"/>
        </w:rPr>
        <w:t xml:space="preserve">核心功能：为什么需要它？普通</w:t>
      </w:r>
      <w:r>
        <w:t xml:space="preserve"> Merkle </w:t>
      </w:r>
      <w:r>
        <w:rPr>
          <w:rFonts w:hint="eastAsia"/>
        </w:rPr>
        <w:t xml:space="preserve">树非常擅长做</w:t>
      </w:r>
      <w:r>
        <w:rPr>
          <w:rFonts w:hint="eastAsia"/>
          <w:b/>
          <w:bCs/>
        </w:rPr>
        <w:t xml:space="preserve">存在性证明（Proof</w:t>
      </w:r>
      <w:r>
        <w:rPr>
          <w:b/>
          <w:bCs/>
        </w:rPr>
        <w:t xml:space="preserve"> of </w:t>
      </w:r>
      <w:r>
        <w:rPr>
          <w:rFonts w:hint="eastAsia"/>
          <w:b/>
          <w:bCs/>
        </w:rPr>
        <w:t xml:space="preserve">Existence）</w:t>
      </w:r>
      <w:r>
        <w:rPr>
          <w:rFonts w:hint="eastAsia"/>
        </w:rPr>
        <w:t xml:space="preserve">——证明某个交易“在树中”。但如果想证明某个数据“</w:t>
      </w:r>
      <w:r>
        <w:rPr>
          <w:rFonts w:hint="eastAsia"/>
          <w:b/>
          <w:bCs/>
        </w:rPr>
        <w:t xml:space="preserve">不在树中</w:t>
      </w:r>
      <w:r>
        <w:rPr>
          <w:rFonts w:hint="eastAsia"/>
        </w:rPr>
        <w:t xml:space="preserve">”（不存在性证明，Proof</w:t>
      </w:r>
      <w:r>
        <w:t xml:space="preserve"> of </w:t>
      </w:r>
      <w:r>
        <w:rPr>
          <w:rFonts w:hint="eastAsia"/>
        </w:rPr>
        <w:t xml:space="preserve">Non-existence），普通</w:t>
      </w:r>
      <w:r>
        <w:t xml:space="preserve"> Merkle </w:t>
      </w:r>
      <w:r>
        <w:rPr>
          <w:rFonts w:hint="eastAsia"/>
        </w:rPr>
        <w:t xml:space="preserve">树就无能为力了，除非把整棵树的叶子全部扫一遍。</w:t>
      </w:r>
      <w:r>
        <w:rPr>
          <w:b/>
          <w:bCs/>
        </w:rPr>
        <w:t xml:space="preserve">SMT </w:t>
      </w:r>
      <w:r>
        <w:rPr>
          <w:rFonts w:hint="eastAsia"/>
          <w:b/>
          <w:bCs/>
        </w:rPr>
        <w:t xml:space="preserve">则是天然的“成员与非成员证明”神器：*</w:t>
      </w:r>
      <w:r>
        <w:t xml:space="preserve"> </w:t>
      </w:r>
      <w:r>
        <w:rPr>
          <w:rFonts w:hint="eastAsia"/>
          <w:b/>
          <w:bCs/>
        </w:rPr>
        <w:t xml:space="preserve">存在性证明</w:t>
      </w:r>
      <w:r>
        <w:rPr>
          <w:rFonts w:hint="eastAsia"/>
        </w:rPr>
        <w:t xml:space="preserve">：将数据放入其哈希值对应的索引（Index）位置，更新路径上的哈希直到根节点，提供一条到根节点的</w:t>
      </w:r>
      <w:r>
        <w:t xml:space="preserve"> Merkle </w:t>
      </w:r>
      <w:r>
        <w:rPr>
          <w:rFonts w:hint="eastAsia"/>
        </w:rPr>
        <w:t xml:space="preserve">路径即可。*</w:t>
      </w:r>
      <w:r>
        <w:t xml:space="preserve"> </w:t>
      </w:r>
      <w:r>
        <w:rPr>
          <w:rFonts w:hint="eastAsia"/>
          <w:b/>
          <w:bCs/>
        </w:rPr>
        <w:t xml:space="preserve">非成员证明（证明不存在）</w:t>
      </w:r>
      <w:r>
        <w:rPr>
          <w:rFonts w:hint="eastAsia"/>
        </w:rPr>
        <w:t xml:space="preserve">：如果想证明某个</w:t>
      </w:r>
      <w:r>
        <w:t xml:space="preserve"> Key </w:t>
      </w:r>
      <w:r>
        <w:rPr>
          <w:rFonts w:hint="eastAsia"/>
        </w:rPr>
        <w:t xml:space="preserve">不在树中，只需要提供该</w:t>
      </w:r>
      <w:r>
        <w:t xml:space="preserve"> Key </w:t>
      </w:r>
      <w:r>
        <w:rPr>
          <w:rFonts w:hint="eastAsia"/>
        </w:rPr>
        <w:t xml:space="preserve">对应位置的</w:t>
      </w:r>
      <w:r>
        <w:t xml:space="preserve"> Merkle </w:t>
      </w:r>
      <w:r>
        <w:rPr>
          <w:rFonts w:hint="eastAsia"/>
        </w:rPr>
        <w:t xml:space="preserve">证明，且该位置的叶子节点值为</w:t>
      </w:r>
      <w:r>
        <w:t xml:space="preserve"> </w:t>
      </w:r>
      <w:r>
        <w:rPr>
          <w:rStyle w:val="VerbatimChar"/>
        </w:rPr>
        <w:t xml:space="preserve">0</w:t>
      </w:r>
      <w:r>
        <w:rPr>
          <w:rFonts w:hint="eastAsia"/>
        </w:rPr>
        <w:t xml:space="preserve">。只要验证这个</w:t>
      </w:r>
      <w:r>
        <w:t xml:space="preserve"> </w:t>
      </w:r>
      <w:r>
        <w:rPr>
          <w:rStyle w:val="VerbatimChar"/>
        </w:rPr>
        <w:t xml:space="preserve">0</w:t>
      </w:r>
      <w:r>
        <w:t xml:space="preserve"> </w:t>
      </w:r>
      <w:r>
        <w:rPr>
          <w:rFonts w:hint="eastAsia"/>
        </w:rPr>
        <w:t xml:space="preserve">沿路径能算到当前的</w:t>
      </w:r>
      <w:r>
        <w:t xml:space="preserve"> </w:t>
      </w:r>
      <w:r>
        <w:rPr>
          <w:rFonts w:hint="eastAsia"/>
        </w:rPr>
        <w:t xml:space="preserve">Root，就铁证如山地说明：系统里绝对没有这个数据。</w:t>
      </w:r>
    </w:p>
    <w:p>
      <w:pPr>
        <w:numPr>
          <w:ilvl w:val="0"/>
          <w:numId w:val="1006"/>
        </w:numPr>
      </w:pPr>
      <w:r>
        <w:t xml:space="preserve">SMT </w:t>
      </w:r>
      <w:r>
        <w:rPr>
          <w:rFonts w:hint="eastAsia"/>
        </w:rPr>
        <w:t xml:space="preserve">的优化操作（以键值对存储为例）当我们在</w:t>
      </w:r>
      <w:r>
        <w:t xml:space="preserve"> SMT </w:t>
      </w:r>
      <w:r>
        <w:rPr>
          <w:rFonts w:hint="eastAsia"/>
        </w:rPr>
        <w:t xml:space="preserve">中插入一个键值对</w:t>
      </w:r>
      <w:r>
        <w:t xml:space="preserve"> </w:t>
      </w:r>
      <w:r>
        <w:rPr>
          <w:rStyle w:val="VerbatimChar"/>
        </w:rPr>
        <w:t xml:space="preserve">(Key, Value)</w:t>
      </w:r>
      <w:r>
        <w:t xml:space="preserve"> </w:t>
      </w:r>
      <w:r>
        <w:rPr>
          <w:rFonts w:hint="eastAsia"/>
        </w:rPr>
        <w:t xml:space="preserve">时：1.</w:t>
      </w:r>
      <w:r>
        <w:t xml:space="preserve"> </w:t>
      </w:r>
      <w:r>
        <w:rPr>
          <w:rFonts w:hint="eastAsia"/>
          <w:b/>
          <w:bCs/>
        </w:rPr>
        <w:t xml:space="preserve">定位</w:t>
      </w:r>
      <w:r>
        <w:rPr>
          <w:rFonts w:hint="eastAsia"/>
        </w:rPr>
        <w:t xml:space="preserve">：对</w:t>
      </w:r>
      <w:r>
        <w:t xml:space="preserve"> </w:t>
      </w:r>
      <w:r>
        <w:rPr>
          <w:rStyle w:val="VerbatimChar"/>
        </w:rPr>
        <w:t xml:space="preserve">Key</w:t>
      </w:r>
      <w:r>
        <w:t xml:space="preserve"> </w:t>
      </w:r>
      <w:r>
        <w:rPr>
          <w:rFonts w:hint="eastAsia"/>
        </w:rPr>
        <w:t xml:space="preserve">进行哈希（例如</w:t>
      </w:r>
      <w:r>
        <w:t xml:space="preserve"> </w:t>
      </w:r>
      <w:r>
        <w:rPr>
          <w:rFonts w:hint="eastAsia"/>
        </w:rPr>
        <w:t xml:space="preserve">SHA-256），得到一个</w:t>
      </w:r>
      <w:r>
        <w:t xml:space="preserve"> 256 </w:t>
      </w:r>
      <w:r>
        <w:rPr>
          <w:rFonts w:hint="eastAsia"/>
        </w:rPr>
        <w:t xml:space="preserve">位的二进制值。这个二进制值就是它在这棵树中的</w:t>
      </w:r>
      <w:r>
        <w:rPr>
          <w:rFonts w:hint="eastAsia"/>
          <w:b/>
          <w:bCs/>
        </w:rPr>
        <w:t xml:space="preserve">绝对路径</w:t>
      </w:r>
      <w:r>
        <w:rPr>
          <w:rFonts w:hint="eastAsia"/>
        </w:rPr>
        <w:t xml:space="preserve">（0</w:t>
      </w:r>
      <w:r>
        <w:t xml:space="preserve"> </w:t>
      </w:r>
      <w:r>
        <w:rPr>
          <w:rFonts w:hint="eastAsia"/>
        </w:rPr>
        <w:t xml:space="preserve">代表往左，1</w:t>
      </w:r>
      <w:r>
        <w:t xml:space="preserve"> </w:t>
      </w:r>
      <w:r>
        <w:rPr>
          <w:rFonts w:hint="eastAsia"/>
        </w:rPr>
        <w:t xml:space="preserve">代表往右）。2.</w:t>
      </w:r>
      <w:r>
        <w:t xml:space="preserve"> </w:t>
      </w:r>
      <w:r>
        <w:rPr>
          <w:rFonts w:hint="eastAsia"/>
          <w:b/>
          <w:bCs/>
        </w:rPr>
        <w:t xml:space="preserve">插入与更新</w:t>
      </w:r>
      <w:r>
        <w:rPr>
          <w:rFonts w:hint="eastAsia"/>
        </w:rPr>
        <w:t xml:space="preserve">：将</w:t>
      </w:r>
      <w:r>
        <w:t xml:space="preserve"> </w:t>
      </w:r>
      <w:r>
        <w:rPr>
          <w:rStyle w:val="VerbatimChar"/>
        </w:rPr>
        <w:t xml:space="preserve">Value</w:t>
      </w:r>
      <w:r>
        <w:t xml:space="preserve"> </w:t>
      </w:r>
      <w:r>
        <w:rPr>
          <w:rFonts w:hint="eastAsia"/>
        </w:rPr>
        <w:t xml:space="preserve">写入该叶子节点。此时，该节点不再是</w:t>
      </w:r>
      <w:r>
        <w:t xml:space="preserve"> </w:t>
      </w:r>
      <w:r>
        <w:rPr>
          <w:rStyle w:val="VerbatimChar"/>
        </w:rPr>
        <w:t xml:space="preserve">0</w:t>
      </w:r>
      <w:r>
        <w:t xml:space="preserve">。3.</w:t>
      </w:r>
      <w:r>
        <w:t xml:space="preserve"> </w:t>
      </w:r>
      <w:r>
        <w:rPr>
          <w:rFonts w:hint="eastAsia"/>
          <w:b/>
          <w:bCs/>
        </w:rPr>
        <w:t xml:space="preserve">路径更新</w:t>
      </w:r>
      <w:r>
        <w:rPr>
          <w:rFonts w:hint="eastAsia"/>
        </w:rPr>
        <w:t xml:space="preserve">：由于只有一条路径上的节点发生了变化，我们只需要重新计算这一个叶子节点到根节点路径上（256个）非空节点的哈希值即可。其他没变的分支，直接复用之前缓存的“空路径”哈希。</w:t>
      </w:r>
      <w:r>
        <w:rPr>
          <w:rFonts w:hint="eastAsia"/>
          <w:b/>
          <w:bCs/>
        </w:rPr>
        <w:t xml:space="preserve">效率</w:t>
      </w:r>
      <w:r>
        <w:rPr>
          <w:rFonts w:hint="eastAsia"/>
        </w:rPr>
        <w:t xml:space="preserve">：即使树的容量高达</w:t>
      </w:r>
      <w:r>
        <w:t xml:space="preserve"> </w:t>
      </w:r>
      <m:oMath>
        <m:sSup>
          <m:e>
            <m:r>
              <m:t>2</m:t>
            </m:r>
          </m:e>
          <m:sup>
            <m:r>
              <m:t>256</m:t>
            </m:r>
          </m:sup>
        </m:sSup>
      </m:oMath>
      <w:r>
        <w:rPr>
          <w:rFonts w:hint="eastAsia"/>
        </w:rPr>
        <w:t xml:space="preserve">，插入、删除、查询和生成证明的时间复杂度都极低，仅为</w:t>
      </w:r>
      <w:r>
        <w:t xml:space="preserve"> </w:t>
      </w:r>
      <m:oMath>
        <m:r>
          <m:rPr>
            <m:scr m:val="script"/>
            <m:sty m:val="p"/>
          </m:rPr>
          <m:t>O</m:t>
        </m:r>
        <m:r>
          <m:rPr>
            <m:sty m:val="p"/>
          </m:rPr>
          <m:t>(</m:t>
        </m:r>
        <m:r>
          <m:t>N</m:t>
        </m:r>
        <m:r>
          <m:rPr>
            <m:sty m:val="p"/>
          </m:rPr>
          <m:t>)</m:t>
        </m:r>
      </m:oMath>
      <w:r>
        <w:rPr>
          <w:rFonts w:hint="eastAsia"/>
        </w:rPr>
        <w:t xml:space="preserve">（</w:t>
      </w:r>
      <m:oMath>
        <m:r>
          <m:t>N</m:t>
        </m:r>
      </m:oMath>
      <w:r>
        <w:rPr>
          <w:rFonts w:hint="eastAsia"/>
        </w:rPr>
        <w:t xml:space="preserve">为查询路径的长度）</w:t>
      </w:r>
    </w:p>
    <w:bookmarkEnd w:id="28"/>
    <w:bookmarkStart w:id="35" w:name="X28ae11ec38b8f71df8a5712f1ebe80623b07ca2"/>
    <w:p>
      <w:pPr>
        <w:pStyle w:val="Heading3"/>
      </w:pPr>
      <w:r>
        <w:t xml:space="preserve">3.9 Inter Planetary File System(IPFS)</w:t>
      </w:r>
    </w:p>
    <w:bookmarkStart w:id="32" w:name="X7b5d0c71f01b6bb7ba1e2af3ec6493f78e17cec"/>
    <w:p>
      <w:pPr>
        <w:pStyle w:val="Heading4"/>
      </w:pPr>
      <w:r>
        <w:t xml:space="preserve">3.9.1 </w:t>
      </w:r>
      <w:r>
        <w:rPr>
          <w:rFonts w:hint="eastAsia"/>
        </w:rPr>
        <w:t xml:space="preserve">IPFS的体系架构与核心机理</w:t>
      </w:r>
    </w:p>
    <w:p>
      <w:pPr>
        <w:pStyle w:val="FirstParagraph"/>
      </w:pPr>
      <w:r>
        <w:t xml:space="preserve"> </w:t>
      </w:r>
      <w:r>
        <w:rPr>
          <w:rFonts w:hint="eastAsia"/>
        </w:rPr>
        <w:t xml:space="preserve">星际文件系统（Inter</w:t>
      </w:r>
      <w:r>
        <w:t xml:space="preserve"> Planetary File System, </w:t>
      </w:r>
      <w:r>
        <w:rPr>
          <w:rFonts w:hint="eastAsia"/>
        </w:rPr>
        <w:t xml:space="preserve">IPFS）是一种旨在创建持久且分布式存储和共享文件的点对点（P2P）超媒体传输协议。相较于传统基于位置寻址（Location-based</w:t>
      </w:r>
      <w:r>
        <w:t xml:space="preserve"> </w:t>
      </w:r>
      <w:r>
        <w:rPr>
          <w:rFonts w:hint="eastAsia"/>
        </w:rPr>
        <w:t xml:space="preserve">Addressing）的超文本传输协议（HTTP），IPFS</w:t>
      </w:r>
      <w:r>
        <w:t xml:space="preserve"> </w:t>
      </w:r>
      <w:r>
        <w:rPr>
          <w:rFonts w:hint="eastAsia"/>
        </w:rPr>
        <w:t xml:space="preserve">在底层架构上做出了根本性的范式转变，其核心技术体系由以下三个核心原语支撑：</w:t>
      </w:r>
    </w:p>
    <w:bookmarkStart w:id="29" w:name="Xc7c035c967d2492e4f9df874dd140a7a8cdc221"/>
    <w:p>
      <w:pPr>
        <w:pStyle w:val="Heading5"/>
      </w:pPr>
      <w:r>
        <w:t xml:space="preserve">1. </w:t>
      </w:r>
      <w:r>
        <w:rPr>
          <w:rFonts w:hint="eastAsia"/>
        </w:rPr>
        <w:t xml:space="preserve">内容寻址与内容标识符（Content</w:t>
      </w:r>
      <w:r>
        <w:t xml:space="preserve"> Addressing &amp; </w:t>
      </w:r>
      <w:r>
        <w:rPr>
          <w:rFonts w:hint="eastAsia"/>
        </w:rPr>
        <w:t xml:space="preserve">CID）</w:t>
      </w:r>
    </w:p>
    <w:p>
      <w:pPr>
        <w:pStyle w:val="FirstParagraph"/>
      </w:pPr>
      <w:r>
        <w:t xml:space="preserve"> </w:t>
      </w:r>
      <w:r>
        <w:t xml:space="preserve">IPFS </w:t>
      </w:r>
      <w:r>
        <w:rPr>
          <w:rFonts w:hint="eastAsia"/>
        </w:rPr>
        <w:t xml:space="preserve">彻底抛弃了由</w:t>
      </w:r>
      <w:r>
        <w:t xml:space="preserve"> IP </w:t>
      </w:r>
      <w:r>
        <w:rPr>
          <w:rFonts w:hint="eastAsia"/>
        </w:rPr>
        <w:t xml:space="preserve">地址或域名指定的物理存储位置，改用基于数据内容本身哈希值的寻址方式。无论文件存储在哪个边缘节点，任何上传到</w:t>
      </w:r>
      <w:r>
        <w:t xml:space="preserve"> IPFS </w:t>
      </w:r>
      <w:r>
        <w:rPr>
          <w:rFonts w:hint="eastAsia"/>
        </w:rPr>
        <w:t xml:space="preserve">的数据对象（如无人机凭证状态表、恶意设备特征码列表等）都会通过密码学哈希函数（如</w:t>
      </w:r>
      <w:r>
        <w:t xml:space="preserve"> </w:t>
      </w:r>
      <w:r>
        <w:rPr>
          <w:rFonts w:hint="eastAsia"/>
        </w:rPr>
        <w:t xml:space="preserve">SHA-256）进行计算，生成一个全局唯一的、自描述的</w:t>
      </w:r>
      <w:r>
        <w:rPr>
          <w:rFonts w:hint="eastAsia"/>
          <w:b/>
          <w:bCs/>
        </w:rPr>
        <w:t xml:space="preserve">内容标识符（CID,</w:t>
      </w:r>
      <w:r>
        <w:rPr>
          <w:b/>
          <w:bCs/>
        </w:rPr>
        <w:t xml:space="preserve"> Content </w:t>
      </w:r>
      <w:r>
        <w:rPr>
          <w:rFonts w:hint="eastAsia"/>
          <w:b/>
          <w:bCs/>
        </w:rPr>
        <w:t xml:space="preserve">Identifier）</w:t>
      </w:r>
      <w:r>
        <w:t xml:space="preserve">。</w:t>
      </w:r>
    </w:p>
    <w:p>
      <w:pPr>
        <w:numPr>
          <w:ilvl w:val="0"/>
          <w:numId w:val="1007"/>
        </w:numPr>
      </w:pPr>
      <w:r>
        <w:rPr>
          <w:rFonts w:hint="eastAsia"/>
          <w:b/>
          <w:bCs/>
        </w:rPr>
        <w:t xml:space="preserve">数学不变性</w:t>
      </w:r>
      <w:r>
        <w:rPr>
          <w:rFonts w:hint="eastAsia"/>
        </w:rPr>
        <w:t xml:space="preserve">：只要文件内容发生</w:t>
      </w:r>
      <w:r>
        <w:t xml:space="preserve"> 1 </w:t>
      </w:r>
      <w:r>
        <w:rPr>
          <w:rFonts w:hint="eastAsia"/>
        </w:rPr>
        <w:t xml:space="preserve">比特的微小改动，其生成的</w:t>
      </w:r>
      <w:r>
        <w:t xml:space="preserve"> CID </w:t>
      </w:r>
      <w:r>
        <w:rPr>
          <w:rFonts w:hint="eastAsia"/>
        </w:rPr>
        <w:t xml:space="preserve">就会完全不同。这种特性从根源上赋予了分布式存储数据天然的</w:t>
      </w:r>
      <w:r>
        <w:rPr>
          <w:rFonts w:hint="eastAsia"/>
          <w:b/>
          <w:bCs/>
        </w:rPr>
        <w:t xml:space="preserve">防篡改性（Tamper-evidence）</w:t>
      </w:r>
      <w:r>
        <w:t xml:space="preserve">。</w:t>
      </w:r>
    </w:p>
    <w:p>
      <w:pPr>
        <w:numPr>
          <w:ilvl w:val="0"/>
          <w:numId w:val="1007"/>
        </w:numPr>
      </w:pPr>
      <w:r>
        <w:rPr>
          <w:rFonts w:hint="eastAsia"/>
          <w:b/>
          <w:bCs/>
        </w:rPr>
        <w:t xml:space="preserve">去重存储</w:t>
      </w:r>
      <w:r>
        <w:rPr>
          <w:rFonts w:hint="eastAsia"/>
        </w:rPr>
        <w:t xml:space="preserve">：在全网分布式节点中，相同内容的文件即便被多处上传，在网络中也仅会占用一份物理存储空间，极大缓解了存储资源的浪费。</w:t>
      </w:r>
    </w:p>
    <w:bookmarkEnd w:id="29"/>
    <w:bookmarkStart w:id="30" w:name="Xeffdd24bb7a9c56b4b8f70a23d5969e9499b433"/>
    <w:p>
      <w:pPr>
        <w:pStyle w:val="Heading5"/>
      </w:pPr>
      <w:r>
        <w:t xml:space="preserve">2. </w:t>
      </w:r>
      <w:r>
        <w:rPr>
          <w:rFonts w:hint="eastAsia"/>
        </w:rPr>
        <w:t xml:space="preserve">默克尔有向无环图（Merkle</w:t>
      </w:r>
      <w:r>
        <w:t xml:space="preserve"> </w:t>
      </w:r>
      <w:r>
        <w:rPr>
          <w:rFonts w:hint="eastAsia"/>
        </w:rPr>
        <w:t xml:space="preserve">DAG）</w:t>
      </w:r>
    </w:p>
    <w:p>
      <w:pPr>
        <w:pStyle w:val="FirstParagraph"/>
      </w:pPr>
      <w:r>
        <w:t xml:space="preserve"> </w:t>
      </w:r>
      <w:r>
        <w:rPr>
          <w:rFonts w:hint="eastAsia"/>
        </w:rPr>
        <w:t xml:space="preserve">在存储大体积数据（例如全网跨域拓扑元数据或历史审计日志）时，IPFS</w:t>
      </w:r>
      <w:r>
        <w:t xml:space="preserve"> </w:t>
      </w:r>
      <w:r>
        <w:rPr>
          <w:rFonts w:hint="eastAsia"/>
        </w:rPr>
        <w:t xml:space="preserve">采用默克尔有向无环图（Merkle</w:t>
      </w:r>
      <w:r>
        <w:t xml:space="preserve"> Directed Acyclic Graph, Merkle </w:t>
      </w:r>
      <w:r>
        <w:rPr>
          <w:rFonts w:hint="eastAsia"/>
        </w:rPr>
        <w:t xml:space="preserve">DAG）作为其核心数据结构。</w:t>
      </w:r>
    </w:p>
    <w:p>
      <w:pPr>
        <w:numPr>
          <w:ilvl w:val="0"/>
          <w:numId w:val="1008"/>
        </w:numPr>
      </w:pPr>
      <w:r>
        <w:rPr>
          <w:rFonts w:hint="eastAsia"/>
          <w:b/>
          <w:bCs/>
        </w:rPr>
        <w:t xml:space="preserve">数据分片</w:t>
      </w:r>
      <w:r>
        <w:rPr>
          <w:rFonts w:hint="eastAsia"/>
        </w:rPr>
        <w:t xml:space="preserve">：文件首先会被切分成若干个固定大小（默认</w:t>
      </w:r>
      <w:r>
        <w:t xml:space="preserve"> 256 </w:t>
      </w:r>
      <w:r>
        <w:rPr>
          <w:rFonts w:hint="eastAsia"/>
        </w:rPr>
        <w:t xml:space="preserve">KB）的数据块（Blocks）。</w:t>
      </w:r>
    </w:p>
    <w:p>
      <w:pPr>
        <w:numPr>
          <w:ilvl w:val="0"/>
          <w:numId w:val="1008"/>
        </w:numPr>
      </w:pPr>
      <w:r>
        <w:rPr>
          <w:rFonts w:hint="eastAsia"/>
          <w:b/>
          <w:bCs/>
        </w:rPr>
        <w:t xml:space="preserve">图拓扑构建</w:t>
      </w:r>
      <w:r>
        <w:rPr>
          <w:rFonts w:hint="eastAsia"/>
        </w:rPr>
        <w:t xml:space="preserve">：每一个数据块作为叶子节点计算其哈希值，上层节点则包含其子节点的哈希链接，最终汇聚出一个根哈希（Root</w:t>
      </w:r>
      <w:r>
        <w:t xml:space="preserve"> </w:t>
      </w:r>
      <w:r>
        <w:rPr>
          <w:rFonts w:hint="eastAsia"/>
        </w:rPr>
        <w:t xml:space="preserve">CID）。这种结构不仅支持文件的</w:t>
      </w:r>
      <w:r>
        <w:rPr>
          <w:rFonts w:hint="eastAsia"/>
          <w:b/>
          <w:bCs/>
        </w:rPr>
        <w:t xml:space="preserve">断点续传</w:t>
      </w:r>
      <w:r>
        <w:rPr>
          <w:rFonts w:hint="eastAsia"/>
        </w:rPr>
        <w:t xml:space="preserve">，还允许不同的文件之间复用完全相同的子数据块（即局部同构），从而在分布式环境中实现了高效的增量同步。</w:t>
      </w:r>
    </w:p>
    <w:bookmarkEnd w:id="30"/>
    <w:bookmarkStart w:id="31" w:name="X4bf5519446293f5efbfca1561f0609f699d2613"/>
    <w:p>
      <w:pPr>
        <w:pStyle w:val="Heading5"/>
      </w:pPr>
      <w:r>
        <w:t xml:space="preserve">3. </w:t>
      </w:r>
      <w:r>
        <w:rPr>
          <w:rFonts w:hint="eastAsia"/>
        </w:rPr>
        <w:t xml:space="preserve">分布式哈希表（DHT）与内容路由</w:t>
      </w:r>
    </w:p>
    <w:p>
      <w:pPr>
        <w:pStyle w:val="FirstParagraph"/>
      </w:pPr>
      <w:r>
        <w:t xml:space="preserve"> </w:t>
      </w:r>
      <w:r>
        <w:rPr>
          <w:rFonts w:hint="eastAsia"/>
        </w:rPr>
        <w:t xml:space="preserve">为了在成百上千个去中心化的分布式节点中快速定位和检索特定</w:t>
      </w:r>
      <w:r>
        <w:t xml:space="preserve"> CID </w:t>
      </w:r>
      <w:r>
        <w:rPr>
          <w:rFonts w:hint="eastAsia"/>
        </w:rPr>
        <w:t xml:space="preserve">的数据，IPFS</w:t>
      </w:r>
      <w:r>
        <w:t xml:space="preserve"> </w:t>
      </w:r>
      <w:r>
        <w:rPr>
          <w:rFonts w:hint="eastAsia"/>
        </w:rPr>
        <w:t xml:space="preserve">在网络层采用了基于</w:t>
      </w:r>
      <w:r>
        <w:t xml:space="preserve"> </w:t>
      </w:r>
      <w:r>
        <w:rPr>
          <w:b/>
          <w:bCs/>
        </w:rPr>
        <w:t xml:space="preserve">Kademlia </w:t>
      </w:r>
      <w:r>
        <w:rPr>
          <w:rFonts w:hint="eastAsia"/>
          <w:b/>
          <w:bCs/>
        </w:rPr>
        <w:t xml:space="preserve">算法</w:t>
      </w:r>
      <w:r>
        <w:t xml:space="preserve"> </w:t>
      </w:r>
      <w:r>
        <w:rPr>
          <w:rFonts w:hint="eastAsia"/>
        </w:rPr>
        <w:t xml:space="preserve">的</w:t>
      </w:r>
      <w:r>
        <w:rPr>
          <w:rFonts w:hint="eastAsia"/>
          <w:b/>
          <w:bCs/>
        </w:rPr>
        <w:t xml:space="preserve">分布式哈希表（DHT,</w:t>
      </w:r>
      <w:r>
        <w:rPr>
          <w:b/>
          <w:bCs/>
        </w:rPr>
        <w:t xml:space="preserve"> Distributed Hash </w:t>
      </w:r>
      <w:r>
        <w:rPr>
          <w:rFonts w:hint="eastAsia"/>
          <w:b/>
          <w:bCs/>
        </w:rPr>
        <w:t xml:space="preserve">Table）</w:t>
      </w:r>
      <w:r>
        <w:t xml:space="preserve">。DHT </w:t>
      </w:r>
      <w:r>
        <w:rPr>
          <w:rFonts w:hint="eastAsia"/>
        </w:rPr>
        <w:t xml:space="preserve">负责维护两类映射关系：</w:t>
      </w:r>
    </w:p>
    <w:p>
      <w:pPr>
        <w:pStyle w:val="BodyText"/>
      </w:pPr>
      <w:r>
        <w:t xml:space="preserve"> </w:t>
      </w:r>
      <m:oMath>
        <m:r>
          <m:rPr>
            <m:nor/>
            <m:sty m:val="p"/>
          </m:rPr>
          <m:t>DHT: </m:t>
        </m:r>
        <m:r>
          <m:rPr>
            <m:nor/>
            <m:sty m:val="p"/>
          </m:rPr>
          <m:t>Key</m:t>
        </m:r>
        <m:r>
          <m:rPr>
            <m:sty m:val="p"/>
          </m:rPr>
          <m:t>(</m:t>
        </m:r>
        <m:r>
          <m:rPr>
            <m:nor/>
            <m:sty m:val="p"/>
          </m:rPr>
          <m:t>CID</m:t>
        </m:r>
        <m:r>
          <m:rPr>
            <m:sty m:val="p"/>
          </m:rPr>
          <m:t>)</m:t>
        </m:r>
        <m:r>
          <m:rPr>
            <m:sty m:val="p"/>
          </m:rPr>
          <m:t>→</m:t>
        </m:r>
        <m:r>
          <m:rPr>
            <m:nor/>
            <m:sty m:val="p"/>
          </m:rPr>
          <m:t>Provider Node ID</m:t>
        </m:r>
      </m:oMath>
    </w:p>
    <w:p>
      <w:pPr>
        <w:pStyle w:val="BodyText"/>
      </w:pPr>
      <w:r>
        <w:t xml:space="preserve"> </w:t>
      </w:r>
      <w:r>
        <w:rPr>
          <w:rFonts w:hint="eastAsia"/>
        </w:rPr>
        <w:t xml:space="preserve">当某一管理域需要检索特定数据时，它无需向中心服务器发起请求，而是通过</w:t>
      </w:r>
      <w:r>
        <w:t xml:space="preserve"> DHT </w:t>
      </w:r>
      <w:r>
        <w:rPr>
          <w:rFonts w:hint="eastAsia"/>
        </w:rPr>
        <w:t xml:space="preserve">的近邻查找算法（以</w:t>
      </w:r>
      <w:r>
        <w:t xml:space="preserve"> </w:t>
      </w:r>
      <m:oMath>
        <m:r>
          <m:rPr>
            <m:scr m:val="script"/>
            <m:sty m:val="p"/>
          </m:rPr>
          <m:t>O</m:t>
        </m:r>
        <m:r>
          <m:rPr>
            <m:sty m:val="p"/>
          </m:rPr>
          <m:t>(</m:t>
        </m:r>
        <m:r>
          <m:rPr>
            <m:sty m:val="p"/>
          </m:rPr>
          <m:t>log</m:t>
        </m:r>
        <m:r>
          <m:t>N</m:t>
        </m:r>
        <m:r>
          <m:rPr>
            <m:sty m:val="p"/>
          </m:rPr>
          <m:t>)</m:t>
        </m:r>
      </m:oMath>
      <w:r>
        <w:t xml:space="preserve"> </w:t>
      </w:r>
      <w:r>
        <w:rPr>
          <w:rFonts w:hint="eastAsia"/>
        </w:rPr>
        <w:t xml:space="preserve">的时间复杂度）在全网</w:t>
      </w:r>
      <w:r>
        <w:t xml:space="preserve"> P2P </w:t>
      </w:r>
      <w:r>
        <w:rPr>
          <w:rFonts w:hint="eastAsia"/>
        </w:rPr>
        <w:t xml:space="preserve">拓扑中精确定位到距离当前边缘基站最近的缓存节点，并直接建立点对点数据传输。</w:t>
      </w:r>
    </w:p>
    <w:bookmarkEnd w:id="31"/>
    <w:bookmarkEnd w:id="32"/>
    <w:bookmarkStart w:id="33" w:name="X085f299ef9ec1bd1aba9f5f050da355f07f1251"/>
    <w:p>
      <w:pPr>
        <w:pStyle w:val="Heading4"/>
      </w:pPr>
      <w:r>
        <w:t xml:space="preserve">3.9.2 </w:t>
      </w:r>
      <w:r>
        <w:rPr>
          <w:rFonts w:hint="eastAsia"/>
        </w:rPr>
        <w:t xml:space="preserve">面向无人机跨域场景的适用性与优势分析</w:t>
      </w:r>
    </w:p>
    <w:p>
      <w:pPr>
        <w:pStyle w:val="FirstParagraph"/>
      </w:pPr>
      <w:r>
        <w:t xml:space="preserve"> </w:t>
      </w:r>
      <w:r>
        <w:rPr>
          <w:rFonts w:hint="eastAsia"/>
        </w:rPr>
        <w:t xml:space="preserve">在无人机（UAV）跨域高频交互、网络动态变动且带宽高度受限的环境下，引入</w:t>
      </w:r>
      <w:r>
        <w:t xml:space="preserve"> IPFS </w:t>
      </w:r>
      <w:r>
        <w:rPr>
          <w:rFonts w:hint="eastAsia"/>
        </w:rPr>
        <w:t xml:space="preserve">作为数据存储底座具有以下独特的学术与工程优势：</w:t>
      </w:r>
    </w:p>
    <w:p>
      <w:pPr>
        <w:numPr>
          <w:ilvl w:val="0"/>
          <w:numId w:val="1009"/>
        </w:numPr>
      </w:pPr>
      <w:r>
        <w:rPr>
          <w:rFonts w:hint="eastAsia"/>
          <w:b/>
          <w:bCs/>
        </w:rPr>
        <w:t xml:space="preserve">消除单点故障与增强网络鲁棒性（Resilience）</w:t>
      </w:r>
      <w:r>
        <w:rPr>
          <w:rFonts w:hint="eastAsia"/>
        </w:rPr>
        <w:t xml:space="preserve">：</w:t>
      </w:r>
    </w:p>
    <w:p>
      <w:pPr>
        <w:numPr>
          <w:ilvl w:val="0"/>
          <w:numId w:val="1000"/>
        </w:numPr>
      </w:pPr>
      <w:r>
        <w:rPr>
          <w:rFonts w:hint="eastAsia"/>
        </w:rPr>
        <w:t xml:space="preserve">传统的集中式云端数据库在遭受拒绝服务攻击（DoS）或由于物理链路中断（如空地通信遭遇强电磁干扰）时，会导致全网跨域认证陷入瘫痪。在</w:t>
      </w:r>
      <w:r>
        <w:t xml:space="preserve"> IPFS </w:t>
      </w:r>
      <w:r>
        <w:rPr>
          <w:rFonts w:hint="eastAsia"/>
        </w:rPr>
        <w:t xml:space="preserve">架构下，常用的匿名假名集、黑名单等高频访问数据会被自动缓存到距离无人机最近的多个边缘控制节点（如路侧单元</w:t>
      </w:r>
      <w:r>
        <w:t xml:space="preserve"> </w:t>
      </w:r>
      <w:r>
        <w:rPr>
          <w:rFonts w:hint="eastAsia"/>
        </w:rPr>
        <w:t xml:space="preserve">RSU、基站）上。即使部分地面节点失联，无人机依然能从周围健壮的对等边缘节点处拉取所需的密码学凭证。</w:t>
      </w:r>
    </w:p>
    <w:p>
      <w:pPr>
        <w:numPr>
          <w:ilvl w:val="0"/>
          <w:numId w:val="1009"/>
        </w:numPr>
      </w:pPr>
      <w:r>
        <w:rPr>
          <w:rFonts w:hint="eastAsia"/>
          <w:b/>
          <w:bCs/>
        </w:rPr>
        <w:t xml:space="preserve">显著降低跨骨干网时延与带宽开销</w:t>
      </w:r>
      <w:r>
        <w:rPr>
          <w:rFonts w:hint="eastAsia"/>
        </w:rPr>
        <w:t xml:space="preserve">：</w:t>
      </w:r>
    </w:p>
    <w:p>
      <w:pPr>
        <w:numPr>
          <w:ilvl w:val="0"/>
          <w:numId w:val="1000"/>
        </w:numPr>
      </w:pPr>
      <w:r>
        <w:t xml:space="preserve">HTTP </w:t>
      </w:r>
      <w:r>
        <w:rPr>
          <w:rFonts w:hint="eastAsia"/>
        </w:rPr>
        <w:t xml:space="preserve">协议每次请求都需要建立端到端的长距离</w:t>
      </w:r>
      <w:r>
        <w:t xml:space="preserve"> TCP </w:t>
      </w:r>
      <w:r>
        <w:rPr>
          <w:rFonts w:hint="eastAsia"/>
        </w:rPr>
        <w:t xml:space="preserve">连接，而</w:t>
      </w:r>
      <w:r>
        <w:t xml:space="preserve"> IPFS </w:t>
      </w:r>
      <w:r>
        <w:rPr>
          <w:rFonts w:hint="eastAsia"/>
        </w:rPr>
        <w:t xml:space="preserve">倡导“就近解析”。结合后文</w:t>
      </w:r>
      <w:r>
        <w:t xml:space="preserve"> </w:t>
      </w:r>
      <w:r>
        <w:rPr>
          <w:b/>
          <w:bCs/>
        </w:rPr>
        <w:t xml:space="preserve">4.3 </w:t>
      </w:r>
      <w:r>
        <w:rPr>
          <w:rFonts w:hint="eastAsia"/>
          <w:b/>
          <w:bCs/>
        </w:rPr>
        <w:t xml:space="preserve">域间事前认证</w:t>
      </w:r>
      <w:r>
        <w:t xml:space="preserve"> </w:t>
      </w:r>
      <w:r>
        <w:rPr>
          <w:rFonts w:hint="eastAsia"/>
        </w:rPr>
        <w:t xml:space="preserve">的设计，相邻域之间的预认证数据和</w:t>
      </w:r>
      <w:r>
        <w:t xml:space="preserve"> SMT </w:t>
      </w:r>
      <w:r>
        <w:rPr>
          <w:rFonts w:hint="eastAsia"/>
        </w:rPr>
        <w:t xml:space="preserve">树身片段直接通过小范围的本地边缘</w:t>
      </w:r>
      <w:r>
        <w:t xml:space="preserve"> P2P </w:t>
      </w:r>
      <w:r>
        <w:rPr>
          <w:rFonts w:hint="eastAsia"/>
        </w:rPr>
        <w:t xml:space="preserve">网络进行秒级扩散与缓存，避免了海量数据频繁向主干网、核心链上请求所造成的网络拥堵，极大缩短了无人机在空中的等待时延。</w:t>
      </w:r>
    </w:p>
    <w:bookmarkEnd w:id="33"/>
    <w:bookmarkStart w:id="34" w:name="X74c0f6d34929c1040d393887b5be852726cb624"/>
    <w:p>
      <w:pPr>
        <w:pStyle w:val="Heading4"/>
      </w:pPr>
      <w:r>
        <w:t xml:space="preserve">3.9.3 </w:t>
      </w:r>
      <w:r>
        <w:rPr>
          <w:rFonts w:hint="eastAsia"/>
        </w:rPr>
        <w:t xml:space="preserve">在跨域认证框架中的职能定位（链下数据存储仓）</w:t>
      </w:r>
    </w:p>
    <w:p>
      <w:pPr>
        <w:pStyle w:val="FirstParagraph"/>
      </w:pPr>
      <w:r>
        <w:t xml:space="preserve"> </w:t>
      </w:r>
      <w:r>
        <w:rPr>
          <w:rFonts w:hint="eastAsia"/>
        </w:rPr>
        <w:t xml:space="preserve">在本方案的整体设计中，由于区块链（3.10</w:t>
      </w:r>
      <w:r>
        <w:t xml:space="preserve"> </w:t>
      </w:r>
      <w:r>
        <w:rPr>
          <w:rFonts w:hint="eastAsia"/>
        </w:rPr>
        <w:t xml:space="preserve">节）的链上存储成本极其高昂（直接在链上存放大体积矩阵、撤销列表将导致区块容量瞬间耗尽），</w:t>
      </w:r>
      <w:r>
        <w:rPr>
          <w:b/>
          <w:bCs/>
        </w:rPr>
        <w:t xml:space="preserve">IPFS </w:t>
      </w:r>
      <w:r>
        <w:rPr>
          <w:rFonts w:hint="eastAsia"/>
          <w:b/>
          <w:bCs/>
        </w:rPr>
        <w:t xml:space="preserve">被定义为本系统最为关键的“链下数据存储仓（Off-chain</w:t>
      </w:r>
      <w:r>
        <w:rPr>
          <w:b/>
          <w:bCs/>
        </w:rPr>
        <w:t xml:space="preserve"> Data </w:t>
      </w:r>
      <w:r>
        <w:rPr>
          <w:rFonts w:hint="eastAsia"/>
          <w:b/>
          <w:bCs/>
        </w:rPr>
        <w:t xml:space="preserve">Storage）”</w:t>
      </w:r>
      <w:r>
        <w:t xml:space="preserve">。</w:t>
      </w:r>
    </w:p>
    <w:p>
      <w:pPr>
        <w:pStyle w:val="BodyText"/>
      </w:pPr>
      <w:r>
        <w:t xml:space="preserve"> </w:t>
      </w:r>
      <w:r>
        <w:rPr>
          <w:rFonts w:hint="eastAsia"/>
        </w:rPr>
        <w:t xml:space="preserve">它与系统各核心模块的联动逻辑如下：</w:t>
      </w:r>
    </w:p>
    <w:p>
      <w:pPr>
        <w:numPr>
          <w:ilvl w:val="0"/>
          <w:numId w:val="1010"/>
        </w:numPr>
      </w:pPr>
      <w:r>
        <w:rPr>
          <w:b/>
          <w:bCs/>
        </w:rPr>
        <w:t xml:space="preserve">SMT </w:t>
      </w:r>
      <w:r>
        <w:rPr>
          <w:rFonts w:hint="eastAsia"/>
          <w:b/>
          <w:bCs/>
        </w:rPr>
        <w:t xml:space="preserve">与</w:t>
      </w:r>
      <w:r>
        <w:rPr>
          <w:b/>
          <w:bCs/>
        </w:rPr>
        <w:t xml:space="preserve"> IPFS </w:t>
      </w:r>
      <w:r>
        <w:rPr>
          <w:rFonts w:hint="eastAsia"/>
          <w:b/>
          <w:bCs/>
        </w:rPr>
        <w:t xml:space="preserve">的联动</w:t>
      </w:r>
      <w:r>
        <w:rPr>
          <w:rFonts w:hint="eastAsia"/>
        </w:rPr>
        <w:t xml:space="preserve">：系统将</w:t>
      </w:r>
      <w:r>
        <w:t xml:space="preserve"> 3.8 </w:t>
      </w:r>
      <w:r>
        <w:rPr>
          <w:rFonts w:hint="eastAsia"/>
        </w:rPr>
        <w:t xml:space="preserve">节中体积庞大的稀疏默克尔树（SMT）拓扑实体和叶子节点明细全部托管在</w:t>
      </w:r>
      <w:r>
        <w:t xml:space="preserve"> IPFS </w:t>
      </w:r>
      <w:r>
        <w:rPr>
          <w:rFonts w:hint="eastAsia"/>
        </w:rPr>
        <w:t xml:space="preserve">中。当系统状态更新时，区块链上</w:t>
      </w:r>
      <w:r>
        <w:rPr>
          <w:rFonts w:hint="eastAsia"/>
          <w:b/>
          <w:bCs/>
        </w:rPr>
        <w:t xml:space="preserve">仅仅负责原子化地持久化一个</w:t>
      </w:r>
      <w:r>
        <w:rPr>
          <w:b/>
          <w:bCs/>
        </w:rPr>
        <w:t xml:space="preserve"> 32 </w:t>
      </w:r>
      <w:r>
        <w:rPr>
          <w:rFonts w:hint="eastAsia"/>
          <w:b/>
          <w:bCs/>
        </w:rPr>
        <w:t xml:space="preserve">字节的</w:t>
      </w:r>
      <w:r>
        <w:rPr>
          <w:b/>
          <w:bCs/>
        </w:rPr>
        <w:t xml:space="preserve"> SMT </w:t>
      </w:r>
      <w:r>
        <w:rPr>
          <w:rFonts w:hint="eastAsia"/>
          <w:b/>
          <w:bCs/>
        </w:rPr>
        <w:t xml:space="preserve">根哈希（Root）以及其对应的</w:t>
      </w:r>
      <w:r>
        <w:rPr>
          <w:b/>
          <w:bCs/>
        </w:rPr>
        <w:t xml:space="preserve"> IPFS CID</w:t>
      </w:r>
      <w:r>
        <w:rPr>
          <w:rFonts w:hint="eastAsia"/>
        </w:rPr>
        <w:t xml:space="preserve">，实现“轻量级共识，海量级存储”。</w:t>
      </w:r>
    </w:p>
    <w:p>
      <w:pPr>
        <w:numPr>
          <w:ilvl w:val="0"/>
          <w:numId w:val="1010"/>
        </w:numPr>
      </w:pPr>
      <w:r>
        <w:rPr>
          <w:rFonts w:hint="eastAsia"/>
          <w:b/>
          <w:bCs/>
        </w:rPr>
        <w:t xml:space="preserve">防洗白追踪（对应</w:t>
      </w:r>
      <w:r>
        <w:rPr>
          <w:b/>
          <w:bCs/>
        </w:rPr>
        <w:t xml:space="preserve"> 4.6 </w:t>
      </w:r>
      <w:r>
        <w:rPr>
          <w:rFonts w:hint="eastAsia"/>
          <w:b/>
          <w:bCs/>
        </w:rPr>
        <w:t xml:space="preserve">节）</w:t>
      </w:r>
      <w:r>
        <w:rPr>
          <w:rFonts w:hint="eastAsia"/>
        </w:rPr>
        <w:t xml:space="preserve">：一旦触发恶意设备硬件追踪机制，提取出的硬件级“死名单”特征文件将被封装并上传至</w:t>
      </w:r>
      <w:r>
        <w:t xml:space="preserve"> </w:t>
      </w:r>
      <w:r>
        <w:rPr>
          <w:rFonts w:hint="eastAsia"/>
        </w:rPr>
        <w:t xml:space="preserve">IPFS，产生一个特定的</w:t>
      </w:r>
      <w:r>
        <w:t xml:space="preserve"> </w:t>
      </w:r>
      <w:r>
        <w:rPr>
          <w:rStyle w:val="VerbatimChar"/>
        </w:rPr>
        <w:t xml:space="preserve">CID_DeadList</w:t>
      </w:r>
      <w:r>
        <w:rPr>
          <w:rFonts w:hint="eastAsia"/>
        </w:rPr>
        <w:t xml:space="preserve">。各个管理域的注册服务器只需订阅该</w:t>
      </w:r>
      <w:r>
        <w:t xml:space="preserve"> CID </w:t>
      </w:r>
      <w:r>
        <w:rPr>
          <w:rFonts w:hint="eastAsia"/>
        </w:rPr>
        <w:t xml:space="preserve">的变更，便能在本地</w:t>
      </w:r>
      <w:r>
        <w:t xml:space="preserve"> IPFS </w:t>
      </w:r>
      <w:r>
        <w:rPr>
          <w:rFonts w:hint="eastAsia"/>
        </w:rPr>
        <w:t xml:space="preserve">缓存中秒级同步该名单，在无人机跨域接入的第一时间通过本地比对将其直接阻击。</w:t>
      </w:r>
    </w:p>
    <w:bookmarkEnd w:id="34"/>
    <w:bookmarkEnd w:id="35"/>
    <w:bookmarkStart w:id="41" w:name="X2df0debe85170de0479044e0813a15542cd2df1"/>
    <w:p>
      <w:pPr>
        <w:pStyle w:val="Heading3"/>
      </w:pPr>
      <w:r>
        <w:t xml:space="preserve">3.10 Blockchain</w:t>
      </w:r>
    </w:p>
    <w:bookmarkStart w:id="38" w:name="Xbdf0f0d03f72cb5dd9731515b0587605a770942"/>
    <w:p>
      <w:pPr>
        <w:pStyle w:val="Heading4"/>
      </w:pPr>
      <w:r>
        <w:t xml:space="preserve">3.10.1 </w:t>
      </w:r>
      <w:r>
        <w:rPr>
          <w:rFonts w:hint="eastAsia"/>
        </w:rPr>
        <w:t xml:space="preserve">区块链的代数逻辑与分布式共识底座</w:t>
      </w:r>
    </w:p>
    <w:p>
      <w:pPr>
        <w:pStyle w:val="FirstParagraph"/>
      </w:pPr>
      <w:r>
        <w:t xml:space="preserve"> </w:t>
      </w:r>
      <w:r>
        <w:rPr>
          <w:rFonts w:hint="eastAsia"/>
        </w:rPr>
        <w:t xml:space="preserve">区块链（Blockchain）是一种由多方共同维护、利用密码学算法保证传输和访问安全、能够实现数据“不可篡改”与“全网追溯”的分布式共享账本系统。在本方案构建的无人机多管理域协同环境中，区块链作为去中心化的信任根（Root</w:t>
      </w:r>
      <w:r>
        <w:t xml:space="preserve"> of </w:t>
      </w:r>
      <w:r>
        <w:rPr>
          <w:rFonts w:hint="eastAsia"/>
        </w:rPr>
        <w:t xml:space="preserve">Trust），主要由以下核心技术层级构成：</w:t>
      </w:r>
    </w:p>
    <w:bookmarkStart w:id="36" w:name="X9f354abbce04c802e85d0f9a46cc981ad7db1c6"/>
    <w:p>
      <w:pPr>
        <w:pStyle w:val="Heading5"/>
      </w:pPr>
      <w:r>
        <w:t xml:space="preserve">1. </w:t>
      </w:r>
      <w:r>
        <w:rPr>
          <w:rFonts w:hint="eastAsia"/>
        </w:rPr>
        <w:t xml:space="preserve">区块链代数结构与状态转移函数</w:t>
      </w:r>
    </w:p>
    <w:p>
      <w:pPr>
        <w:pStyle w:val="FirstParagraph"/>
      </w:pPr>
      <w:r>
        <w:t xml:space="preserve"> </w:t>
      </w:r>
      <w:r>
        <w:rPr>
          <w:rFonts w:hint="eastAsia"/>
        </w:rPr>
        <w:t xml:space="preserve">区块链在逻辑上可以抽象为一个确定性的</w:t>
      </w:r>
      <w:r>
        <w:rPr>
          <w:rFonts w:hint="eastAsia"/>
          <w:b/>
          <w:bCs/>
        </w:rPr>
        <w:t xml:space="preserve">状态机（State</w:t>
      </w:r>
      <w:r>
        <w:rPr>
          <w:b/>
          <w:bCs/>
        </w:rPr>
        <w:t xml:space="preserve"> </w:t>
      </w:r>
      <w:r>
        <w:rPr>
          <w:rFonts w:hint="eastAsia"/>
          <w:b/>
          <w:bCs/>
        </w:rPr>
        <w:t xml:space="preserve">Machine）</w:t>
      </w:r>
      <w:r>
        <w:rPr>
          <w:rFonts w:hint="eastAsia"/>
        </w:rPr>
        <w:t xml:space="preserve">。给定当前全局状态</w:t>
      </w:r>
      <w:r>
        <w:t xml:space="preserve"> </w:t>
      </w:r>
      <m:oMath>
        <m:sSub>
          <m:e>
            <m:r>
              <m:t>S</m:t>
            </m:r>
          </m:e>
          <m:sub>
            <m:r>
              <m:t>t</m:t>
            </m:r>
          </m:sub>
        </m:sSub>
      </m:oMath>
      <w:r>
        <w:rPr>
          <w:rFonts w:hint="eastAsia"/>
        </w:rPr>
        <w:t xml:space="preserve">，当新区块内打包了一系列无人机跨域行为、状态变更或黑名单更新交易</w:t>
      </w:r>
      <w:r>
        <w:t xml:space="preserve"> </w:t>
      </w:r>
      <m:oMath>
        <m:r>
          <m:t>T</m:t>
        </m:r>
        <m:r>
          <m:t>X</m:t>
        </m:r>
        <m:r>
          <m:rPr>
            <m:sty m:val="p"/>
          </m:rPr>
          <m:t>=</m:t>
        </m:r>
        <m:r>
          <m:rPr>
            <m:sty m:val="p"/>
          </m:rPr>
          <m:t>{</m:t>
        </m:r>
        <m:r>
          <m:t>t</m:t>
        </m:r>
        <m:sSub>
          <m:e>
            <m:r>
              <m:t>x</m:t>
            </m:r>
          </m:e>
          <m:sub>
            <m:r>
              <m:t>1</m:t>
            </m:r>
          </m:sub>
        </m:sSub>
        <m:r>
          <m:rPr>
            <m:sty m:val="p"/>
          </m:rPr>
          <m:t>,</m:t>
        </m:r>
        <m:r>
          <m:t>t</m:t>
        </m:r>
        <m:sSub>
          <m:e>
            <m:r>
              <m:t>x</m:t>
            </m:r>
          </m:e>
          <m:sub>
            <m:r>
              <m:t>2</m:t>
            </m:r>
          </m:sub>
        </m:sSub>
        <m:r>
          <m:rPr>
            <m:sty m:val="p"/>
          </m:rPr>
          <m:t>,</m:t>
        </m:r>
        <m:r>
          <m:rPr>
            <m:sty m:val="p"/>
          </m:rPr>
          <m:t>…</m:t>
        </m:r>
        <m:r>
          <m:rPr>
            <m:sty m:val="p"/>
          </m:rPr>
          <m:t>,</m:t>
        </m:r>
        <m:r>
          <m:t>t</m:t>
        </m:r>
        <m:sSub>
          <m:e>
            <m:r>
              <m:t>x</m:t>
            </m:r>
          </m:e>
          <m:sub>
            <m:r>
              <m:t>n</m:t>
            </m:r>
          </m:sub>
        </m:sSub>
        <m:r>
          <m:rPr>
            <m:sty m:val="p"/>
          </m:rPr>
          <m:t>}</m:t>
        </m:r>
      </m:oMath>
      <w:r>
        <w:t xml:space="preserve"> </w:t>
      </w:r>
      <w:r>
        <w:rPr>
          <w:rFonts w:hint="eastAsia"/>
        </w:rPr>
        <w:t xml:space="preserve">时，全网节点通过执行状态转移函数</w:t>
      </w:r>
      <w:r>
        <w:t xml:space="preserve"> </w:t>
      </w:r>
      <m:oMath>
        <m:r>
          <m:rPr>
            <m:sty m:val="p"/>
          </m:rPr>
          <m:t>Υ</m:t>
        </m:r>
      </m:oMath>
      <w:r>
        <w:t xml:space="preserve"> </w:t>
      </w:r>
      <w:r>
        <w:rPr>
          <w:rFonts w:hint="eastAsia"/>
        </w:rPr>
        <w:t xml:space="preserve">来达成新的合规状态</w:t>
      </w:r>
      <w:r>
        <w:t xml:space="preserve"> </w:t>
      </w:r>
      <m:oMath>
        <m:sSub>
          <m:e>
            <m:r>
              <m:t>S</m:t>
            </m:r>
          </m:e>
          <m:sub>
            <m:r>
              <m:t>t</m:t>
            </m:r>
            <m:r>
              <m:rPr>
                <m:sty m:val="p"/>
              </m:rPr>
              <m:t>+</m:t>
            </m:r>
            <m:r>
              <m:t>1</m:t>
            </m:r>
          </m:sub>
        </m:sSub>
      </m:oMath>
      <w:r>
        <w:rPr>
          <w:rFonts w:hint="eastAsia"/>
        </w:rPr>
        <w:t xml:space="preserve">：</w:t>
      </w:r>
    </w:p>
    <w:p>
      <w:pPr>
        <w:pStyle w:val="BodyText"/>
      </w:pPr>
      <w:r>
        <w:t xml:space="preserve"> </w:t>
      </w:r>
      <m:oMath>
        <m:sSub>
          <m:e>
            <m:r>
              <m:t>S</m:t>
            </m:r>
          </m:e>
          <m:sub>
            <m:r>
              <m:t>t</m:t>
            </m:r>
            <m:r>
              <m:rPr>
                <m:sty m:val="p"/>
              </m:rPr>
              <m:t>+</m:t>
            </m:r>
            <m:r>
              <m:t>1</m:t>
            </m:r>
          </m:sub>
        </m:sSub>
        <m:r>
          <m:rPr>
            <m:sty m:val="p"/>
          </m:rPr>
          <m:t>=</m:t>
        </m:r>
        <m:r>
          <m:rPr>
            <m:sty m:val="p"/>
          </m:rPr>
          <m:t>Υ</m:t>
        </m:r>
        <m:r>
          <m:rPr>
            <m:sty m:val="p"/>
          </m:rPr>
          <m:t>(</m:t>
        </m:r>
        <m:sSub>
          <m:e>
            <m:r>
              <m:t>S</m:t>
            </m:r>
          </m:e>
          <m:sub>
            <m:r>
              <m:t>t</m:t>
            </m:r>
          </m:sub>
        </m:sSub>
        <m:r>
          <m:rPr>
            <m:sty m:val="p"/>
          </m:rPr>
          <m:t>,</m:t>
        </m:r>
        <m:r>
          <m:t>T</m:t>
        </m:r>
        <m:r>
          <m:t>X</m:t>
        </m:r>
        <m:r>
          <m:rPr>
            <m:sty m:val="p"/>
          </m:rPr>
          <m:t>)</m:t>
        </m:r>
      </m:oMath>
    </w:p>
    <w:p>
      <w:pPr>
        <w:pStyle w:val="BodyText"/>
      </w:pPr>
      <w:r>
        <w:t xml:space="preserve"> </w:t>
      </w:r>
      <w:r>
        <w:rPr>
          <w:rFonts w:hint="eastAsia"/>
        </w:rPr>
        <w:t xml:space="preserve">每一个区块的区块头不仅包含当前批次交易的</w:t>
      </w:r>
      <w:r>
        <w:t xml:space="preserve"> Merkle </w:t>
      </w:r>
      <w:r>
        <w:rPr>
          <w:rFonts w:hint="eastAsia"/>
        </w:rPr>
        <w:t xml:space="preserve">根，还强制包含前一个区块头的密码学哈希值（Previous</w:t>
      </w:r>
      <w:r>
        <w:t xml:space="preserve"> </w:t>
      </w:r>
      <w:r>
        <w:rPr>
          <w:rFonts w:hint="eastAsia"/>
        </w:rPr>
        <w:t xml:space="preserve">Hash），这种时间戳级联的数据结构使得任何历史数据的篡改都会引发后续所有区块哈希的雪崩式断裂，从而在数学上确立了数据的</w:t>
      </w:r>
      <w:r>
        <w:rPr>
          <w:rFonts w:hint="eastAsia"/>
          <w:b/>
          <w:bCs/>
        </w:rPr>
        <w:t xml:space="preserve">篡改可检测性（Tamper-resistance）</w:t>
      </w:r>
      <w:r>
        <w:t xml:space="preserve">。</w:t>
      </w:r>
    </w:p>
    <w:bookmarkEnd w:id="36"/>
    <w:bookmarkStart w:id="37" w:name="X6a06d4853e2f234c53a5ce393bb85d7929d8a58"/>
    <w:p>
      <w:pPr>
        <w:pStyle w:val="Heading5"/>
      </w:pPr>
      <w:r>
        <w:t xml:space="preserve">2. </w:t>
      </w:r>
      <w:r>
        <w:rPr>
          <w:rFonts w:hint="eastAsia"/>
        </w:rPr>
        <w:t xml:space="preserve">适用于边缘无人机场景的轻量级共识机制（Consensus</w:t>
      </w:r>
      <w:r>
        <w:t xml:space="preserve"> </w:t>
      </w:r>
      <w:r>
        <w:rPr>
          <w:rFonts w:hint="eastAsia"/>
        </w:rPr>
        <w:t xml:space="preserve">Mechanism）</w:t>
      </w:r>
    </w:p>
    <w:p>
      <w:pPr>
        <w:pStyle w:val="FirstParagraph"/>
      </w:pPr>
      <w:r>
        <w:t xml:space="preserve"> </w:t>
      </w:r>
      <w:r>
        <w:rPr>
          <w:rFonts w:hint="eastAsia"/>
        </w:rPr>
        <w:t xml:space="preserve">传统的实用拜占庭容错算法（PBFT）由于其</w:t>
      </w:r>
      <w:r>
        <w:t xml:space="preserve"> </w:t>
      </w:r>
      <m:oMath>
        <m:r>
          <m:rPr>
            <m:scr m:val="script"/>
            <m:sty m:val="p"/>
          </m:rPr>
          <m:t>O</m:t>
        </m:r>
        <m:r>
          <m:rPr>
            <m:sty m:val="p"/>
          </m:rPr>
          <m:t>(</m:t>
        </m:r>
        <m:sSup>
          <m:e>
            <m:r>
              <m:t>N</m:t>
            </m:r>
          </m:e>
          <m:sup>
            <m:r>
              <m:t>2</m:t>
            </m:r>
          </m:sup>
        </m:sSup>
        <m:r>
          <m:rPr>
            <m:sty m:val="p"/>
          </m:rPr>
          <m:t>)</m:t>
        </m:r>
      </m:oMath>
      <w:r>
        <w:t xml:space="preserve"> </w:t>
      </w:r>
      <w:r>
        <w:rPr>
          <w:rFonts w:hint="eastAsia"/>
        </w:rPr>
        <w:t xml:space="preserve">的通信复杂度，在节点规模扩展时会导致网络严重的信道拥堵；而工作量证明（PoW）则因算力消耗过大，完全不适合高时延敏感的无人机边缘控制环境。</w:t>
      </w:r>
    </w:p>
    <w:p>
      <w:pPr>
        <w:numPr>
          <w:ilvl w:val="0"/>
          <w:numId w:val="1011"/>
        </w:numPr>
      </w:pPr>
      <w:r>
        <w:rPr>
          <w:rFonts w:hint="eastAsia"/>
          <w:b/>
          <w:bCs/>
        </w:rPr>
        <w:t xml:space="preserve">方案选型</w:t>
      </w:r>
      <w:r>
        <w:rPr>
          <w:rFonts w:hint="eastAsia"/>
        </w:rPr>
        <w:t xml:space="preserve">：本架构推荐采用基于权益证明（PoS,</w:t>
      </w:r>
      <w:r>
        <w:t xml:space="preserve"> Proof of </w:t>
      </w:r>
      <w:r>
        <w:rPr>
          <w:rFonts w:hint="eastAsia"/>
        </w:rPr>
        <w:t xml:space="preserve">Stake）</w:t>
      </w:r>
      <w:r>
        <w:rPr>
          <w:rFonts w:hint="eastAsia"/>
          <w:b/>
          <w:bCs/>
        </w:rPr>
        <w:t xml:space="preserve">的变体，或</w:t>
      </w:r>
      <w:r>
        <w:rPr>
          <w:rFonts w:hint="eastAsia"/>
        </w:rPr>
        <w:t xml:space="preserve">授权拜占庭容错（dBFT</w:t>
      </w:r>
      <w:r>
        <w:t xml:space="preserve"> / </w:t>
      </w:r>
      <w:r>
        <w:rPr>
          <w:rFonts w:hint="eastAsia"/>
        </w:rPr>
        <w:t xml:space="preserve">Raft-BFT）机制。</w:t>
      </w:r>
    </w:p>
    <w:p>
      <w:pPr>
        <w:numPr>
          <w:ilvl w:val="0"/>
          <w:numId w:val="1011"/>
        </w:numPr>
      </w:pPr>
      <w:r>
        <w:rPr>
          <w:rFonts w:hint="eastAsia"/>
          <w:b/>
          <w:bCs/>
        </w:rPr>
        <w:t xml:space="preserve">共识优化</w:t>
      </w:r>
      <w:r>
        <w:rPr>
          <w:rFonts w:hint="eastAsia"/>
        </w:rPr>
        <w:t xml:space="preserve">：将管理域服务器（Domain</w:t>
      </w:r>
      <w:r>
        <w:t xml:space="preserve"> </w:t>
      </w:r>
      <w:r>
        <w:rPr>
          <w:rFonts w:hint="eastAsia"/>
        </w:rPr>
        <w:t xml:space="preserve">Server）和高算力地面基站作为验证者节点（Validators）参与共识，利用两阶段提交（2-Phase</w:t>
      </w:r>
      <w:r>
        <w:t xml:space="preserve"> </w:t>
      </w:r>
      <w:r>
        <w:rPr>
          <w:rFonts w:hint="eastAsia"/>
        </w:rPr>
        <w:t xml:space="preserve">Commit）在数秒内达成区块确认。对于处于网络边缘、算力高度受限的无人机（UAV），其</w:t>
      </w:r>
      <w:r>
        <w:rPr>
          <w:rFonts w:hint="eastAsia"/>
          <w:b/>
          <w:bCs/>
        </w:rPr>
        <w:t xml:space="preserve">无需下载和维护完整的区块链账本</w:t>
      </w:r>
      <w:r>
        <w:rPr>
          <w:rFonts w:hint="eastAsia"/>
        </w:rPr>
        <w:t xml:space="preserve">，只需作为轻节点（Light</w:t>
      </w:r>
      <w:r>
        <w:t xml:space="preserve"> </w:t>
      </w:r>
      <w:r>
        <w:rPr>
          <w:rFonts w:hint="eastAsia"/>
        </w:rPr>
        <w:t xml:space="preserve">Client）同步区块头，利用</w:t>
      </w:r>
      <w:r>
        <w:t xml:space="preserve"> </w:t>
      </w:r>
      <w:r>
        <w:rPr>
          <w:rFonts w:hint="eastAsia"/>
          <w:b/>
          <w:bCs/>
        </w:rPr>
        <w:t xml:space="preserve">SPV（简单支付验证）</w:t>
      </w:r>
      <w:r>
        <w:t xml:space="preserve"> </w:t>
      </w:r>
      <w:r>
        <w:rPr>
          <w:rFonts w:hint="eastAsia"/>
        </w:rPr>
        <w:t xml:space="preserve">结合</w:t>
      </w:r>
      <w:r>
        <w:t xml:space="preserve"> 3.8 </w:t>
      </w:r>
      <w:r>
        <w:rPr>
          <w:rFonts w:hint="eastAsia"/>
        </w:rPr>
        <w:t xml:space="preserve">节的</w:t>
      </w:r>
      <w:r>
        <w:t xml:space="preserve"> SMT </w:t>
      </w:r>
      <w:r>
        <w:rPr>
          <w:rFonts w:hint="eastAsia"/>
        </w:rPr>
        <w:t xml:space="preserve">路径对自身和邻近设备的合法性进行多项式时间内的快速审计。</w:t>
      </w:r>
    </w:p>
    <w:bookmarkEnd w:id="37"/>
    <w:bookmarkEnd w:id="38"/>
    <w:bookmarkStart w:id="39" w:name="X48145b76a5f4a02b54c9d59231e75a75bdfd333"/>
    <w:p>
      <w:pPr>
        <w:pStyle w:val="Heading4"/>
      </w:pPr>
      <w:r>
        <w:t xml:space="preserve">3.10.2 </w:t>
      </w:r>
      <w:r>
        <w:rPr>
          <w:rFonts w:hint="eastAsia"/>
        </w:rPr>
        <w:t xml:space="preserve">智能合约（Smart</w:t>
      </w:r>
      <w:r>
        <w:t xml:space="preserve"> </w:t>
      </w:r>
      <w:r>
        <w:rPr>
          <w:rFonts w:hint="eastAsia"/>
        </w:rPr>
        <w:t xml:space="preserve">Contract）的自动化执行逻辑</w:t>
      </w:r>
    </w:p>
    <w:p>
      <w:pPr>
        <w:pStyle w:val="FirstParagraph"/>
      </w:pPr>
      <w:r>
        <w:t xml:space="preserve"> </w:t>
      </w:r>
      <w:r>
        <w:rPr>
          <w:rFonts w:hint="eastAsia"/>
        </w:rPr>
        <w:t xml:space="preserve">智能合约是部署在区块链上、由事件触发的、可编程的自治密码学协议。在本方案中，智能合约将跨域信任管理中的“策略”固化为“代码”，消除了多域协作中由于主观信任不对等带来的安全扯皮。核心合约职能包括：</w:t>
      </w:r>
    </w:p>
    <w:p>
      <w:pPr>
        <w:numPr>
          <w:ilvl w:val="0"/>
          <w:numId w:val="1012"/>
        </w:numPr>
      </w:pPr>
      <w:r>
        <w:rPr>
          <w:rFonts w:hint="eastAsia"/>
          <w:b/>
          <w:bCs/>
        </w:rPr>
        <w:t xml:space="preserve">域间授信合约（Domain</w:t>
      </w:r>
      <w:r>
        <w:rPr>
          <w:b/>
          <w:bCs/>
        </w:rPr>
        <w:t xml:space="preserve"> Trust </w:t>
      </w:r>
      <w:r>
        <w:rPr>
          <w:rFonts w:hint="eastAsia"/>
          <w:b/>
          <w:bCs/>
        </w:rPr>
        <w:t xml:space="preserve">Contract）</w:t>
      </w:r>
      <w:r>
        <w:rPr>
          <w:rFonts w:hint="eastAsia"/>
        </w:rPr>
        <w:t xml:space="preserve">：自动维护跨域协同管理实体的身份和公钥变换矩阵，为</w:t>
      </w:r>
      <w:r>
        <w:t xml:space="preserve"> 3.5 </w:t>
      </w:r>
      <w:r>
        <w:rPr>
          <w:rFonts w:hint="eastAsia"/>
        </w:rPr>
        <w:t xml:space="preserve">节的代理重加密（PRE）提供全局一致的重加密密钥检索索引。</w:t>
      </w:r>
    </w:p>
    <w:p>
      <w:pPr>
        <w:numPr>
          <w:ilvl w:val="0"/>
          <w:numId w:val="1012"/>
        </w:numPr>
      </w:pPr>
      <w:r>
        <w:rPr>
          <w:rFonts w:hint="eastAsia"/>
          <w:b/>
          <w:bCs/>
        </w:rPr>
        <w:t xml:space="preserve">恶意设备触发审计合约（Revocation</w:t>
      </w:r>
      <w:r>
        <w:rPr>
          <w:b/>
          <w:bCs/>
        </w:rPr>
        <w:t xml:space="preserve"> Trigger </w:t>
      </w:r>
      <w:r>
        <w:rPr>
          <w:rFonts w:hint="eastAsia"/>
          <w:b/>
          <w:bCs/>
        </w:rPr>
        <w:t xml:space="preserve">Contract）</w:t>
      </w:r>
      <w:r>
        <w:rPr>
          <w:rFonts w:hint="eastAsia"/>
        </w:rPr>
        <w:t xml:space="preserve">：当某一管理域判定某无人机存在“黑飞”或恶意伪装行为时，该域触发拉黑函数。合约一经执行，将自动把该</w:t>
      </w:r>
      <w:r>
        <w:t xml:space="preserve"> UAV </w:t>
      </w:r>
      <w:r>
        <w:rPr>
          <w:rFonts w:hint="eastAsia"/>
        </w:rPr>
        <w:t xml:space="preserve">真实物理特征绑定并广播，且该过程不可逆、不可被人为行政干预撤销。</w:t>
      </w:r>
    </w:p>
    <w:bookmarkEnd w:id="39"/>
    <w:bookmarkStart w:id="40" w:name="X344a9bb3ac6ff7e314806750f91c7d982cb354b"/>
    <w:p>
      <w:pPr>
        <w:pStyle w:val="Heading4"/>
      </w:pPr>
      <w:r>
        <w:t xml:space="preserve">3.10.3 </w:t>
      </w:r>
      <w:r>
        <w:rPr>
          <w:rFonts w:hint="eastAsia"/>
        </w:rPr>
        <w:t xml:space="preserve">“链上/链下”协同联动机制（On-Chain</w:t>
      </w:r>
      <w:r>
        <w:t xml:space="preserve"> / Off-Chain </w:t>
      </w:r>
      <w:r>
        <w:rPr>
          <w:rFonts w:hint="eastAsia"/>
        </w:rPr>
        <w:t xml:space="preserve">Architecture）</w:t>
      </w:r>
    </w:p>
    <w:p>
      <w:pPr>
        <w:pStyle w:val="FirstParagraph"/>
      </w:pPr>
      <w:r>
        <w:t xml:space="preserve"> </w:t>
      </w:r>
      <w:r>
        <w:rPr>
          <w:rFonts w:hint="eastAsia"/>
        </w:rPr>
        <w:t xml:space="preserve">在无人机海量飞行日志与凭证同步场景下，直接将所有高维格密码参数或假名生命周期表写入区块链会导致“存储爆炸（Storage</w:t>
      </w:r>
      <w:r>
        <w:t xml:space="preserve"> </w:t>
      </w:r>
      <w:r>
        <w:rPr>
          <w:rFonts w:hint="eastAsia"/>
        </w:rPr>
        <w:t xml:space="preserve">Explosion）”。因此，本方案严格采用</w:t>
      </w:r>
      <w:r>
        <w:t xml:space="preserve"> </w:t>
      </w:r>
      <w:r>
        <w:rPr>
          <w:rFonts w:hint="eastAsia"/>
          <w:b/>
          <w:bCs/>
        </w:rPr>
        <w:t xml:space="preserve">“链上存储根、链下存数据”</w:t>
      </w:r>
      <w:r>
        <w:t xml:space="preserve"> </w:t>
      </w:r>
      <w:r>
        <w:rPr>
          <w:rFonts w:hint="eastAsia"/>
        </w:rPr>
        <w:t xml:space="preserve">的弱耦合联动模式：</w:t>
      </w:r>
    </w:p>
    <w:p>
      <w:pPr>
        <w:pStyle w:val="SourceCode"/>
      </w:pPr>
      <w:r>
        <w:rPr>
          <w:rStyle w:val="VerbatimChar"/>
        </w:rPr>
        <w:t xml:space="preserve">+------------------------------------+
</w:t>
      </w:r>
      <w:r>
        <w:br/>
      </w:r>
      <w:r>
        <w:rPr>
          <w:rStyle w:val="VerbatimChar"/>
        </w:rPr>
        <w:t xml:space="preserve">|     </w:t>
      </w:r>
      <w:r>
        <w:rPr>
          <w:rStyle w:val="VerbatimChar"/>
          <w:rFonts w:hint="eastAsia"/>
        </w:rPr>
        <w:t xml:space="preserve">链上（Blockchain</w:t>
      </w:r>
      <w:r>
        <w:rPr>
          <w:rStyle w:val="VerbatimChar"/>
        </w:rPr>
        <w:t xml:space="preserve"> </w:t>
      </w:r>
      <w:r>
        <w:rPr>
          <w:rStyle w:val="VerbatimChar"/>
          <w:rFonts w:hint="eastAsia"/>
        </w:rPr>
        <w:t xml:space="preserve">Layer）</w:t>
      </w:r>
      <w:r>
        <w:rPr>
          <w:rStyle w:val="VerbatimChar"/>
        </w:rPr>
        <w:t xml:space="preserve">        | ---&gt; </w:t>
      </w:r>
      <w:r>
        <w:rPr>
          <w:rStyle w:val="VerbatimChar"/>
          <w:rFonts w:hint="eastAsia"/>
        </w:rPr>
        <w:t xml:space="preserve">仅存储：SMT</w:t>
      </w:r>
      <w:r>
        <w:rPr>
          <w:rStyle w:val="VerbatimChar"/>
        </w:rPr>
        <w:t xml:space="preserve"> Root (32 B) + IPFS CID (46 B) + </w:t>
      </w:r>
      <w:r>
        <w:rPr>
          <w:rStyle w:val="VerbatimChar"/>
          <w:rFonts w:hint="eastAsia"/>
        </w:rPr>
        <w:t xml:space="preserve">状态版本号</w:t>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 xml:space="preserve">密码学映射</w:t>
      </w:r>
      <w:r>
        <w:rPr>
          <w:rStyle w:val="VerbatimChar"/>
        </w:rPr>
        <w:t xml:space="preserve"> / </w:t>
      </w:r>
      <w:r>
        <w:rPr>
          <w:rStyle w:val="VerbatimChar"/>
          <w:rFonts w:hint="eastAsia"/>
        </w:rPr>
        <w:t xml:space="preserve">锚定</w:t>
      </w:r>
      <w:r>
        <w:rPr>
          <w:rStyle w:val="VerbatimChar"/>
        </w:rPr>
        <w:t xml:space="preserve"> (Anchor)
</w:t>
      </w:r>
      <w:r>
        <w:br/>
      </w:r>
      <w:r>
        <w:rPr>
          <w:rStyle w:val="VerbatimChar"/>
        </w:rPr>
        <w:t xml:space="preserve">                  v
</w:t>
      </w:r>
      <w:r>
        <w:br/>
      </w:r>
      <w:r>
        <w:rPr>
          <w:rStyle w:val="VerbatimChar"/>
        </w:rPr>
        <w:t xml:space="preserve">+------------------------------------+
</w:t>
      </w:r>
      <w:r>
        <w:br/>
      </w:r>
      <w:r>
        <w:rPr>
          <w:rStyle w:val="VerbatimChar"/>
        </w:rPr>
        <w:t xml:space="preserve">|    </w:t>
      </w:r>
      <w:r>
        <w:rPr>
          <w:rStyle w:val="VerbatimChar"/>
          <w:rFonts w:hint="eastAsia"/>
        </w:rPr>
        <w:t xml:space="preserve">链下（IPFS</w:t>
      </w:r>
      <w:r>
        <w:rPr>
          <w:rStyle w:val="VerbatimChar"/>
        </w:rPr>
        <w:t xml:space="preserve"> &amp; SMT Data </w:t>
      </w:r>
      <w:r>
        <w:rPr>
          <w:rStyle w:val="VerbatimChar"/>
          <w:rFonts w:hint="eastAsia"/>
        </w:rPr>
        <w:t xml:space="preserve">Layer）</w:t>
      </w:r>
      <w:r>
        <w:rPr>
          <w:rStyle w:val="VerbatimChar"/>
        </w:rPr>
        <w:t xml:space="preserve">   | ---&gt; </w:t>
      </w:r>
      <w:r>
        <w:rPr>
          <w:rStyle w:val="VerbatimChar"/>
          <w:rFonts w:hint="eastAsia"/>
        </w:rPr>
        <w:t xml:space="preserve">存储：完整的稀疏默克尔树拓扑、UAV假名密文、特征死名单</w:t>
      </w:r>
      <w:r>
        <w:rPr>
          <w:rStyle w:val="VerbatimChar"/>
        </w:rPr>
        <w:t xml:space="preserve">
</w:t>
      </w:r>
      <w:r>
        <w:br/>
      </w:r>
      <w:r>
        <w:rPr>
          <w:rStyle w:val="VerbatimChar"/>
        </w:rPr>
        <w:t xml:space="preserve">+------------------------------------+</w:t>
      </w:r>
    </w:p>
    <w:p>
      <w:pPr>
        <w:numPr>
          <w:ilvl w:val="0"/>
          <w:numId w:val="1013"/>
        </w:numPr>
      </w:pPr>
      <w:r>
        <w:rPr>
          <w:rFonts w:hint="eastAsia"/>
          <w:b/>
          <w:bCs/>
        </w:rPr>
        <w:t xml:space="preserve">轻量共识锚定</w:t>
      </w:r>
      <w:r>
        <w:rPr>
          <w:rFonts w:hint="eastAsia"/>
        </w:rPr>
        <w:t xml:space="preserve">：如上图所示，区块链账本中</w:t>
      </w:r>
      <w:r>
        <w:rPr>
          <w:rFonts w:hint="eastAsia"/>
          <w:b/>
          <w:bCs/>
        </w:rPr>
        <w:t xml:space="preserve">绝不直接存储任何无人机的假名细节或大体积密文</w:t>
      </w:r>
      <w:r>
        <w:rPr>
          <w:rFonts w:hint="eastAsia"/>
        </w:rPr>
        <w:t xml:space="preserve">。当管理域内的设备状态发生变更时，地面控制中心在本地更新</w:t>
      </w:r>
      <w:r>
        <w:t xml:space="preserve"> 3.8 </w:t>
      </w:r>
      <w:r>
        <w:rPr>
          <w:rFonts w:hint="eastAsia"/>
        </w:rPr>
        <w:t xml:space="preserve">节的稀疏默克尔树（SMT），将更新后的树拓扑体上传至</w:t>
      </w:r>
      <w:r>
        <w:t xml:space="preserve"> 3.9 </w:t>
      </w:r>
      <w:r>
        <w:rPr>
          <w:rFonts w:hint="eastAsia"/>
        </w:rPr>
        <w:t xml:space="preserve">节的</w:t>
      </w:r>
      <w:r>
        <w:t xml:space="preserve"> IPFS </w:t>
      </w:r>
      <w:r>
        <w:rPr>
          <w:rFonts w:hint="eastAsia"/>
        </w:rPr>
        <w:t xml:space="preserve">中。随后，控制中心向区块链发起一笔轻量交易，</w:t>
      </w:r>
      <w:r>
        <w:rPr>
          <w:rFonts w:hint="eastAsia"/>
          <w:b/>
          <w:bCs/>
        </w:rPr>
        <w:t xml:space="preserve">仅在链上持久化更新后、长度固定为</w:t>
      </w:r>
      <w:r>
        <w:rPr>
          <w:b/>
          <w:bCs/>
        </w:rPr>
        <w:t xml:space="preserve"> 32 </w:t>
      </w:r>
      <w:r>
        <w:rPr>
          <w:rFonts w:hint="eastAsia"/>
          <w:b/>
          <w:bCs/>
        </w:rPr>
        <w:t xml:space="preserve">字节的</w:t>
      </w:r>
      <w:r>
        <w:rPr>
          <w:b/>
          <w:bCs/>
        </w:rPr>
        <w:t xml:space="preserve"> SMT </w:t>
      </w:r>
      <w:r>
        <w:rPr>
          <w:rFonts w:hint="eastAsia"/>
          <w:b/>
          <w:bCs/>
        </w:rPr>
        <w:t xml:space="preserve">根哈希（Root）以及其对应的</w:t>
      </w:r>
      <w:r>
        <w:rPr>
          <w:b/>
          <w:bCs/>
        </w:rPr>
        <w:t xml:space="preserve"> 46 </w:t>
      </w:r>
      <w:r>
        <w:rPr>
          <w:rFonts w:hint="eastAsia"/>
          <w:b/>
          <w:bCs/>
        </w:rPr>
        <w:t xml:space="preserve">字节</w:t>
      </w:r>
      <w:r>
        <w:rPr>
          <w:b/>
          <w:bCs/>
        </w:rPr>
        <w:t xml:space="preserve"> IPFS CID</w:t>
      </w:r>
      <w:r>
        <w:t xml:space="preserve">。</w:t>
      </w:r>
    </w:p>
    <w:p>
      <w:pPr>
        <w:numPr>
          <w:ilvl w:val="0"/>
          <w:numId w:val="1013"/>
        </w:numPr>
      </w:pPr>
      <w:r>
        <w:rPr>
          <w:rFonts w:hint="eastAsia"/>
          <w:b/>
          <w:bCs/>
        </w:rPr>
        <w:t xml:space="preserve">全局状态的原子化防伪</w:t>
      </w:r>
      <w:r>
        <w:rPr>
          <w:rFonts w:hint="eastAsia"/>
        </w:rPr>
        <w:t xml:space="preserve">：当无人机跨域进行</w:t>
      </w:r>
      <w:r>
        <w:t xml:space="preserve"> </w:t>
      </w:r>
      <w:r>
        <w:rPr>
          <w:b/>
          <w:bCs/>
        </w:rPr>
        <w:t xml:space="preserve">4.4 </w:t>
      </w:r>
      <w:r>
        <w:rPr>
          <w:rFonts w:hint="eastAsia"/>
          <w:b/>
          <w:bCs/>
        </w:rPr>
        <w:t xml:space="preserve">正式认证</w:t>
      </w:r>
      <w:r>
        <w:t xml:space="preserve"> </w:t>
      </w:r>
      <w:r>
        <w:rPr>
          <w:rFonts w:hint="eastAsia"/>
        </w:rPr>
        <w:t xml:space="preserve">时，目标域地面站只需从链上读取当前全网公认的最新的</w:t>
      </w:r>
      <w:r>
        <w:t xml:space="preserve"> </w:t>
      </w:r>
      <w:r>
        <w:rPr>
          <w:rStyle w:val="VerbatimChar"/>
        </w:rPr>
        <w:t xml:space="preserve">Root</w:t>
      </w:r>
      <w:r>
        <w:t xml:space="preserve"> </w:t>
      </w:r>
      <w:r>
        <w:rPr>
          <w:rFonts w:hint="eastAsia"/>
        </w:rPr>
        <w:t xml:space="preserve">和</w:t>
      </w:r>
      <w:r>
        <w:t xml:space="preserve"> </w:t>
      </w:r>
      <w:r>
        <w:rPr>
          <w:rStyle w:val="VerbatimChar"/>
        </w:rPr>
        <w:t xml:space="preserve">CID</w:t>
      </w:r>
      <w:r>
        <w:rPr>
          <w:rFonts w:hint="eastAsia"/>
        </w:rPr>
        <w:t xml:space="preserve">。由于区块链的共识机制保证了该</w:t>
      </w:r>
      <w:r>
        <w:t xml:space="preserve"> </w:t>
      </w:r>
      <w:r>
        <w:rPr>
          <w:rStyle w:val="VerbatimChar"/>
        </w:rPr>
        <w:t xml:space="preserve">Root</w:t>
      </w:r>
      <w:r>
        <w:t xml:space="preserve"> </w:t>
      </w:r>
      <w:r>
        <w:rPr>
          <w:rFonts w:hint="eastAsia"/>
        </w:rPr>
        <w:t xml:space="preserve">的唯一性与最新性，无人机提交的任何</w:t>
      </w:r>
      <w:r>
        <w:t xml:space="preserve"> SMT </w:t>
      </w:r>
      <w:r>
        <w:rPr>
          <w:rFonts w:hint="eastAsia"/>
        </w:rPr>
        <w:t xml:space="preserve">存在性证明（Membership</w:t>
      </w:r>
      <w:r>
        <w:t xml:space="preserve"> </w:t>
      </w:r>
      <w:r>
        <w:rPr>
          <w:rFonts w:hint="eastAsia"/>
        </w:rPr>
        <w:t xml:space="preserve">Proof）或不存在性证明（Non-membership</w:t>
      </w:r>
      <w:r>
        <w:t xml:space="preserve"> </w:t>
      </w:r>
      <w:r>
        <w:rPr>
          <w:rFonts w:hint="eastAsia"/>
        </w:rPr>
        <w:t xml:space="preserve">Proof），只要能对齐链上的</w:t>
      </w:r>
      <w:r>
        <w:t xml:space="preserve"> </w:t>
      </w:r>
      <w:r>
        <w:rPr>
          <w:rStyle w:val="VerbatimChar"/>
        </w:rPr>
        <w:t xml:space="preserve">Root</w:t>
      </w:r>
      <w:r>
        <w:rPr>
          <w:rFonts w:hint="eastAsia"/>
        </w:rPr>
        <w:t xml:space="preserve">，即代表该证明具有绝对的全局权威性，从而彻底粉碎了非法或过期设备利用信息差进行“跨域双花（Replay/Double-Authentication）”或“恶意洗白重新注册”的可能。</w:t>
      </w:r>
    </w:p>
    <w:bookmarkEnd w:id="40"/>
    <w:bookmarkEnd w:id="41"/>
    <w:bookmarkEnd w:id="42"/>
    <w:bookmarkStart w:id="43" w:name="X30e83e437eedb290e9d4296ebe5626fb1b5fbaa"/>
    <w:p>
      <w:pPr>
        <w:pStyle w:val="Heading2"/>
      </w:pPr>
      <w:r>
        <w:t xml:space="preserve">4.MAIN FRAMEWORK</w:t>
      </w:r>
    </w:p>
    <w:p>
      <w:pPr>
        <w:pStyle w:val="FirstParagraph"/>
      </w:pPr>
      <w:r>
        <w:t xml:space="preserve"> </w:t>
      </w:r>
      <w:r>
        <w:rPr>
          <w:rFonts w:hint="eastAsia"/>
        </w:rPr>
        <w:t xml:space="preserve">根据您在</w:t>
      </w:r>
      <w:r>
        <w:t xml:space="preserve"> </w:t>
      </w:r>
      <w:r>
        <w:rPr>
          <w:b/>
          <w:bCs/>
        </w:rPr>
        <w:t xml:space="preserve">3. </w:t>
      </w:r>
      <w:r>
        <w:rPr>
          <w:rFonts w:hint="eastAsia"/>
          <w:b/>
          <w:bCs/>
        </w:rPr>
        <w:t xml:space="preserve">PRELIMINARIES（准备知识）</w:t>
      </w:r>
      <w:r>
        <w:t xml:space="preserve"> </w:t>
      </w:r>
      <w:r>
        <w:rPr>
          <w:rFonts w:hint="eastAsia"/>
        </w:rPr>
        <w:t xml:space="preserve">中所奠定的技术基调（结合了</w:t>
      </w:r>
      <w:r>
        <w:rPr>
          <w:rFonts w:hint="eastAsia"/>
          <w:b/>
          <w:bCs/>
        </w:rPr>
        <w:t xml:space="preserve">格密码的抗量子性</w:t>
      </w:r>
      <w:r>
        <w:t xml:space="preserve">、</w:t>
      </w:r>
      <w:r>
        <w:rPr>
          <w:rFonts w:hint="eastAsia"/>
          <w:b/>
          <w:bCs/>
        </w:rPr>
        <w:t xml:space="preserve">双线性对的轻量/聚合签名</w:t>
      </w:r>
      <w:r>
        <w:t xml:space="preserve">、</w:t>
      </w:r>
      <w:r>
        <w:rPr>
          <w:rFonts w:hint="eastAsia"/>
          <w:b/>
          <w:bCs/>
        </w:rPr>
        <w:t xml:space="preserve">稀疏默克尔树</w:t>
      </w:r>
      <w:r>
        <w:rPr>
          <w:b/>
          <w:bCs/>
        </w:rPr>
        <w:t xml:space="preserve"> SMT</w:t>
      </w:r>
      <w:r>
        <w:t xml:space="preserve">、</w:t>
      </w:r>
      <w:r>
        <w:rPr>
          <w:b/>
          <w:bCs/>
        </w:rPr>
        <w:t xml:space="preserve">IPFS </w:t>
      </w:r>
      <w:r>
        <w:rPr>
          <w:rFonts w:hint="eastAsia"/>
          <w:b/>
          <w:bCs/>
        </w:rPr>
        <w:t xml:space="preserve">链下存储仓</w:t>
      </w:r>
      <w:r>
        <w:t xml:space="preserve">、</w:t>
      </w:r>
      <w:r>
        <w:rPr>
          <w:rFonts w:hint="eastAsia"/>
          <w:b/>
          <w:bCs/>
        </w:rPr>
        <w:t xml:space="preserve">智能合约与区块链</w:t>
      </w:r>
      <w:r>
        <w:t xml:space="preserve"> </w:t>
      </w:r>
      <w:r>
        <w:rPr>
          <w:rFonts w:hint="eastAsia"/>
        </w:rPr>
        <w:t xml:space="preserve">以及</w:t>
      </w:r>
      <w:r>
        <w:t xml:space="preserve"> </w:t>
      </w:r>
      <w:r>
        <w:rPr>
          <w:rFonts w:hint="eastAsia"/>
          <w:b/>
          <w:bCs/>
        </w:rPr>
        <w:t xml:space="preserve">代理重加密</w:t>
      </w:r>
      <w:r>
        <w:rPr>
          <w:b/>
          <w:bCs/>
        </w:rPr>
        <w:t xml:space="preserve"> PRE</w:t>
      </w:r>
      <w:r>
        <w:t xml:space="preserve"> </w:t>
      </w:r>
      <w:r>
        <w:rPr>
          <w:rFonts w:hint="eastAsia"/>
        </w:rPr>
        <w:t xml:space="preserve">等技术），我为您系统化、学术化地撰写并填补了</w:t>
      </w:r>
      <w:r>
        <w:t xml:space="preserve"> </w:t>
      </w:r>
      <w:r>
        <w:rPr>
          <w:b/>
          <w:bCs/>
        </w:rPr>
        <w:t xml:space="preserve">4. MAIN </w:t>
      </w:r>
      <w:r>
        <w:rPr>
          <w:rFonts w:hint="eastAsia"/>
          <w:b/>
          <w:bCs/>
        </w:rPr>
        <w:t xml:space="preserve">FRAMEWORK（主框架）</w:t>
      </w:r>
      <w:r>
        <w:t xml:space="preserve"> </w:t>
      </w:r>
      <w:r>
        <w:rPr>
          <w:rFonts w:hint="eastAsia"/>
        </w:rPr>
        <w:t xml:space="preserve">的所有核心小节。</w:t>
      </w:r>
    </w:p>
    <w:p>
      <w:pPr>
        <w:pStyle w:val="BodyText"/>
      </w:pPr>
      <w:r>
        <w:rPr>
          <w:rFonts w:hint="eastAsia"/>
        </w:rPr>
        <w:t xml:space="preserve">内容严格对齐您前文提及的安全性指标（如匿名性、不可链接性、抗物理篡改、防洗白等），并使用标准学术论文的逻辑与公式进行了深度扩展。</w:t>
      </w:r>
    </w:p>
    <w:bookmarkEnd w:id="43"/>
    <w:bookmarkStart w:id="52" w:name="Xff6fe9d431c004327b82dbd2ca70bfdbc3aa75c"/>
    <w:p>
      <w:pPr>
        <w:pStyle w:val="Heading2"/>
      </w:pPr>
      <w:r>
        <w:t xml:space="preserve">4. MAIN FRAMEWORK</w:t>
      </w:r>
    </w:p>
    <w:bookmarkStart w:id="46" w:name="X49373ff2e86c1b698728ea557375577ccb55862"/>
    <w:p>
      <w:pPr>
        <w:pStyle w:val="Heading3"/>
      </w:pPr>
      <w:r>
        <w:t xml:space="preserve">4.1 </w:t>
      </w:r>
      <w:r>
        <w:rPr>
          <w:rFonts w:hint="eastAsia"/>
        </w:rPr>
        <w:t xml:space="preserve">系统注册</w:t>
      </w:r>
      <w:r>
        <w:t xml:space="preserve"> (System Registration)</w:t>
      </w:r>
    </w:p>
    <w:p>
      <w:pPr>
        <w:pStyle w:val="FirstParagraph"/>
      </w:pPr>
      <w:r>
        <w:t xml:space="preserve"> </w:t>
      </w:r>
      <w:r>
        <w:rPr>
          <w:rFonts w:hint="eastAsia"/>
        </w:rPr>
        <w:t xml:space="preserve">本方案的注册阶段分为</w:t>
      </w:r>
      <w:r>
        <w:rPr>
          <w:rFonts w:hint="eastAsia"/>
          <w:b/>
          <w:bCs/>
        </w:rPr>
        <w:t xml:space="preserve">管理域授信初始化</w:t>
      </w:r>
      <w:r>
        <w:rPr>
          <w:rFonts w:hint="eastAsia"/>
        </w:rPr>
        <w:t xml:space="preserve">与</w:t>
      </w:r>
      <w:r>
        <w:rPr>
          <w:rFonts w:hint="eastAsia"/>
          <w:b/>
          <w:bCs/>
        </w:rPr>
        <w:t xml:space="preserve">无人机匿名假名注册</w:t>
      </w:r>
      <w:r>
        <w:rPr>
          <w:rFonts w:hint="eastAsia"/>
        </w:rPr>
        <w:t xml:space="preserve">两个核心部分。为了保障全网的抗量子安全性，系统根信任由格密码保障，同时通过盲签名实现无人机的绝对隐私。</w:t>
      </w:r>
    </w:p>
    <w:bookmarkStart w:id="44" w:name="X2f6f689329bc09acbec44057eaf9d99f3096424"/>
    <w:p>
      <w:pPr>
        <w:pStyle w:val="Heading4"/>
      </w:pPr>
      <w:r>
        <w:t xml:space="preserve">4.1.1 </w:t>
      </w:r>
      <w:r>
        <w:rPr>
          <w:rFonts w:hint="eastAsia"/>
        </w:rPr>
        <w:t xml:space="preserve">管理域与区块链初始化</w:t>
      </w:r>
    </w:p>
    <w:p>
      <w:pPr>
        <w:numPr>
          <w:ilvl w:val="0"/>
          <w:numId w:val="1014"/>
        </w:numPr>
      </w:pPr>
      <w:r>
        <w:rPr>
          <w:rFonts w:hint="eastAsia"/>
          <w:b/>
          <w:bCs/>
        </w:rPr>
        <w:t xml:space="preserve">多域共识构建</w:t>
      </w:r>
      <w:r>
        <w:rPr>
          <w:rFonts w:hint="eastAsia"/>
        </w:rPr>
        <w:t xml:space="preserve">：全网</w:t>
      </w:r>
      <w:r>
        <w:t xml:space="preserve"> </w:t>
      </w:r>
      <m:oMath>
        <m:r>
          <m:t>N</m:t>
        </m:r>
      </m:oMath>
      <w:r>
        <w:t xml:space="preserve"> </w:t>
      </w:r>
      <w:r>
        <w:rPr>
          <w:rFonts w:hint="eastAsia"/>
        </w:rPr>
        <w:t xml:space="preserve">个不同的空域管理域（Domain,</w:t>
      </w:r>
      <w:r>
        <w:t xml:space="preserve"> </w:t>
      </w:r>
      <m:oMath>
        <m:sSub>
          <m:e>
            <m:r>
              <m:rPr>
                <m:scr m:val="script"/>
                <m:sty m:val="p"/>
              </m:rPr>
              <m:t>D</m:t>
            </m:r>
          </m:e>
          <m:sub>
            <m:r>
              <m:t>1</m:t>
            </m:r>
          </m:sub>
        </m:sSub>
        <m:r>
          <m:rPr>
            <m:sty m:val="p"/>
          </m:rPr>
          <m:t>,</m:t>
        </m:r>
        <m:sSub>
          <m:e>
            <m:r>
              <m:rPr>
                <m:scr m:val="script"/>
                <m:sty m:val="p"/>
              </m:rPr>
              <m:t>D</m:t>
            </m:r>
          </m:e>
          <m:sub>
            <m:r>
              <m:t>2</m:t>
            </m:r>
          </m:sub>
        </m:sSub>
        <m:r>
          <m:rPr>
            <m:sty m:val="p"/>
          </m:rPr>
          <m:t>,</m:t>
        </m:r>
        <m:r>
          <m:rPr>
            <m:sty m:val="p"/>
          </m:rPr>
          <m:t>…</m:t>
        </m:r>
        <m:r>
          <m:rPr>
            <m:sty m:val="p"/>
          </m:rPr>
          <m:t>,</m:t>
        </m:r>
        <m:sSub>
          <m:e>
            <m:r>
              <m:rPr>
                <m:scr m:val="script"/>
                <m:sty m:val="p"/>
              </m:rPr>
              <m:t>D</m:t>
            </m:r>
          </m:e>
          <m:sub>
            <m:r>
              <m:t>N</m:t>
            </m:r>
          </m:sub>
        </m:sSub>
      </m:oMath>
      <w:r>
        <w:rPr>
          <w:rFonts w:hint="eastAsia"/>
        </w:rPr>
        <w:t xml:space="preserve">）共同接入区块链底座。各管理域的地面控制中心服务器作为区块链的验证者节点（Validators），共同部署</w:t>
      </w:r>
      <w:r>
        <w:rPr>
          <w:rFonts w:hint="eastAsia"/>
          <w:b/>
          <w:bCs/>
        </w:rPr>
        <w:t xml:space="preserve">域间授信合约（Domain</w:t>
      </w:r>
      <w:r>
        <w:rPr>
          <w:b/>
          <w:bCs/>
        </w:rPr>
        <w:t xml:space="preserve"> Trust </w:t>
      </w:r>
      <w:r>
        <w:rPr>
          <w:rFonts w:hint="eastAsia"/>
          <w:b/>
          <w:bCs/>
        </w:rPr>
        <w:t xml:space="preserve">Contract）</w:t>
      </w:r>
      <w:r>
        <w:t xml:space="preserve">。</w:t>
      </w:r>
    </w:p>
    <w:p>
      <w:pPr>
        <w:numPr>
          <w:ilvl w:val="0"/>
          <w:numId w:val="1014"/>
        </w:numPr>
      </w:pPr>
      <w:r>
        <w:rPr>
          <w:rFonts w:hint="eastAsia"/>
          <w:b/>
          <w:bCs/>
        </w:rPr>
        <w:t xml:space="preserve">后量子密钥生成</w:t>
      </w:r>
      <w:r>
        <w:rPr>
          <w:rFonts w:hint="eastAsia"/>
        </w:rPr>
        <w:t xml:space="preserve">：每个管理域</w:t>
      </w:r>
      <w:r>
        <w:t xml:space="preserve"> </w:t>
      </w:r>
      <m:oMath>
        <m:sSub>
          <m:e>
            <m:r>
              <m:rPr>
                <m:scr m:val="script"/>
                <m:sty m:val="p"/>
              </m:rPr>
              <m:t>D</m:t>
            </m:r>
          </m:e>
          <m:sub>
            <m:r>
              <m:t>i</m:t>
            </m:r>
          </m:sub>
        </m:sSub>
      </m:oMath>
      <w:r>
        <w:t xml:space="preserve"> </w:t>
      </w:r>
      <w:r>
        <w:rPr>
          <w:rFonts w:hint="eastAsia"/>
        </w:rPr>
        <w:t xml:space="preserve">运行基于代数商环的格密码算法（如</w:t>
      </w:r>
      <w:r>
        <w:t xml:space="preserve"> Dilithium </w:t>
      </w:r>
      <w:r>
        <w:rPr>
          <w:rFonts w:hint="eastAsia"/>
        </w:rPr>
        <w:t xml:space="preserve">范式）生成自身的身份主密钥对：</w:t>
      </w:r>
    </w:p>
    <w:p>
      <w:pPr>
        <w:numPr>
          <w:ilvl w:val="0"/>
          <w:numId w:val="1000"/>
        </w:numPr>
      </w:pPr>
      <m:oMath>
        <m:r>
          <m:rPr>
            <m:sty m:val="p"/>
          </m:rPr>
          <m:t>(</m:t>
        </m:r>
        <m:r>
          <m:t>p</m:t>
        </m:r>
        <m:sSub>
          <m:e>
            <m:r>
              <m:t>k</m:t>
            </m:r>
          </m:e>
          <m:sub>
            <m:sSub>
              <m:e>
                <m:r>
                  <m:rPr>
                    <m:scr m:val="script"/>
                    <m:sty m:val="p"/>
                  </m:rPr>
                  <m:t>D</m:t>
                </m:r>
              </m:e>
              <m:sub>
                <m:r>
                  <m:t>i</m:t>
                </m:r>
              </m:sub>
            </m:sSub>
          </m:sub>
        </m:sSub>
        <m:r>
          <m:rPr>
            <m:sty m:val="p"/>
          </m:rPr>
          <m:t>,</m:t>
        </m:r>
        <m:r>
          <m:t>s</m:t>
        </m:r>
        <m:sSub>
          <m:e>
            <m:r>
              <m:t>k</m:t>
            </m:r>
          </m:e>
          <m:sub>
            <m:sSub>
              <m:e>
                <m:r>
                  <m:rPr>
                    <m:scr m:val="script"/>
                    <m:sty m:val="p"/>
                  </m:rPr>
                  <m:t>D</m:t>
                </m:r>
              </m:e>
              <m:sub>
                <m:r>
                  <m:t>i</m:t>
                </m:r>
              </m:sub>
            </m:sSub>
          </m:sub>
        </m:sSub>
        <m:r>
          <m:rPr>
            <m:sty m:val="p"/>
          </m:rPr>
          <m:t>)</m:t>
        </m:r>
        <m:r>
          <m:rPr>
            <m:sty m:val="p"/>
          </m:rPr>
          <m:t>←</m:t>
        </m:r>
        <m:r>
          <m:rPr>
            <m:nor/>
            <m:sty m:val="p"/>
          </m:rPr>
          <m:t>Lattice.KeyGen</m:t>
        </m:r>
        <m:r>
          <m:rPr>
            <m:sty m:val="p"/>
          </m:rPr>
          <m:t>(</m:t>
        </m:r>
        <m:sSup>
          <m:e>
            <m:r>
              <m:t>1</m:t>
            </m:r>
          </m:e>
          <m:sup>
            <m:r>
              <m:t>λ</m:t>
            </m:r>
          </m:sup>
        </m:sSup>
        <m:r>
          <m:rPr>
            <m:sty m:val="p"/>
          </m:rPr>
          <m:t>)</m:t>
        </m:r>
      </m:oMath>
      <w:r>
        <w:t xml:space="preserve">​</w:t>
      </w:r>
    </w:p>
    <w:p>
      <w:pPr>
        <w:numPr>
          <w:ilvl w:val="0"/>
          <w:numId w:val="1000"/>
        </w:numPr>
      </w:pPr>
      <w:r>
        <w:rPr>
          <w:rFonts w:hint="eastAsia"/>
        </w:rPr>
        <w:t xml:space="preserve">其公钥</w:t>
      </w:r>
      <w:r>
        <w:t xml:space="preserve"> </w:t>
      </w:r>
      <m:oMath>
        <m:r>
          <m:t>p</m:t>
        </m:r>
        <m:sSub>
          <m:e>
            <m:r>
              <m:t>k</m:t>
            </m:r>
          </m:e>
          <m:sub>
            <m:sSub>
              <m:e>
                <m:r>
                  <m:rPr>
                    <m:scr m:val="script"/>
                    <m:sty m:val="p"/>
                  </m:rPr>
                  <m:t>D</m:t>
                </m:r>
              </m:e>
              <m:sub>
                <m:r>
                  <m:t>i</m:t>
                </m:r>
              </m:sub>
            </m:sSub>
          </m:sub>
        </m:sSub>
      </m:oMath>
      <w:r>
        <w:t xml:space="preserve"> </w:t>
      </w:r>
      <w:r>
        <w:rPr>
          <w:rFonts w:hint="eastAsia"/>
        </w:rPr>
        <w:t xml:space="preserve">作为该域在链上的唯一定位标识，并向全网广播固化。</w:t>
      </w:r>
    </w:p>
    <w:bookmarkEnd w:id="44"/>
    <w:bookmarkStart w:id="45" w:name="X592a0f1cab7dde8e8664f653bc7acd161cb27ff"/>
    <w:p>
      <w:pPr>
        <w:pStyle w:val="Heading4"/>
      </w:pPr>
      <w:r>
        <w:t xml:space="preserve">4.1.2 </w:t>
      </w:r>
      <w:r>
        <w:rPr>
          <w:rFonts w:hint="eastAsia"/>
        </w:rPr>
        <w:t xml:space="preserve">无人机设备级匿名注册</w:t>
      </w:r>
    </w:p>
    <w:p>
      <w:pPr>
        <w:pStyle w:val="FirstParagraph"/>
      </w:pPr>
      <w:r>
        <w:t xml:space="preserve"> </w:t>
      </w:r>
      <w:r>
        <w:rPr>
          <w:rFonts w:hint="eastAsia"/>
        </w:rPr>
        <w:t xml:space="preserve">为了防止无人机真实身份泄露，并在遭遇物理捕获时阻断密钥推导（满足</w:t>
      </w:r>
      <w:r>
        <w:t xml:space="preserve"> 3.6 </w:t>
      </w:r>
      <w:r>
        <w:rPr>
          <w:rFonts w:hint="eastAsia"/>
        </w:rPr>
        <w:t xml:space="preserve">节的物理抗篡改与位置隐私），无人机不携带任何能够追溯至母域的真实</w:t>
      </w:r>
      <w:r>
        <w:t xml:space="preserve"> </w:t>
      </w:r>
      <w:r>
        <w:rPr>
          <w:rFonts w:hint="eastAsia"/>
        </w:rPr>
        <w:t xml:space="preserve">ID（</w:t>
      </w:r>
      <m:oMath>
        <m:r>
          <m:t>R</m:t>
        </m:r>
        <m:r>
          <m:t>e</m:t>
        </m:r>
        <m:r>
          <m:t>a</m:t>
        </m:r>
        <m:r>
          <m:t>l</m:t>
        </m:r>
        <m:r>
          <m:rPr>
            <m:sty m:val="p"/>
          </m:rPr>
          <m:t>_</m:t>
        </m:r>
        <m:r>
          <m:t>I</m:t>
        </m:r>
        <m:r>
          <m:t>D</m:t>
        </m:r>
      </m:oMath>
      <w:r>
        <w:rPr>
          <w:rFonts w:hint="eastAsia"/>
        </w:rPr>
        <w:t xml:space="preserve">）飞入他域：</w:t>
      </w:r>
    </w:p>
    <w:p>
      <w:pPr>
        <w:numPr>
          <w:ilvl w:val="0"/>
          <w:numId w:val="1015"/>
        </w:numPr>
      </w:pPr>
      <w:r>
        <w:rPr>
          <w:rFonts w:hint="eastAsia"/>
          <w:b/>
          <w:bCs/>
        </w:rPr>
        <w:t xml:space="preserve">硬件特征绑定</w:t>
      </w:r>
      <w:r>
        <w:rPr>
          <w:rFonts w:hint="eastAsia"/>
        </w:rPr>
        <w:t xml:space="preserve">：无人机</w:t>
      </w:r>
      <w:r>
        <w:t xml:space="preserve"> </w:t>
      </w:r>
      <m:oMath>
        <m:r>
          <m:t>U</m:t>
        </m:r>
        <m:r>
          <m:t>A</m:t>
        </m:r>
        <m:sSub>
          <m:e>
            <m:r>
              <m:t>V</m:t>
            </m:r>
          </m:e>
          <m:sub>
            <m:r>
              <m:t>j</m:t>
            </m:r>
          </m:sub>
        </m:sSub>
      </m:oMath>
      <w:r>
        <w:t xml:space="preserve"> </w:t>
      </w:r>
      <w:r>
        <w:rPr>
          <w:rFonts w:hint="eastAsia"/>
        </w:rPr>
        <w:t xml:space="preserve">在母域</w:t>
      </w:r>
      <w:r>
        <w:t xml:space="preserve"> </w:t>
      </w:r>
      <m:oMath>
        <m:sSub>
          <m:e>
            <m:r>
              <m:rPr>
                <m:scr m:val="script"/>
                <m:sty m:val="p"/>
              </m:rPr>
              <m:t>D</m:t>
            </m:r>
          </m:e>
          <m:sub>
            <m:r>
              <m:t>A</m:t>
            </m:r>
          </m:sub>
        </m:sSub>
      </m:oMath>
      <w:r>
        <w:t xml:space="preserve"> </w:t>
      </w:r>
      <w:r>
        <w:rPr>
          <w:rFonts w:hint="eastAsia"/>
        </w:rPr>
        <w:t xml:space="preserve">的离线安全环境中，提取其机载芯片的不可克隆物理特征（PUF）或硬件数字指纹</w:t>
      </w:r>
      <w:r>
        <w:t xml:space="preserve"> </w:t>
      </w:r>
      <m:oMath>
        <m:r>
          <m:t>F</m:t>
        </m:r>
        <m:r>
          <m:t>i</m:t>
        </m:r>
        <m:r>
          <m:t>n</m:t>
        </m:r>
        <m:r>
          <m:t>g</m:t>
        </m:r>
        <m:r>
          <m:t>e</m:t>
        </m:r>
        <m:r>
          <m:t>r</m:t>
        </m:r>
        <m:r>
          <m:t>p</m:t>
        </m:r>
        <m:r>
          <m:t>r</m:t>
        </m:r>
        <m:r>
          <m:t>i</m:t>
        </m:r>
        <m:r>
          <m:t>n</m:t>
        </m:r>
        <m:sSub>
          <m:e>
            <m:r>
              <m:t>t</m:t>
            </m:r>
          </m:e>
          <m:sub>
            <m:r>
              <m:t>j</m:t>
            </m:r>
          </m:sub>
        </m:sSub>
      </m:oMath>
      <w:r>
        <w:t xml:space="preserve">。</w:t>
      </w:r>
    </w:p>
    <w:p>
      <w:pPr>
        <w:numPr>
          <w:ilvl w:val="0"/>
          <w:numId w:val="1015"/>
        </w:numPr>
      </w:pPr>
      <w:r>
        <w:rPr>
          <w:rFonts w:hint="eastAsia"/>
          <w:b/>
          <w:bCs/>
        </w:rPr>
        <w:t xml:space="preserve">盲化请求</w:t>
      </w:r>
      <w:r>
        <w:rPr>
          <w:rFonts w:hint="eastAsia"/>
        </w:rPr>
        <w:t xml:space="preserve">：</w:t>
      </w:r>
      <m:oMath>
        <m:r>
          <m:t>U</m:t>
        </m:r>
        <m:r>
          <m:t>A</m:t>
        </m:r>
        <m:sSub>
          <m:e>
            <m:r>
              <m:t>V</m:t>
            </m:r>
          </m:e>
          <m:sub>
            <m:r>
              <m:t>j</m:t>
            </m:r>
          </m:sub>
        </m:sSub>
      </m:oMath>
      <w:r>
        <w:t xml:space="preserve"> </w:t>
      </w:r>
      <w:r>
        <w:rPr>
          <w:rFonts w:hint="eastAsia"/>
        </w:rPr>
        <w:t xml:space="preserve">在本地生成一个随机秘密状态</w:t>
      </w:r>
      <w:r>
        <w:t xml:space="preserve"> </w:t>
      </w:r>
      <m:oMath>
        <m:sSub>
          <m:e>
            <m:r>
              <m:t>s</m:t>
            </m:r>
          </m:e>
          <m:sub>
            <m:r>
              <m:t>j</m:t>
            </m:r>
          </m:sub>
        </m:sSub>
      </m:oMath>
      <w:r>
        <w:rPr>
          <w:rFonts w:hint="eastAsia"/>
        </w:rPr>
        <w:t xml:space="preserve">，结合真实身份和硬件特征构建核心凭证</w:t>
      </w:r>
      <w:r>
        <w:t xml:space="preserve"> </w:t>
      </w:r>
      <m:oMath>
        <m:r>
          <m:t>M</m:t>
        </m:r>
        <m:r>
          <m:rPr>
            <m:sty m:val="p"/>
          </m:rPr>
          <m:t>=</m:t>
        </m:r>
        <m:r>
          <m:rPr>
            <m:sty m:val="p"/>
          </m:rPr>
          <m:t>(</m:t>
        </m:r>
        <m:r>
          <m:t>R</m:t>
        </m:r>
        <m:r>
          <m:t>e</m:t>
        </m:r>
        <m:r>
          <m:t>a</m:t>
        </m:r>
        <m:r>
          <m:t>l</m:t>
        </m:r>
        <m:r>
          <m:rPr>
            <m:sty m:val="p"/>
          </m:rPr>
          <m:t>_</m:t>
        </m:r>
        <m:r>
          <m:t>I</m:t>
        </m:r>
        <m:sSub>
          <m:e>
            <m:r>
              <m:t>D</m:t>
            </m:r>
          </m:e>
          <m:sub>
            <m:r>
              <m:t>j</m:t>
            </m:r>
          </m:sub>
        </m:sSub>
        <m:r>
          <m:rPr>
            <m:sty m:val="p"/>
          </m:rPr>
          <m:t>∥</m:t>
        </m:r>
        <m:r>
          <m:t>F</m:t>
        </m:r>
        <m:r>
          <m:t>i</m:t>
        </m:r>
        <m:r>
          <m:t>n</m:t>
        </m:r>
        <m:r>
          <m:t>g</m:t>
        </m:r>
        <m:r>
          <m:t>e</m:t>
        </m:r>
        <m:r>
          <m:t>r</m:t>
        </m:r>
        <m:r>
          <m:t>p</m:t>
        </m:r>
        <m:r>
          <m:t>r</m:t>
        </m:r>
        <m:r>
          <m:t>i</m:t>
        </m:r>
        <m:r>
          <m:t>n</m:t>
        </m:r>
        <m:sSub>
          <m:e>
            <m:r>
              <m:t>t</m:t>
            </m:r>
          </m:e>
          <m:sub>
            <m:r>
              <m:t>j</m:t>
            </m:r>
          </m:sub>
        </m:sSub>
        <m:r>
          <m:rPr>
            <m:sty m:val="p"/>
          </m:rPr>
          <m:t>∥</m:t>
        </m:r>
        <m:sSub>
          <m:e>
            <m:r>
              <m:t>s</m:t>
            </m:r>
          </m:e>
          <m:sub>
            <m:r>
              <m:t>j</m:t>
            </m:r>
          </m:sub>
        </m:sSub>
        <m:r>
          <m:rPr>
            <m:sty m:val="p"/>
          </m:rPr>
          <m:t>)</m:t>
        </m:r>
      </m:oMath>
      <w:r>
        <w:rPr>
          <w:rFonts w:hint="eastAsia"/>
        </w:rPr>
        <w:t xml:space="preserve">。随后，利用盲化因子</w:t>
      </w:r>
      <w:r>
        <w:t xml:space="preserve"> </w:t>
      </w:r>
      <m:oMath>
        <m:r>
          <m:t>r</m:t>
        </m:r>
      </m:oMath>
      <w:r>
        <w:t xml:space="preserve"> </w:t>
      </w:r>
      <w:r>
        <w:rPr>
          <w:rFonts w:hint="eastAsia"/>
        </w:rPr>
        <w:t xml:space="preserve">对消息进行密码学盲化，得到盲化消息</w:t>
      </w:r>
      <w:r>
        <w:t xml:space="preserve"> </w:t>
      </w:r>
      <m:oMath>
        <m:sSup>
          <m:e>
            <m:r>
              <m:t>M</m:t>
            </m:r>
          </m:e>
          <m:sup>
            <m:r>
              <m:rPr>
                <m:sty m:val="p"/>
              </m:rPr>
              <m:t>′</m:t>
            </m:r>
          </m:sup>
        </m:sSup>
        <m:r>
          <m:rPr>
            <m:sty m:val="p"/>
          </m:rPr>
          <m:t>←</m:t>
        </m:r>
        <m:r>
          <m:rPr>
            <m:nor/>
            <m:sty m:val="p"/>
          </m:rPr>
          <m:t>Blind</m:t>
        </m:r>
        <m:r>
          <m:rPr>
            <m:sty m:val="p"/>
          </m:rPr>
          <m:t>(</m:t>
        </m:r>
        <m:r>
          <m:t>M</m:t>
        </m:r>
        <m:r>
          <m:rPr>
            <m:sty m:val="p"/>
          </m:rPr>
          <m:t>,</m:t>
        </m:r>
        <m:r>
          <m:t>r</m:t>
        </m:r>
        <m:r>
          <m:rPr>
            <m:sty m:val="p"/>
          </m:rPr>
          <m:t>)</m:t>
        </m:r>
      </m:oMath>
      <w:r>
        <w:t xml:space="preserve">。</w:t>
      </w:r>
    </w:p>
    <w:p>
      <w:pPr>
        <w:numPr>
          <w:ilvl w:val="0"/>
          <w:numId w:val="1015"/>
        </w:numPr>
      </w:pPr>
      <w:r>
        <w:rPr>
          <w:rFonts w:hint="eastAsia"/>
          <w:b/>
          <w:bCs/>
        </w:rPr>
        <w:t xml:space="preserve">母域权威盲签名</w:t>
      </w:r>
      <w:r>
        <w:rPr>
          <w:rFonts w:hint="eastAsia"/>
        </w:rPr>
        <w:t xml:space="preserve">：</w:t>
      </w:r>
      <m:oMath>
        <m:r>
          <m:t>U</m:t>
        </m:r>
        <m:r>
          <m:t>A</m:t>
        </m:r>
        <m:sSub>
          <m:e>
            <m:r>
              <m:t>V</m:t>
            </m:r>
          </m:e>
          <m:sub>
            <m:r>
              <m:t>j</m:t>
            </m:r>
          </m:sub>
        </m:sSub>
      </m:oMath>
      <w:r>
        <w:t xml:space="preserve"> </w:t>
      </w:r>
      <w:r>
        <w:rPr>
          <w:rFonts w:hint="eastAsia"/>
        </w:rPr>
        <w:t xml:space="preserve">将</w:t>
      </w:r>
      <w:r>
        <w:t xml:space="preserve"> </w:t>
      </w:r>
      <m:oMath>
        <m:sSup>
          <m:e>
            <m:r>
              <m:t>M</m:t>
            </m:r>
          </m:e>
          <m:sup>
            <m:r>
              <m:rPr>
                <m:sty m:val="p"/>
              </m:rPr>
              <m:t>′</m:t>
            </m:r>
          </m:sup>
        </m:sSup>
      </m:oMath>
      <w:r>
        <w:t xml:space="preserve"> </w:t>
      </w:r>
      <w:r>
        <w:rPr>
          <w:rFonts w:hint="eastAsia"/>
        </w:rPr>
        <w:t xml:space="preserve">提交给母域</w:t>
      </w:r>
      <w:r>
        <w:t xml:space="preserve"> </w:t>
      </w:r>
      <m:oMath>
        <m:sSub>
          <m:e>
            <m:r>
              <m:rPr>
                <m:scr m:val="script"/>
                <m:sty m:val="p"/>
              </m:rPr>
              <m:t>D</m:t>
            </m:r>
          </m:e>
          <m:sub>
            <m:r>
              <m:t>A</m:t>
            </m:r>
          </m:sub>
        </m:sSub>
      </m:oMath>
      <w:r>
        <w:t xml:space="preserve"> </w:t>
      </w:r>
      <w:r>
        <w:rPr>
          <w:rFonts w:hint="eastAsia"/>
        </w:rPr>
        <w:t xml:space="preserve">的注册服务器。母域在核验其合法性后，使用私钥对盲化数据施加数字签名得到</w:t>
      </w:r>
      <w:r>
        <w:t xml:space="preserve"> </w:t>
      </w:r>
      <m:oMath>
        <m:sSup>
          <m:e>
            <m:r>
              <m:t>σ</m:t>
            </m:r>
          </m:e>
          <m:sup>
            <m:r>
              <m:rPr>
                <m:sty m:val="p"/>
              </m:rPr>
              <m:t>′</m:t>
            </m:r>
          </m:sup>
        </m:sSup>
      </m:oMath>
      <w:r>
        <w:rPr>
          <w:rFonts w:hint="eastAsia"/>
        </w:rPr>
        <w:t xml:space="preserve">，并返还给无人机。</w:t>
      </w:r>
    </w:p>
    <w:p>
      <w:pPr>
        <w:numPr>
          <w:ilvl w:val="0"/>
          <w:numId w:val="1015"/>
        </w:numPr>
      </w:pPr>
      <w:r>
        <w:rPr>
          <w:rFonts w:hint="eastAsia"/>
          <w:b/>
          <w:bCs/>
        </w:rPr>
        <w:t xml:space="preserve">假名凭证生成（解盲）</w:t>
      </w:r>
      <w:r>
        <w:rPr>
          <w:rFonts w:hint="eastAsia"/>
        </w:rPr>
        <w:t xml:space="preserve">：无人机在本地利用盲化因子</w:t>
      </w:r>
      <w:r>
        <w:t xml:space="preserve"> </w:t>
      </w:r>
      <m:oMath>
        <m:r>
          <m:t>r</m:t>
        </m:r>
      </m:oMath>
      <w:r>
        <w:t xml:space="preserve"> </w:t>
      </w:r>
      <w:r>
        <w:rPr>
          <w:rFonts w:hint="eastAsia"/>
        </w:rPr>
        <w:t xml:space="preserve">移除签名中的盲化噪声（解盲），获得母域对于原始消息的权威签名凭证：</w:t>
      </w:r>
    </w:p>
    <w:p>
      <w:pPr>
        <w:numPr>
          <w:ilvl w:val="0"/>
          <w:numId w:val="1000"/>
        </w:numPr>
      </w:pPr>
      <m:oMath>
        <m:sSub>
          <m:e>
            <m:r>
              <m:t>σ</m:t>
            </m:r>
          </m:e>
          <m:sub>
            <m:r>
              <m:t>j</m:t>
            </m:r>
          </m:sub>
        </m:sSub>
        <m:r>
          <m:rPr>
            <m:sty m:val="p"/>
          </m:rPr>
          <m:t>←</m:t>
        </m:r>
        <m:r>
          <m:rPr>
            <m:nor/>
            <m:sty m:val="p"/>
          </m:rPr>
          <m:t>Unblind</m:t>
        </m:r>
        <m:r>
          <m:rPr>
            <m:sty m:val="p"/>
          </m:rPr>
          <m:t>(</m:t>
        </m:r>
        <m:sSup>
          <m:e>
            <m:r>
              <m:t>σ</m:t>
            </m:r>
          </m:e>
          <m:sup>
            <m:r>
              <m:rPr>
                <m:sty m:val="p"/>
              </m:rPr>
              <m:t>′</m:t>
            </m:r>
          </m:sup>
        </m:sSup>
        <m:r>
          <m:rPr>
            <m:sty m:val="p"/>
          </m:rPr>
          <m:t>,</m:t>
        </m:r>
        <m:r>
          <m:t>r</m:t>
        </m:r>
        <m:r>
          <m:rPr>
            <m:sty m:val="p"/>
          </m:rPr>
          <m:t>)</m:t>
        </m:r>
      </m:oMath>
      <w:r>
        <w:t xml:space="preserve">​</w:t>
      </w:r>
    </w:p>
    <w:p>
      <w:pPr>
        <w:numPr>
          <w:ilvl w:val="0"/>
          <w:numId w:val="1000"/>
        </w:numPr>
      </w:pPr>
      <w:r>
        <w:rPr>
          <w:rFonts w:hint="eastAsia"/>
        </w:rPr>
        <w:t xml:space="preserve">此时，无人机基于密码学哈希函数生成其在系统中的</w:t>
      </w:r>
      <w:r>
        <w:rPr>
          <w:rFonts w:hint="eastAsia"/>
          <w:b/>
          <w:bCs/>
        </w:rPr>
        <w:t xml:space="preserve">唯一全局匿名假名（Pseudo-ID）</w:t>
      </w:r>
      <w:r>
        <w:rPr>
          <w:rFonts w:hint="eastAsia"/>
        </w:rPr>
        <w:t xml:space="preserve">：</w:t>
      </w:r>
    </w:p>
    <w:p>
      <w:pPr>
        <w:numPr>
          <w:ilvl w:val="0"/>
          <w:numId w:val="1000"/>
        </w:numPr>
      </w:pPr>
      <m:oMath>
        <m:r>
          <m:t>P</m:t>
        </m:r>
        <m:r>
          <m:t>I</m:t>
        </m:r>
        <m:sSub>
          <m:e>
            <m:r>
              <m:t>D</m:t>
            </m:r>
          </m:e>
          <m:sub>
            <m:r>
              <m:t>j</m:t>
            </m:r>
          </m:sub>
        </m:sSub>
        <m:r>
          <m:rPr>
            <m:sty m:val="p"/>
          </m:rPr>
          <m:t>=</m:t>
        </m:r>
        <m:r>
          <m:rPr>
            <m:nor/>
            <m:sty m:val="p"/>
          </m:rPr>
          <m:t>Hash</m:t>
        </m:r>
        <m:r>
          <m:rPr>
            <m:sty m:val="p"/>
          </m:rPr>
          <m:t>(</m:t>
        </m:r>
        <m:r>
          <m:t>M</m:t>
        </m:r>
        <m:r>
          <m:rPr>
            <m:sty m:val="p"/>
          </m:rPr>
          <m:t>∥</m:t>
        </m:r>
        <m:sSub>
          <m:e>
            <m:r>
              <m:t>σ</m:t>
            </m:r>
          </m:e>
          <m:sub>
            <m:r>
              <m:t>j</m:t>
            </m:r>
          </m:sub>
        </m:sSub>
        <m:r>
          <m:rPr>
            <m:sty m:val="p"/>
          </m:rPr>
          <m:t>)</m:t>
        </m:r>
      </m:oMath>
      <w:r>
        <w:t xml:space="preserve">​</w:t>
      </w:r>
    </w:p>
    <w:p>
      <w:pPr>
        <w:numPr>
          <w:ilvl w:val="0"/>
          <w:numId w:val="1015"/>
        </w:numPr>
      </w:pPr>
      <w:r>
        <w:rPr>
          <w:rFonts w:hint="eastAsia"/>
          <w:b/>
          <w:bCs/>
        </w:rPr>
        <w:t xml:space="preserve">链下树形锚定</w:t>
      </w:r>
      <w:r>
        <w:rPr>
          <w:rFonts w:hint="eastAsia"/>
        </w:rPr>
        <w:t xml:space="preserve">：母域将</w:t>
      </w:r>
      <w:r>
        <w:t xml:space="preserve"> </w:t>
      </w:r>
      <m:oMath>
        <m:r>
          <m:t>P</m:t>
        </m:r>
        <m:r>
          <m:t>I</m:t>
        </m:r>
        <m:sSub>
          <m:e>
            <m:r>
              <m:t>D</m:t>
            </m:r>
          </m:e>
          <m:sub>
            <m:r>
              <m:t>j</m:t>
            </m:r>
          </m:sub>
        </m:sSub>
      </m:oMath>
      <w:r>
        <w:t xml:space="preserve"> </w:t>
      </w:r>
      <w:r>
        <w:rPr>
          <w:rFonts w:hint="eastAsia"/>
        </w:rPr>
        <w:t xml:space="preserve">作为键（Key），对应的状态参数（如授权有效期、角色权限）作为值（Value），插入到该域在本地维护的</w:t>
      </w:r>
      <w:r>
        <w:rPr>
          <w:rFonts w:hint="eastAsia"/>
          <w:b/>
          <w:bCs/>
        </w:rPr>
        <w:t xml:space="preserve">稀疏默克尔树（SMT）</w:t>
      </w:r>
      <w:r>
        <w:t xml:space="preserve"> </w:t>
      </w:r>
      <w:r>
        <w:rPr>
          <w:rFonts w:hint="eastAsia"/>
        </w:rPr>
        <w:t xml:space="preserve">中。更新树拓扑后将新</w:t>
      </w:r>
      <w:r>
        <w:t xml:space="preserve"> SMT </w:t>
      </w:r>
      <w:r>
        <w:rPr>
          <w:rFonts w:hint="eastAsia"/>
        </w:rPr>
        <w:t xml:space="preserve">托管至</w:t>
      </w:r>
      <w:r>
        <w:t xml:space="preserve"> </w:t>
      </w:r>
      <w:r>
        <w:rPr>
          <w:b/>
          <w:bCs/>
        </w:rPr>
        <w:t xml:space="preserve">IPFS</w:t>
      </w:r>
      <w:r>
        <w:rPr>
          <w:rFonts w:hint="eastAsia"/>
        </w:rPr>
        <w:t xml:space="preserve">，并将更新后的</w:t>
      </w:r>
      <w:r>
        <w:t xml:space="preserve"> 32 </w:t>
      </w:r>
      <w:r>
        <w:rPr>
          <w:rFonts w:hint="eastAsia"/>
        </w:rPr>
        <w:t xml:space="preserve">字节</w:t>
      </w:r>
      <w:r>
        <w:t xml:space="preserve"> </w:t>
      </w:r>
      <m:oMath>
        <m:r>
          <m:t>R</m:t>
        </m:r>
        <m:r>
          <m:t>o</m:t>
        </m:r>
        <m:r>
          <m:t>o</m:t>
        </m:r>
        <m:sSub>
          <m:e>
            <m:r>
              <m:t>t</m:t>
            </m:r>
          </m:e>
          <m:sub>
            <m:sSub>
              <m:e>
                <m:r>
                  <m:rPr>
                    <m:scr m:val="script"/>
                    <m:sty m:val="p"/>
                  </m:rPr>
                  <m:t>D</m:t>
                </m:r>
              </m:e>
              <m:sub>
                <m:r>
                  <m:t>A</m:t>
                </m:r>
              </m:sub>
            </m:sSub>
          </m:sub>
        </m:sSub>
      </m:oMath>
      <w:r>
        <w:t xml:space="preserve"> </w:t>
      </w:r>
      <w:r>
        <w:rPr>
          <w:rFonts w:hint="eastAsia"/>
        </w:rPr>
        <w:t xml:space="preserve">和对应的</w:t>
      </w:r>
      <w:r>
        <w:t xml:space="preserve"> IPFS CID </w:t>
      </w:r>
      <w:r>
        <w:rPr>
          <w:rFonts w:hint="eastAsia"/>
        </w:rPr>
        <w:t xml:space="preserve">广播至区块链智能合约进行原子化锁存。</w:t>
      </w:r>
    </w:p>
    <w:bookmarkEnd w:id="45"/>
    <w:bookmarkEnd w:id="46"/>
    <w:bookmarkStart w:id="47" w:name="X955c64929f7996f479791fb77659646c002bef7"/>
    <w:p>
      <w:pPr>
        <w:pStyle w:val="Heading3"/>
      </w:pPr>
      <w:r>
        <w:t xml:space="preserve">4.2 </w:t>
      </w:r>
      <w:r>
        <w:rPr>
          <w:rFonts w:hint="eastAsia"/>
        </w:rPr>
        <w:t xml:space="preserve">边界处理</w:t>
      </w:r>
      <w:r>
        <w:t xml:space="preserve"> (Geofence Boundaries and Elastical Inner-Boundaries)</w:t>
      </w:r>
    </w:p>
    <w:p>
      <w:pPr>
        <w:pStyle w:val="FirstParagraph"/>
      </w:pPr>
      <w:r>
        <w:t xml:space="preserve"> </w:t>
      </w:r>
      <w:r>
        <w:rPr>
          <w:rFonts w:hint="eastAsia"/>
        </w:rPr>
        <w:t xml:space="preserve">边界处理是触发跨域事前认证的物理逻辑保障。本方案不依赖于高成本的硬件改动，而是通过在无人机飞控系统与边缘</w:t>
      </w:r>
      <w:r>
        <w:t xml:space="preserve"> </w:t>
      </w:r>
      <w:r>
        <w:rPr>
          <w:rFonts w:hint="eastAsia"/>
        </w:rPr>
        <w:t xml:space="preserve">RSU/基站的定位机制中嵌入</w:t>
      </w:r>
      <w:r>
        <w:rPr>
          <w:rFonts w:hint="eastAsia"/>
          <w:b/>
          <w:bCs/>
        </w:rPr>
        <w:t xml:space="preserve">自适应软边界触发算法</w:t>
      </w:r>
      <w:r>
        <w:rPr>
          <w:rFonts w:hint="eastAsia"/>
        </w:rPr>
        <w:t xml:space="preserve">来实现。</w:t>
      </w:r>
    </w:p>
    <w:p>
      <w:pPr>
        <w:pStyle w:val="SourceCode"/>
      </w:pPr>
      <w:r>
        <w:rPr>
          <w:rStyle w:val="VerbatimChar"/>
        </w:rPr>
        <w:t xml:space="preserve">+-------------------------------------------------------------+</w:t>
      </w:r>
      <w:r>
        <w:br/>
      </w:r>
      <w:r>
        <w:rPr>
          <w:rStyle w:val="VerbatimChar"/>
        </w:rPr>
        <w:t xml:space="preserve">|                     </w:t>
      </w:r>
      <w:r>
        <w:rPr>
          <w:rStyle w:val="VerbatimChar"/>
          <w:rFonts w:hint="eastAsia"/>
        </w:rPr>
        <w:t xml:space="preserve">管理域</w:t>
      </w:r>
      <w:r>
        <w:rPr>
          <w:rStyle w:val="VerbatimChar"/>
        </w:rPr>
        <w:t xml:space="preserve"> A (Domain A)                      |</w:t>
      </w:r>
      <w:r>
        <w:br/>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 xml:space="preserve">最内域</w:t>
      </w:r>
      <w:r>
        <w:rPr>
          <w:rStyle w:val="VerbatimChar"/>
        </w:rPr>
        <w:t xml:space="preserve"> (Core Zone)                  |    |</w:t>
      </w:r>
      <w:r>
        <w:br/>
      </w:r>
      <w:r>
        <w:rPr>
          <w:rStyle w:val="VerbatimChar"/>
        </w:rPr>
        <w:t xml:space="preserve">|    |                                                   |    |</w:t>
      </w:r>
      <w:r>
        <w:br/>
      </w:r>
      <w:r>
        <w:rPr>
          <w:rStyle w:val="VerbatimChar"/>
        </w:rPr>
        <w:t xml:space="preserve">|    |                     (UAV </w:t>
      </w:r>
      <w:r>
        <w:rPr>
          <w:rStyle w:val="VerbatimChar"/>
          <w:rFonts w:hint="eastAsia"/>
        </w:rPr>
        <w:t xml:space="preserve">正常任务中)</w:t>
      </w:r>
      <w:r>
        <w:rPr>
          <w:rStyle w:val="VerbatimChar"/>
        </w:rPr>
        <w:t xml:space="preserve">               |    |</w:t>
      </w:r>
      <w:r>
        <w:br/>
      </w:r>
      <w:r>
        <w:rPr>
          <w:rStyle w:val="VerbatimChar"/>
        </w:rPr>
        <w:t xml:space="preserve">|    |                                                   |    |</w:t>
      </w:r>
      <w:r>
        <w:br/>
      </w:r>
      <w:r>
        <w:rPr>
          <w:rStyle w:val="VerbatimChar"/>
        </w:rPr>
        <w:t xml:space="preserve">|    +---------------------------------------------------+    |</w:t>
      </w:r>
      <w:r>
        <w:br/>
      </w:r>
      <w:r>
        <w:rPr>
          <w:rStyle w:val="VerbatimChar"/>
        </w:rPr>
        <w:t xml:space="preserve">|                            | </w:t>
      </w:r>
      <w:r>
        <w:rPr>
          <w:rStyle w:val="VerbatimChar"/>
          <w:rFonts w:hint="eastAsia"/>
        </w:rPr>
        <w:t xml:space="preserve">处处正交内缩距离</w:t>
      </w:r>
      <w:r>
        <w:rPr>
          <w:rStyle w:val="VerbatimChar"/>
        </w:rPr>
        <w:t xml:space="preserve"> d              |</w:t>
      </w:r>
      <w:r>
        <w:br/>
      </w:r>
      <w:r>
        <w:rPr>
          <w:rStyle w:val="VerbatimChar"/>
        </w:rPr>
        <w:t xml:space="preserve">| - - - - - - - - - - - - - -v - - - - - - - - - - - - - - -  |</w:t>
      </w:r>
      <w:r>
        <w:br/>
      </w:r>
      <w:r>
        <w:rPr>
          <w:rStyle w:val="VerbatimChar"/>
        </w:rPr>
        <w:t xml:space="preserve">| </w:t>
      </w:r>
      <w:r>
        <w:rPr>
          <w:rStyle w:val="VerbatimChar"/>
          <w:rFonts w:hint="eastAsia"/>
        </w:rPr>
        <w:t xml:space="preserve">弹性内边界</w:t>
      </w:r>
      <w:r>
        <w:rPr>
          <w:rStyle w:val="VerbatimChar"/>
        </w:rPr>
        <w:t xml:space="preserve"> (Elastical Inner-Boundary) -&gt; </w:t>
      </w:r>
      <w:r>
        <w:rPr>
          <w:rStyle w:val="VerbatimChar"/>
          <w:rFonts w:hint="eastAsia"/>
        </w:rPr>
        <w:t xml:space="preserve">【出域界限】</w:t>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物理管理边界</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弹性外边界</w:t>
      </w:r>
      <w:r>
        <w:rPr>
          <w:rStyle w:val="VerbatimChar"/>
        </w:rPr>
        <w:t xml:space="preserve"> (Elastical Outer-Boundary) -&gt; </w:t>
      </w:r>
      <w:r>
        <w:rPr>
          <w:rStyle w:val="VerbatimChar"/>
          <w:rFonts w:hint="eastAsia"/>
        </w:rPr>
        <w:t xml:space="preserve">【入域界限】</w:t>
      </w:r>
      <w:r>
        <w:rPr>
          <w:rStyle w:val="VerbatimChar"/>
        </w:rPr>
        <w:t xml:space="preserve">       |</w:t>
      </w:r>
      <w:r>
        <w:br/>
      </w:r>
      <w:r>
        <w:rPr>
          <w:rStyle w:val="VerbatimChar"/>
        </w:rPr>
        <w:t xml:space="preserve">| - - - - - - - - - - - - - - - - - - - - - - - - - - - - - -  |</w:t>
      </w:r>
      <w:r>
        <w:br/>
      </w:r>
      <w:r>
        <w:rPr>
          <w:rStyle w:val="VerbatimChar"/>
        </w:rPr>
        <w:t xml:space="preserve">|                                                             |</w:t>
      </w:r>
      <w:r>
        <w:br/>
      </w:r>
      <w:r>
        <w:rPr>
          <w:rStyle w:val="VerbatimChar"/>
        </w:rPr>
        <w:t xml:space="preserve">|                     </w:t>
      </w:r>
      <w:r>
        <w:rPr>
          <w:rStyle w:val="VerbatimChar"/>
          <w:rFonts w:hint="eastAsia"/>
        </w:rPr>
        <w:t xml:space="preserve">管理域</w:t>
      </w:r>
      <w:r>
        <w:rPr>
          <w:rStyle w:val="VerbatimChar"/>
        </w:rPr>
        <w:t xml:space="preserve"> B (Domain B)                      |</w:t>
      </w:r>
      <w:r>
        <w:br/>
      </w:r>
      <w:r>
        <w:rPr>
          <w:rStyle w:val="VerbatimChar"/>
        </w:rPr>
        <w:t xml:space="preserve">+-------------------------------------------------------------+</w:t>
      </w:r>
    </w:p>
    <w:p>
      <w:pPr>
        <w:numPr>
          <w:ilvl w:val="0"/>
          <w:numId w:val="1016"/>
        </w:numPr>
      </w:pPr>
      <w:r>
        <w:rPr>
          <w:rFonts w:hint="eastAsia"/>
          <w:b/>
          <w:bCs/>
        </w:rPr>
        <w:t xml:space="preserve">地理围栏空间内缩</w:t>
      </w:r>
      <w:r>
        <w:rPr>
          <w:rFonts w:hint="eastAsia"/>
        </w:rPr>
        <w:t xml:space="preserve">：对于任意已知的多边形或圆形空域边界</w:t>
      </w:r>
      <w:r>
        <w:t xml:space="preserve"> </w:t>
      </w:r>
      <m:oMath>
        <m:r>
          <m:rPr>
            <m:sty m:val="p"/>
          </m:rPr>
          <m:t>∂</m:t>
        </m:r>
        <m:sSub>
          <m:e>
            <m:r>
              <m:rPr>
                <m:scr m:val="script"/>
                <m:sty m:val="p"/>
              </m:rPr>
              <m:t>D</m:t>
            </m:r>
          </m:e>
          <m:sub>
            <m:r>
              <m:t>A</m:t>
            </m:r>
          </m:sub>
        </m:sSub>
      </m:oMath>
      <w:r>
        <w:rPr>
          <w:rFonts w:hint="eastAsia"/>
        </w:rPr>
        <w:t xml:space="preserve">，地面控制中心在地理空间上对其所有边缘切线进行</w:t>
      </w:r>
      <w:r>
        <w:rPr>
          <w:rFonts w:hint="eastAsia"/>
          <w:b/>
          <w:bCs/>
        </w:rPr>
        <w:t xml:space="preserve">处处正交向内平移</w:t>
      </w:r>
      <w:r>
        <w:rPr>
          <w:rFonts w:hint="eastAsia"/>
        </w:rPr>
        <w:t xml:space="preserve">，平移距离为弹性安全裕度</w:t>
      </w:r>
      <w:r>
        <w:t xml:space="preserve"> </w:t>
      </w:r>
      <m:oMath>
        <m:r>
          <m:t>d</m:t>
        </m:r>
      </m:oMath>
      <w:r>
        <w:rPr>
          <w:rFonts w:hint="eastAsia"/>
        </w:rPr>
        <w:t xml:space="preserve">（</w:t>
      </w:r>
      <m:oMath>
        <m:r>
          <m:t>d</m:t>
        </m:r>
      </m:oMath>
      <w:r>
        <w:t xml:space="preserve"> </w:t>
      </w:r>
      <w:r>
        <w:rPr>
          <w:rFonts w:hint="eastAsia"/>
        </w:rPr>
        <w:t xml:space="preserve">的取值基于无人机当前最高巡航时延与无线通信覆盖范围定性计算），从而在物理边界内侧形成一圈闭合的</w:t>
      </w:r>
      <w:r>
        <w:rPr>
          <w:rFonts w:hint="eastAsia"/>
          <w:b/>
          <w:bCs/>
        </w:rPr>
        <w:t xml:space="preserve">弹性内边界（Elastical</w:t>
      </w:r>
      <w:r>
        <w:rPr>
          <w:b/>
          <w:bCs/>
        </w:rPr>
        <w:t xml:space="preserve"> </w:t>
      </w:r>
      <w:r>
        <w:rPr>
          <w:rFonts w:hint="eastAsia"/>
          <w:b/>
          <w:bCs/>
        </w:rPr>
        <w:t xml:space="preserve">Inner-Boundary）</w:t>
      </w:r>
      <w:r>
        <w:rPr>
          <w:rFonts w:hint="eastAsia"/>
        </w:rPr>
        <w:t xml:space="preserve">。这条线在系统逻辑中被定义为【出域界限】。</w:t>
      </w:r>
    </w:p>
    <w:p>
      <w:pPr>
        <w:numPr>
          <w:ilvl w:val="0"/>
          <w:numId w:val="1016"/>
        </w:numPr>
      </w:pPr>
      <w:r>
        <w:rPr>
          <w:rFonts w:hint="eastAsia"/>
          <w:b/>
          <w:bCs/>
        </w:rPr>
        <w:t xml:space="preserve">出域行为判定（飞行状态机变更）</w:t>
      </w:r>
      <w:r>
        <w:rPr>
          <w:rFonts w:hint="eastAsia"/>
        </w:rPr>
        <w:t xml:space="preserve">：</w:t>
      </w:r>
    </w:p>
    <w:p>
      <w:pPr>
        <w:numPr>
          <w:ilvl w:val="1"/>
          <w:numId w:val="1017"/>
        </w:numPr>
      </w:pPr>
      <w:r>
        <w:rPr>
          <w:rFonts w:hint="eastAsia"/>
          <w:b/>
          <w:bCs/>
        </w:rPr>
        <w:t xml:space="preserve">常态阶段</w:t>
      </w:r>
      <w:r>
        <w:rPr>
          <w:rFonts w:hint="eastAsia"/>
        </w:rPr>
        <w:t xml:space="preserve">：无人机在最内域（Core</w:t>
      </w:r>
      <w:r>
        <w:t xml:space="preserve"> </w:t>
      </w:r>
      <w:r>
        <w:rPr>
          <w:rFonts w:hint="eastAsia"/>
        </w:rPr>
        <w:t xml:space="preserve">Zone）飞行时，机载</w:t>
      </w:r>
      <w:r>
        <w:t xml:space="preserve"> </w:t>
      </w:r>
      <w:r>
        <w:rPr>
          <w:rFonts w:hint="eastAsia"/>
        </w:rPr>
        <w:t xml:space="preserve">GNSS/惯导系统高频计算自身坐标。此时仅与母域内的本地基站保持常规遥测通信。</w:t>
      </w:r>
    </w:p>
    <w:p>
      <w:pPr>
        <w:numPr>
          <w:ilvl w:val="1"/>
          <w:numId w:val="1017"/>
        </w:numPr>
      </w:pPr>
      <w:r>
        <w:rPr>
          <w:rFonts w:hint="eastAsia"/>
          <w:b/>
          <w:bCs/>
        </w:rPr>
        <w:t xml:space="preserve">触发阶段</w:t>
      </w:r>
      <w:r>
        <w:rPr>
          <w:rFonts w:hint="eastAsia"/>
        </w:rPr>
        <w:t xml:space="preserve">：一旦无人机越过【出域界限】，机载状态机立即翻转，并启动本地计时器</w:t>
      </w:r>
      <w:r>
        <w:t xml:space="preserve"> </w:t>
      </w:r>
      <m:oMath>
        <m:sSub>
          <m:e>
            <m:r>
              <m:t>T</m:t>
            </m:r>
          </m:e>
          <m:sub>
            <m:r>
              <m:t>o</m:t>
            </m:r>
            <m:r>
              <m:t>u</m:t>
            </m:r>
            <m:r>
              <m:t>t</m:t>
            </m:r>
          </m:sub>
        </m:sSub>
      </m:oMath>
      <w:r>
        <w:rPr>
          <w:rFonts w:hint="eastAsia"/>
        </w:rPr>
        <w:t xml:space="preserve">。若在限定阈值</w:t>
      </w:r>
      <w:r>
        <w:t xml:space="preserve"> </w:t>
      </w:r>
      <m:oMath>
        <m:sSub>
          <m:e>
            <m:r>
              <m:t>T</m:t>
            </m:r>
          </m:e>
          <m:sub>
            <m:r>
              <m:t>m</m:t>
            </m:r>
            <m:r>
              <m:t>a</m:t>
            </m:r>
            <m:r>
              <m:t>x</m:t>
            </m:r>
          </m:sub>
        </m:sSub>
      </m:oMath>
      <w:r>
        <w:t xml:space="preserve"> </w:t>
      </w:r>
      <w:r>
        <w:rPr>
          <w:rFonts w:hint="eastAsia"/>
        </w:rPr>
        <w:t xml:space="preserve">内无人机未能返回最内域，系统则在定性层面上断定：该无人机正在执行跨越管理域的远途飞行任务，必须立刻启动跨域认证流程。</w:t>
      </w:r>
    </w:p>
    <w:bookmarkEnd w:id="47"/>
    <w:bookmarkStart w:id="48" w:name="Xdb5e666c65316e70c298d41dd5d96c2556783ad"/>
    <w:p>
      <w:pPr>
        <w:pStyle w:val="Heading3"/>
      </w:pPr>
      <w:r>
        <w:t xml:space="preserve">4.3 </w:t>
      </w:r>
      <w:r>
        <w:rPr>
          <w:rFonts w:hint="eastAsia"/>
        </w:rPr>
        <w:t xml:space="preserve">域间的事前认证</w:t>
      </w:r>
      <w:r>
        <w:t xml:space="preserve"> (Inter-Domain Pre-Authentication)</w:t>
      </w:r>
    </w:p>
    <w:p>
      <w:pPr>
        <w:pStyle w:val="FirstParagraph"/>
      </w:pPr>
      <w:r>
        <w:t xml:space="preserve"> </w:t>
      </w:r>
      <w:r>
        <w:rPr>
          <w:rFonts w:hint="eastAsia"/>
        </w:rPr>
        <w:t xml:space="preserve">为了实现“高效跨域”并极大压缩无人机在跨域边界处的空中悬停等待时间（降低通信与物理时延），系统在无人机尚未真正切入目标域空域之前，依托相邻域边缘基站的</w:t>
      </w:r>
      <w:r>
        <w:t xml:space="preserve"> P2P </w:t>
      </w:r>
      <w:r>
        <w:rPr>
          <w:rFonts w:hint="eastAsia"/>
        </w:rPr>
        <w:t xml:space="preserve">网络执行</w:t>
      </w:r>
      <w:r>
        <w:rPr>
          <w:rFonts w:hint="eastAsia"/>
          <w:b/>
          <w:bCs/>
        </w:rPr>
        <w:t xml:space="preserve">域间事前认证</w:t>
      </w:r>
      <w:r>
        <w:t xml:space="preserve">。</w:t>
      </w:r>
    </w:p>
    <w:p>
      <w:pPr>
        <w:numPr>
          <w:ilvl w:val="0"/>
          <w:numId w:val="1018"/>
        </w:numPr>
      </w:pPr>
      <w:r>
        <w:rPr>
          <w:rFonts w:hint="eastAsia"/>
          <w:b/>
          <w:bCs/>
        </w:rPr>
        <w:t xml:space="preserve">入域界限关联探测</w:t>
      </w:r>
      <w:r>
        <w:rPr>
          <w:rFonts w:hint="eastAsia"/>
        </w:rPr>
        <w:t xml:space="preserve">：当无人机处于出域界限与物理边界之间的“缓冲区”时，机载无线电模块开始定向扫描并监听相邻域</w:t>
      </w:r>
      <w:r>
        <w:t xml:space="preserve"> </w:t>
      </w:r>
      <m:oMath>
        <m:sSub>
          <m:e>
            <m:r>
              <m:rPr>
                <m:scr m:val="script"/>
                <m:sty m:val="p"/>
              </m:rPr>
              <m:t>D</m:t>
            </m:r>
          </m:e>
          <m:sub>
            <m:r>
              <m:t>B</m:t>
            </m:r>
          </m:sub>
        </m:sSub>
      </m:oMath>
      <w:r>
        <w:t xml:space="preserve"> </w:t>
      </w:r>
      <w:r>
        <w:rPr>
          <w:rFonts w:hint="eastAsia"/>
        </w:rPr>
        <w:t xml:space="preserve">广播的【入域界限】物理信标。</w:t>
      </w:r>
    </w:p>
    <w:p>
      <w:pPr>
        <w:numPr>
          <w:ilvl w:val="0"/>
          <w:numId w:val="1018"/>
        </w:numPr>
      </w:pPr>
      <w:r>
        <w:rPr>
          <w:rFonts w:hint="eastAsia"/>
          <w:b/>
          <w:bCs/>
        </w:rPr>
        <w:t xml:space="preserve">事前请求发送</w:t>
      </w:r>
      <w:r>
        <w:rPr>
          <w:rFonts w:hint="eastAsia"/>
        </w:rPr>
        <w:t xml:space="preserve">：无人机在不暴露自身真实身份的前提下，向当前母域</w:t>
      </w:r>
      <w:r>
        <w:t xml:space="preserve"> </w:t>
      </w:r>
      <m:oMath>
        <m:sSub>
          <m:e>
            <m:r>
              <m:rPr>
                <m:scr m:val="script"/>
                <m:sty m:val="p"/>
              </m:rPr>
              <m:t>D</m:t>
            </m:r>
          </m:e>
          <m:sub>
            <m:r>
              <m:t>A</m:t>
            </m:r>
          </m:sub>
        </m:sSub>
      </m:oMath>
      <w:r>
        <w:t xml:space="preserve"> </w:t>
      </w:r>
      <w:r>
        <w:rPr>
          <w:rFonts w:hint="eastAsia"/>
        </w:rPr>
        <w:t xml:space="preserve">的边缘基站发送事前认证触发数据包：</w:t>
      </w:r>
    </w:p>
    <w:p>
      <w:pPr>
        <w:numPr>
          <w:ilvl w:val="0"/>
          <w:numId w:val="1000"/>
        </w:numPr>
      </w:pPr>
      <m:oMath>
        <m:r>
          <m:t>R</m:t>
        </m:r>
        <m:r>
          <m:t>e</m:t>
        </m:r>
        <m:sSub>
          <m:e>
            <m:r>
              <m:t>q</m:t>
            </m:r>
          </m:e>
          <m:sub>
            <m:r>
              <m:t>p</m:t>
            </m:r>
            <m:r>
              <m:t>r</m:t>
            </m:r>
            <m:r>
              <m:t>e</m:t>
            </m:r>
          </m:sub>
        </m:sSub>
        <m:r>
          <m:rPr>
            <m:sty m:val="p"/>
          </m:rPr>
          <m:t>=</m:t>
        </m:r>
        <m:r>
          <m:rPr>
            <m:sty m:val="p"/>
          </m:rPr>
          <m:t>{</m:t>
        </m:r>
        <m:r>
          <m:t>P</m:t>
        </m:r>
        <m:r>
          <m:t>I</m:t>
        </m:r>
        <m:sSub>
          <m:e>
            <m:r>
              <m:t>D</m:t>
            </m:r>
          </m:e>
          <m:sub>
            <m:r>
              <m:t>j</m:t>
            </m:r>
          </m:sub>
        </m:sSub>
        <m:r>
          <m:rPr>
            <m:sty m:val="p"/>
          </m:rPr>
          <m:t>,</m:t>
        </m:r>
        <m:sSub>
          <m:e>
            <m:r>
              <m:rPr>
                <m:scr m:val="script"/>
                <m:sty m:val="p"/>
              </m:rPr>
              <m:t>D</m:t>
            </m:r>
          </m:e>
          <m:sub>
            <m:r>
              <m:t>B</m:t>
            </m:r>
          </m:sub>
        </m:sSub>
        <m:r>
          <m:rPr>
            <m:sty m:val="p"/>
          </m:rPr>
          <m:t>,</m:t>
        </m:r>
        <m:r>
          <m:t>T</m:t>
        </m:r>
        <m:r>
          <m:t>i</m:t>
        </m:r>
        <m:r>
          <m:t>m</m:t>
        </m:r>
        <m:r>
          <m:t>e</m:t>
        </m:r>
        <m:r>
          <m:t>s</m:t>
        </m:r>
        <m:r>
          <m:t>t</m:t>
        </m:r>
        <m:r>
          <m:t>a</m:t>
        </m:r>
        <m:r>
          <m:t>m</m:t>
        </m:r>
        <m:r>
          <m:t>p</m:t>
        </m:r>
        <m:r>
          <m:rPr>
            <m:sty m:val="p"/>
          </m:rPr>
          <m:t>,</m:t>
        </m:r>
        <m:sSub>
          <m:e>
            <m:r>
              <m:rPr>
                <m:scr m:val="script"/>
                <m:sty m:val="p"/>
              </m:rPr>
              <m:t>S</m:t>
            </m:r>
          </m:e>
          <m:sub>
            <m:r>
              <m:t>i</m:t>
            </m:r>
            <m:r>
              <m:t>g</m:t>
            </m:r>
            <m:r>
              <m:t>n</m:t>
            </m:r>
            <m:r>
              <m:rPr>
                <m:sty m:val="p"/>
              </m:rPr>
              <m:t>_</m:t>
            </m:r>
            <m:r>
              <m:t>s</m:t>
            </m:r>
            <m:r>
              <m:t>l</m:t>
            </m:r>
          </m:sub>
        </m:sSub>
        <m:r>
          <m:rPr>
            <m:sty m:val="p"/>
          </m:rPr>
          <m:t>(</m:t>
        </m:r>
        <m:r>
          <m:t>P</m:t>
        </m:r>
        <m:r>
          <m:t>I</m:t>
        </m:r>
        <m:sSub>
          <m:e>
            <m:r>
              <m:t>D</m:t>
            </m:r>
          </m:e>
          <m:sub>
            <m:r>
              <m:t>j</m:t>
            </m:r>
          </m:sub>
        </m:sSub>
        <m:r>
          <m:rPr>
            <m:sty m:val="p"/>
          </m:rPr>
          <m:t>∥</m:t>
        </m:r>
        <m:sSub>
          <m:e>
            <m:r>
              <m:rPr>
                <m:scr m:val="script"/>
                <m:sty m:val="p"/>
              </m:rPr>
              <m:t>D</m:t>
            </m:r>
          </m:e>
          <m:sub>
            <m:r>
              <m:t>B</m:t>
            </m:r>
          </m:sub>
        </m:sSub>
        <m:r>
          <m:rPr>
            <m:sty m:val="p"/>
          </m:rPr>
          <m:t>)</m:t>
        </m:r>
        <m:r>
          <m:rPr>
            <m:sty m:val="p"/>
          </m:rPr>
          <m:t>}</m:t>
        </m:r>
      </m:oMath>
      <w:r>
        <w:t xml:space="preserve">​</w:t>
      </w:r>
    </w:p>
    <w:p>
      <w:pPr>
        <w:numPr>
          <w:ilvl w:val="0"/>
          <w:numId w:val="1000"/>
        </w:numPr>
      </w:pPr>
      <w:r>
        <w:rPr>
          <w:rFonts w:hint="eastAsia"/>
        </w:rPr>
        <w:t xml:space="preserve">其中使用的签名</w:t>
      </w:r>
      <w:r>
        <w:t xml:space="preserve"> </w:t>
      </w:r>
      <m:oMath>
        <m:sSub>
          <m:e>
            <m:r>
              <m:rPr>
                <m:scr m:val="script"/>
                <m:sty m:val="p"/>
              </m:rPr>
              <m:t>S</m:t>
            </m:r>
          </m:e>
          <m:sub>
            <m:r>
              <m:t>i</m:t>
            </m:r>
            <m:r>
              <m:t>g</m:t>
            </m:r>
            <m:r>
              <m:t>n</m:t>
            </m:r>
            <m:r>
              <m:rPr>
                <m:sty m:val="p"/>
              </m:rPr>
              <m:t>_</m:t>
            </m:r>
            <m:r>
              <m:t>s</m:t>
            </m:r>
            <m:r>
              <m:t>l</m:t>
            </m:r>
          </m:sub>
        </m:sSub>
      </m:oMath>
      <w:r>
        <w:t xml:space="preserve"> </w:t>
      </w:r>
      <w:r>
        <w:rPr>
          <w:rFonts w:hint="eastAsia"/>
        </w:rPr>
        <w:t xml:space="preserve">为</w:t>
      </w:r>
      <w:r>
        <w:t xml:space="preserve"> 3.1 </w:t>
      </w:r>
      <w:r>
        <w:rPr>
          <w:rFonts w:hint="eastAsia"/>
        </w:rPr>
        <w:t xml:space="preserve">节所述的基于</w:t>
      </w:r>
      <w:r>
        <w:rPr>
          <w:rFonts w:hint="eastAsia"/>
          <w:b/>
          <w:bCs/>
        </w:rPr>
        <w:t xml:space="preserve">双线性对构造的轻量短签名</w:t>
      </w:r>
      <w:r>
        <w:rPr>
          <w:rFonts w:hint="eastAsia"/>
        </w:rPr>
        <w:t xml:space="preserve">，从而在高度动态的空中无线信道中最大化节省传输带宽。</w:t>
      </w:r>
    </w:p>
    <w:p>
      <w:pPr>
        <w:numPr>
          <w:ilvl w:val="0"/>
          <w:numId w:val="1018"/>
        </w:numPr>
      </w:pPr>
      <w:r>
        <w:rPr>
          <w:rFonts w:hint="eastAsia"/>
          <w:b/>
          <w:bCs/>
        </w:rPr>
        <w:t xml:space="preserve">基于代理重加密（PRE）的密文转换</w:t>
      </w:r>
      <w:r>
        <w:rPr>
          <w:rFonts w:hint="eastAsia"/>
        </w:rPr>
        <w:t xml:space="preserve">：</w:t>
      </w:r>
    </w:p>
    <w:p>
      <w:pPr>
        <w:numPr>
          <w:ilvl w:val="1"/>
          <w:numId w:val="1019"/>
        </w:numPr>
      </w:pPr>
      <w:r>
        <w:rPr>
          <w:rFonts w:hint="eastAsia"/>
        </w:rPr>
        <w:t xml:space="preserve">母域</w:t>
      </w:r>
      <w:r>
        <w:t xml:space="preserve"> </w:t>
      </w:r>
      <m:oMath>
        <m:sSub>
          <m:e>
            <m:r>
              <m:rPr>
                <m:scr m:val="script"/>
                <m:sty m:val="p"/>
              </m:rPr>
              <m:t>D</m:t>
            </m:r>
          </m:e>
          <m:sub>
            <m:r>
              <m:t>A</m:t>
            </m:r>
          </m:sub>
        </m:sSub>
      </m:oMath>
      <w:r>
        <w:t xml:space="preserve"> </w:t>
      </w:r>
      <w:r>
        <w:rPr>
          <w:rFonts w:hint="eastAsia"/>
        </w:rPr>
        <w:t xml:space="preserve">边缘服务器收到请求后，从区块链智能合约中检索目标域</w:t>
      </w:r>
      <w:r>
        <w:t xml:space="preserve"> </w:t>
      </w:r>
      <m:oMath>
        <m:sSub>
          <m:e>
            <m:r>
              <m:rPr>
                <m:scr m:val="script"/>
                <m:sty m:val="p"/>
              </m:rPr>
              <m:t>D</m:t>
            </m:r>
          </m:e>
          <m:sub>
            <m:r>
              <m:t>B</m:t>
            </m:r>
          </m:sub>
        </m:sSub>
      </m:oMath>
      <w:r>
        <w:t xml:space="preserve"> </w:t>
      </w:r>
      <w:r>
        <w:rPr>
          <w:rFonts w:hint="eastAsia"/>
        </w:rPr>
        <w:t xml:space="preserve">的公钥特征。</w:t>
      </w:r>
    </w:p>
    <w:p>
      <w:pPr>
        <w:numPr>
          <w:ilvl w:val="1"/>
          <w:numId w:val="1019"/>
        </w:numPr>
      </w:pPr>
      <w:r>
        <w:rPr>
          <w:rFonts w:hint="eastAsia"/>
        </w:rPr>
        <w:t xml:space="preserve">为了不向目标域泄露该无人机在母域内部的原始授权明文，母域服务器运行</w:t>
      </w:r>
      <w:r>
        <w:t xml:space="preserve"> 3.5 </w:t>
      </w:r>
      <w:r>
        <w:rPr>
          <w:rFonts w:hint="eastAsia"/>
        </w:rPr>
        <w:t xml:space="preserve">节的</w:t>
      </w:r>
      <w:r>
        <w:rPr>
          <w:rFonts w:hint="eastAsia"/>
          <w:b/>
          <w:bCs/>
        </w:rPr>
        <w:t xml:space="preserve">代理重加密（Proxy</w:t>
      </w:r>
      <w:r>
        <w:rPr>
          <w:b/>
          <w:bCs/>
        </w:rPr>
        <w:t xml:space="preserve"> </w:t>
      </w:r>
      <w:r>
        <w:rPr>
          <w:rFonts w:hint="eastAsia"/>
          <w:b/>
          <w:bCs/>
        </w:rPr>
        <w:t xml:space="preserve">Re-Encryption）</w:t>
      </w:r>
      <w:r>
        <w:t xml:space="preserve"> </w:t>
      </w:r>
      <w:r>
        <w:rPr>
          <w:rFonts w:hint="eastAsia"/>
        </w:rPr>
        <w:t xml:space="preserve">算法。它作为远程代理，利用链上公开的授信转换矩阵，直接将原本只有母域可解密的无人机状态密文，转换为</w:t>
      </w:r>
      <w:r>
        <w:rPr>
          <w:rFonts w:hint="eastAsia"/>
          <w:b/>
          <w:bCs/>
        </w:rPr>
        <w:t xml:space="preserve">只有目标域</w:t>
      </w:r>
      <w:r>
        <w:rPr>
          <w:b/>
          <w:bCs/>
        </w:rPr>
        <w:t xml:space="preserve"> </w:t>
      </w:r>
      <m:oMath>
        <m:sSub>
          <m:e>
            <m:r>
              <m:rPr>
                <m:scr m:val="script"/>
                <m:sty m:val="p"/>
              </m:rPr>
              <m:t>D</m:t>
            </m:r>
          </m:e>
          <m:sub>
            <m:r>
              <m:t>B</m:t>
            </m:r>
          </m:sub>
        </m:sSub>
      </m:oMath>
      <w:r>
        <w:rPr>
          <w:b/>
          <w:bCs/>
        </w:rPr>
        <w:t xml:space="preserve"> </w:t>
      </w:r>
      <w:r>
        <w:rPr>
          <w:rFonts w:hint="eastAsia"/>
          <w:b/>
          <w:bCs/>
        </w:rPr>
        <w:t xml:space="preserve">能够解密</w:t>
      </w:r>
      <w:r>
        <w:rPr>
          <w:rFonts w:hint="eastAsia"/>
        </w:rPr>
        <w:t xml:space="preserve">的特殊预认证凭证：</w:t>
      </w:r>
    </w:p>
    <w:p>
      <w:pPr>
        <w:numPr>
          <w:ilvl w:val="1"/>
          <w:numId w:val="1000"/>
        </w:numPr>
      </w:pPr>
      <m:oMath>
        <m:r>
          <m:t>C</m:t>
        </m:r>
        <m:sSub>
          <m:e>
            <m:r>
              <m:t>T</m:t>
            </m:r>
          </m:e>
          <m:sub>
            <m:sSub>
              <m:e>
                <m:r>
                  <m:rPr>
                    <m:scr m:val="script"/>
                    <m:sty m:val="p"/>
                  </m:rPr>
                  <m:t>D</m:t>
                </m:r>
              </m:e>
              <m:sub>
                <m:r>
                  <m:t>B</m:t>
                </m:r>
              </m:sub>
            </m:sSub>
          </m:sub>
        </m:sSub>
        <m:r>
          <m:rPr>
            <m:sty m:val="p"/>
          </m:rPr>
          <m:t>←</m:t>
        </m:r>
        <m:r>
          <m:rPr>
            <m:nor/>
            <m:sty m:val="p"/>
          </m:rPr>
          <m:t>PRE.ReEncrypt</m:t>
        </m:r>
        <m:r>
          <m:rPr>
            <m:sty m:val="p"/>
          </m:rPr>
          <m:t>(</m:t>
        </m:r>
        <m:r>
          <m:t>s</m:t>
        </m:r>
        <m:sSub>
          <m:e>
            <m:r>
              <m:t>k</m:t>
            </m:r>
          </m:e>
          <m:sub>
            <m:sSub>
              <m:e>
                <m:r>
                  <m:rPr>
                    <m:scr m:val="script"/>
                    <m:sty m:val="p"/>
                  </m:rPr>
                  <m:t>D</m:t>
                </m:r>
              </m:e>
              <m:sub>
                <m:r>
                  <m:t>A</m:t>
                </m:r>
              </m:sub>
            </m:sSub>
            <m:r>
              <m:rPr>
                <m:sty m:val="p"/>
              </m:rPr>
              <m:t>→</m:t>
            </m:r>
            <m:sSub>
              <m:e>
                <m:r>
                  <m:rPr>
                    <m:scr m:val="script"/>
                    <m:sty m:val="p"/>
                  </m:rPr>
                  <m:t>D</m:t>
                </m:r>
              </m:e>
              <m:sub>
                <m:r>
                  <m:t>B</m:t>
                </m:r>
              </m:sub>
            </m:sSub>
          </m:sub>
        </m:sSub>
        <m:r>
          <m:rPr>
            <m:sty m:val="p"/>
          </m:rPr>
          <m:t>,</m:t>
        </m:r>
        <m:r>
          <m:t>C</m:t>
        </m:r>
        <m:sSub>
          <m:e>
            <m:r>
              <m:t>T</m:t>
            </m:r>
          </m:e>
          <m:sub>
            <m:sSub>
              <m:e>
                <m:r>
                  <m:rPr>
                    <m:scr m:val="script"/>
                    <m:sty m:val="p"/>
                  </m:rPr>
                  <m:t>D</m:t>
                </m:r>
              </m:e>
              <m:sub>
                <m:r>
                  <m:t>A</m:t>
                </m:r>
              </m:sub>
            </m:sSub>
          </m:sub>
        </m:sSub>
        <m:r>
          <m:rPr>
            <m:sty m:val="p"/>
          </m:rPr>
          <m:t>)</m:t>
        </m:r>
      </m:oMath>
      <w:r>
        <w:t xml:space="preserve">​</w:t>
      </w:r>
    </w:p>
    <w:p>
      <w:pPr>
        <w:numPr>
          <w:ilvl w:val="0"/>
          <w:numId w:val="1018"/>
        </w:numPr>
      </w:pPr>
      <w:r>
        <w:rPr>
          <w:rFonts w:hint="eastAsia"/>
          <w:b/>
          <w:bCs/>
        </w:rPr>
        <w:t xml:space="preserve">链下高速准入同步</w:t>
      </w:r>
      <w:r>
        <w:rPr>
          <w:rFonts w:hint="eastAsia"/>
        </w:rPr>
        <w:t xml:space="preserve">：母域通过底层的分布式网状网络（P2P）将重加密后的凭证</w:t>
      </w:r>
      <w:r>
        <w:t xml:space="preserve"> </w:t>
      </w:r>
      <m:oMath>
        <m:r>
          <m:t>C</m:t>
        </m:r>
        <m:sSub>
          <m:e>
            <m:r>
              <m:t>T</m:t>
            </m:r>
          </m:e>
          <m:sub>
            <m:sSub>
              <m:e>
                <m:r>
                  <m:rPr>
                    <m:scr m:val="script"/>
                    <m:sty m:val="p"/>
                  </m:rPr>
                  <m:t>D</m:t>
                </m:r>
              </m:e>
              <m:sub>
                <m:r>
                  <m:t>B</m:t>
                </m:r>
              </m:sub>
            </m:sSub>
          </m:sub>
        </m:sSub>
      </m:oMath>
      <w:r>
        <w:t xml:space="preserve"> </w:t>
      </w:r>
      <w:r>
        <w:rPr>
          <w:rFonts w:hint="eastAsia"/>
        </w:rPr>
        <w:t xml:space="preserve">以及无人机的匿名假名</w:t>
      </w:r>
      <w:r>
        <w:t xml:space="preserve"> </w:t>
      </w:r>
      <m:oMath>
        <m:r>
          <m:t>P</m:t>
        </m:r>
        <m:r>
          <m:t>I</m:t>
        </m:r>
        <m:sSub>
          <m:e>
            <m:r>
              <m:t>D</m:t>
            </m:r>
          </m:e>
          <m:sub>
            <m:r>
              <m:t>j</m:t>
            </m:r>
          </m:sub>
        </m:sSub>
      </m:oMath>
      <w:r>
        <w:t xml:space="preserve"> </w:t>
      </w:r>
      <w:r>
        <w:rPr>
          <w:rFonts w:hint="eastAsia"/>
        </w:rPr>
        <w:t xml:space="preserve">直接推送到目标域</w:t>
      </w:r>
      <w:r>
        <w:t xml:space="preserve"> </w:t>
      </w:r>
      <m:oMath>
        <m:sSub>
          <m:e>
            <m:r>
              <m:rPr>
                <m:scr m:val="script"/>
                <m:sty m:val="p"/>
              </m:rPr>
              <m:t>D</m:t>
            </m:r>
          </m:e>
          <m:sub>
            <m:r>
              <m:t>B</m:t>
            </m:r>
          </m:sub>
        </m:sSub>
      </m:oMath>
      <w:r>
        <w:t xml:space="preserve"> </w:t>
      </w:r>
      <w:r>
        <w:rPr>
          <w:rFonts w:hint="eastAsia"/>
        </w:rPr>
        <w:t xml:space="preserve">的边缘地面站（如路侧单元</w:t>
      </w:r>
      <w:r>
        <w:t xml:space="preserve"> </w:t>
      </w:r>
      <w:r>
        <w:rPr>
          <w:rFonts w:hint="eastAsia"/>
        </w:rPr>
        <w:t xml:space="preserve">RSU）。目标域</w:t>
      </w:r>
      <w:r>
        <w:t xml:space="preserve"> </w:t>
      </w:r>
      <m:oMath>
        <m:sSub>
          <m:e>
            <m:r>
              <m:rPr>
                <m:scr m:val="script"/>
                <m:sty m:val="p"/>
              </m:rPr>
              <m:t>D</m:t>
            </m:r>
          </m:e>
          <m:sub>
            <m:r>
              <m:t>B</m:t>
            </m:r>
          </m:sub>
        </m:sSub>
      </m:oMath>
      <w:r>
        <w:t xml:space="preserve"> </w:t>
      </w:r>
      <w:r>
        <w:rPr>
          <w:rFonts w:hint="eastAsia"/>
        </w:rPr>
        <w:t xml:space="preserve">提前完成解密并将其放入其“预备接入队列”中。至此，无人机在未越过物理国境/管理边界前，目标域已完成了对其合法性的前置技术背书。</w:t>
      </w:r>
    </w:p>
    <w:bookmarkEnd w:id="48"/>
    <w:bookmarkStart w:id="49" w:name="X4a9057e1d8cf10c2d903a0b2ecba8a6699867d9"/>
    <w:p>
      <w:pPr>
        <w:pStyle w:val="Heading3"/>
      </w:pPr>
      <w:r>
        <w:t xml:space="preserve">4.4 </w:t>
      </w:r>
      <w:r>
        <w:rPr>
          <w:rFonts w:hint="eastAsia"/>
        </w:rPr>
        <w:t xml:space="preserve">正式认证</w:t>
      </w:r>
      <w:r>
        <w:t xml:space="preserve"> (Formal Cross-Domain Authentication)</w:t>
      </w:r>
    </w:p>
    <w:p>
      <w:pPr>
        <w:pStyle w:val="FirstParagraph"/>
      </w:pPr>
      <w:r>
        <w:t xml:space="preserve"> </w:t>
      </w:r>
      <w:r>
        <w:rPr>
          <w:rFonts w:hint="eastAsia"/>
        </w:rPr>
        <w:t xml:space="preserve">当无人机物理越过边界，正式切入目标域</w:t>
      </w:r>
      <w:r>
        <w:t xml:space="preserve"> </w:t>
      </w:r>
      <m:oMath>
        <m:sSub>
          <m:e>
            <m:r>
              <m:rPr>
                <m:scr m:val="script"/>
                <m:sty m:val="p"/>
              </m:rPr>
              <m:t>D</m:t>
            </m:r>
          </m:e>
          <m:sub>
            <m:r>
              <m:t>B</m:t>
            </m:r>
          </m:sub>
        </m:sSub>
      </m:oMath>
      <w:r>
        <w:t xml:space="preserve"> </w:t>
      </w:r>
      <w:r>
        <w:rPr>
          <w:rFonts w:hint="eastAsia"/>
        </w:rPr>
        <w:t xml:space="preserve">内部并触及【入域界限】时，启动实时、双向且不可逆的</w:t>
      </w:r>
      <w:r>
        <w:rPr>
          <w:rFonts w:hint="eastAsia"/>
          <w:b/>
          <w:bCs/>
        </w:rPr>
        <w:t xml:space="preserve">正式认证</w:t>
      </w:r>
      <w:r>
        <w:rPr>
          <w:rFonts w:hint="eastAsia"/>
        </w:rPr>
        <w:t xml:space="preserve">。此时通过区块链状态和格密码双重防伪。</w:t>
      </w:r>
    </w:p>
    <w:p>
      <w:pPr>
        <w:numPr>
          <w:ilvl w:val="0"/>
          <w:numId w:val="1020"/>
        </w:numPr>
      </w:pPr>
      <w:r>
        <w:rPr>
          <w:rFonts w:hint="eastAsia"/>
          <w:b/>
          <w:bCs/>
        </w:rPr>
        <w:t xml:space="preserve">双向挑战握手（Anti-MITM）</w:t>
      </w:r>
      <w:r>
        <w:rPr>
          <w:rFonts w:hint="eastAsia"/>
        </w:rPr>
        <w:t xml:space="preserve">：</w:t>
      </w:r>
    </w:p>
    <w:p>
      <w:pPr>
        <w:numPr>
          <w:ilvl w:val="1"/>
          <w:numId w:val="1021"/>
        </w:numPr>
      </w:pPr>
      <w:r>
        <w:rPr>
          <w:rFonts w:hint="eastAsia"/>
        </w:rPr>
        <w:t xml:space="preserve">目标域</w:t>
      </w:r>
      <w:r>
        <w:t xml:space="preserve"> </w:t>
      </w:r>
      <m:oMath>
        <m:sSub>
          <m:e>
            <m:r>
              <m:rPr>
                <m:scr m:val="script"/>
                <m:sty m:val="p"/>
              </m:rPr>
              <m:t>D</m:t>
            </m:r>
          </m:e>
          <m:sub>
            <m:r>
              <m:t>B</m:t>
            </m:r>
          </m:sub>
        </m:sSub>
      </m:oMath>
      <w:r>
        <w:t xml:space="preserve"> </w:t>
      </w:r>
      <w:r>
        <w:rPr>
          <w:rFonts w:hint="eastAsia"/>
        </w:rPr>
        <w:t xml:space="preserve">的边缘控制节点向无人机发射挑战值（Challenge）</w:t>
      </w:r>
      <w:r>
        <w:t xml:space="preserve"> </w:t>
      </w:r>
      <m:oMath>
        <m:sSub>
          <m:e>
            <m:r>
              <m:t>R</m:t>
            </m:r>
          </m:e>
          <m:sub>
            <m:r>
              <m:t>B</m:t>
            </m:r>
          </m:sub>
        </m:sSub>
      </m:oMath>
      <w:r>
        <w:t xml:space="preserve"> </w:t>
      </w:r>
      <w:r>
        <w:rPr>
          <w:rFonts w:hint="eastAsia"/>
        </w:rPr>
        <w:t xml:space="preserve">及当前的时间戳</w:t>
      </w:r>
      <w:r>
        <w:t xml:space="preserve"> </w:t>
      </w:r>
      <m:oMath>
        <m:r>
          <m:t>T</m:t>
        </m:r>
        <m:sSub>
          <m:e>
            <m:r>
              <m:t>S</m:t>
            </m:r>
          </m:e>
          <m:sub>
            <m:r>
              <m:t>1</m:t>
            </m:r>
          </m:sub>
        </m:sSub>
      </m:oMath>
      <w:r>
        <w:t xml:space="preserve">。</w:t>
      </w:r>
    </w:p>
    <w:p>
      <w:pPr>
        <w:numPr>
          <w:ilvl w:val="1"/>
          <w:numId w:val="1021"/>
        </w:numPr>
      </w:pPr>
      <w:r>
        <w:rPr>
          <w:rFonts w:hint="eastAsia"/>
        </w:rPr>
        <w:t xml:space="preserve">无人机利用本地持有的秘密状态</w:t>
      </w:r>
      <w:r>
        <w:t xml:space="preserve"> </w:t>
      </w:r>
      <m:oMath>
        <m:sSub>
          <m:e>
            <m:r>
              <m:t>s</m:t>
            </m:r>
          </m:e>
          <m:sub>
            <m:r>
              <m:t>j</m:t>
            </m:r>
          </m:sub>
        </m:sSub>
      </m:oMath>
      <w:r>
        <w:t xml:space="preserve"> </w:t>
      </w:r>
      <w:r>
        <w:rPr>
          <w:rFonts w:hint="eastAsia"/>
        </w:rPr>
        <w:t xml:space="preserve">以及母域在注册阶段（4.1节）赋予的后量子抗量子签名算法（如</w:t>
      </w:r>
      <w:r>
        <w:t xml:space="preserve"> 3.7.3 </w:t>
      </w:r>
      <w:r>
        <w:rPr>
          <w:rFonts w:hint="eastAsia"/>
        </w:rPr>
        <w:t xml:space="preserve">节所述的基于“拒绝采样”的格签名</w:t>
      </w:r>
      <w:r>
        <w:t xml:space="preserve"> Dilithium </w:t>
      </w:r>
      <w:r>
        <w:rPr>
          <w:rFonts w:hint="eastAsia"/>
        </w:rPr>
        <w:t xml:space="preserve">范式），对挑战值进行高强度签名，生成响应包：</w:t>
      </w:r>
    </w:p>
    <w:p>
      <w:pPr>
        <w:numPr>
          <w:ilvl w:val="1"/>
          <w:numId w:val="1000"/>
        </w:numPr>
      </w:pPr>
      <m:oMath>
        <m:r>
          <m:t>R</m:t>
        </m:r>
        <m:r>
          <m:t>e</m:t>
        </m:r>
        <m:sSub>
          <m:e>
            <m:r>
              <m:t>s</m:t>
            </m:r>
          </m:e>
          <m:sub>
            <m:r>
              <m:t>f</m:t>
            </m:r>
            <m:r>
              <m:t>o</m:t>
            </m:r>
            <m:r>
              <m:t>r</m:t>
            </m:r>
            <m:r>
              <m:t>m</m:t>
            </m:r>
            <m:r>
              <m:t>a</m:t>
            </m:r>
            <m:r>
              <m:t>l</m:t>
            </m:r>
          </m:sub>
        </m:sSub>
        <m:r>
          <m:rPr>
            <m:sty m:val="p"/>
          </m:rPr>
          <m:t>=</m:t>
        </m:r>
        <m:r>
          <m:rPr>
            <m:sty m:val="p"/>
          </m:rPr>
          <m:t>{</m:t>
        </m:r>
        <m:r>
          <m:t>P</m:t>
        </m:r>
        <m:r>
          <m:t>I</m:t>
        </m:r>
        <m:sSub>
          <m:e>
            <m:r>
              <m:t>D</m:t>
            </m:r>
          </m:e>
          <m:sub>
            <m:r>
              <m:t>j</m:t>
            </m:r>
          </m:sub>
        </m:sSub>
        <m:r>
          <m:rPr>
            <m:sty m:val="p"/>
          </m:rPr>
          <m:t>,</m:t>
        </m:r>
        <m:r>
          <m:rPr>
            <m:nor/>
            <m:sty m:val="p"/>
          </m:rPr>
          <m:t>Lattice.Sign</m:t>
        </m:r>
        <m:r>
          <m:rPr>
            <m:sty m:val="p"/>
          </m:rPr>
          <m:t>(</m:t>
        </m:r>
        <m:r>
          <m:t>s</m:t>
        </m:r>
        <m:sSub>
          <m:e>
            <m:r>
              <m:t>k</m:t>
            </m:r>
          </m:e>
          <m:sub>
            <m:r>
              <m:t>u</m:t>
            </m:r>
            <m:r>
              <m:t>a</m:t>
            </m:r>
            <m:r>
              <m:t>v</m:t>
            </m:r>
          </m:sub>
        </m:sSub>
        <m:r>
          <m:rPr>
            <m:sty m:val="p"/>
          </m:rPr>
          <m:t>,</m:t>
        </m:r>
        <m:sSub>
          <m:e>
            <m:r>
              <m:t>R</m:t>
            </m:r>
          </m:e>
          <m:sub>
            <m:r>
              <m:t>B</m:t>
            </m:r>
          </m:sub>
        </m:sSub>
        <m:r>
          <m:rPr>
            <m:sty m:val="p"/>
          </m:rPr>
          <m:t>∥</m:t>
        </m:r>
        <m:r>
          <m:t>T</m:t>
        </m:r>
        <m:sSub>
          <m:e>
            <m:r>
              <m:t>S</m:t>
            </m:r>
          </m:e>
          <m:sub>
            <m:r>
              <m:t>1</m:t>
            </m:r>
          </m:sub>
        </m:sSub>
        <m:r>
          <m:rPr>
            <m:sty m:val="p"/>
          </m:rPr>
          <m:t>)</m:t>
        </m:r>
        <m:r>
          <m:rPr>
            <m:sty m:val="p"/>
          </m:rPr>
          <m:t>,</m:t>
        </m:r>
        <m:r>
          <m:t>P</m:t>
        </m:r>
        <m:r>
          <m:t>r</m:t>
        </m:r>
        <m:r>
          <m:t>o</m:t>
        </m:r>
        <m:r>
          <m:t>o</m:t>
        </m:r>
        <m:sSub>
          <m:e>
            <m:r>
              <m:t>f</m:t>
            </m:r>
          </m:e>
          <m:sub>
            <m:r>
              <m:t>s</m:t>
            </m:r>
            <m:r>
              <m:t>m</m:t>
            </m:r>
            <m:r>
              <m:t>t</m:t>
            </m:r>
          </m:sub>
        </m:sSub>
        <m:r>
          <m:rPr>
            <m:sty m:val="p"/>
          </m:rPr>
          <m:t>}</m:t>
        </m:r>
      </m:oMath>
      <w:r>
        <w:t xml:space="preserve">​</w:t>
      </w:r>
    </w:p>
    <w:p>
      <w:pPr>
        <w:numPr>
          <w:ilvl w:val="0"/>
          <w:numId w:val="1020"/>
        </w:numPr>
      </w:pPr>
      <w:r>
        <w:rPr>
          <w:rFonts w:hint="eastAsia"/>
          <w:b/>
          <w:bCs/>
        </w:rPr>
        <w:t xml:space="preserve">链上全局状态原子化无损核验（零时差防双花）</w:t>
      </w:r>
      <w:r>
        <w:rPr>
          <w:rFonts w:hint="eastAsia"/>
        </w:rPr>
        <w:t xml:space="preserve">：</w:t>
      </w:r>
    </w:p>
    <w:p>
      <w:pPr>
        <w:numPr>
          <w:ilvl w:val="1"/>
          <w:numId w:val="1022"/>
        </w:numPr>
      </w:pPr>
      <w:r>
        <w:rPr>
          <w:rFonts w:hint="eastAsia"/>
        </w:rPr>
        <w:t xml:space="preserve">目标域地面站收到</w:t>
      </w:r>
      <w:r>
        <w:t xml:space="preserve"> </w:t>
      </w:r>
      <m:oMath>
        <m:r>
          <m:t>R</m:t>
        </m:r>
        <m:r>
          <m:t>e</m:t>
        </m:r>
        <m:sSub>
          <m:e>
            <m:r>
              <m:t>s</m:t>
            </m:r>
          </m:e>
          <m:sub>
            <m:r>
              <m:t>f</m:t>
            </m:r>
            <m:r>
              <m:t>o</m:t>
            </m:r>
            <m:r>
              <m:t>r</m:t>
            </m:r>
            <m:r>
              <m:t>m</m:t>
            </m:r>
            <m:r>
              <m:t>a</m:t>
            </m:r>
            <m:r>
              <m:t>l</m:t>
            </m:r>
          </m:sub>
        </m:sSub>
      </m:oMath>
      <w:r>
        <w:t xml:space="preserve"> </w:t>
      </w:r>
      <w:r>
        <w:rPr>
          <w:rFonts w:hint="eastAsia"/>
        </w:rPr>
        <w:t xml:space="preserve">后，首先通过格密码算法的高速矩阵乘加法批量校验数字签名的真实性，确保消息非冒充且未遭受中间人攻击（MITM）。</w:t>
      </w:r>
    </w:p>
    <w:p>
      <w:pPr>
        <w:numPr>
          <w:ilvl w:val="1"/>
          <w:numId w:val="1022"/>
        </w:numPr>
      </w:pPr>
      <w:r>
        <w:rPr>
          <w:rFonts w:hint="eastAsia"/>
          <w:b/>
          <w:bCs/>
        </w:rPr>
        <w:t xml:space="preserve">关键防洗白比对</w:t>
      </w:r>
      <w:r>
        <w:rPr>
          <w:rFonts w:hint="eastAsia"/>
        </w:rPr>
        <w:t xml:space="preserve">：为了防止该无人机在母域已被撤销或属于恶意设备，目标域地面站从区块链上读取全网达成的、最新的</w:t>
      </w:r>
      <w:r>
        <w:t xml:space="preserve"> SMT </w:t>
      </w:r>
      <w:r>
        <w:rPr>
          <w:rFonts w:hint="eastAsia"/>
        </w:rPr>
        <w:t xml:space="preserve">根哈希</w:t>
      </w:r>
      <w:r>
        <w:t xml:space="preserve"> </w:t>
      </w:r>
      <m:oMath>
        <m:r>
          <m:t>R</m:t>
        </m:r>
        <m:r>
          <m:t>o</m:t>
        </m:r>
        <m:r>
          <m:t>o</m:t>
        </m:r>
        <m:sSub>
          <m:e>
            <m:r>
              <m:t>t</m:t>
            </m:r>
          </m:e>
          <m:sub>
            <m:sSub>
              <m:e>
                <m:r>
                  <m:rPr>
                    <m:scr m:val="script"/>
                    <m:sty m:val="p"/>
                  </m:rPr>
                  <m:t>D</m:t>
                </m:r>
              </m:e>
              <m:sub>
                <m:r>
                  <m:t>A</m:t>
                </m:r>
              </m:sub>
            </m:sSub>
          </m:sub>
        </m:sSub>
      </m:oMath>
      <w:r>
        <w:t xml:space="preserve">。</w:t>
      </w:r>
    </w:p>
    <w:p>
      <w:pPr>
        <w:numPr>
          <w:ilvl w:val="1"/>
          <w:numId w:val="1022"/>
        </w:numPr>
      </w:pPr>
      <w:r>
        <w:rPr>
          <w:rFonts w:hint="eastAsia"/>
        </w:rPr>
        <w:t xml:space="preserve">无人机在响应包中附带的</w:t>
      </w:r>
      <w:r>
        <w:t xml:space="preserve"> </w:t>
      </w:r>
      <m:oMath>
        <m:r>
          <m:t>P</m:t>
        </m:r>
        <m:r>
          <m:t>r</m:t>
        </m:r>
        <m:r>
          <m:t>o</m:t>
        </m:r>
        <m:r>
          <m:t>o</m:t>
        </m:r>
        <m:sSub>
          <m:e>
            <m:r>
              <m:t>f</m:t>
            </m:r>
          </m:e>
          <m:sub>
            <m:r>
              <m:t>s</m:t>
            </m:r>
            <m:r>
              <m:t>m</m:t>
            </m:r>
            <m:r>
              <m:t>t</m:t>
            </m:r>
          </m:sub>
        </m:sSub>
      </m:oMath>
      <w:r>
        <w:t xml:space="preserve"> </w:t>
      </w:r>
      <w:r>
        <w:rPr>
          <w:rFonts w:hint="eastAsia"/>
        </w:rPr>
        <w:t xml:space="preserve">为其在母域</w:t>
      </w:r>
      <w:r>
        <w:t xml:space="preserve"> SMT </w:t>
      </w:r>
      <w:r>
        <w:rPr>
          <w:rFonts w:hint="eastAsia"/>
        </w:rPr>
        <w:t xml:space="preserve">树上的</w:t>
      </w:r>
      <w:r>
        <w:rPr>
          <w:rFonts w:hint="eastAsia"/>
          <w:b/>
          <w:bCs/>
        </w:rPr>
        <w:t xml:space="preserve">存在性证明（Membership</w:t>
      </w:r>
      <w:r>
        <w:rPr>
          <w:b/>
          <w:bCs/>
        </w:rPr>
        <w:t xml:space="preserve"> </w:t>
      </w:r>
      <w:r>
        <w:rPr>
          <w:rFonts w:hint="eastAsia"/>
          <w:b/>
          <w:bCs/>
        </w:rPr>
        <w:t xml:space="preserve">Proof）</w:t>
      </w:r>
      <w:r>
        <w:rPr>
          <w:rFonts w:hint="eastAsia"/>
        </w:rPr>
        <w:t xml:space="preserve">。目标域地面站只需在本地运行多项式复杂度算法，验证该</w:t>
      </w:r>
      <w:r>
        <w:t xml:space="preserve"> </w:t>
      </w:r>
      <m:oMath>
        <m:r>
          <m:t>P</m:t>
        </m:r>
        <m:r>
          <m:t>r</m:t>
        </m:r>
        <m:r>
          <m:t>o</m:t>
        </m:r>
        <m:r>
          <m:t>o</m:t>
        </m:r>
        <m:sSub>
          <m:e>
            <m:r>
              <m:t>f</m:t>
            </m:r>
          </m:e>
          <m:sub>
            <m:r>
              <m:t>s</m:t>
            </m:r>
            <m:r>
              <m:t>m</m:t>
            </m:r>
            <m:r>
              <m:t>t</m:t>
            </m:r>
          </m:sub>
        </m:sSub>
      </m:oMath>
      <w:r>
        <w:t xml:space="preserve"> </w:t>
      </w:r>
      <w:r>
        <w:rPr>
          <w:rFonts w:hint="eastAsia"/>
        </w:rPr>
        <w:t xml:space="preserve">沿路径计算出的根是否与链上公示的</w:t>
      </w:r>
      <w:r>
        <w:t xml:space="preserve"> </w:t>
      </w:r>
      <m:oMath>
        <m:r>
          <m:t>R</m:t>
        </m:r>
        <m:r>
          <m:t>o</m:t>
        </m:r>
        <m:r>
          <m:t>o</m:t>
        </m:r>
        <m:sSub>
          <m:e>
            <m:r>
              <m:t>t</m:t>
            </m:r>
          </m:e>
          <m:sub>
            <m:sSub>
              <m:e>
                <m:r>
                  <m:rPr>
                    <m:scr m:val="script"/>
                    <m:sty m:val="p"/>
                  </m:rPr>
                  <m:t>D</m:t>
                </m:r>
              </m:e>
              <m:sub>
                <m:r>
                  <m:t>A</m:t>
                </m:r>
              </m:sub>
            </m:sSub>
          </m:sub>
        </m:sSub>
      </m:oMath>
      <w:r>
        <w:t xml:space="preserve"> </w:t>
      </w:r>
      <w:r>
        <w:rPr>
          <w:rFonts w:hint="eastAsia"/>
        </w:rPr>
        <w:t xml:space="preserve">绝对对齐：</w:t>
      </w:r>
    </w:p>
    <w:p>
      <w:pPr>
        <w:numPr>
          <w:ilvl w:val="1"/>
          <w:numId w:val="1000"/>
        </w:numPr>
      </w:pPr>
      <m:oMath>
        <m:r>
          <m:rPr>
            <m:nor/>
            <m:sty m:val="p"/>
          </m:rPr>
          <m:t>SMT.Verify</m:t>
        </m:r>
        <m:r>
          <m:rPr>
            <m:sty m:val="p"/>
          </m:rPr>
          <m:t>(</m:t>
        </m:r>
        <m:r>
          <m:t>R</m:t>
        </m:r>
        <m:r>
          <m:t>o</m:t>
        </m:r>
        <m:r>
          <m:t>o</m:t>
        </m:r>
        <m:sSub>
          <m:e>
            <m:r>
              <m:t>t</m:t>
            </m:r>
          </m:e>
          <m:sub>
            <m:sSub>
              <m:e>
                <m:r>
                  <m:rPr>
                    <m:scr m:val="script"/>
                    <m:sty m:val="p"/>
                  </m:rPr>
                  <m:t>D</m:t>
                </m:r>
              </m:e>
              <m:sub>
                <m:r>
                  <m:t>A</m:t>
                </m:r>
              </m:sub>
            </m:sSub>
          </m:sub>
        </m:sSub>
        <m:r>
          <m:rPr>
            <m:sty m:val="p"/>
          </m:rPr>
          <m:t>,</m:t>
        </m:r>
        <m:r>
          <m:t>P</m:t>
        </m:r>
        <m:r>
          <m:t>I</m:t>
        </m:r>
        <m:sSub>
          <m:e>
            <m:r>
              <m:t>D</m:t>
            </m:r>
          </m:e>
          <m:sub>
            <m:r>
              <m:t>j</m:t>
            </m:r>
          </m:sub>
        </m:sSub>
        <m:r>
          <m:rPr>
            <m:sty m:val="p"/>
          </m:rPr>
          <m:t>,</m:t>
        </m:r>
        <m:r>
          <m:t>P</m:t>
        </m:r>
        <m:r>
          <m:t>r</m:t>
        </m:r>
        <m:r>
          <m:t>o</m:t>
        </m:r>
        <m:r>
          <m:t>o</m:t>
        </m:r>
        <m:sSub>
          <m:e>
            <m:r>
              <m:t>f</m:t>
            </m:r>
          </m:e>
          <m:sub>
            <m:r>
              <m:t>s</m:t>
            </m:r>
            <m:r>
              <m:t>m</m:t>
            </m:r>
            <m:r>
              <m:t>t</m:t>
            </m:r>
          </m:sub>
        </m:sSub>
        <m:r>
          <m:rPr>
            <m:sty m:val="p"/>
          </m:rPr>
          <m:t>)</m:t>
        </m:r>
        <m:limUpp>
          <m:e>
            <m:r>
              <m:rPr>
                <m:sty m:val="p"/>
              </m:rPr>
              <m:t>=</m:t>
            </m:r>
          </m:e>
          <m:lim>
            <m:r>
              <m:rPr>
                <m:sty m:val="p"/>
              </m:rPr>
              <m:t>?</m:t>
            </m:r>
          </m:lim>
        </m:limUpp>
        <m:r>
          <m:t>1</m:t>
        </m:r>
      </m:oMath>
      <w:r>
        <w:t xml:space="preserve">​</w:t>
      </w:r>
    </w:p>
    <w:p>
      <w:pPr>
        <w:numPr>
          <w:ilvl w:val="0"/>
          <w:numId w:val="1020"/>
        </w:numPr>
      </w:pPr>
      <w:r>
        <w:rPr>
          <w:rFonts w:hint="eastAsia"/>
          <w:b/>
          <w:bCs/>
        </w:rPr>
        <w:t xml:space="preserve">会话密钥协商与授信建立</w:t>
      </w:r>
      <w:r>
        <w:rPr>
          <w:rFonts w:hint="eastAsia"/>
        </w:rPr>
        <w:t xml:space="preserve">：</w:t>
      </w:r>
    </w:p>
    <w:p>
      <w:pPr>
        <w:numPr>
          <w:ilvl w:val="1"/>
          <w:numId w:val="1023"/>
        </w:numPr>
      </w:pPr>
      <w:r>
        <w:rPr>
          <w:rFonts w:hint="eastAsia"/>
        </w:rPr>
        <w:t xml:space="preserve">一旦双向核验成功，目标域确认其不是“黑飞”设备。目标域智能合约自动执行状态更新，在本地将该</w:t>
      </w:r>
      <w:r>
        <w:t xml:space="preserve"> </w:t>
      </w:r>
      <m:oMath>
        <m:r>
          <m:t>P</m:t>
        </m:r>
        <m:r>
          <m:t>I</m:t>
        </m:r>
        <m:sSub>
          <m:e>
            <m:r>
              <m:t>D</m:t>
            </m:r>
          </m:e>
          <m:sub>
            <m:r>
              <m:t>j</m:t>
            </m:r>
          </m:sub>
        </m:sSub>
      </m:oMath>
      <w:r>
        <w:t xml:space="preserve"> </w:t>
      </w:r>
      <w:r>
        <w:rPr>
          <w:rFonts w:hint="eastAsia"/>
        </w:rPr>
        <w:t xml:space="preserve">标记为“合法域外访客”，并由地面站与无人机之间基于</w:t>
      </w:r>
      <w:r>
        <w:t xml:space="preserve"> Diffie-Hellman </w:t>
      </w:r>
      <w:r>
        <w:rPr>
          <w:rFonts w:hint="eastAsia"/>
        </w:rPr>
        <w:t xml:space="preserve">变体协商出本次飞行的对称短时会话密钥</w:t>
      </w:r>
      <w:r>
        <w:t xml:space="preserve"> </w:t>
      </w:r>
      <m:oMath>
        <m:sSub>
          <m:e>
            <m:r>
              <m:t>K</m:t>
            </m:r>
          </m:e>
          <m:sub>
            <m:r>
              <m:t>s</m:t>
            </m:r>
            <m:r>
              <m:t>e</m:t>
            </m:r>
            <m:r>
              <m:t>s</m:t>
            </m:r>
            <m:r>
              <m:t>s</m:t>
            </m:r>
            <m:r>
              <m:t>i</m:t>
            </m:r>
            <m:r>
              <m:t>o</m:t>
            </m:r>
            <m:r>
              <m:t>n</m:t>
            </m:r>
          </m:sub>
        </m:sSub>
      </m:oMath>
      <w:r>
        <w:t xml:space="preserve">。</w:t>
      </w:r>
    </w:p>
    <w:p>
      <w:pPr>
        <w:numPr>
          <w:ilvl w:val="1"/>
          <w:numId w:val="1023"/>
        </w:numPr>
      </w:pPr>
      <w:r>
        <w:rPr>
          <w:rFonts w:hint="eastAsia"/>
        </w:rPr>
        <w:t xml:space="preserve">正式认证完成，无人机无缝切换至目标域的管理频率，开始安全执行长途跨域飞行任务。</w:t>
      </w:r>
    </w:p>
    <w:bookmarkEnd w:id="49"/>
    <w:bookmarkStart w:id="50" w:name="Xa366718b24dd232f41a8136aa65d84d2999883c"/>
    <w:p>
      <w:pPr>
        <w:pStyle w:val="Heading3"/>
      </w:pPr>
      <w:r>
        <w:t xml:space="preserve">4.5 </w:t>
      </w:r>
      <w:r>
        <w:rPr>
          <w:rFonts w:hint="eastAsia"/>
        </w:rPr>
        <w:t xml:space="preserve">信任更新机制</w:t>
      </w:r>
      <w:r>
        <w:t xml:space="preserve"> &amp; </w:t>
      </w:r>
      <w:r>
        <w:rPr>
          <w:rFonts w:hint="eastAsia"/>
        </w:rPr>
        <w:t xml:space="preserve">恶意设备撤销</w:t>
      </w:r>
      <w:r>
        <w:t xml:space="preserve"> (Trust Update &amp; Malicious Device Revocation)</w:t>
      </w:r>
    </w:p>
    <w:p>
      <w:pPr>
        <w:pStyle w:val="FirstParagraph"/>
      </w:pPr>
      <w:r>
        <w:t xml:space="preserve"> </w:t>
      </w:r>
      <w:r>
        <w:rPr>
          <w:rFonts w:hint="eastAsia"/>
        </w:rPr>
        <w:t xml:space="preserve">在分布式跨域网络中，无人机的安全状态是动态变化的。一旦无人机在飞行途中遭遇黑客劫持、密钥物理泄漏，或被地面传感器判定为轨迹异常的“黑飞”设备，系统必须具备全网秒级切断的</w:t>
      </w:r>
      <w:r>
        <w:rPr>
          <w:rFonts w:hint="eastAsia"/>
          <w:b/>
          <w:bCs/>
        </w:rPr>
        <w:t xml:space="preserve">动态撤销与信任更新能力</w:t>
      </w:r>
      <w:r>
        <w:t xml:space="preserve">。</w:t>
      </w:r>
    </w:p>
    <w:p>
      <w:pPr>
        <w:numPr>
          <w:ilvl w:val="0"/>
          <w:numId w:val="1024"/>
        </w:numPr>
      </w:pPr>
      <w:r>
        <w:rPr>
          <w:rFonts w:hint="eastAsia"/>
          <w:b/>
          <w:bCs/>
        </w:rPr>
        <w:t xml:space="preserve">恶意行为判定与单域拉黑</w:t>
      </w:r>
      <w:r>
        <w:rPr>
          <w:rFonts w:hint="eastAsia"/>
        </w:rPr>
        <w:t xml:space="preserve">：目标域</w:t>
      </w:r>
      <w:r>
        <w:t xml:space="preserve"> </w:t>
      </w:r>
      <m:oMath>
        <m:sSub>
          <m:e>
            <m:r>
              <m:rPr>
                <m:scr m:val="script"/>
                <m:sty m:val="p"/>
              </m:rPr>
              <m:t>D</m:t>
            </m:r>
          </m:e>
          <m:sub>
            <m:r>
              <m:t>B</m:t>
            </m:r>
          </m:sub>
        </m:sSub>
      </m:oMath>
      <w:r>
        <w:t xml:space="preserve"> </w:t>
      </w:r>
      <w:r>
        <w:rPr>
          <w:rFonts w:hint="eastAsia"/>
        </w:rPr>
        <w:t xml:space="preserve">的监控节点若发现</w:t>
      </w:r>
      <w:r>
        <w:t xml:space="preserve"> </w:t>
      </w:r>
      <m:oMath>
        <m:r>
          <m:t>U</m:t>
        </m:r>
        <m:r>
          <m:t>A</m:t>
        </m:r>
        <m:sSub>
          <m:e>
            <m:r>
              <m:t>V</m:t>
            </m:r>
          </m:e>
          <m:sub>
            <m:r>
              <m:t>j</m:t>
            </m:r>
          </m:sub>
        </m:sSub>
      </m:oMath>
      <w:r>
        <w:t xml:space="preserve"> </w:t>
      </w:r>
      <w:r>
        <w:rPr>
          <w:rFonts w:hint="eastAsia"/>
        </w:rPr>
        <w:t xml:space="preserve">偏离航线或拒不响应管控命令，其控制中心服务器将立刻对该匿名假名</w:t>
      </w:r>
      <w:r>
        <w:t xml:space="preserve"> </w:t>
      </w:r>
      <m:oMath>
        <m:r>
          <m:t>P</m:t>
        </m:r>
        <m:r>
          <m:t>I</m:t>
        </m:r>
        <m:sSub>
          <m:e>
            <m:r>
              <m:t>D</m:t>
            </m:r>
          </m:e>
          <m:sub>
            <m:r>
              <m:t>j</m:t>
            </m:r>
          </m:sub>
        </m:sSub>
      </m:oMath>
      <w:r>
        <w:t xml:space="preserve"> </w:t>
      </w:r>
      <w:r>
        <w:rPr>
          <w:rFonts w:hint="eastAsia"/>
        </w:rPr>
        <w:t xml:space="preserve">签发单域惩罚指令。</w:t>
      </w:r>
    </w:p>
    <w:p>
      <w:pPr>
        <w:numPr>
          <w:ilvl w:val="0"/>
          <w:numId w:val="1024"/>
        </w:numPr>
      </w:pPr>
      <w:r>
        <w:rPr>
          <w:rFonts w:hint="eastAsia"/>
          <w:b/>
          <w:bCs/>
        </w:rPr>
        <w:t xml:space="preserve">智能合约触发撤销（全网共识强制执行）</w:t>
      </w:r>
      <w:r>
        <w:rPr>
          <w:rFonts w:hint="eastAsia"/>
        </w:rPr>
        <w:t xml:space="preserve">：</w:t>
      </w:r>
    </w:p>
    <w:p>
      <w:pPr>
        <w:numPr>
          <w:ilvl w:val="1"/>
          <w:numId w:val="1025"/>
        </w:numPr>
      </w:pPr>
      <m:oMath>
        <m:sSub>
          <m:e>
            <m:r>
              <m:rPr>
                <m:scr m:val="script"/>
                <m:sty m:val="p"/>
              </m:rPr>
              <m:t>D</m:t>
            </m:r>
          </m:e>
          <m:sub>
            <m:r>
              <m:t>B</m:t>
            </m:r>
          </m:sub>
        </m:sSub>
      </m:oMath>
      <w:r>
        <w:t xml:space="preserve"> </w:t>
      </w:r>
      <w:r>
        <w:rPr>
          <w:rFonts w:hint="eastAsia"/>
        </w:rPr>
        <w:t xml:space="preserve">向区块链同步调用</w:t>
      </w:r>
      <w:r>
        <w:t xml:space="preserve"> </w:t>
      </w:r>
      <w:r>
        <w:rPr>
          <w:rFonts w:hint="eastAsia"/>
          <w:b/>
          <w:bCs/>
        </w:rPr>
        <w:t xml:space="preserve">恶意设备触发审计合约（Revocation</w:t>
      </w:r>
      <w:r>
        <w:rPr>
          <w:b/>
          <w:bCs/>
        </w:rPr>
        <w:t xml:space="preserve"> Trigger </w:t>
      </w:r>
      <w:r>
        <w:rPr>
          <w:rFonts w:hint="eastAsia"/>
          <w:b/>
          <w:bCs/>
        </w:rPr>
        <w:t xml:space="preserve">Contract）</w:t>
      </w:r>
      <w:r>
        <w:rPr>
          <w:rFonts w:hint="eastAsia"/>
        </w:rPr>
        <w:t xml:space="preserve">，将</w:t>
      </w:r>
      <w:r>
        <w:t xml:space="preserve"> </w:t>
      </w:r>
      <m:oMath>
        <m:r>
          <m:t>P</m:t>
        </m:r>
        <m:r>
          <m:t>I</m:t>
        </m:r>
        <m:sSub>
          <m:e>
            <m:r>
              <m:t>D</m:t>
            </m:r>
          </m:e>
          <m:sub>
            <m:r>
              <m:t>j</m:t>
            </m:r>
          </m:sub>
        </m:sSub>
      </m:oMath>
      <w:r>
        <w:t xml:space="preserve"> </w:t>
      </w:r>
      <w:r>
        <w:rPr>
          <w:rFonts w:hint="eastAsia"/>
        </w:rPr>
        <w:t xml:space="preserve">提交给链上。</w:t>
      </w:r>
    </w:p>
    <w:p>
      <w:pPr>
        <w:numPr>
          <w:ilvl w:val="1"/>
          <w:numId w:val="1025"/>
        </w:numPr>
      </w:pPr>
      <w:r>
        <w:rPr>
          <w:rFonts w:hint="eastAsia"/>
        </w:rPr>
        <w:t xml:space="preserve">智能合约在链上原子化地将该设备的全局信任状态反转，将其塞入全网共享的黑名单（Blacklist）中。由于区块链具备不可篡改性，该拉黑一经共识达成，任何单个管理域都无法人为行政干预或单方面删除，保证了审计的公开与严谨。</w:t>
      </w:r>
    </w:p>
    <w:p>
      <w:pPr>
        <w:numPr>
          <w:ilvl w:val="0"/>
          <w:numId w:val="1024"/>
        </w:numPr>
      </w:pPr>
      <w:r>
        <w:rPr>
          <w:rFonts w:hint="eastAsia"/>
          <w:b/>
          <w:bCs/>
        </w:rPr>
        <w:t xml:space="preserve">链下</w:t>
      </w:r>
      <w:r>
        <w:rPr>
          <w:b/>
          <w:bCs/>
        </w:rPr>
        <w:t xml:space="preserve"> SMT </w:t>
      </w:r>
      <w:r>
        <w:rPr>
          <w:rFonts w:hint="eastAsia"/>
          <w:b/>
          <w:bCs/>
        </w:rPr>
        <w:t xml:space="preserve">与</w:t>
      </w:r>
      <w:r>
        <w:rPr>
          <w:b/>
          <w:bCs/>
        </w:rPr>
        <w:t xml:space="preserve"> IPFS </w:t>
      </w:r>
      <w:r>
        <w:rPr>
          <w:rFonts w:hint="eastAsia"/>
          <w:b/>
          <w:bCs/>
        </w:rPr>
        <w:t xml:space="preserve">联动更新</w:t>
      </w:r>
      <w:r>
        <w:rPr>
          <w:rFonts w:hint="eastAsia"/>
        </w:rPr>
        <w:t xml:space="preserve">：</w:t>
      </w:r>
    </w:p>
    <w:p>
      <w:pPr>
        <w:numPr>
          <w:ilvl w:val="1"/>
          <w:numId w:val="1026"/>
        </w:numPr>
      </w:pPr>
      <w:r>
        <w:rPr>
          <w:rFonts w:hint="eastAsia"/>
        </w:rPr>
        <w:t xml:space="preserve">为了确保后续查询的极致效率，设备所属的母域</w:t>
      </w:r>
      <w:r>
        <w:t xml:space="preserve"> </w:t>
      </w:r>
      <m:oMath>
        <m:sSub>
          <m:e>
            <m:r>
              <m:rPr>
                <m:scr m:val="script"/>
                <m:sty m:val="p"/>
              </m:rPr>
              <m:t>D</m:t>
            </m:r>
          </m:e>
          <m:sub>
            <m:r>
              <m:t>A</m:t>
            </m:r>
          </m:sub>
        </m:sSub>
      </m:oMath>
      <w:r>
        <w:t xml:space="preserve"> </w:t>
      </w:r>
      <w:r>
        <w:rPr>
          <w:rFonts w:hint="eastAsia"/>
        </w:rPr>
        <w:t xml:space="preserve">会在本地的稀疏默克尔树（SMT）中，将</w:t>
      </w:r>
      <w:r>
        <w:t xml:space="preserve"> </w:t>
      </w:r>
      <m:oMath>
        <m:r>
          <m:t>P</m:t>
        </m:r>
        <m:r>
          <m:t>I</m:t>
        </m:r>
        <m:sSub>
          <m:e>
            <m:r>
              <m:t>D</m:t>
            </m:r>
          </m:e>
          <m:sub>
            <m:r>
              <m:t>j</m:t>
            </m:r>
          </m:sub>
        </m:sSub>
      </m:oMath>
      <w:r>
        <w:t xml:space="preserve"> </w:t>
      </w:r>
      <w:r>
        <w:rPr>
          <w:rFonts w:hint="eastAsia"/>
        </w:rPr>
        <w:t xml:space="preserve">对应索引位置的叶子节点值直接</w:t>
      </w:r>
      <w:r>
        <w:rPr>
          <w:rFonts w:hint="eastAsia"/>
          <w:b/>
          <w:bCs/>
        </w:rPr>
        <w:t xml:space="preserve">由原来的合法凭证清空改写为</w:t>
      </w:r>
      <w:r>
        <w:rPr>
          <w:b/>
          <w:bCs/>
        </w:rPr>
        <w:t xml:space="preserve"> </w:t>
      </w:r>
      <w:r>
        <w:rPr>
          <w:rStyle w:val="VerbatimChar"/>
          <w:b/>
          <w:bCs/>
        </w:rPr>
        <w:t xml:space="preserve">0</w:t>
      </w:r>
      <w:r>
        <w:rPr>
          <w:rFonts w:hint="eastAsia"/>
        </w:rPr>
        <w:t xml:space="preserve">（或特定的挂起态代码）。</w:t>
      </w:r>
    </w:p>
    <w:p>
      <w:pPr>
        <w:numPr>
          <w:ilvl w:val="1"/>
          <w:numId w:val="1026"/>
        </w:numPr>
      </w:pPr>
      <w:r>
        <w:rPr>
          <w:rFonts w:hint="eastAsia"/>
        </w:rPr>
        <w:t xml:space="preserve">母域更新其</w:t>
      </w:r>
      <w:r>
        <w:t xml:space="preserve"> SMT </w:t>
      </w:r>
      <w:r>
        <w:rPr>
          <w:rFonts w:hint="eastAsia"/>
        </w:rPr>
        <w:t xml:space="preserve">结构，计算出全新的根哈希</w:t>
      </w:r>
      <w:r>
        <w:t xml:space="preserve"> </w:t>
      </w:r>
      <m:oMath>
        <m:r>
          <m:t>R</m:t>
        </m:r>
        <m:r>
          <m:t>o</m:t>
        </m:r>
        <m:r>
          <m:t>o</m:t>
        </m:r>
        <m:sSubSup>
          <m:e>
            <m:r>
              <m:t>t</m:t>
            </m:r>
          </m:e>
          <m:sub>
            <m:sSub>
              <m:e>
                <m:r>
                  <m:rPr>
                    <m:scr m:val="script"/>
                    <m:sty m:val="p"/>
                  </m:rPr>
                  <m:t>D</m:t>
                </m:r>
              </m:e>
              <m:sub>
                <m:r>
                  <m:t>A</m:t>
                </m:r>
              </m:sub>
            </m:sSub>
          </m:sub>
          <m:sup>
            <m:r>
              <m:t>n</m:t>
            </m:r>
            <m:r>
              <m:t>e</m:t>
            </m:r>
            <m:r>
              <m:t>w</m:t>
            </m:r>
          </m:sup>
        </m:sSubSup>
      </m:oMath>
      <w:r>
        <w:rPr>
          <w:rFonts w:hint="eastAsia"/>
        </w:rPr>
        <w:t xml:space="preserve">，并将更新后的树体作为新分片文件上传至</w:t>
      </w:r>
      <w:r>
        <w:t xml:space="preserve"> </w:t>
      </w:r>
      <w:r>
        <w:rPr>
          <w:rFonts w:hint="eastAsia"/>
        </w:rPr>
        <w:t xml:space="preserve">IPFS，获得新的</w:t>
      </w:r>
      <w:r>
        <w:t xml:space="preserve"> </w:t>
      </w:r>
      <w:r>
        <w:rPr>
          <w:rStyle w:val="VerbatimChar"/>
        </w:rPr>
        <w:t xml:space="preserve">CID_new</w:t>
      </w:r>
      <w:r>
        <w:t xml:space="preserve">。</w:t>
      </w:r>
    </w:p>
    <w:p>
      <w:pPr>
        <w:numPr>
          <w:ilvl w:val="1"/>
          <w:numId w:val="1026"/>
        </w:numPr>
      </w:pPr>
      <w:r>
        <w:rPr>
          <w:rFonts w:hint="eastAsia"/>
        </w:rPr>
        <w:t xml:space="preserve">母域向链上智能合约发起状态持久化交易。此后，全网链上固化的信任根完成更新。后续任何域在对该设备进行正式认证时，其提交的存在性证明都会由于无法对齐链上的新</w:t>
      </w:r>
      <w:r>
        <w:t xml:space="preserve"> Root </w:t>
      </w:r>
      <w:r>
        <w:rPr>
          <w:rFonts w:hint="eastAsia"/>
        </w:rPr>
        <w:t xml:space="preserve">而自动宣告破产。</w:t>
      </w:r>
    </w:p>
    <w:bookmarkEnd w:id="50"/>
    <w:bookmarkStart w:id="51" w:name="Xc08fa95da90c1a86dc2c6666dc8c41b7da4f15b"/>
    <w:p>
      <w:pPr>
        <w:pStyle w:val="Heading3"/>
      </w:pPr>
      <w:r>
        <w:t xml:space="preserve">4.6 </w:t>
      </w:r>
      <w:r>
        <w:rPr>
          <w:rFonts w:hint="eastAsia"/>
        </w:rPr>
        <w:t xml:space="preserve">防止恶意设备重新注册/洗白（“鞭尸”防御机制）</w:t>
      </w:r>
    </w:p>
    <w:p>
      <w:pPr>
        <w:pStyle w:val="FirstParagraph"/>
      </w:pPr>
      <w:r>
        <w:t xml:space="preserve"> </w:t>
      </w:r>
      <w:r>
        <w:rPr>
          <w:rFonts w:hint="eastAsia"/>
        </w:rPr>
        <w:t xml:space="preserve">在传统的跨域身份管理系统中，存在一个严重的逻辑漏洞：当一个非法无人机在一个域被拉黑并撤销其匿名假名</w:t>
      </w:r>
      <w:r>
        <w:t xml:space="preserve"> </w:t>
      </w:r>
      <m:oMath>
        <m:r>
          <m:t>P</m:t>
        </m:r>
        <m:r>
          <m:t>I</m:t>
        </m:r>
        <m:r>
          <m:t>D</m:t>
        </m:r>
      </m:oMath>
      <w:r>
        <w:t xml:space="preserve"> </w:t>
      </w:r>
      <w:r>
        <w:rPr>
          <w:rFonts w:hint="eastAsia"/>
        </w:rPr>
        <w:t xml:space="preserve">后，恶意攻击者可能会利用</w:t>
      </w:r>
      <w:r>
        <w:rPr>
          <w:rFonts w:hint="eastAsia"/>
          <w:b/>
          <w:bCs/>
        </w:rPr>
        <w:t xml:space="preserve">盲签名的隐私保护特性（母域</w:t>
      </w:r>
      <w:r>
        <w:rPr>
          <w:b/>
          <w:bCs/>
        </w:rPr>
        <w:t xml:space="preserve"> CA </w:t>
      </w:r>
      <w:r>
        <w:rPr>
          <w:rFonts w:hint="eastAsia"/>
          <w:b/>
          <w:bCs/>
        </w:rPr>
        <w:t xml:space="preserve">无法将假名与真实身份关联）</w:t>
      </w:r>
      <w:r>
        <w:rPr>
          <w:rFonts w:hint="eastAsia"/>
        </w:rPr>
        <w:t xml:space="preserve">，返回母域或其他区域，谎称自己是“首次接入的新设备”，重新利用真实</w:t>
      </w:r>
      <w:r>
        <w:t xml:space="preserve"> ID </w:t>
      </w:r>
      <w:r>
        <w:rPr>
          <w:rFonts w:hint="eastAsia"/>
        </w:rPr>
        <w:t xml:space="preserve">和不同的随机数发起盲签注册请求。这种漏洞被称为</w:t>
      </w:r>
      <w:r>
        <w:rPr>
          <w:rFonts w:hint="eastAsia"/>
          <w:b/>
          <w:bCs/>
        </w:rPr>
        <w:t xml:space="preserve">恶意设备重洗白（Identity</w:t>
      </w:r>
      <w:r>
        <w:rPr>
          <w:b/>
          <w:bCs/>
        </w:rPr>
        <w:t xml:space="preserve"> </w:t>
      </w:r>
      <w:r>
        <w:rPr>
          <w:rFonts w:hint="eastAsia"/>
          <w:b/>
          <w:bCs/>
        </w:rPr>
        <w:t xml:space="preserve">Laundering）</w:t>
      </w:r>
      <w:r>
        <w:t xml:space="preserve">。</w:t>
      </w:r>
    </w:p>
    <w:p>
      <w:pPr>
        <w:pStyle w:val="BodyText"/>
      </w:pPr>
      <w:r>
        <w:t xml:space="preserve"> </w:t>
      </w:r>
      <w:r>
        <w:rPr>
          <w:rFonts w:hint="eastAsia"/>
        </w:rPr>
        <w:t xml:space="preserve">本方案通过引入</w:t>
      </w:r>
      <w:r>
        <w:rPr>
          <w:rFonts w:hint="eastAsia"/>
          <w:b/>
          <w:bCs/>
        </w:rPr>
        <w:t xml:space="preserve">物理不可克隆特征（PUF）持久化特征死名单</w:t>
      </w:r>
      <w:r>
        <w:rPr>
          <w:rFonts w:hint="eastAsia"/>
        </w:rPr>
        <w:t xml:space="preserve">以及</w:t>
      </w:r>
      <w:r>
        <w:rPr>
          <w:rFonts w:hint="eastAsia"/>
          <w:b/>
          <w:bCs/>
        </w:rPr>
        <w:t xml:space="preserve">SMT“非成员证明”</w:t>
      </w:r>
      <w:r>
        <w:rPr>
          <w:rFonts w:hint="eastAsia"/>
        </w:rPr>
        <w:t xml:space="preserve">，构建了严密的防洗白（“鞭尸”）机制：</w:t>
      </w:r>
    </w:p>
    <w:p>
      <w:pPr>
        <w:pStyle w:val="SourceCode"/>
      </w:pPr>
      <w:r>
        <w:rPr>
          <w:rStyle w:val="VerbatimChar"/>
        </w:rPr>
        <w:t xml:space="preserve">+------------------------------------------------------------------------+</w:t>
      </w:r>
      <w:r>
        <w:br/>
      </w:r>
      <w:r>
        <w:rPr>
          <w:rStyle w:val="VerbatimChar"/>
        </w:rPr>
        <w:t xml:space="preserve">| </w:t>
      </w:r>
      <w:r>
        <w:rPr>
          <w:rStyle w:val="VerbatimChar"/>
          <w:rFonts w:hint="eastAsia"/>
        </w:rPr>
        <w:t xml:space="preserve">恶意无人机</w:t>
      </w:r>
      <w:r>
        <w:rPr>
          <w:rStyle w:val="VerbatimChar"/>
        </w:rPr>
        <w:t xml:space="preserve"> </w:t>
      </w:r>
      <w:r>
        <w:rPr>
          <w:rStyle w:val="VerbatimChar"/>
          <w:rFonts w:hint="eastAsia"/>
        </w:rPr>
        <w:t xml:space="preserve">(尝试用真实身份</w:t>
      </w:r>
      <w:r>
        <w:rPr>
          <w:rStyle w:val="VerbatimChar"/>
        </w:rPr>
        <w:t xml:space="preserve"> Real_ID_j + </w:t>
      </w:r>
      <w:r>
        <w:rPr>
          <w:rStyle w:val="VerbatimChar"/>
          <w:rFonts w:hint="eastAsia"/>
        </w:rPr>
        <w:t xml:space="preserve">新随机数重注册以“洗白”)</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1. </w:t>
      </w:r>
      <w:r>
        <w:rPr>
          <w:rStyle w:val="VerbatimChar"/>
          <w:rFonts w:hint="eastAsia"/>
        </w:rPr>
        <w:t xml:space="preserve">提交盲化请求</w:t>
      </w:r>
      <w:r>
        <w:rPr>
          <w:rStyle w:val="VerbatimChar"/>
        </w:rPr>
        <w:t xml:space="preserve"> </w:t>
      </w:r>
      <w:r>
        <w:rPr>
          <w:rStyle w:val="VerbatimChar"/>
          <w:rFonts w:hint="eastAsia"/>
        </w:rPr>
        <w:t xml:space="preserve">(包含硬件特征指纹)</w:t>
      </w:r>
      <w:r>
        <w:br/>
      </w:r>
      <w:r>
        <w:rPr>
          <w:rStyle w:val="VerbatimChar"/>
        </w:rPr>
        <w:t xml:space="preserve">                                   v</w:t>
      </w:r>
      <w:r>
        <w:br/>
      </w:r>
      <w:r>
        <w:rPr>
          <w:rStyle w:val="VerbatimChar"/>
        </w:rPr>
        <w:t xml:space="preserve">+------------------------------------------------------------------------+</w:t>
      </w:r>
      <w:r>
        <w:br/>
      </w:r>
      <w:r>
        <w:rPr>
          <w:rStyle w:val="VerbatimChar"/>
        </w:rPr>
        <w:t xml:space="preserve">| </w:t>
      </w:r>
      <w:r>
        <w:rPr>
          <w:rStyle w:val="VerbatimChar"/>
          <w:rFonts w:hint="eastAsia"/>
        </w:rPr>
        <w:t xml:space="preserve">母域注册服务器</w:t>
      </w:r>
      <w:r>
        <w:rPr>
          <w:rStyle w:val="VerbatimChar"/>
        </w:rPr>
        <w:t xml:space="preserve"> (Domain CA)                                               |</w:t>
      </w:r>
      <w:r>
        <w:br/>
      </w:r>
      <w:r>
        <w:rPr>
          <w:rStyle w:val="VerbatimChar"/>
        </w:rPr>
        <w:t xml:space="preserve">+------------------------------------------------------------------------+</w:t>
      </w:r>
      <w:r>
        <w:br/>
      </w:r>
      <w:r>
        <w:rPr>
          <w:rStyle w:val="VerbatimChar"/>
        </w:rPr>
        <w:t xml:space="preserve">                                   |</w:t>
      </w:r>
      <w:r>
        <w:br/>
      </w:r>
      <w:r>
        <w:rPr>
          <w:rStyle w:val="VerbatimChar"/>
        </w:rPr>
        <w:t xml:space="preserve">                                   | 2. </w:t>
      </w:r>
      <w:r>
        <w:rPr>
          <w:rStyle w:val="VerbatimChar"/>
          <w:rFonts w:hint="eastAsia"/>
        </w:rPr>
        <w:t xml:space="preserve">从本地</w:t>
      </w:r>
      <w:r>
        <w:rPr>
          <w:rStyle w:val="VerbatimChar"/>
        </w:rPr>
        <w:t xml:space="preserve"> IPFS </w:t>
      </w:r>
      <w:r>
        <w:rPr>
          <w:rStyle w:val="VerbatimChar"/>
          <w:rFonts w:hint="eastAsia"/>
        </w:rPr>
        <w:t xml:space="preserve">缓存拉取全网最新特征“死名单”</w:t>
      </w:r>
      <w:r>
        <w:br/>
      </w:r>
      <w:r>
        <w:rPr>
          <w:rStyle w:val="VerbatimChar"/>
        </w:rPr>
        <w:t xml:space="preserve">                                   | 3. </w:t>
      </w:r>
      <w:r>
        <w:rPr>
          <w:rStyle w:val="VerbatimChar"/>
          <w:rFonts w:hint="eastAsia"/>
        </w:rPr>
        <w:t xml:space="preserve">比对硬件指纹</w:t>
      </w:r>
      <w:r>
        <w:rPr>
          <w:rStyle w:val="VerbatimChar"/>
        </w:rPr>
        <w:t xml:space="preserve"> Fingerprint_j </w:t>
      </w:r>
      <w:r>
        <w:br/>
      </w:r>
      <w:r>
        <w:rPr>
          <w:rStyle w:val="VerbatimChar"/>
        </w:rPr>
        <w:t xml:space="preserve">                                   v</w:t>
      </w:r>
      <w:r>
        <w:br/>
      </w:r>
      <w:r>
        <w:rPr>
          <w:rStyle w:val="VerbatimChar"/>
        </w:rPr>
        <w:t xml:space="preserve">             =================================================</w:t>
      </w:r>
      <w:r>
        <w:br/>
      </w:r>
      <w:r>
        <w:rPr>
          <w:rStyle w:val="VerbatimChar"/>
        </w:rPr>
        <w:t xml:space="preserve">             </w:t>
      </w:r>
      <w:r>
        <w:rPr>
          <w:rStyle w:val="VerbatimChar"/>
          <w:rFonts w:hint="eastAsia"/>
        </w:rPr>
        <w:t xml:space="preserve">是否命中死名单？(Is</w:t>
      </w:r>
      <w:r>
        <w:rPr>
          <w:rStyle w:val="VerbatimChar"/>
        </w:rPr>
        <w:t xml:space="preserve"> Fingerprint_j in DeadList?)</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[是</w:t>
      </w:r>
      <w:r>
        <w:rPr>
          <w:rStyle w:val="VerbatimChar"/>
        </w:rPr>
        <w:t xml:space="preserve"> (Yes)]                                 </w:t>
      </w:r>
      <w:r>
        <w:rPr>
          <w:rStyle w:val="VerbatimChar"/>
          <w:rFonts w:hint="eastAsia"/>
        </w:rPr>
        <w:t xml:space="preserve">[否</w:t>
      </w:r>
      <w:r>
        <w:rPr>
          <w:rStyle w:val="VerbatimChar"/>
        </w:rPr>
        <w:t xml:space="preserve">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w:t>
      </w:r>
      <w:r>
        <w:rPr>
          <w:rStyle w:val="VerbatimChar"/>
          <w:rFonts w:hint="eastAsia"/>
        </w:rPr>
        <w:t xml:space="preserve">触发【鞭尸防御】：直接拒绝注册！</w:t>
      </w:r>
      <w:r>
        <w:rPr>
          <w:rStyle w:val="VerbatimChar"/>
        </w:rPr>
        <w:t xml:space="preserve">     |             | </w:t>
      </w:r>
      <w:r>
        <w:rPr>
          <w:rStyle w:val="VerbatimChar"/>
          <w:rFonts w:hint="eastAsia"/>
        </w:rPr>
        <w:t xml:space="preserve">签署盲签名，准予注册</w:t>
      </w:r>
      <w:r>
        <w:rPr>
          <w:rStyle w:val="VerbatimChar"/>
        </w:rPr>
        <w:t xml:space="preserve">  |</w:t>
      </w:r>
      <w:r>
        <w:br/>
      </w:r>
      <w:r>
        <w:rPr>
          <w:rStyle w:val="VerbatimChar"/>
        </w:rPr>
        <w:t xml:space="preserve">| </w:t>
      </w:r>
      <w:r>
        <w:rPr>
          <w:rStyle w:val="VerbatimChar"/>
          <w:rFonts w:hint="eastAsia"/>
        </w:rPr>
        <w:t xml:space="preserve">并在链上通报该真实</w:t>
      </w:r>
      <w:r>
        <w:rPr>
          <w:rStyle w:val="VerbatimChar"/>
        </w:rPr>
        <w:t xml:space="preserve"> ID </w:t>
      </w:r>
      <w:r>
        <w:rPr>
          <w:rStyle w:val="VerbatimChar"/>
          <w:rFonts w:hint="eastAsia"/>
        </w:rPr>
        <w:t xml:space="preserve">的恶意企图</w:t>
      </w:r>
      <w:r>
        <w:rPr>
          <w:rStyle w:val="VerbatimChar"/>
        </w:rPr>
        <w:t xml:space="preserve">   |             +---------------------+</w:t>
      </w:r>
      <w:r>
        <w:br/>
      </w:r>
      <w:r>
        <w:rPr>
          <w:rStyle w:val="VerbatimChar"/>
        </w:rPr>
        <w:t xml:space="preserve">+-----------------------------------+</w:t>
      </w:r>
    </w:p>
    <w:p>
      <w:pPr>
        <w:numPr>
          <w:ilvl w:val="0"/>
          <w:numId w:val="1027"/>
        </w:numPr>
      </w:pPr>
      <w:r>
        <w:rPr>
          <w:rFonts w:hint="eastAsia"/>
          <w:b/>
          <w:bCs/>
        </w:rPr>
        <w:t xml:space="preserve">硬件级“死名单（Dead-List）”特征封装</w:t>
      </w:r>
      <w:r>
        <w:rPr>
          <w:rFonts w:hint="eastAsia"/>
        </w:rPr>
        <w:t xml:space="preserve">：</w:t>
      </w:r>
    </w:p>
    <w:p>
      <w:pPr>
        <w:numPr>
          <w:ilvl w:val="1"/>
          <w:numId w:val="1028"/>
        </w:numPr>
      </w:pPr>
      <w:r>
        <w:rPr>
          <w:rFonts w:hint="eastAsia"/>
        </w:rPr>
        <w:t xml:space="preserve">当某一无人机</w:t>
      </w:r>
      <w:r>
        <w:t xml:space="preserve"> </w:t>
      </w:r>
      <m:oMath>
        <m:r>
          <m:t>U</m:t>
        </m:r>
        <m:r>
          <m:t>A</m:t>
        </m:r>
        <m:sSub>
          <m:e>
            <m:r>
              <m:t>V</m:t>
            </m:r>
          </m:e>
          <m:sub>
            <m:r>
              <m:t>j</m:t>
            </m:r>
          </m:sub>
        </m:sSub>
      </m:oMath>
      <w:r>
        <w:t xml:space="preserve"> </w:t>
      </w:r>
      <w:r>
        <w:rPr>
          <w:rFonts w:hint="eastAsia"/>
        </w:rPr>
        <w:t xml:space="preserve">的匿名假名</w:t>
      </w:r>
      <w:r>
        <w:t xml:space="preserve"> </w:t>
      </w:r>
      <m:oMath>
        <m:r>
          <m:t>P</m:t>
        </m:r>
        <m:r>
          <m:t>I</m:t>
        </m:r>
        <m:sSub>
          <m:e>
            <m:r>
              <m:t>D</m:t>
            </m:r>
          </m:e>
          <m:sub>
            <m:r>
              <m:t>j</m:t>
            </m:r>
          </m:sub>
        </m:sSub>
      </m:oMath>
      <w:r>
        <w:t xml:space="preserve"> </w:t>
      </w:r>
      <w:r>
        <w:rPr>
          <w:rFonts w:hint="eastAsia"/>
        </w:rPr>
        <w:t xml:space="preserve">在</w:t>
      </w:r>
      <w:r>
        <w:t xml:space="preserve"> 4.5 </w:t>
      </w:r>
      <w:r>
        <w:rPr>
          <w:rFonts w:hint="eastAsia"/>
        </w:rPr>
        <w:t xml:space="preserve">节中被判定为恶意并触发全网拉黑时，智能合约不仅废除其当前假名，还强制启动</w:t>
      </w:r>
      <w:r>
        <w:rPr>
          <w:rFonts w:hint="eastAsia"/>
          <w:b/>
          <w:bCs/>
        </w:rPr>
        <w:t xml:space="preserve">身份追踪与审计接口</w:t>
      </w:r>
      <w:r>
        <w:t xml:space="preserve">。</w:t>
      </w:r>
    </w:p>
    <w:p>
      <w:pPr>
        <w:numPr>
          <w:ilvl w:val="1"/>
          <w:numId w:val="1028"/>
        </w:numPr>
      </w:pPr>
      <w:r>
        <w:rPr>
          <w:rFonts w:hint="eastAsia"/>
        </w:rPr>
        <w:t xml:space="preserve">该接口通过密码学陷门解开其注册时绑定的硬件指纹：</w:t>
      </w:r>
      <m:oMath>
        <m:r>
          <m:t>F</m:t>
        </m:r>
        <m:r>
          <m:t>i</m:t>
        </m:r>
        <m:r>
          <m:t>n</m:t>
        </m:r>
        <m:r>
          <m:t>g</m:t>
        </m:r>
        <m:r>
          <m:t>e</m:t>
        </m:r>
        <m:r>
          <m:t>r</m:t>
        </m:r>
        <m:r>
          <m:t>p</m:t>
        </m:r>
        <m:r>
          <m:t>r</m:t>
        </m:r>
        <m:r>
          <m:t>i</m:t>
        </m:r>
        <m:r>
          <m:t>n</m:t>
        </m:r>
        <m:sSub>
          <m:e>
            <m:r>
              <m:t>t</m:t>
            </m:r>
          </m:e>
          <m:sub>
            <m:r>
              <m:t>j</m:t>
            </m:r>
          </m:sub>
        </m:sSub>
      </m:oMath>
      <w:r>
        <w:t xml:space="preserve">。</w:t>
      </w:r>
    </w:p>
    <w:p>
      <w:pPr>
        <w:numPr>
          <w:ilvl w:val="1"/>
          <w:numId w:val="1028"/>
        </w:numPr>
      </w:pPr>
      <w:r>
        <w:rPr>
          <w:rFonts w:hint="eastAsia"/>
        </w:rPr>
        <w:t xml:space="preserve">系统将该无人机</w:t>
      </w:r>
      <w:r>
        <w:rPr>
          <w:rFonts w:hint="eastAsia"/>
          <w:b/>
          <w:bCs/>
        </w:rPr>
        <w:t xml:space="preserve">无法篡改、物理唯一的芯片级硬件指纹</w:t>
      </w:r>
      <w:r>
        <w:rPr>
          <w:rFonts w:hint="eastAsia"/>
        </w:rPr>
        <w:t xml:space="preserve">提取出来，封装进全网公开的</w:t>
      </w:r>
      <w:r>
        <w:rPr>
          <w:rFonts w:hint="eastAsia"/>
          <w:b/>
          <w:bCs/>
        </w:rPr>
        <w:t xml:space="preserve">硬件死名单特征文件</w:t>
      </w:r>
      <w:r>
        <w:rPr>
          <w:rFonts w:hint="eastAsia"/>
        </w:rPr>
        <w:t xml:space="preserve">中。</w:t>
      </w:r>
    </w:p>
    <w:p>
      <w:pPr>
        <w:numPr>
          <w:ilvl w:val="0"/>
          <w:numId w:val="1027"/>
        </w:numPr>
      </w:pPr>
      <w:r>
        <w:rPr>
          <w:rFonts w:hint="eastAsia"/>
          <w:b/>
          <w:bCs/>
        </w:rPr>
        <w:t xml:space="preserve">链下</w:t>
      </w:r>
      <w:r>
        <w:rPr>
          <w:b/>
          <w:bCs/>
        </w:rPr>
        <w:t xml:space="preserve"> IPFS </w:t>
      </w:r>
      <w:r>
        <w:rPr>
          <w:rFonts w:hint="eastAsia"/>
          <w:b/>
          <w:bCs/>
        </w:rPr>
        <w:t xml:space="preserve">极速扩散</w:t>
      </w:r>
      <w:r>
        <w:rPr>
          <w:rFonts w:hint="eastAsia"/>
        </w:rPr>
        <w:t xml:space="preserve">：该特征死名单文件被上传至</w:t>
      </w:r>
      <w:r>
        <w:t xml:space="preserve"> 3.9 </w:t>
      </w:r>
      <w:r>
        <w:rPr>
          <w:rFonts w:hint="eastAsia"/>
        </w:rPr>
        <w:t xml:space="preserve">节所述的</w:t>
      </w:r>
      <w:r>
        <w:t xml:space="preserve"> </w:t>
      </w:r>
      <w:r>
        <w:rPr>
          <w:b/>
          <w:bCs/>
        </w:rPr>
        <w:t xml:space="preserve">IPFS</w:t>
      </w:r>
      <w:r>
        <w:t xml:space="preserve"> </w:t>
      </w:r>
      <w:r>
        <w:rPr>
          <w:rFonts w:hint="eastAsia"/>
        </w:rPr>
        <w:t xml:space="preserve">链下存储仓中，生成全局唯一的</w:t>
      </w:r>
      <w:r>
        <w:t xml:space="preserve"> </w:t>
      </w:r>
      <w:r>
        <w:rPr>
          <w:rStyle w:val="VerbatimChar"/>
        </w:rPr>
        <w:t xml:space="preserve">CID_DeadList</w:t>
      </w:r>
      <w:r>
        <w:rPr>
          <w:rFonts w:hint="eastAsia"/>
        </w:rPr>
        <w:t xml:space="preserve">。各管理域的注册中心服务器通过</w:t>
      </w:r>
      <w:r>
        <w:t xml:space="preserve"> P2P </w:t>
      </w:r>
      <w:r>
        <w:rPr>
          <w:rFonts w:hint="eastAsia"/>
        </w:rPr>
        <w:t xml:space="preserve">订阅网络在本地边缘内存中秒级同步并缓存此特征库。</w:t>
      </w:r>
    </w:p>
    <w:p>
      <w:pPr>
        <w:numPr>
          <w:ilvl w:val="0"/>
          <w:numId w:val="1027"/>
        </w:numPr>
      </w:pPr>
      <w:r>
        <w:rPr>
          <w:rFonts w:hint="eastAsia"/>
          <w:b/>
          <w:bCs/>
        </w:rPr>
        <w:t xml:space="preserve">注册阶段的强制双重审计（彻底切断洗白路径）</w:t>
      </w:r>
      <w:r>
        <w:rPr>
          <w:rFonts w:hint="eastAsia"/>
        </w:rPr>
        <w:t xml:space="preserve">：</w:t>
      </w:r>
    </w:p>
    <w:p>
      <w:pPr>
        <w:numPr>
          <w:ilvl w:val="1"/>
          <w:numId w:val="1029"/>
        </w:numPr>
      </w:pPr>
      <w:r>
        <w:rPr>
          <w:rFonts w:hint="eastAsia"/>
        </w:rPr>
        <w:t xml:space="preserve">当任何无人机向系统申请注册或重新注册时，母域</w:t>
      </w:r>
      <w:r>
        <w:t xml:space="preserve"> CA </w:t>
      </w:r>
      <w:r>
        <w:rPr>
          <w:rFonts w:hint="eastAsia"/>
        </w:rPr>
        <w:t xml:space="preserve">第一时间将其提供的硬件物理特征</w:t>
      </w:r>
      <w:r>
        <w:t xml:space="preserve"> </w:t>
      </w:r>
      <m:oMath>
        <m:r>
          <m:t>F</m:t>
        </m:r>
        <m:r>
          <m:t>i</m:t>
        </m:r>
        <m:r>
          <m:t>n</m:t>
        </m:r>
        <m:r>
          <m:t>g</m:t>
        </m:r>
        <m:r>
          <m:t>e</m:t>
        </m:r>
        <m:r>
          <m:t>r</m:t>
        </m:r>
        <m:r>
          <m:t>p</m:t>
        </m:r>
        <m:r>
          <m:t>r</m:t>
        </m:r>
        <m:r>
          <m:t>i</m:t>
        </m:r>
        <m:r>
          <m:t>n</m:t>
        </m:r>
        <m:sSub>
          <m:e>
            <m:r>
              <m:t>t</m:t>
            </m:r>
          </m:e>
          <m:sub>
            <m:r>
              <m:t>c</m:t>
            </m:r>
            <m:r>
              <m:t>u</m:t>
            </m:r>
            <m:r>
              <m:t>r</m:t>
            </m:r>
            <m:r>
              <m:t>r</m:t>
            </m:r>
            <m:r>
              <m:t>e</m:t>
            </m:r>
            <m:r>
              <m:t>n</m:t>
            </m:r>
            <m:r>
              <m:t>t</m:t>
            </m:r>
          </m:sub>
        </m:sSub>
      </m:oMath>
      <w:r>
        <w:t xml:space="preserve"> </w:t>
      </w:r>
      <w:r>
        <w:rPr>
          <w:rFonts w:hint="eastAsia"/>
        </w:rPr>
        <w:t xml:space="preserve">与</w:t>
      </w:r>
      <w:r>
        <w:t xml:space="preserve"> IPFS </w:t>
      </w:r>
      <w:r>
        <w:rPr>
          <w:rFonts w:hint="eastAsia"/>
        </w:rPr>
        <w:t xml:space="preserve">本地缓存中的</w:t>
      </w:r>
      <w:r>
        <w:t xml:space="preserve"> </w:t>
      </w:r>
      <w:r>
        <w:rPr>
          <w:rStyle w:val="VerbatimChar"/>
        </w:rPr>
        <w:t xml:space="preserve">CID_DeadList</w:t>
      </w:r>
      <w:r>
        <w:t xml:space="preserve"> </w:t>
      </w:r>
      <w:r>
        <w:rPr>
          <w:rFonts w:hint="eastAsia"/>
        </w:rPr>
        <w:t xml:space="preserve">进行全字段碰撞比对。</w:t>
      </w:r>
    </w:p>
    <w:p>
      <w:pPr>
        <w:numPr>
          <w:ilvl w:val="1"/>
          <w:numId w:val="1029"/>
        </w:numPr>
      </w:pPr>
      <w:r>
        <w:rPr>
          <w:rFonts w:hint="eastAsia"/>
          <w:b/>
          <w:bCs/>
        </w:rPr>
        <w:t xml:space="preserve">即使该无人机使用了全新的随机数、伪造了全新的软件</w:t>
      </w:r>
      <w:r>
        <w:rPr>
          <w:b/>
          <w:bCs/>
        </w:rPr>
        <w:t xml:space="preserve"> </w:t>
      </w:r>
      <w:r>
        <w:rPr>
          <w:rFonts w:hint="eastAsia"/>
          <w:b/>
          <w:bCs/>
        </w:rPr>
        <w:t xml:space="preserve">ID，由于其物理硬件的唯一性，其硬件特征必将精准命中死名单</w:t>
      </w:r>
      <w:r>
        <w:t xml:space="preserve">。</w:t>
      </w:r>
    </w:p>
    <w:p>
      <w:pPr>
        <w:numPr>
          <w:ilvl w:val="1"/>
          <w:numId w:val="1029"/>
        </w:numPr>
      </w:pPr>
      <w:r>
        <w:rPr>
          <w:rFonts w:hint="eastAsia"/>
          <w:b/>
          <w:bCs/>
        </w:rPr>
        <w:t xml:space="preserve">非成员证明双重保险</w:t>
      </w:r>
      <w:r>
        <w:rPr>
          <w:rFonts w:hint="eastAsia"/>
        </w:rPr>
        <w:t xml:space="preserve">：同时，注册服务器可以通过调用当前区块链上的智能合约，要求无人机提供其未在黑名单树中的</w:t>
      </w:r>
      <w:r>
        <w:rPr>
          <w:rFonts w:hint="eastAsia"/>
          <w:b/>
          <w:bCs/>
        </w:rPr>
        <w:t xml:space="preserve">非成员证明（Non-membership</w:t>
      </w:r>
      <w:r>
        <w:rPr>
          <w:b/>
          <w:bCs/>
        </w:rPr>
        <w:t xml:space="preserve"> </w:t>
      </w:r>
      <w:r>
        <w:rPr>
          <w:rFonts w:hint="eastAsia"/>
          <w:b/>
          <w:bCs/>
        </w:rPr>
        <w:t xml:space="preserve">Proof）</w:t>
      </w:r>
      <w:r>
        <w:rPr>
          <w:rFonts w:hint="eastAsia"/>
        </w:rPr>
        <w:t xml:space="preserve">。由于稀疏默克尔树</w:t>
      </w:r>
      <w:r>
        <w:t xml:space="preserve"> SMT </w:t>
      </w:r>
      <w:r>
        <w:rPr>
          <w:rFonts w:hint="eastAsia"/>
        </w:rPr>
        <w:t xml:space="preserve">在空值位置（即未被拉黑和未占用的合法位置）具有确定性的</w:t>
      </w:r>
      <w:r>
        <w:t xml:space="preserve"> </w:t>
      </w:r>
      <w:r>
        <w:rPr>
          <w:rStyle w:val="VerbatimChar"/>
        </w:rPr>
        <w:t xml:space="preserve">0</w:t>
      </w:r>
      <w:r>
        <w:t xml:space="preserve"> </w:t>
      </w:r>
      <w:r>
        <w:rPr>
          <w:rFonts w:hint="eastAsia"/>
        </w:rPr>
        <w:t xml:space="preserve">路径，若该无人机无法给出完美的空路径合法证明，或者其硬件特征命中死名单，服务器将直接触发风控警报，</w:t>
      </w:r>
      <w:r>
        <w:rPr>
          <w:rFonts w:hint="eastAsia"/>
          <w:b/>
          <w:bCs/>
        </w:rPr>
        <w:t xml:space="preserve">拒绝为其签署任何盲签名</w:t>
      </w:r>
      <w:r>
        <w:t xml:space="preserve">。</w:t>
      </w:r>
    </w:p>
    <w:p>
      <w:pPr>
        <w:pStyle w:val="FirstParagraph"/>
      </w:pPr>
      <w:r>
        <w:t xml:space="preserve"> </w:t>
      </w:r>
      <w:r>
        <w:rPr>
          <w:rFonts w:hint="eastAsia"/>
        </w:rPr>
        <w:t xml:space="preserve">通过这一闭环机制，被拉黑的恶意无人机在物理层面上被“剥夺了全网重生的可能”，彻底解决了匿名系统下恶意洗白、反复黑飞的顽疾。</w:t>
      </w:r>
    </w:p>
    <w:bookmarkEnd w:id="51"/>
    <w:bookmarkEnd w:id="52"/>
    <w:bookmarkStart w:id="53" w:name="X2a21d28d4b1ec44dd8b51f9d0f7d86dbfd5a1b3"/>
    <w:p>
      <w:pPr>
        <w:pStyle w:val="Heading2"/>
      </w:pPr>
      <w:r>
        <w:t xml:space="preserve">5.THE WHOLE DETAILS</w:t>
      </w:r>
    </w:p>
    <w:bookmarkEnd w:id="53"/>
    <w:bookmarkStart w:id="55" w:name="X8b9a0de3d5678648471116543229f2331691620"/>
    <w:p>
      <w:pPr>
        <w:pStyle w:val="Heading2"/>
      </w:pPr>
      <w:r>
        <w:t xml:space="preserve">6.APPENDIX</w:t>
      </w:r>
    </w:p>
    <w:bookmarkStart w:id="54" w:name="Xd3ace3df98b28ec10c2ea4854619fccfa8e106e"/>
    <w:p>
      <w:pPr>
        <w:pStyle w:val="Heading3"/>
      </w:pPr>
      <w:r>
        <w:t xml:space="preserve">6.1 </w:t>
      </w:r>
      <w:r>
        <w:rPr>
          <w:rFonts w:hint="eastAsia"/>
        </w:rPr>
        <w:t xml:space="preserve">具体的实验环境</w:t>
      </w:r>
    </w:p>
    <w:p>
      <w:pPr>
        <w:pStyle w:val="FirstParagraph"/>
      </w:pPr>
      <w:r>
        <w:t xml:space="preserve"> </w:t>
      </w:r>
      <w:r>
        <w:rPr>
          <w:rFonts w:hint="eastAsia"/>
        </w:rPr>
        <w:t xml:space="preserve">做一个无人机跨域认证的实验，首先就要搭建一个可以跨域的网络拓扑来模拟真是环境。因此首先想到的是ns-3模拟器，这是一款经典的网络模拟器，比较偏向学术性质，但是目前来看呢，我个人的电脑不足以运行这款模拟器，因此我当前选择Mininet-Wifi，这是一个无线网络模拟工具，使用Python编码，我个人比较熟悉Python的编码流程，正好ns-3太大，因此接下来的实验会首先使用Mininet-Wifi进行建模、部署。</w:t>
      </w:r>
    </w:p>
    <w:p>
      <w:pPr>
        <w:pStyle w:val="BodyText"/>
      </w:pPr>
      <w:r>
        <w:t xml:space="preserve"> </w:t>
      </w:r>
      <w:r>
        <w:rPr>
          <w:rFonts w:hint="eastAsia"/>
        </w:rPr>
        <w:t xml:space="preserve">后面又尝试各种方式部署ns-3，但每次要么缺少依赖，要么</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26032;&#24314;&#25991;&#26412;&#25991;&#26723;.txt" TargetMode="External" /></Relationships>
</file>

<file path=word/_rels/footnotes.xml.rels><?xml version="1.0" encoding="UTF-8"?><Relationships xmlns="http://schemas.openxmlformats.org/package/2006/relationships"><Relationship Type="http://schemas.openxmlformats.org/officeDocument/2006/relationships/hyperlink" Id="rId10" Target="./&#26032;&#24314;&#25991;&#26412;&#25991;&#26723;.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2026-06-11T05:55:22Z</dcterms:created>
  <dcterms:modified xsi:type="dcterms:W3CDTF">2026-06-11T05:55:22Z</dcterms:modified>
</cp:coreProperties>
</file>

<file path=docProps/custom.xml><?xml version="1.0" encoding="utf-8"?>
<Properties xmlns="http://schemas.openxmlformats.org/officeDocument/2006/custom-properties" xmlns:vt="http://schemas.openxmlformats.org/officeDocument/2006/docPropsVTypes"/>
</file>